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charts/chart6.xml" ContentType="application/vnd.openxmlformats-officedocument.drawingml.chart+xml"/>
  <Override PartName="/word/charts/chart7.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8.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9.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0.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xml" ContentType="application/vnd.openxmlformats-officedocument.themeOverride+xml"/>
  <Override PartName="/word/drawings/drawing1.xml" ContentType="application/vnd.openxmlformats-officedocument.drawingml.chartshapes+xml"/>
  <Override PartName="/word/charts/chart11.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2.xml" ContentType="application/vnd.openxmlformats-officedocument.themeOverride+xml"/>
  <Override PartName="/word/drawings/drawing2.xml" ContentType="application/vnd.openxmlformats-officedocument.drawingml.chartshapes+xml"/>
  <Override PartName="/word/charts/chart12.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3.xml" ContentType="application/vnd.openxmlformats-officedocument.themeOverride+xml"/>
  <Override PartName="/word/charts/chart13.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4.xml" ContentType="application/vnd.openxmlformats-officedocument.themeOverride+xml"/>
  <Override PartName="/word/charts/chart14.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5.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6.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5.xml" ContentType="application/vnd.openxmlformats-officedocument.themeOverride+xml"/>
  <Override PartName="/word/charts/chart17.xml" ContentType="application/vnd.openxmlformats-officedocument.drawingml.chart+xml"/>
  <Override PartName="/word/theme/themeOverride6.xml" ContentType="application/vnd.openxmlformats-officedocument.themeOverride+xml"/>
  <Override PartName="/word/charts/chart18.xml" ContentType="application/vnd.openxmlformats-officedocument.drawingml.chart+xml"/>
  <Override PartName="/word/theme/themeOverride7.xml" ContentType="application/vnd.openxmlformats-officedocument.themeOverride+xml"/>
  <Override PartName="/word/charts/chart19.xml" ContentType="application/vnd.openxmlformats-officedocument.drawingml.chart+xml"/>
  <Override PartName="/word/theme/themeOverride8.xml" ContentType="application/vnd.openxmlformats-officedocument.themeOverride+xml"/>
  <Override PartName="/word/charts/chart20.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9.xml" ContentType="application/vnd.openxmlformats-officedocument.themeOverride+xml"/>
  <Override PartName="/word/charts/chart21.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0.xml" ContentType="application/vnd.openxmlformats-officedocument.themeOverride+xml"/>
  <Override PartName="/word/charts/chart22.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1.xml" ContentType="application/vnd.openxmlformats-officedocument.themeOverride+xml"/>
  <Override PartName="/word/charts/chart23.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2.xml" ContentType="application/vnd.openxmlformats-officedocument.themeOverride+xml"/>
  <Override PartName="/word/charts/chart24.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3.xml" ContentType="application/vnd.openxmlformats-officedocument.themeOverride+xml"/>
  <Override PartName="/word/drawings/drawing3.xml" ContentType="application/vnd.openxmlformats-officedocument.drawingml.chartshapes+xml"/>
  <Override PartName="/word/charts/chart25.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4.xml" ContentType="application/vnd.openxmlformats-officedocument.themeOverride+xml"/>
  <Override PartName="/word/drawings/drawing4.xml" ContentType="application/vnd.openxmlformats-officedocument.drawingml.chartshapes+xml"/>
  <Override PartName="/word/charts/chart26.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15.xml" ContentType="application/vnd.openxmlformats-officedocument.themeOverride+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424F0F" w14:textId="19CF195D" w:rsidR="000F6EED" w:rsidRPr="006D0EA0" w:rsidRDefault="0046723C" w:rsidP="004A10E2">
      <w:pPr>
        <w:pStyle w:val="KeinLeerraum"/>
      </w:pPr>
      <w:r w:rsidRPr="0046723C">
        <w:rPr>
          <w:noProof/>
          <w:lang w:val="de-AT" w:eastAsia="de-AT"/>
        </w:rPr>
        <mc:AlternateContent>
          <mc:Choice Requires="wpg">
            <w:drawing>
              <wp:anchor distT="0" distB="0" distL="114300" distR="114300" simplePos="0" relativeHeight="251658240" behindDoc="0" locked="0" layoutInCell="1" allowOverlap="1" wp14:anchorId="10F94A35" wp14:editId="46A09C29">
                <wp:simplePos x="0" y="0"/>
                <wp:positionH relativeFrom="column">
                  <wp:posOffset>3549</wp:posOffset>
                </wp:positionH>
                <wp:positionV relativeFrom="paragraph">
                  <wp:posOffset>-1905</wp:posOffset>
                </wp:positionV>
                <wp:extent cx="5581650" cy="809625"/>
                <wp:effectExtent l="0" t="0" r="0" b="9525"/>
                <wp:wrapNone/>
                <wp:docPr id="5" name="Gruppieren 5"/>
                <wp:cNvGraphicFramePr/>
                <a:graphic xmlns:a="http://schemas.openxmlformats.org/drawingml/2006/main">
                  <a:graphicData uri="http://schemas.microsoft.com/office/word/2010/wordprocessingGroup">
                    <wpg:wgp>
                      <wpg:cNvGrpSpPr/>
                      <wpg:grpSpPr>
                        <a:xfrm>
                          <a:off x="0" y="0"/>
                          <a:ext cx="5581650" cy="809625"/>
                          <a:chOff x="0" y="0"/>
                          <a:chExt cx="5581650" cy="809625"/>
                        </a:xfrm>
                      </wpg:grpSpPr>
                      <pic:pic xmlns:pic="http://schemas.openxmlformats.org/drawingml/2006/picture">
                        <pic:nvPicPr>
                          <pic:cNvPr id="1230" name="Grafik 1230" descr="Bundesministerium &#10;&#10;&#10;&#10;Klimaschutz, Umwelt, Energie, Mobilität, Innovation und Technologi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9850" cy="809625"/>
                          </a:xfrm>
                          <a:prstGeom prst="rect">
                            <a:avLst/>
                          </a:prstGeom>
                          <a:noFill/>
                          <a:ln>
                            <a:noFill/>
                          </a:ln>
                        </pic:spPr>
                      </pic:pic>
                      <pic:pic xmlns:pic="http://schemas.openxmlformats.org/drawingml/2006/picture">
                        <pic:nvPicPr>
                          <pic:cNvPr id="4" name="Grafik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914775" y="19050"/>
                            <a:ext cx="1666875" cy="504825"/>
                          </a:xfrm>
                          <a:prstGeom prst="rect">
                            <a:avLst/>
                          </a:prstGeom>
                        </pic:spPr>
                      </pic:pic>
                    </wpg:wgp>
                  </a:graphicData>
                </a:graphic>
              </wp:anchor>
            </w:drawing>
          </mc:Choice>
          <mc:Fallback>
            <w:pict>
              <v:group w14:anchorId="16E4E245" id="Gruppieren 5" o:spid="_x0000_s1026" style="position:absolute;margin-left:.3pt;margin-top:-.15pt;width:439.5pt;height:63.75pt;z-index:251658240" coordsize="55816,8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">
                <v:shape id="Grafik 1230" o:spid="_x0000_s1027" type="#_x0000_t75" alt="Bundesministerium &#10;&#10;&#10;&#10;Klimaschutz, Umwelt, Energie, Mobilität, Innovation und Technologie" style="position:absolute;width:26098;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">
                  <v:imagedata r:id="rId14" o:title="Bundesministerium &#10;&#10;&#10;&#10;Klimaschutz, Umwelt, Energie, Mobilität, Innovation und Technologie"/>
                </v:shape>
                <v:shape id="Grafik 4" o:spid="_x0000_s1028" type="#_x0000_t75" style="position:absolute;left:39147;top:190;width:16669;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">
                  <v:imagedata r:id="rId15" o:title=""/>
                </v:shape>
              </v:group>
            </w:pict>
          </mc:Fallback>
        </mc:AlternateContent>
      </w:r>
      <w:r w:rsidR="009C544C">
        <w:t xml:space="preserve"> </w:t>
      </w:r>
    </w:p>
    <w:p w14:paraId="2EDFD8E1" w14:textId="164C07D9" w:rsidR="000F6EED" w:rsidRDefault="00000000" w:rsidP="001B7DC7">
      <w:pPr>
        <w:pStyle w:val="Titel"/>
        <w:framePr w:wrap="around" w:y="4254"/>
      </w:pPr>
      <w:sdt>
        <w:sdtPr>
          <w:alias w:val="Titel"/>
          <w:tag w:val=""/>
          <w:id w:val="-1501656769"/>
          <w:placeholder>
            <w:docPart w:val="D8852FF3E884422FA3E0CCDC269F6FD9"/>
          </w:placeholder>
          <w:dataBinding w:prefixMappings="xmlns:ns0='http://purl.org/dc/elements/1.1/' xmlns:ns1='http://schemas.openxmlformats.org/package/2006/metadata/core-properties' " w:xpath="/ns1:coreProperties[1]/ns0:title[1]" w:storeItemID="{6C3C8BC8-F283-45AE-878A-BAB7291924A1}"/>
          <w:text/>
        </w:sdtPr>
        <w:sdtContent>
          <w:r w:rsidR="00F51910">
            <w:t>klimaaktiv Plus-Energie-Quartier-Deklaration: Handbuch zur Nachweisführung</w:t>
          </w:r>
        </w:sdtContent>
      </w:sdt>
    </w:p>
    <w:p w14:paraId="18CCF27B" w14:textId="569060C8" w:rsidR="00E2224A" w:rsidRPr="00E2224A" w:rsidRDefault="00E2224A" w:rsidP="00E2224A">
      <w:pPr>
        <w:pStyle w:val="Ort-Datum"/>
        <w:framePr w:wrap="around"/>
      </w:pPr>
      <w:r w:rsidRPr="005803C4">
        <w:t>Wien, 20</w:t>
      </w:r>
      <w:r w:rsidR="00077568">
        <w:t>2</w:t>
      </w:r>
      <w:r w:rsidR="00427A93">
        <w:t>4</w:t>
      </w:r>
    </w:p>
    <w:p w14:paraId="097F1501" w14:textId="77777777" w:rsidR="00A074BC" w:rsidRPr="00F40C8C" w:rsidRDefault="00A074BC" w:rsidP="00146FCE">
      <w:pPr>
        <w:pStyle w:val="Block"/>
        <w:rPr>
          <w:lang w:val="de-AT"/>
        </w:rPr>
        <w:sectPr w:rsidR="00A074BC" w:rsidRPr="00F40C8C" w:rsidSect="006D0EA0">
          <w:headerReference w:type="even" r:id="rId16"/>
          <w:headerReference w:type="default" r:id="rId17"/>
          <w:footerReference w:type="even" r:id="rId18"/>
          <w:footerReference w:type="default" r:id="rId19"/>
          <w:headerReference w:type="first" r:id="rId20"/>
          <w:footerReference w:type="first" r:id="rId21"/>
          <w:pgSz w:w="11900" w:h="16840" w:code="9"/>
          <w:pgMar w:top="993" w:right="1531" w:bottom="1531" w:left="1531" w:header="0" w:footer="567" w:gutter="0"/>
          <w:cols w:space="708"/>
          <w:titlePg/>
          <w:docGrid w:linePitch="360"/>
        </w:sectPr>
      </w:pPr>
    </w:p>
    <w:p w14:paraId="6B55834E" w14:textId="77777777" w:rsidR="00CC5CFD" w:rsidRDefault="00CC5CFD" w:rsidP="00CC5CFD">
      <w:pPr>
        <w:pStyle w:val="Inhaltsverzeichnisberschrift"/>
        <w:framePr w:hSpace="142" w:wrap="around" w:hAnchor="text" w:yAlign="bottom" w:anchorLock="1"/>
      </w:pPr>
      <w:r>
        <w:lastRenderedPageBreak/>
        <w:t>Impressum</w:t>
      </w:r>
    </w:p>
    <w:p w14:paraId="4A9B2D2A" w14:textId="77777777" w:rsidR="00CC5CFD" w:rsidRDefault="00CC5CFD" w:rsidP="00CC5CFD">
      <w:pPr>
        <w:pStyle w:val="KeinLeerraum"/>
        <w:framePr w:hSpace="142" w:wrap="around" w:hAnchor="text" w:yAlign="bottom" w:anchorLock="1"/>
      </w:pPr>
      <w:r w:rsidRPr="00D14C24">
        <w:t xml:space="preserve">Medieninhaber, Verleger und Herausgeber: </w:t>
      </w:r>
      <w:r w:rsidRPr="00D14C24">
        <w:br/>
      </w:r>
      <w:r w:rsidR="00C74121" w:rsidRPr="00C74121">
        <w:t>Bundesministerium für Klimaschutz, Umwelt, Energie, Mobilität, Innovation und Technologie</w:t>
      </w:r>
      <w:r w:rsidR="007A7D5F">
        <w:t xml:space="preserve"> (BMK)</w:t>
      </w:r>
      <w:r w:rsidR="00C74121" w:rsidRPr="00C74121">
        <w:t>, Radetzkystraße 2, 1030 Wien</w:t>
      </w:r>
    </w:p>
    <w:p w14:paraId="385B0207" w14:textId="77777777" w:rsidR="007A01BB" w:rsidRDefault="00CC5CFD" w:rsidP="00CC5CFD">
      <w:pPr>
        <w:pStyle w:val="KeinLeerraum"/>
        <w:framePr w:hSpace="142" w:wrap="around" w:hAnchor="text" w:yAlign="bottom" w:anchorLock="1"/>
      </w:pPr>
      <w:r>
        <w:t xml:space="preserve">Autorinnen und Autoren: </w:t>
      </w:r>
    </w:p>
    <w:p w14:paraId="3E207867" w14:textId="622EB380" w:rsidR="00CC5CFD" w:rsidRDefault="00C703DB" w:rsidP="00CC5CFD">
      <w:pPr>
        <w:pStyle w:val="KeinLeerraum"/>
        <w:framePr w:hSpace="142" w:wrap="around" w:hAnchor="text" w:yAlign="bottom" w:anchorLock="1"/>
      </w:pPr>
      <w:r>
        <w:t>Simon Schneider,</w:t>
      </w:r>
      <w:r w:rsidR="00605AA6">
        <w:t xml:space="preserve"> </w:t>
      </w:r>
      <w:r>
        <w:t>Raphael Drexel, Thomas Zelger</w:t>
      </w:r>
      <w:r w:rsidR="00065074">
        <w:t>, Paul Krainer</w:t>
      </w:r>
      <w:r w:rsidR="00AD69E3">
        <w:t xml:space="preserve"> (</w:t>
      </w:r>
      <w:r>
        <w:t>FH Technikum Wien</w:t>
      </w:r>
      <w:r w:rsidR="00AD69E3">
        <w:t>)</w:t>
      </w:r>
    </w:p>
    <w:p w14:paraId="7EB7E094" w14:textId="77777777" w:rsidR="00CC5CFD" w:rsidRDefault="00CC5CFD" w:rsidP="00CC5CFD">
      <w:pPr>
        <w:pStyle w:val="KeinLeerraum"/>
        <w:framePr w:hSpace="142" w:wrap="around" w:hAnchor="text" w:yAlign="bottom" w:anchorLock="1"/>
      </w:pPr>
      <w:r w:rsidRPr="00D14C24">
        <w:t>Gesamtumsetzung:</w:t>
      </w:r>
      <w:r w:rsidRPr="00A24BB4">
        <w:t xml:space="preserve"> </w:t>
      </w:r>
      <w:r w:rsidR="00AD69E3">
        <w:t>SIR</w:t>
      </w:r>
    </w:p>
    <w:p w14:paraId="6F2F93CF" w14:textId="28C14294" w:rsidR="00CC5CFD" w:rsidRPr="00A24BB4" w:rsidRDefault="00CC5CFD" w:rsidP="00CC5CFD">
      <w:pPr>
        <w:pStyle w:val="KeinLeerraum"/>
        <w:framePr w:hSpace="142" w:wrap="around" w:hAnchor="text" w:yAlign="bottom" w:anchorLock="1"/>
      </w:pPr>
      <w:r w:rsidRPr="00A24BB4">
        <w:t xml:space="preserve">Wien, </w:t>
      </w:r>
      <w:r w:rsidR="00065074">
        <w:t>Mai</w:t>
      </w:r>
      <w:r w:rsidR="00C703DB">
        <w:t xml:space="preserve"> 202</w:t>
      </w:r>
      <w:r w:rsidR="00065074">
        <w:t>5</w:t>
      </w:r>
    </w:p>
    <w:p w14:paraId="0F466AC2" w14:textId="77777777" w:rsidR="00CC5CFD" w:rsidRPr="00690B39" w:rsidRDefault="00CC5CFD" w:rsidP="00CC5CFD">
      <w:pPr>
        <w:pStyle w:val="StdVOR"/>
        <w:framePr w:hSpace="142" w:wrap="around" w:hAnchor="text" w:yAlign="bottom" w:anchorLock="1"/>
        <w:rPr>
          <w:rStyle w:val="KeinLeerraumZchn"/>
        </w:rPr>
      </w:pPr>
      <w:r w:rsidRPr="00A24BB4">
        <w:rPr>
          <w:rStyle w:val="Fett"/>
        </w:rPr>
        <w:t xml:space="preserve">Copyright und Haftung: </w:t>
      </w:r>
      <w:r>
        <w:rPr>
          <w:rStyle w:val="Fett"/>
        </w:rPr>
        <w:br/>
      </w:r>
      <w:r w:rsidR="007904B0" w:rsidRPr="00690B39">
        <w:t>Auszugsweiser Abdruck ist nur mit Quellenangabe gestattet, alle sonstigen Rechte sind</w:t>
      </w:r>
      <w:r w:rsidR="007904B0" w:rsidRPr="001D0814">
        <w:t xml:space="preserve"> ohne schriftliche Zustimmung des Medieninhabers unzulässig. </w:t>
      </w:r>
      <w:r w:rsidR="007904B0" w:rsidRPr="001D0814">
        <w:br/>
        <w:t xml:space="preserve">Es wird darauf verwiesen, dass alle Angaben in dieser Publikation trotz sorgfältiger Bearbeitung ohne Gewähr erfolgen und eine Haftung des </w:t>
      </w:r>
      <w:r w:rsidR="007A7D5F">
        <w:t>BMK</w:t>
      </w:r>
      <w:r w:rsidR="007904B0" w:rsidRPr="001D0814">
        <w:t xml:space="preserve"> und der Autorin/des Autors ausgeschlossen ist. Rechtausführungen stellen die unverbindliche Meinung der Autorin/des Autors dar und können der Rechtsprechung der unabhängigen Gerichte keinesfalls vorgreifen.</w:t>
      </w:r>
    </w:p>
    <w:p w14:paraId="67BEA446" w14:textId="21B7ED50" w:rsidR="00C703DB" w:rsidRPr="00301ED7" w:rsidRDefault="00CC5CFD" w:rsidP="00CC5CFD">
      <w:pPr>
        <w:pStyle w:val="KeinLeerraum"/>
        <w:framePr w:hSpace="142" w:wrap="around" w:hAnchor="text" w:yAlign="bottom" w:anchorLock="1"/>
      </w:pPr>
      <w:r w:rsidRPr="00D14C24">
        <w:t>Rückmeldungen:</w:t>
      </w:r>
      <w:r w:rsidRPr="00632F36">
        <w:rPr>
          <w:rStyle w:val="Kursiv"/>
        </w:rPr>
        <w:t xml:space="preserve"> </w:t>
      </w:r>
      <w:r w:rsidRPr="001D75D1">
        <w:t xml:space="preserve">Ihre Überlegungen zu vorliegender Publikation übermitteln Sie bitte an </w:t>
      </w:r>
      <w:hyperlink r:id="rId22" w:history="1">
        <w:r w:rsidR="00C703DB" w:rsidRPr="00B91565">
          <w:rPr>
            <w:rStyle w:val="Hyperlink"/>
          </w:rPr>
          <w:t>simon.schneider@technikum-wien.at</w:t>
        </w:r>
      </w:hyperlink>
      <w:r w:rsidR="00C703DB">
        <w:t xml:space="preserve"> </w:t>
      </w:r>
    </w:p>
    <w:p w14:paraId="3BF67B06" w14:textId="77777777" w:rsidR="00CC5CFD" w:rsidRDefault="00CC5CFD">
      <w:pPr>
        <w:suppressAutoHyphens w:val="0"/>
      </w:pPr>
    </w:p>
    <w:p w14:paraId="79DA570A" w14:textId="77777777" w:rsidR="00C47B5A" w:rsidRDefault="00C47B5A">
      <w:pPr>
        <w:suppressAutoHyphens w:val="0"/>
        <w:rPr>
          <w:lang w:val="de-AT"/>
        </w:rPr>
        <w:sectPr w:rsidR="00C47B5A" w:rsidSect="00EC2930">
          <w:footerReference w:type="default" r:id="rId23"/>
          <w:footerReference w:type="first" r:id="rId24"/>
          <w:pgSz w:w="11900" w:h="16840" w:code="9"/>
          <w:pgMar w:top="1361" w:right="1531" w:bottom="1531" w:left="1531" w:header="0" w:footer="567" w:gutter="0"/>
          <w:cols w:space="708"/>
          <w:titlePg/>
          <w:docGrid w:linePitch="360"/>
        </w:sectPr>
      </w:pPr>
    </w:p>
    <w:p w14:paraId="06827A7B" w14:textId="77777777" w:rsidR="00272DFE" w:rsidRDefault="008E61FE">
      <w:pPr>
        <w:pStyle w:val="Verzeichnis1"/>
      </w:pPr>
      <w:r>
        <w:lastRenderedPageBreak/>
        <w:t>Inhalt</w:t>
      </w:r>
      <w:r w:rsidR="00A51F61">
        <w:rPr>
          <w:rFonts w:asciiTheme="majorHAnsi" w:hAnsiTheme="majorHAnsi"/>
          <w:bCs/>
          <w:sz w:val="25"/>
          <w:szCs w:val="22"/>
        </w:rPr>
        <w:fldChar w:fldCharType="begin"/>
      </w:r>
      <w:r w:rsidR="00A51F61">
        <w:instrText xml:space="preserve"> TOC \h \z \t "Überschrift 1;1;Überschrift 2;2;Überschrift 3;3;Ü1 nummeriert;1;Ü2 nummeriert;2;Ü3 nummeriert;3;Ü1-small;1" </w:instrText>
      </w:r>
      <w:r w:rsidR="00A51F61">
        <w:rPr>
          <w:rFonts w:asciiTheme="majorHAnsi" w:hAnsiTheme="majorHAnsi"/>
          <w:bCs/>
          <w:sz w:val="25"/>
          <w:szCs w:val="22"/>
        </w:rPr>
        <w:fldChar w:fldCharType="separate"/>
      </w:r>
    </w:p>
    <w:p w14:paraId="56A162B3" w14:textId="52AEFEB8" w:rsidR="00272DFE" w:rsidRDefault="00272DFE">
      <w:pPr>
        <w:pStyle w:val="Verzeichnis1"/>
        <w:rPr>
          <w:b w:val="0"/>
          <w:color w:val="auto"/>
          <w:kern w:val="2"/>
          <w:lang w:val="de-AT" w:eastAsia="de-AT"/>
          <w14:ligatures w14:val="standardContextual"/>
        </w:rPr>
      </w:pPr>
      <w:hyperlink w:anchor="_Toc198039030" w:history="1">
        <w:r w:rsidRPr="003A56E4">
          <w:rPr>
            <w:rStyle w:val="Hyperlink"/>
          </w:rPr>
          <w:t>1</w:t>
        </w:r>
        <w:r>
          <w:rPr>
            <w:b w:val="0"/>
            <w:color w:val="auto"/>
            <w:kern w:val="2"/>
            <w:lang w:val="de-AT" w:eastAsia="de-AT"/>
            <w14:ligatures w14:val="standardContextual"/>
          </w:rPr>
          <w:tab/>
        </w:r>
        <w:r w:rsidRPr="003A56E4">
          <w:rPr>
            <w:rStyle w:val="Hyperlink"/>
          </w:rPr>
          <w:t>Nachweisführung</w:t>
        </w:r>
        <w:r>
          <w:rPr>
            <w:webHidden/>
          </w:rPr>
          <w:tab/>
        </w:r>
        <w:r>
          <w:rPr>
            <w:webHidden/>
          </w:rPr>
          <w:fldChar w:fldCharType="begin"/>
        </w:r>
        <w:r>
          <w:rPr>
            <w:webHidden/>
          </w:rPr>
          <w:instrText xml:space="preserve"> PAGEREF _Toc198039030 \h </w:instrText>
        </w:r>
        <w:r>
          <w:rPr>
            <w:webHidden/>
          </w:rPr>
        </w:r>
        <w:r>
          <w:rPr>
            <w:webHidden/>
          </w:rPr>
          <w:fldChar w:fldCharType="separate"/>
        </w:r>
        <w:r w:rsidR="002A5A54">
          <w:rPr>
            <w:webHidden/>
          </w:rPr>
          <w:t>4</w:t>
        </w:r>
        <w:r>
          <w:rPr>
            <w:webHidden/>
          </w:rPr>
          <w:fldChar w:fldCharType="end"/>
        </w:r>
      </w:hyperlink>
    </w:p>
    <w:p w14:paraId="085458B4" w14:textId="0CAA31EC" w:rsidR="00272DFE" w:rsidRDefault="00272DFE">
      <w:pPr>
        <w:pStyle w:val="Verzeichnis1"/>
        <w:rPr>
          <w:b w:val="0"/>
          <w:color w:val="auto"/>
          <w:kern w:val="2"/>
          <w:lang w:val="de-AT" w:eastAsia="de-AT"/>
          <w14:ligatures w14:val="standardContextual"/>
        </w:rPr>
      </w:pPr>
      <w:hyperlink w:anchor="_Toc198039031" w:history="1">
        <w:r w:rsidRPr="003A56E4">
          <w:rPr>
            <w:rStyle w:val="Hyperlink"/>
          </w:rPr>
          <w:t>2</w:t>
        </w:r>
        <w:r>
          <w:rPr>
            <w:b w:val="0"/>
            <w:color w:val="auto"/>
            <w:kern w:val="2"/>
            <w:lang w:val="de-AT" w:eastAsia="de-AT"/>
            <w14:ligatures w14:val="standardContextual"/>
          </w:rPr>
          <w:tab/>
        </w:r>
        <w:r w:rsidRPr="003A56E4">
          <w:rPr>
            <w:rStyle w:val="Hyperlink"/>
          </w:rPr>
          <w:t>Excel-Tool zur Nachweisführung</w:t>
        </w:r>
        <w:r>
          <w:rPr>
            <w:webHidden/>
          </w:rPr>
          <w:tab/>
        </w:r>
        <w:r>
          <w:rPr>
            <w:webHidden/>
          </w:rPr>
          <w:fldChar w:fldCharType="begin"/>
        </w:r>
        <w:r>
          <w:rPr>
            <w:webHidden/>
          </w:rPr>
          <w:instrText xml:space="preserve"> PAGEREF _Toc198039031 \h </w:instrText>
        </w:r>
        <w:r>
          <w:rPr>
            <w:webHidden/>
          </w:rPr>
        </w:r>
        <w:r>
          <w:rPr>
            <w:webHidden/>
          </w:rPr>
          <w:fldChar w:fldCharType="separate"/>
        </w:r>
        <w:r w:rsidR="002A5A54">
          <w:rPr>
            <w:webHidden/>
          </w:rPr>
          <w:t>6</w:t>
        </w:r>
        <w:r>
          <w:rPr>
            <w:webHidden/>
          </w:rPr>
          <w:fldChar w:fldCharType="end"/>
        </w:r>
      </w:hyperlink>
    </w:p>
    <w:p w14:paraId="26DBA58B" w14:textId="47D56D26" w:rsidR="00272DFE" w:rsidRDefault="00272DFE">
      <w:pPr>
        <w:pStyle w:val="Verzeichnis3"/>
        <w:rPr>
          <w:kern w:val="2"/>
          <w:lang w:val="de-AT" w:eastAsia="de-AT"/>
          <w14:ligatures w14:val="standardContextual"/>
        </w:rPr>
      </w:pPr>
      <w:hyperlink w:anchor="_Toc198039032" w:history="1">
        <w:r w:rsidRPr="003A56E4">
          <w:rPr>
            <w:rStyle w:val="Hyperlink"/>
          </w:rPr>
          <w:t>Verfügbarkeit</w:t>
        </w:r>
        <w:r>
          <w:rPr>
            <w:webHidden/>
          </w:rPr>
          <w:tab/>
        </w:r>
        <w:r>
          <w:rPr>
            <w:webHidden/>
          </w:rPr>
          <w:fldChar w:fldCharType="begin"/>
        </w:r>
        <w:r>
          <w:rPr>
            <w:webHidden/>
          </w:rPr>
          <w:instrText xml:space="preserve"> PAGEREF _Toc198039032 \h </w:instrText>
        </w:r>
        <w:r>
          <w:rPr>
            <w:webHidden/>
          </w:rPr>
        </w:r>
        <w:r>
          <w:rPr>
            <w:webHidden/>
          </w:rPr>
          <w:fldChar w:fldCharType="separate"/>
        </w:r>
        <w:r w:rsidR="002A5A54">
          <w:rPr>
            <w:webHidden/>
          </w:rPr>
          <w:t>6</w:t>
        </w:r>
        <w:r>
          <w:rPr>
            <w:webHidden/>
          </w:rPr>
          <w:fldChar w:fldCharType="end"/>
        </w:r>
      </w:hyperlink>
    </w:p>
    <w:p w14:paraId="536A8928" w14:textId="7A7337EC" w:rsidR="00272DFE" w:rsidRDefault="00272DFE">
      <w:pPr>
        <w:pStyle w:val="Verzeichnis2"/>
        <w:rPr>
          <w:kern w:val="2"/>
          <w:lang w:val="de-AT" w:eastAsia="de-AT"/>
          <w14:ligatures w14:val="standardContextual"/>
        </w:rPr>
      </w:pPr>
      <w:hyperlink w:anchor="_Toc198039033" w:history="1">
        <w:r w:rsidRPr="003A56E4">
          <w:rPr>
            <w:rStyle w:val="Hyperlink"/>
            <w:rFonts w:ascii="Segoe UI Emoji" w:hAnsi="Segoe UI Emoji" w:cs="Segoe UI Emoji"/>
          </w:rPr>
          <w:t xml:space="preserve">▶️ Blatt </w:t>
        </w:r>
        <w:r w:rsidRPr="003A56E4">
          <w:rPr>
            <w:rStyle w:val="Hyperlink"/>
          </w:rPr>
          <w:t>Überblick</w:t>
        </w:r>
        <w:r>
          <w:rPr>
            <w:webHidden/>
          </w:rPr>
          <w:tab/>
        </w:r>
        <w:r>
          <w:rPr>
            <w:webHidden/>
          </w:rPr>
          <w:fldChar w:fldCharType="begin"/>
        </w:r>
        <w:r>
          <w:rPr>
            <w:webHidden/>
          </w:rPr>
          <w:instrText xml:space="preserve"> PAGEREF _Toc198039033 \h </w:instrText>
        </w:r>
        <w:r>
          <w:rPr>
            <w:webHidden/>
          </w:rPr>
        </w:r>
        <w:r>
          <w:rPr>
            <w:webHidden/>
          </w:rPr>
          <w:fldChar w:fldCharType="separate"/>
        </w:r>
        <w:r w:rsidR="002A5A54">
          <w:rPr>
            <w:webHidden/>
          </w:rPr>
          <w:t>33</w:t>
        </w:r>
        <w:r>
          <w:rPr>
            <w:webHidden/>
          </w:rPr>
          <w:fldChar w:fldCharType="end"/>
        </w:r>
      </w:hyperlink>
    </w:p>
    <w:p w14:paraId="391C9E32" w14:textId="67AFF4C7" w:rsidR="00272DFE" w:rsidRDefault="00272DFE">
      <w:pPr>
        <w:pStyle w:val="Verzeichnis2"/>
        <w:rPr>
          <w:kern w:val="2"/>
          <w:lang w:val="de-AT" w:eastAsia="de-AT"/>
          <w14:ligatures w14:val="standardContextual"/>
        </w:rPr>
      </w:pPr>
      <w:hyperlink w:anchor="_Toc198039034" w:history="1">
        <w:r w:rsidRPr="003A56E4">
          <w:rPr>
            <w:rStyle w:val="Hyperlink"/>
            <w:rFonts w:ascii="Segoe UI Emoji" w:hAnsi="Segoe UI Emoji" w:cs="Segoe UI Emoji"/>
          </w:rPr>
          <w:t xml:space="preserve">🏙️ Blatt </w:t>
        </w:r>
        <w:r w:rsidRPr="003A56E4">
          <w:rPr>
            <w:rStyle w:val="Hyperlink"/>
          </w:rPr>
          <w:t>Quartiersinformationen</w:t>
        </w:r>
        <w:r>
          <w:rPr>
            <w:webHidden/>
          </w:rPr>
          <w:tab/>
        </w:r>
        <w:r>
          <w:rPr>
            <w:webHidden/>
          </w:rPr>
          <w:fldChar w:fldCharType="begin"/>
        </w:r>
        <w:r>
          <w:rPr>
            <w:webHidden/>
          </w:rPr>
          <w:instrText xml:space="preserve"> PAGEREF _Toc198039034 \h </w:instrText>
        </w:r>
        <w:r>
          <w:rPr>
            <w:webHidden/>
          </w:rPr>
        </w:r>
        <w:r>
          <w:rPr>
            <w:webHidden/>
          </w:rPr>
          <w:fldChar w:fldCharType="separate"/>
        </w:r>
        <w:r w:rsidR="002A5A54">
          <w:rPr>
            <w:webHidden/>
          </w:rPr>
          <w:t>33</w:t>
        </w:r>
        <w:r>
          <w:rPr>
            <w:webHidden/>
          </w:rPr>
          <w:fldChar w:fldCharType="end"/>
        </w:r>
      </w:hyperlink>
    </w:p>
    <w:p w14:paraId="19EDB5C3" w14:textId="2BCF553D" w:rsidR="00272DFE" w:rsidRDefault="00272DFE">
      <w:pPr>
        <w:pStyle w:val="Verzeichnis2"/>
        <w:rPr>
          <w:kern w:val="2"/>
          <w:lang w:val="de-AT" w:eastAsia="de-AT"/>
          <w14:ligatures w14:val="standardContextual"/>
        </w:rPr>
      </w:pPr>
      <w:hyperlink w:anchor="_Toc198039035" w:history="1">
        <w:r w:rsidRPr="003A56E4">
          <w:rPr>
            <w:rStyle w:val="Hyperlink"/>
            <w:rFonts w:ascii="Segoe UI Emoji" w:hAnsi="Segoe UI Emoji" w:cs="Segoe UI Emoji"/>
          </w:rPr>
          <w:t xml:space="preserve">🌦️ Blatt </w:t>
        </w:r>
        <w:r w:rsidRPr="003A56E4">
          <w:rPr>
            <w:rStyle w:val="Hyperlink"/>
          </w:rPr>
          <w:t>Wetter</w:t>
        </w:r>
        <w:r>
          <w:rPr>
            <w:webHidden/>
          </w:rPr>
          <w:tab/>
        </w:r>
        <w:r>
          <w:rPr>
            <w:webHidden/>
          </w:rPr>
          <w:fldChar w:fldCharType="begin"/>
        </w:r>
        <w:r>
          <w:rPr>
            <w:webHidden/>
          </w:rPr>
          <w:instrText xml:space="preserve"> PAGEREF _Toc198039035 \h </w:instrText>
        </w:r>
        <w:r>
          <w:rPr>
            <w:webHidden/>
          </w:rPr>
        </w:r>
        <w:r>
          <w:rPr>
            <w:webHidden/>
          </w:rPr>
          <w:fldChar w:fldCharType="separate"/>
        </w:r>
        <w:r w:rsidR="002A5A54">
          <w:rPr>
            <w:webHidden/>
          </w:rPr>
          <w:t>40</w:t>
        </w:r>
        <w:r>
          <w:rPr>
            <w:webHidden/>
          </w:rPr>
          <w:fldChar w:fldCharType="end"/>
        </w:r>
      </w:hyperlink>
    </w:p>
    <w:p w14:paraId="4F62CC43" w14:textId="185CF3C5" w:rsidR="00272DFE" w:rsidRDefault="00272DFE">
      <w:pPr>
        <w:pStyle w:val="Verzeichnis2"/>
        <w:rPr>
          <w:kern w:val="2"/>
          <w:lang w:val="de-AT" w:eastAsia="de-AT"/>
          <w14:ligatures w14:val="standardContextual"/>
        </w:rPr>
      </w:pPr>
      <w:hyperlink w:anchor="_Toc198039036" w:history="1">
        <w:r w:rsidRPr="003A56E4">
          <w:rPr>
            <w:rStyle w:val="Hyperlink"/>
            <w:rFonts w:ascii="Segoe UI Emoji" w:hAnsi="Segoe UI Emoji" w:cs="Segoe UI Emoji"/>
          </w:rPr>
          <w:t xml:space="preserve">🧱 Blatt </w:t>
        </w:r>
        <w:r w:rsidRPr="003A56E4">
          <w:rPr>
            <w:rStyle w:val="Hyperlink"/>
          </w:rPr>
          <w:t>Gebäudehülle und Bauphysik</w:t>
        </w:r>
        <w:r>
          <w:rPr>
            <w:webHidden/>
          </w:rPr>
          <w:tab/>
        </w:r>
        <w:r>
          <w:rPr>
            <w:webHidden/>
          </w:rPr>
          <w:fldChar w:fldCharType="begin"/>
        </w:r>
        <w:r>
          <w:rPr>
            <w:webHidden/>
          </w:rPr>
          <w:instrText xml:space="preserve"> PAGEREF _Toc198039036 \h </w:instrText>
        </w:r>
        <w:r>
          <w:rPr>
            <w:webHidden/>
          </w:rPr>
        </w:r>
        <w:r>
          <w:rPr>
            <w:webHidden/>
          </w:rPr>
          <w:fldChar w:fldCharType="separate"/>
        </w:r>
        <w:r w:rsidR="002A5A54">
          <w:rPr>
            <w:webHidden/>
          </w:rPr>
          <w:t>41</w:t>
        </w:r>
        <w:r>
          <w:rPr>
            <w:webHidden/>
          </w:rPr>
          <w:fldChar w:fldCharType="end"/>
        </w:r>
      </w:hyperlink>
    </w:p>
    <w:p w14:paraId="1C42F8B0" w14:textId="4C98C805" w:rsidR="00272DFE" w:rsidRDefault="00272DFE">
      <w:pPr>
        <w:pStyle w:val="Verzeichnis2"/>
        <w:rPr>
          <w:kern w:val="2"/>
          <w:lang w:val="de-AT" w:eastAsia="de-AT"/>
          <w14:ligatures w14:val="standardContextual"/>
        </w:rPr>
      </w:pPr>
      <w:hyperlink w:anchor="_Toc198039037" w:history="1">
        <w:r w:rsidRPr="003A56E4">
          <w:rPr>
            <w:rStyle w:val="Hyperlink"/>
            <w:rFonts w:ascii="Segoe UI Emoji" w:hAnsi="Segoe UI Emoji" w:cs="Segoe UI Emoji"/>
          </w:rPr>
          <w:t xml:space="preserve">♨️ Blatt </w:t>
        </w:r>
        <w:r w:rsidRPr="003A56E4">
          <w:rPr>
            <w:rStyle w:val="Hyperlink"/>
          </w:rPr>
          <w:t>Heizung</w:t>
        </w:r>
        <w:r>
          <w:rPr>
            <w:webHidden/>
          </w:rPr>
          <w:tab/>
        </w:r>
        <w:r>
          <w:rPr>
            <w:webHidden/>
          </w:rPr>
          <w:fldChar w:fldCharType="begin"/>
        </w:r>
        <w:r>
          <w:rPr>
            <w:webHidden/>
          </w:rPr>
          <w:instrText xml:space="preserve"> PAGEREF _Toc198039037 \h </w:instrText>
        </w:r>
        <w:r>
          <w:rPr>
            <w:webHidden/>
          </w:rPr>
        </w:r>
        <w:r>
          <w:rPr>
            <w:webHidden/>
          </w:rPr>
          <w:fldChar w:fldCharType="separate"/>
        </w:r>
        <w:r w:rsidR="002A5A54">
          <w:rPr>
            <w:webHidden/>
          </w:rPr>
          <w:t>45</w:t>
        </w:r>
        <w:r>
          <w:rPr>
            <w:webHidden/>
          </w:rPr>
          <w:fldChar w:fldCharType="end"/>
        </w:r>
      </w:hyperlink>
    </w:p>
    <w:p w14:paraId="504B4351" w14:textId="1B5B3C5A" w:rsidR="00272DFE" w:rsidRDefault="00272DFE">
      <w:pPr>
        <w:pStyle w:val="Verzeichnis2"/>
        <w:rPr>
          <w:kern w:val="2"/>
          <w:lang w:val="de-AT" w:eastAsia="de-AT"/>
          <w14:ligatures w14:val="standardContextual"/>
        </w:rPr>
      </w:pPr>
      <w:hyperlink w:anchor="_Toc198039038" w:history="1">
        <w:r w:rsidRPr="003A56E4">
          <w:rPr>
            <w:rStyle w:val="Hyperlink"/>
            <w:rFonts w:ascii="Segoe UI Emoji" w:hAnsi="Segoe UI Emoji" w:cs="Segoe UI Emoji"/>
          </w:rPr>
          <w:t xml:space="preserve">❄️ Blatt </w:t>
        </w:r>
        <w:r w:rsidRPr="003A56E4">
          <w:rPr>
            <w:rStyle w:val="Hyperlink"/>
          </w:rPr>
          <w:t>Kühlung</w:t>
        </w:r>
        <w:r>
          <w:rPr>
            <w:webHidden/>
          </w:rPr>
          <w:tab/>
        </w:r>
        <w:r>
          <w:rPr>
            <w:webHidden/>
          </w:rPr>
          <w:fldChar w:fldCharType="begin"/>
        </w:r>
        <w:r>
          <w:rPr>
            <w:webHidden/>
          </w:rPr>
          <w:instrText xml:space="preserve"> PAGEREF _Toc198039038 \h </w:instrText>
        </w:r>
        <w:r>
          <w:rPr>
            <w:webHidden/>
          </w:rPr>
        </w:r>
        <w:r>
          <w:rPr>
            <w:webHidden/>
          </w:rPr>
          <w:fldChar w:fldCharType="separate"/>
        </w:r>
        <w:r w:rsidR="002A5A54">
          <w:rPr>
            <w:webHidden/>
          </w:rPr>
          <w:t>47</w:t>
        </w:r>
        <w:r>
          <w:rPr>
            <w:webHidden/>
          </w:rPr>
          <w:fldChar w:fldCharType="end"/>
        </w:r>
      </w:hyperlink>
    </w:p>
    <w:p w14:paraId="726249EC" w14:textId="73AA32DD" w:rsidR="00272DFE" w:rsidRDefault="00272DFE">
      <w:pPr>
        <w:pStyle w:val="Verzeichnis2"/>
        <w:rPr>
          <w:kern w:val="2"/>
          <w:lang w:val="de-AT" w:eastAsia="de-AT"/>
          <w14:ligatures w14:val="standardContextual"/>
        </w:rPr>
      </w:pPr>
      <w:hyperlink w:anchor="_Toc198039039" w:history="1">
        <w:r w:rsidRPr="003A56E4">
          <w:rPr>
            <w:rStyle w:val="Hyperlink"/>
            <w:rFonts w:ascii="Segoe UI Emoji" w:hAnsi="Segoe UI Emoji" w:cs="Segoe UI Emoji"/>
          </w:rPr>
          <w:t xml:space="preserve">💨 Blatt </w:t>
        </w:r>
        <w:r w:rsidRPr="003A56E4">
          <w:rPr>
            <w:rStyle w:val="Hyperlink"/>
          </w:rPr>
          <w:t>Lüftung</w:t>
        </w:r>
        <w:r>
          <w:rPr>
            <w:webHidden/>
          </w:rPr>
          <w:tab/>
        </w:r>
        <w:r>
          <w:rPr>
            <w:webHidden/>
          </w:rPr>
          <w:fldChar w:fldCharType="begin"/>
        </w:r>
        <w:r>
          <w:rPr>
            <w:webHidden/>
          </w:rPr>
          <w:instrText xml:space="preserve"> PAGEREF _Toc198039039 \h </w:instrText>
        </w:r>
        <w:r>
          <w:rPr>
            <w:webHidden/>
          </w:rPr>
        </w:r>
        <w:r>
          <w:rPr>
            <w:webHidden/>
          </w:rPr>
          <w:fldChar w:fldCharType="separate"/>
        </w:r>
        <w:r w:rsidR="002A5A54">
          <w:rPr>
            <w:webHidden/>
          </w:rPr>
          <w:t>49</w:t>
        </w:r>
        <w:r>
          <w:rPr>
            <w:webHidden/>
          </w:rPr>
          <w:fldChar w:fldCharType="end"/>
        </w:r>
      </w:hyperlink>
    </w:p>
    <w:p w14:paraId="3FBAD839" w14:textId="1966CF28" w:rsidR="00272DFE" w:rsidRDefault="00272DFE">
      <w:pPr>
        <w:pStyle w:val="Verzeichnis2"/>
        <w:rPr>
          <w:kern w:val="2"/>
          <w:lang w:val="de-AT" w:eastAsia="de-AT"/>
          <w14:ligatures w14:val="standardContextual"/>
        </w:rPr>
      </w:pPr>
      <w:hyperlink w:anchor="_Toc198039040" w:history="1">
        <w:r w:rsidRPr="003A56E4">
          <w:rPr>
            <w:rStyle w:val="Hyperlink"/>
            <w:rFonts w:ascii="Segoe UI Emoji" w:hAnsi="Segoe UI Emoji" w:cs="Segoe UI Emoji"/>
            <w:lang w:val="de-AT"/>
          </w:rPr>
          <w:t xml:space="preserve">💧  Blatt </w:t>
        </w:r>
        <w:r w:rsidRPr="003A56E4">
          <w:rPr>
            <w:rStyle w:val="Hyperlink"/>
            <w:lang w:val="de-AT"/>
          </w:rPr>
          <w:t>Warmwasser</w:t>
        </w:r>
        <w:r>
          <w:rPr>
            <w:webHidden/>
          </w:rPr>
          <w:tab/>
        </w:r>
        <w:r>
          <w:rPr>
            <w:webHidden/>
          </w:rPr>
          <w:fldChar w:fldCharType="begin"/>
        </w:r>
        <w:r>
          <w:rPr>
            <w:webHidden/>
          </w:rPr>
          <w:instrText xml:space="preserve"> PAGEREF _Toc198039040 \h </w:instrText>
        </w:r>
        <w:r>
          <w:rPr>
            <w:webHidden/>
          </w:rPr>
        </w:r>
        <w:r>
          <w:rPr>
            <w:webHidden/>
          </w:rPr>
          <w:fldChar w:fldCharType="separate"/>
        </w:r>
        <w:r w:rsidR="002A5A54">
          <w:rPr>
            <w:webHidden/>
          </w:rPr>
          <w:t>52</w:t>
        </w:r>
        <w:r>
          <w:rPr>
            <w:webHidden/>
          </w:rPr>
          <w:fldChar w:fldCharType="end"/>
        </w:r>
      </w:hyperlink>
    </w:p>
    <w:p w14:paraId="7E05D559" w14:textId="028CDB5B" w:rsidR="00272DFE" w:rsidRDefault="00272DFE">
      <w:pPr>
        <w:pStyle w:val="Verzeichnis2"/>
        <w:rPr>
          <w:kern w:val="2"/>
          <w:lang w:val="de-AT" w:eastAsia="de-AT"/>
          <w14:ligatures w14:val="standardContextual"/>
        </w:rPr>
      </w:pPr>
      <w:hyperlink w:anchor="_Toc198039041" w:history="1">
        <w:r w:rsidRPr="003A56E4">
          <w:rPr>
            <w:rStyle w:val="Hyperlink"/>
            <w:rFonts w:ascii="Segoe UI Emoji" w:hAnsi="Segoe UI Emoji" w:cs="Segoe UI Emoji"/>
            <w:lang w:val="de-AT"/>
          </w:rPr>
          <w:t xml:space="preserve">🌞 Blatt </w:t>
        </w:r>
        <w:r w:rsidRPr="003A56E4">
          <w:rPr>
            <w:rStyle w:val="Hyperlink"/>
            <w:lang w:val="de-AT"/>
          </w:rPr>
          <w:t>Photovoltaik</w:t>
        </w:r>
        <w:r>
          <w:rPr>
            <w:webHidden/>
          </w:rPr>
          <w:tab/>
        </w:r>
        <w:r>
          <w:rPr>
            <w:webHidden/>
          </w:rPr>
          <w:fldChar w:fldCharType="begin"/>
        </w:r>
        <w:r>
          <w:rPr>
            <w:webHidden/>
          </w:rPr>
          <w:instrText xml:space="preserve"> PAGEREF _Toc198039041 \h </w:instrText>
        </w:r>
        <w:r>
          <w:rPr>
            <w:webHidden/>
          </w:rPr>
        </w:r>
        <w:r>
          <w:rPr>
            <w:webHidden/>
          </w:rPr>
          <w:fldChar w:fldCharType="separate"/>
        </w:r>
        <w:r w:rsidR="002A5A54">
          <w:rPr>
            <w:webHidden/>
          </w:rPr>
          <w:t>54</w:t>
        </w:r>
        <w:r>
          <w:rPr>
            <w:webHidden/>
          </w:rPr>
          <w:fldChar w:fldCharType="end"/>
        </w:r>
      </w:hyperlink>
    </w:p>
    <w:p w14:paraId="40D6C4F2" w14:textId="41AED412" w:rsidR="00272DFE" w:rsidRDefault="00272DFE">
      <w:pPr>
        <w:pStyle w:val="Verzeichnis2"/>
        <w:rPr>
          <w:kern w:val="2"/>
          <w:lang w:val="de-AT" w:eastAsia="de-AT"/>
          <w14:ligatures w14:val="standardContextual"/>
        </w:rPr>
      </w:pPr>
      <w:hyperlink w:anchor="_Toc198039042" w:history="1">
        <w:r w:rsidRPr="003A56E4">
          <w:rPr>
            <w:rStyle w:val="Hyperlink"/>
            <w:rFonts w:ascii="Segoe UI Emoji" w:hAnsi="Segoe UI Emoji" w:cs="Segoe UI Emoji"/>
            <w:lang w:val="de-AT"/>
          </w:rPr>
          <w:t xml:space="preserve">Blatt </w:t>
        </w:r>
        <w:r w:rsidRPr="003A56E4">
          <w:rPr>
            <w:rStyle w:val="Hyperlink"/>
          </w:rPr>
          <w:t>PVImport</w:t>
        </w:r>
        <w:r>
          <w:rPr>
            <w:webHidden/>
          </w:rPr>
          <w:tab/>
        </w:r>
        <w:r>
          <w:rPr>
            <w:webHidden/>
          </w:rPr>
          <w:fldChar w:fldCharType="begin"/>
        </w:r>
        <w:r>
          <w:rPr>
            <w:webHidden/>
          </w:rPr>
          <w:instrText xml:space="preserve"> PAGEREF _Toc198039042 \h </w:instrText>
        </w:r>
        <w:r>
          <w:rPr>
            <w:webHidden/>
          </w:rPr>
        </w:r>
        <w:r>
          <w:rPr>
            <w:webHidden/>
          </w:rPr>
          <w:fldChar w:fldCharType="separate"/>
        </w:r>
        <w:r w:rsidR="002A5A54">
          <w:rPr>
            <w:webHidden/>
          </w:rPr>
          <w:t>55</w:t>
        </w:r>
        <w:r>
          <w:rPr>
            <w:webHidden/>
          </w:rPr>
          <w:fldChar w:fldCharType="end"/>
        </w:r>
      </w:hyperlink>
    </w:p>
    <w:p w14:paraId="0A4E5D72" w14:textId="0F576AA8" w:rsidR="00272DFE" w:rsidRDefault="00272DFE">
      <w:pPr>
        <w:pStyle w:val="Verzeichnis2"/>
        <w:rPr>
          <w:kern w:val="2"/>
          <w:lang w:val="de-AT" w:eastAsia="de-AT"/>
          <w14:ligatures w14:val="standardContextual"/>
        </w:rPr>
      </w:pPr>
      <w:hyperlink w:anchor="_Toc198039043" w:history="1">
        <w:r w:rsidRPr="003A56E4">
          <w:rPr>
            <w:rStyle w:val="Hyperlink"/>
            <w:rFonts w:ascii="Segoe UI Emoji" w:hAnsi="Segoe UI Emoji" w:cs="Segoe UI Emoji"/>
            <w:lang w:val="de-AT"/>
          </w:rPr>
          <w:t xml:space="preserve">🔋 Blatt </w:t>
        </w:r>
        <w:r w:rsidRPr="003A56E4">
          <w:rPr>
            <w:rStyle w:val="Hyperlink"/>
            <w:lang w:val="de-AT"/>
          </w:rPr>
          <w:t>Energieflexibilität und Speicher</w:t>
        </w:r>
        <w:r>
          <w:rPr>
            <w:webHidden/>
          </w:rPr>
          <w:tab/>
        </w:r>
        <w:r>
          <w:rPr>
            <w:webHidden/>
          </w:rPr>
          <w:fldChar w:fldCharType="begin"/>
        </w:r>
        <w:r>
          <w:rPr>
            <w:webHidden/>
          </w:rPr>
          <w:instrText xml:space="preserve"> PAGEREF _Toc198039043 \h </w:instrText>
        </w:r>
        <w:r>
          <w:rPr>
            <w:webHidden/>
          </w:rPr>
        </w:r>
        <w:r>
          <w:rPr>
            <w:webHidden/>
          </w:rPr>
          <w:fldChar w:fldCharType="separate"/>
        </w:r>
        <w:r w:rsidR="002A5A54">
          <w:rPr>
            <w:webHidden/>
          </w:rPr>
          <w:t>57</w:t>
        </w:r>
        <w:r>
          <w:rPr>
            <w:webHidden/>
          </w:rPr>
          <w:fldChar w:fldCharType="end"/>
        </w:r>
      </w:hyperlink>
    </w:p>
    <w:p w14:paraId="7B63969B" w14:textId="40B975E7" w:rsidR="00272DFE" w:rsidRDefault="00272DFE">
      <w:pPr>
        <w:pStyle w:val="Verzeichnis2"/>
        <w:rPr>
          <w:kern w:val="2"/>
          <w:lang w:val="de-AT" w:eastAsia="de-AT"/>
          <w14:ligatures w14:val="standardContextual"/>
        </w:rPr>
      </w:pPr>
      <w:hyperlink w:anchor="_Toc198039044" w:history="1">
        <w:r w:rsidRPr="003A56E4">
          <w:rPr>
            <w:rStyle w:val="Hyperlink"/>
            <w:rFonts w:ascii="Segoe UI Emoji" w:hAnsi="Segoe UI Emoji" w:cs="Segoe UI Emoji"/>
          </w:rPr>
          <w:t xml:space="preserve">🚗 Blatt </w:t>
        </w:r>
        <w:r w:rsidRPr="003A56E4">
          <w:rPr>
            <w:rStyle w:val="Hyperlink"/>
          </w:rPr>
          <w:t>Mobilität</w:t>
        </w:r>
        <w:r>
          <w:rPr>
            <w:webHidden/>
          </w:rPr>
          <w:tab/>
        </w:r>
        <w:r>
          <w:rPr>
            <w:webHidden/>
          </w:rPr>
          <w:fldChar w:fldCharType="begin"/>
        </w:r>
        <w:r>
          <w:rPr>
            <w:webHidden/>
          </w:rPr>
          <w:instrText xml:space="preserve"> PAGEREF _Toc198039044 \h </w:instrText>
        </w:r>
        <w:r>
          <w:rPr>
            <w:webHidden/>
          </w:rPr>
        </w:r>
        <w:r>
          <w:rPr>
            <w:webHidden/>
          </w:rPr>
          <w:fldChar w:fldCharType="separate"/>
        </w:r>
        <w:r w:rsidR="002A5A54">
          <w:rPr>
            <w:webHidden/>
          </w:rPr>
          <w:t>60</w:t>
        </w:r>
        <w:r>
          <w:rPr>
            <w:webHidden/>
          </w:rPr>
          <w:fldChar w:fldCharType="end"/>
        </w:r>
      </w:hyperlink>
    </w:p>
    <w:p w14:paraId="3695C15A" w14:textId="0BE5609F" w:rsidR="00272DFE" w:rsidRDefault="00272DFE">
      <w:pPr>
        <w:pStyle w:val="Verzeichnis2"/>
        <w:rPr>
          <w:kern w:val="2"/>
          <w:lang w:val="de-AT" w:eastAsia="de-AT"/>
          <w14:ligatures w14:val="standardContextual"/>
        </w:rPr>
      </w:pPr>
      <w:hyperlink w:anchor="_Toc198039045" w:history="1">
        <w:r w:rsidRPr="003A56E4">
          <w:rPr>
            <w:rStyle w:val="Hyperlink"/>
            <w:rFonts w:ascii="Segoe UI Emoji" w:hAnsi="Segoe UI Emoji" w:cs="Segoe UI Emoji"/>
          </w:rPr>
          <w:t xml:space="preserve"> Blatt </w:t>
        </w:r>
        <w:r w:rsidRPr="003A56E4">
          <w:rPr>
            <w:rStyle w:val="Hyperlink"/>
          </w:rPr>
          <w:t>Global</w:t>
        </w:r>
        <w:r w:rsidRPr="003A56E4">
          <w:rPr>
            <w:rStyle w:val="Hyperlink"/>
            <w:rFonts w:ascii="Segoe UI Emoji" w:hAnsi="Segoe UI Emoji" w:cs="Segoe UI Emoji"/>
          </w:rPr>
          <w:t xml:space="preserve"> </w:t>
        </w:r>
        <w:r w:rsidRPr="003A56E4">
          <w:rPr>
            <w:rStyle w:val="Hyperlink"/>
          </w:rPr>
          <w:t>Warming Potential</w:t>
        </w:r>
        <w:r>
          <w:rPr>
            <w:webHidden/>
          </w:rPr>
          <w:tab/>
        </w:r>
        <w:r>
          <w:rPr>
            <w:webHidden/>
          </w:rPr>
          <w:fldChar w:fldCharType="begin"/>
        </w:r>
        <w:r>
          <w:rPr>
            <w:webHidden/>
          </w:rPr>
          <w:instrText xml:space="preserve"> PAGEREF _Toc198039045 \h </w:instrText>
        </w:r>
        <w:r>
          <w:rPr>
            <w:webHidden/>
          </w:rPr>
        </w:r>
        <w:r>
          <w:rPr>
            <w:webHidden/>
          </w:rPr>
          <w:fldChar w:fldCharType="separate"/>
        </w:r>
        <w:r w:rsidR="002A5A54">
          <w:rPr>
            <w:webHidden/>
          </w:rPr>
          <w:t>63</w:t>
        </w:r>
        <w:r>
          <w:rPr>
            <w:webHidden/>
          </w:rPr>
          <w:fldChar w:fldCharType="end"/>
        </w:r>
      </w:hyperlink>
    </w:p>
    <w:p w14:paraId="2A277C14" w14:textId="33FB4E36" w:rsidR="00272DFE" w:rsidRDefault="00272DFE">
      <w:pPr>
        <w:pStyle w:val="Verzeichnis2"/>
        <w:rPr>
          <w:kern w:val="2"/>
          <w:lang w:val="de-AT" w:eastAsia="de-AT"/>
          <w14:ligatures w14:val="standardContextual"/>
        </w:rPr>
      </w:pPr>
      <w:hyperlink w:anchor="_Toc198039046" w:history="1">
        <w:r w:rsidRPr="003A56E4">
          <w:rPr>
            <w:rStyle w:val="Hyperlink"/>
            <w:rFonts w:ascii="Segoe UI Emoji" w:hAnsi="Segoe UI Emoji" w:cs="Segoe UI Emoji"/>
          </w:rPr>
          <w:t>👤</w:t>
        </w:r>
        <w:r w:rsidRPr="003A56E4">
          <w:rPr>
            <w:rStyle w:val="Hyperlink"/>
            <w:rFonts w:ascii="Segoe UI Emoji" w:hAnsi="Segoe UI Emoji" w:cs="Segoe UI Emoji"/>
            <w:lang w:val="en-GB"/>
          </w:rPr>
          <w:t xml:space="preserve"> Nutzungsparameter</w:t>
        </w:r>
        <w:r>
          <w:rPr>
            <w:webHidden/>
          </w:rPr>
          <w:tab/>
        </w:r>
        <w:r>
          <w:rPr>
            <w:webHidden/>
          </w:rPr>
          <w:fldChar w:fldCharType="begin"/>
        </w:r>
        <w:r>
          <w:rPr>
            <w:webHidden/>
          </w:rPr>
          <w:instrText xml:space="preserve"> PAGEREF _Toc198039046 \h </w:instrText>
        </w:r>
        <w:r>
          <w:rPr>
            <w:webHidden/>
          </w:rPr>
        </w:r>
        <w:r>
          <w:rPr>
            <w:webHidden/>
          </w:rPr>
          <w:fldChar w:fldCharType="separate"/>
        </w:r>
        <w:r w:rsidR="002A5A54">
          <w:rPr>
            <w:webHidden/>
          </w:rPr>
          <w:t>65</w:t>
        </w:r>
        <w:r>
          <w:rPr>
            <w:webHidden/>
          </w:rPr>
          <w:fldChar w:fldCharType="end"/>
        </w:r>
      </w:hyperlink>
    </w:p>
    <w:p w14:paraId="47CFD1B3" w14:textId="15A8C4BC" w:rsidR="00272DFE" w:rsidRDefault="00272DFE">
      <w:pPr>
        <w:pStyle w:val="Verzeichnis2"/>
        <w:rPr>
          <w:kern w:val="2"/>
          <w:lang w:val="de-AT" w:eastAsia="de-AT"/>
          <w14:ligatures w14:val="standardContextual"/>
        </w:rPr>
      </w:pPr>
      <w:hyperlink w:anchor="_Toc198039047" w:history="1">
        <w:r w:rsidRPr="003A56E4">
          <w:rPr>
            <w:rStyle w:val="Hyperlink"/>
          </w:rPr>
          <w:t>2.1</w:t>
        </w:r>
        <w:r>
          <w:rPr>
            <w:kern w:val="2"/>
            <w:lang w:val="de-AT" w:eastAsia="de-AT"/>
            <w14:ligatures w14:val="standardContextual"/>
          </w:rPr>
          <w:tab/>
        </w:r>
        <w:r w:rsidRPr="003A56E4">
          <w:rPr>
            <w:rStyle w:val="Hyperlink"/>
          </w:rPr>
          <w:t>Ergebnisse</w:t>
        </w:r>
        <w:r>
          <w:rPr>
            <w:webHidden/>
          </w:rPr>
          <w:tab/>
        </w:r>
        <w:r>
          <w:rPr>
            <w:webHidden/>
          </w:rPr>
          <w:fldChar w:fldCharType="begin"/>
        </w:r>
        <w:r>
          <w:rPr>
            <w:webHidden/>
          </w:rPr>
          <w:instrText xml:space="preserve"> PAGEREF _Toc198039047 \h </w:instrText>
        </w:r>
        <w:r>
          <w:rPr>
            <w:webHidden/>
          </w:rPr>
        </w:r>
        <w:r>
          <w:rPr>
            <w:webHidden/>
          </w:rPr>
          <w:fldChar w:fldCharType="separate"/>
        </w:r>
        <w:r w:rsidR="002A5A54">
          <w:rPr>
            <w:webHidden/>
          </w:rPr>
          <w:t>66</w:t>
        </w:r>
        <w:r>
          <w:rPr>
            <w:webHidden/>
          </w:rPr>
          <w:fldChar w:fldCharType="end"/>
        </w:r>
      </w:hyperlink>
    </w:p>
    <w:p w14:paraId="0AAC8FFB" w14:textId="61789769" w:rsidR="00272DFE" w:rsidRDefault="00272DFE">
      <w:pPr>
        <w:pStyle w:val="Verzeichnis2"/>
        <w:rPr>
          <w:kern w:val="2"/>
          <w:lang w:val="de-AT" w:eastAsia="de-AT"/>
          <w14:ligatures w14:val="standardContextual"/>
        </w:rPr>
      </w:pPr>
      <w:hyperlink w:anchor="_Toc198039048" w:history="1">
        <w:r w:rsidRPr="003A56E4">
          <w:rPr>
            <w:rStyle w:val="Hyperlink"/>
            <w:rFonts w:ascii="Segoe UI Emoji" w:hAnsi="Segoe UI Emoji" w:cs="Segoe UI Emoji"/>
            <w:lang w:val="de-AT"/>
          </w:rPr>
          <w:t xml:space="preserve">📊 Blatt </w:t>
        </w:r>
        <w:r w:rsidRPr="003A56E4">
          <w:rPr>
            <w:rStyle w:val="Hyperlink"/>
            <w:lang w:val="de-AT"/>
          </w:rPr>
          <w:t>Ergebnisse</w:t>
        </w:r>
        <w:r>
          <w:rPr>
            <w:webHidden/>
          </w:rPr>
          <w:tab/>
        </w:r>
        <w:r>
          <w:rPr>
            <w:webHidden/>
          </w:rPr>
          <w:fldChar w:fldCharType="begin"/>
        </w:r>
        <w:r>
          <w:rPr>
            <w:webHidden/>
          </w:rPr>
          <w:instrText xml:space="preserve"> PAGEREF _Toc198039048 \h </w:instrText>
        </w:r>
        <w:r>
          <w:rPr>
            <w:webHidden/>
          </w:rPr>
        </w:r>
        <w:r>
          <w:rPr>
            <w:webHidden/>
          </w:rPr>
          <w:fldChar w:fldCharType="separate"/>
        </w:r>
        <w:r w:rsidR="002A5A54">
          <w:rPr>
            <w:webHidden/>
          </w:rPr>
          <w:t>67</w:t>
        </w:r>
        <w:r>
          <w:rPr>
            <w:webHidden/>
          </w:rPr>
          <w:fldChar w:fldCharType="end"/>
        </w:r>
      </w:hyperlink>
    </w:p>
    <w:p w14:paraId="191C3C65" w14:textId="6B0A4326" w:rsidR="00272DFE" w:rsidRDefault="00272DFE">
      <w:pPr>
        <w:pStyle w:val="Verzeichnis2"/>
        <w:rPr>
          <w:kern w:val="2"/>
          <w:lang w:val="de-AT" w:eastAsia="de-AT"/>
          <w14:ligatures w14:val="standardContextual"/>
        </w:rPr>
      </w:pPr>
      <w:hyperlink w:anchor="_Toc198039049" w:history="1">
        <w:r w:rsidRPr="003A56E4">
          <w:rPr>
            <w:rStyle w:val="Hyperlink"/>
            <w:rFonts w:ascii="Segoe UI Emoji" w:hAnsi="Segoe UI Emoji" w:cs="Segoe UI Emoji"/>
            <w:lang w:val="de-AT"/>
          </w:rPr>
          <w:t xml:space="preserve">📈 Blatt </w:t>
        </w:r>
        <w:r w:rsidRPr="003A56E4">
          <w:rPr>
            <w:rStyle w:val="Hyperlink"/>
            <w:lang w:val="de-AT"/>
          </w:rPr>
          <w:t>Dashboard</w:t>
        </w:r>
        <w:r>
          <w:rPr>
            <w:webHidden/>
          </w:rPr>
          <w:tab/>
        </w:r>
        <w:r>
          <w:rPr>
            <w:webHidden/>
          </w:rPr>
          <w:fldChar w:fldCharType="begin"/>
        </w:r>
        <w:r>
          <w:rPr>
            <w:webHidden/>
          </w:rPr>
          <w:instrText xml:space="preserve"> PAGEREF _Toc198039049 \h </w:instrText>
        </w:r>
        <w:r>
          <w:rPr>
            <w:webHidden/>
          </w:rPr>
        </w:r>
        <w:r>
          <w:rPr>
            <w:webHidden/>
          </w:rPr>
          <w:fldChar w:fldCharType="separate"/>
        </w:r>
        <w:r w:rsidR="002A5A54">
          <w:rPr>
            <w:webHidden/>
          </w:rPr>
          <w:t>77</w:t>
        </w:r>
        <w:r>
          <w:rPr>
            <w:webHidden/>
          </w:rPr>
          <w:fldChar w:fldCharType="end"/>
        </w:r>
      </w:hyperlink>
    </w:p>
    <w:p w14:paraId="6B45A89C" w14:textId="4E9653D7" w:rsidR="00272DFE" w:rsidRDefault="00272DFE">
      <w:pPr>
        <w:pStyle w:val="Verzeichnis3"/>
        <w:rPr>
          <w:kern w:val="2"/>
          <w:lang w:val="de-AT" w:eastAsia="de-AT"/>
          <w14:ligatures w14:val="standardContextual"/>
        </w:rPr>
      </w:pPr>
      <w:hyperlink w:anchor="_Toc198039050" w:history="1">
        <w:r w:rsidRPr="003A56E4">
          <w:rPr>
            <w:rStyle w:val="Hyperlink"/>
          </w:rPr>
          <w:t>Zeitreihen: Energiebedarf</w:t>
        </w:r>
        <w:r>
          <w:rPr>
            <w:webHidden/>
          </w:rPr>
          <w:tab/>
        </w:r>
        <w:r>
          <w:rPr>
            <w:webHidden/>
          </w:rPr>
          <w:fldChar w:fldCharType="begin"/>
        </w:r>
        <w:r>
          <w:rPr>
            <w:webHidden/>
          </w:rPr>
          <w:instrText xml:space="preserve"> PAGEREF _Toc198039050 \h </w:instrText>
        </w:r>
        <w:r>
          <w:rPr>
            <w:webHidden/>
          </w:rPr>
        </w:r>
        <w:r>
          <w:rPr>
            <w:webHidden/>
          </w:rPr>
          <w:fldChar w:fldCharType="separate"/>
        </w:r>
        <w:r w:rsidR="002A5A54">
          <w:rPr>
            <w:webHidden/>
          </w:rPr>
          <w:t>80</w:t>
        </w:r>
        <w:r>
          <w:rPr>
            <w:webHidden/>
          </w:rPr>
          <w:fldChar w:fldCharType="end"/>
        </w:r>
      </w:hyperlink>
    </w:p>
    <w:p w14:paraId="6A62522B" w14:textId="496136B2" w:rsidR="00272DFE" w:rsidRDefault="00272DFE">
      <w:pPr>
        <w:pStyle w:val="Verzeichnis3"/>
        <w:rPr>
          <w:kern w:val="2"/>
          <w:lang w:val="de-AT" w:eastAsia="de-AT"/>
          <w14:ligatures w14:val="standardContextual"/>
        </w:rPr>
      </w:pPr>
      <w:hyperlink w:anchor="_Toc198039051" w:history="1">
        <w:r w:rsidRPr="003A56E4">
          <w:rPr>
            <w:rStyle w:val="Hyperlink"/>
          </w:rPr>
          <w:t>Zeitreihen: Speicherzustände</w:t>
        </w:r>
        <w:r>
          <w:rPr>
            <w:webHidden/>
          </w:rPr>
          <w:tab/>
        </w:r>
        <w:r>
          <w:rPr>
            <w:webHidden/>
          </w:rPr>
          <w:fldChar w:fldCharType="begin"/>
        </w:r>
        <w:r>
          <w:rPr>
            <w:webHidden/>
          </w:rPr>
          <w:instrText xml:space="preserve"> PAGEREF _Toc198039051 \h </w:instrText>
        </w:r>
        <w:r>
          <w:rPr>
            <w:webHidden/>
          </w:rPr>
        </w:r>
        <w:r>
          <w:rPr>
            <w:webHidden/>
          </w:rPr>
          <w:fldChar w:fldCharType="separate"/>
        </w:r>
        <w:r w:rsidR="002A5A54">
          <w:rPr>
            <w:webHidden/>
          </w:rPr>
          <w:t>80</w:t>
        </w:r>
        <w:r>
          <w:rPr>
            <w:webHidden/>
          </w:rPr>
          <w:fldChar w:fldCharType="end"/>
        </w:r>
      </w:hyperlink>
    </w:p>
    <w:p w14:paraId="58F7323B" w14:textId="026EBC17" w:rsidR="00272DFE" w:rsidRDefault="00272DFE">
      <w:pPr>
        <w:pStyle w:val="Verzeichnis2"/>
        <w:rPr>
          <w:kern w:val="2"/>
          <w:lang w:val="de-AT" w:eastAsia="de-AT"/>
          <w14:ligatures w14:val="standardContextual"/>
        </w:rPr>
      </w:pPr>
      <w:hyperlink w:anchor="_Toc198039052" w:history="1">
        <w:r w:rsidRPr="003A56E4">
          <w:rPr>
            <w:rStyle w:val="Hyperlink"/>
            <w:rFonts w:ascii="Segoe UI Emoji" w:hAnsi="Segoe UI Emoji" w:cs="Segoe UI Emoji"/>
            <w:lang w:val="de-AT"/>
          </w:rPr>
          <w:t>🔍</w:t>
        </w:r>
        <w:r w:rsidRPr="003A56E4">
          <w:rPr>
            <w:rStyle w:val="Hyperlink"/>
            <w:lang w:val="de-AT"/>
          </w:rPr>
          <w:t>Blatt Variantenvergleich</w:t>
        </w:r>
        <w:r>
          <w:rPr>
            <w:webHidden/>
          </w:rPr>
          <w:tab/>
        </w:r>
        <w:r>
          <w:rPr>
            <w:webHidden/>
          </w:rPr>
          <w:fldChar w:fldCharType="begin"/>
        </w:r>
        <w:r>
          <w:rPr>
            <w:webHidden/>
          </w:rPr>
          <w:instrText xml:space="preserve"> PAGEREF _Toc198039052 \h </w:instrText>
        </w:r>
        <w:r>
          <w:rPr>
            <w:webHidden/>
          </w:rPr>
        </w:r>
        <w:r>
          <w:rPr>
            <w:webHidden/>
          </w:rPr>
          <w:fldChar w:fldCharType="separate"/>
        </w:r>
        <w:r w:rsidR="002A5A54">
          <w:rPr>
            <w:webHidden/>
          </w:rPr>
          <w:t>81</w:t>
        </w:r>
        <w:r>
          <w:rPr>
            <w:webHidden/>
          </w:rPr>
          <w:fldChar w:fldCharType="end"/>
        </w:r>
      </w:hyperlink>
    </w:p>
    <w:p w14:paraId="1E4EEFE1" w14:textId="44DDF7B0" w:rsidR="00272DFE" w:rsidRDefault="00272DFE">
      <w:pPr>
        <w:pStyle w:val="Verzeichnis2"/>
        <w:rPr>
          <w:kern w:val="2"/>
          <w:lang w:val="de-AT" w:eastAsia="de-AT"/>
          <w14:ligatures w14:val="standardContextual"/>
        </w:rPr>
      </w:pPr>
      <w:hyperlink w:anchor="_Toc198039053" w:history="1">
        <w:r w:rsidRPr="003A56E4">
          <w:rPr>
            <w:rStyle w:val="Hyperlink"/>
            <w:rFonts w:ascii="Segoe UI Emoji" w:hAnsi="Segoe UI Emoji" w:cs="Segoe UI Emoji"/>
          </w:rPr>
          <w:t xml:space="preserve">🏆 Blatt </w:t>
        </w:r>
        <w:r w:rsidRPr="003A56E4">
          <w:rPr>
            <w:rStyle w:val="Hyperlink"/>
          </w:rPr>
          <w:t xml:space="preserve"> Deklaration Plus-Energie-Quartier</w:t>
        </w:r>
        <w:r>
          <w:rPr>
            <w:webHidden/>
          </w:rPr>
          <w:tab/>
        </w:r>
        <w:r>
          <w:rPr>
            <w:webHidden/>
          </w:rPr>
          <w:fldChar w:fldCharType="begin"/>
        </w:r>
        <w:r>
          <w:rPr>
            <w:webHidden/>
          </w:rPr>
          <w:instrText xml:space="preserve"> PAGEREF _Toc198039053 \h </w:instrText>
        </w:r>
        <w:r>
          <w:rPr>
            <w:webHidden/>
          </w:rPr>
        </w:r>
        <w:r>
          <w:rPr>
            <w:webHidden/>
          </w:rPr>
          <w:fldChar w:fldCharType="separate"/>
        </w:r>
        <w:r w:rsidR="002A5A54">
          <w:rPr>
            <w:webHidden/>
          </w:rPr>
          <w:t>88</w:t>
        </w:r>
        <w:r>
          <w:rPr>
            <w:webHidden/>
          </w:rPr>
          <w:fldChar w:fldCharType="end"/>
        </w:r>
      </w:hyperlink>
    </w:p>
    <w:p w14:paraId="55555A89" w14:textId="0770B1B9" w:rsidR="00272DFE" w:rsidRDefault="00272DFE">
      <w:pPr>
        <w:pStyle w:val="Verzeichnis2"/>
        <w:rPr>
          <w:kern w:val="2"/>
          <w:lang w:val="de-AT" w:eastAsia="de-AT"/>
          <w14:ligatures w14:val="standardContextual"/>
        </w:rPr>
      </w:pPr>
      <w:hyperlink w:anchor="_Toc198039054" w:history="1">
        <w:r w:rsidRPr="003A56E4">
          <w:rPr>
            <w:rStyle w:val="Hyperlink"/>
            <w:rFonts w:ascii="Segoe UI Emoji" w:hAnsi="Segoe UI Emoji" w:cs="Segoe UI Emoji"/>
          </w:rPr>
          <w:t xml:space="preserve">🏆 Blatt </w:t>
        </w:r>
        <w:r w:rsidRPr="003A56E4">
          <w:rPr>
            <w:rStyle w:val="Hyperlink"/>
          </w:rPr>
          <w:t xml:space="preserve"> Deklaration Plus-Energie-Quartier mit Mobilität</w:t>
        </w:r>
        <w:r>
          <w:rPr>
            <w:webHidden/>
          </w:rPr>
          <w:tab/>
        </w:r>
        <w:r>
          <w:rPr>
            <w:webHidden/>
          </w:rPr>
          <w:fldChar w:fldCharType="begin"/>
        </w:r>
        <w:r>
          <w:rPr>
            <w:webHidden/>
          </w:rPr>
          <w:instrText xml:space="preserve"> PAGEREF _Toc198039054 \h </w:instrText>
        </w:r>
        <w:r>
          <w:rPr>
            <w:webHidden/>
          </w:rPr>
        </w:r>
        <w:r>
          <w:rPr>
            <w:webHidden/>
          </w:rPr>
          <w:fldChar w:fldCharType="separate"/>
        </w:r>
        <w:r w:rsidR="002A5A54">
          <w:rPr>
            <w:webHidden/>
          </w:rPr>
          <w:t>89</w:t>
        </w:r>
        <w:r>
          <w:rPr>
            <w:webHidden/>
          </w:rPr>
          <w:fldChar w:fldCharType="end"/>
        </w:r>
      </w:hyperlink>
    </w:p>
    <w:p w14:paraId="467F24C4" w14:textId="14F75E5E" w:rsidR="00272DFE" w:rsidRDefault="00272DFE">
      <w:pPr>
        <w:pStyle w:val="Verzeichnis2"/>
        <w:rPr>
          <w:kern w:val="2"/>
          <w:lang w:val="de-AT" w:eastAsia="de-AT"/>
          <w14:ligatures w14:val="standardContextual"/>
        </w:rPr>
      </w:pPr>
      <w:hyperlink w:anchor="_Toc198039055" w:history="1">
        <w:r w:rsidRPr="003A56E4">
          <w:rPr>
            <w:rStyle w:val="Hyperlink"/>
            <w:rFonts w:ascii="Segoe UI Emoji" w:hAnsi="Segoe UI Emoji" w:cs="Segoe UI Emoji"/>
          </w:rPr>
          <w:t xml:space="preserve">🏆 Blatt </w:t>
        </w:r>
        <w:r w:rsidRPr="003A56E4">
          <w:rPr>
            <w:rStyle w:val="Hyperlink"/>
          </w:rPr>
          <w:t xml:space="preserve"> Deklaration klimaneutrales Plus-Energie-Quartier</w:t>
        </w:r>
        <w:r>
          <w:rPr>
            <w:webHidden/>
          </w:rPr>
          <w:tab/>
        </w:r>
        <w:r>
          <w:rPr>
            <w:webHidden/>
          </w:rPr>
          <w:fldChar w:fldCharType="begin"/>
        </w:r>
        <w:r>
          <w:rPr>
            <w:webHidden/>
          </w:rPr>
          <w:instrText xml:space="preserve"> PAGEREF _Toc198039055 \h </w:instrText>
        </w:r>
        <w:r>
          <w:rPr>
            <w:webHidden/>
          </w:rPr>
        </w:r>
        <w:r>
          <w:rPr>
            <w:webHidden/>
          </w:rPr>
          <w:fldChar w:fldCharType="separate"/>
        </w:r>
        <w:r w:rsidR="002A5A54">
          <w:rPr>
            <w:webHidden/>
          </w:rPr>
          <w:t>92</w:t>
        </w:r>
        <w:r>
          <w:rPr>
            <w:webHidden/>
          </w:rPr>
          <w:fldChar w:fldCharType="end"/>
        </w:r>
      </w:hyperlink>
    </w:p>
    <w:p w14:paraId="16B25BBB" w14:textId="256EA925" w:rsidR="00272DFE" w:rsidRDefault="00272DFE">
      <w:pPr>
        <w:pStyle w:val="Verzeichnis2"/>
        <w:rPr>
          <w:kern w:val="2"/>
          <w:lang w:val="de-AT" w:eastAsia="de-AT"/>
          <w14:ligatures w14:val="standardContextual"/>
        </w:rPr>
      </w:pPr>
      <w:hyperlink w:anchor="_Toc198039056" w:history="1">
        <w:r w:rsidRPr="003A56E4">
          <w:rPr>
            <w:rStyle w:val="Hyperlink"/>
            <w:rFonts w:ascii="Cambria Math" w:hAnsi="Cambria Math" w:cs="Cambria Math"/>
          </w:rPr>
          <w:t xml:space="preserve">ℹ </w:t>
        </w:r>
        <w:r w:rsidRPr="003A56E4">
          <w:rPr>
            <w:rStyle w:val="Hyperlink"/>
            <w:rFonts w:ascii="Segoe UI Emoji" w:hAnsi="Segoe UI Emoji" w:cs="Cambria Math"/>
          </w:rPr>
          <w:t>Blatt</w:t>
        </w:r>
        <w:r w:rsidRPr="003A56E4">
          <w:rPr>
            <w:rStyle w:val="Hyperlink"/>
            <w:rFonts w:ascii="Cambria Math" w:hAnsi="Cambria Math" w:cs="Cambria Math"/>
          </w:rPr>
          <w:t xml:space="preserve"> </w:t>
        </w:r>
        <w:r w:rsidRPr="003A56E4">
          <w:rPr>
            <w:rStyle w:val="Hyperlink"/>
          </w:rPr>
          <w:t>Überblick Modellierung und Simulation</w:t>
        </w:r>
        <w:r>
          <w:rPr>
            <w:webHidden/>
          </w:rPr>
          <w:tab/>
        </w:r>
        <w:r>
          <w:rPr>
            <w:webHidden/>
          </w:rPr>
          <w:fldChar w:fldCharType="begin"/>
        </w:r>
        <w:r>
          <w:rPr>
            <w:webHidden/>
          </w:rPr>
          <w:instrText xml:space="preserve"> PAGEREF _Toc198039056 \h </w:instrText>
        </w:r>
        <w:r>
          <w:rPr>
            <w:webHidden/>
          </w:rPr>
        </w:r>
        <w:r>
          <w:rPr>
            <w:webHidden/>
          </w:rPr>
          <w:fldChar w:fldCharType="separate"/>
        </w:r>
        <w:r w:rsidR="002A5A54">
          <w:rPr>
            <w:webHidden/>
          </w:rPr>
          <w:t>94</w:t>
        </w:r>
        <w:r>
          <w:rPr>
            <w:webHidden/>
          </w:rPr>
          <w:fldChar w:fldCharType="end"/>
        </w:r>
      </w:hyperlink>
    </w:p>
    <w:p w14:paraId="5375D752" w14:textId="570A993E" w:rsidR="00272DFE" w:rsidRDefault="00272DFE">
      <w:pPr>
        <w:pStyle w:val="Verzeichnis1"/>
        <w:rPr>
          <w:b w:val="0"/>
          <w:color w:val="auto"/>
          <w:kern w:val="2"/>
          <w:lang w:val="de-AT" w:eastAsia="de-AT"/>
          <w14:ligatures w14:val="standardContextual"/>
        </w:rPr>
      </w:pPr>
      <w:hyperlink w:anchor="_Toc198039057" w:history="1">
        <w:r w:rsidRPr="003A56E4">
          <w:rPr>
            <w:rStyle w:val="Hyperlink"/>
          </w:rPr>
          <w:t>Über klimaaktiv</w:t>
        </w:r>
        <w:r>
          <w:rPr>
            <w:webHidden/>
          </w:rPr>
          <w:tab/>
        </w:r>
        <w:r>
          <w:rPr>
            <w:webHidden/>
          </w:rPr>
          <w:fldChar w:fldCharType="begin"/>
        </w:r>
        <w:r>
          <w:rPr>
            <w:webHidden/>
          </w:rPr>
          <w:instrText xml:space="preserve"> PAGEREF _Toc198039057 \h </w:instrText>
        </w:r>
        <w:r>
          <w:rPr>
            <w:webHidden/>
          </w:rPr>
        </w:r>
        <w:r>
          <w:rPr>
            <w:webHidden/>
          </w:rPr>
          <w:fldChar w:fldCharType="separate"/>
        </w:r>
        <w:r w:rsidR="002A5A54">
          <w:rPr>
            <w:webHidden/>
          </w:rPr>
          <w:t>95</w:t>
        </w:r>
        <w:r>
          <w:rPr>
            <w:webHidden/>
          </w:rPr>
          <w:fldChar w:fldCharType="end"/>
        </w:r>
      </w:hyperlink>
    </w:p>
    <w:p w14:paraId="2C2636CB" w14:textId="3BE60CB7" w:rsidR="001512F6" w:rsidRPr="0034651F" w:rsidRDefault="00A51F61" w:rsidP="00E44165">
      <w:r>
        <w:fldChar w:fldCharType="end"/>
      </w:r>
    </w:p>
    <w:p w14:paraId="5110E48F" w14:textId="77777777" w:rsidR="00BD3A74" w:rsidRPr="00F40C8C" w:rsidRDefault="00BD3A74" w:rsidP="001015A4">
      <w:pPr>
        <w:sectPr w:rsidR="00BD3A74" w:rsidRPr="00F40C8C" w:rsidSect="00F46EF6">
          <w:headerReference w:type="default" r:id="rId25"/>
          <w:footerReference w:type="even" r:id="rId26"/>
          <w:footerReference w:type="first" r:id="rId27"/>
          <w:pgSz w:w="11900" w:h="16840" w:code="9"/>
          <w:pgMar w:top="1361" w:right="1531" w:bottom="1531" w:left="1531" w:header="0" w:footer="567" w:gutter="0"/>
          <w:cols w:space="708"/>
          <w:docGrid w:linePitch="360"/>
        </w:sectPr>
      </w:pPr>
    </w:p>
    <w:p w14:paraId="101D217C" w14:textId="0C774E85" w:rsidR="00336CC1" w:rsidRDefault="000E32A7" w:rsidP="00336CC1">
      <w:pPr>
        <w:pStyle w:val="1nummeriert"/>
      </w:pPr>
      <w:bookmarkStart w:id="0" w:name="_Toc198039030"/>
      <w:r>
        <w:lastRenderedPageBreak/>
        <w:t>Nachweisführung</w:t>
      </w:r>
      <w:bookmarkEnd w:id="0"/>
      <w:r w:rsidR="00C738E8">
        <w:t xml:space="preserve"> </w:t>
      </w:r>
    </w:p>
    <w:p w14:paraId="0BEC1F51" w14:textId="20207710" w:rsidR="00351A70" w:rsidRDefault="00351A70" w:rsidP="00C301E0">
      <w:r>
        <w:t xml:space="preserve">Dieses Handbuch beschreibt </w:t>
      </w:r>
      <w:r w:rsidR="00C301E0" w:rsidRPr="00C301E0">
        <w:t xml:space="preserve">die </w:t>
      </w:r>
      <w:r>
        <w:t xml:space="preserve">notwendigen Schritte zur </w:t>
      </w:r>
      <w:r w:rsidR="00C301E0" w:rsidRPr="000F4AF8">
        <w:rPr>
          <w:rStyle w:val="ROTFett"/>
        </w:rPr>
        <w:t>Nachweisführung</w:t>
      </w:r>
      <w:r w:rsidR="00C301E0" w:rsidRPr="00C301E0">
        <w:t xml:space="preserve"> </w:t>
      </w:r>
      <w:r w:rsidR="005242C9">
        <w:t xml:space="preserve">einer Plus-Energie-Quartier </w:t>
      </w:r>
      <w:r w:rsidR="005242C9" w:rsidRPr="000F4AF8">
        <w:rPr>
          <w:rStyle w:val="ROTFett"/>
        </w:rPr>
        <w:t>Deklaration</w:t>
      </w:r>
      <w:r w:rsidR="005242C9">
        <w:t>.</w:t>
      </w:r>
      <w:r w:rsidR="001130C7">
        <w:t xml:space="preserve"> </w:t>
      </w:r>
    </w:p>
    <w:p w14:paraId="684B90F3" w14:textId="2396C052" w:rsidR="00C301E0" w:rsidRPr="00C301E0" w:rsidRDefault="000D73A7" w:rsidP="00C301E0">
      <w:r>
        <w:t xml:space="preserve">Das Handbuch geht </w:t>
      </w:r>
      <w:r w:rsidRPr="004F1556">
        <w:rPr>
          <w:rStyle w:val="Fett"/>
        </w:rPr>
        <w:t>nicht</w:t>
      </w:r>
      <w:r>
        <w:t xml:space="preserve"> näher auf den wissenschaftlichen und theoretischen Hintergrund der Nachweisführung</w:t>
      </w:r>
      <w:r w:rsidR="004F1556">
        <w:t xml:space="preserve"> ein. Das ist Thema des </w:t>
      </w:r>
      <w:r w:rsidR="006E4217" w:rsidRPr="000F4AF8">
        <w:rPr>
          <w:rStyle w:val="ROTFett"/>
        </w:rPr>
        <w:t>Methodenleitfadens</w:t>
      </w:r>
      <w:r w:rsidR="006E4217">
        <w:t>.</w:t>
      </w:r>
      <w:r w:rsidR="00C371ED">
        <w:rPr>
          <w:rStyle w:val="Funotenzeichen"/>
        </w:rPr>
        <w:footnoteReference w:id="1"/>
      </w:r>
    </w:p>
    <w:p w14:paraId="52AF908F" w14:textId="0FC87EFE" w:rsidR="000E32A7" w:rsidRDefault="001130C7" w:rsidP="000E32A7">
      <w:r>
        <w:t xml:space="preserve">Die </w:t>
      </w:r>
      <w:r w:rsidRPr="004E6F15">
        <w:rPr>
          <w:rStyle w:val="ROTFett"/>
        </w:rPr>
        <w:t>Nachweisführung</w:t>
      </w:r>
      <w:r>
        <w:t xml:space="preserve"> ist </w:t>
      </w:r>
      <w:r w:rsidR="00E26576">
        <w:t xml:space="preserve">zentraler Schritt zur Deklaration eines Plus-Energie-Quartiers und </w:t>
      </w:r>
      <w:r w:rsidR="008344EF">
        <w:t xml:space="preserve">findet typischerweise nach dem </w:t>
      </w:r>
      <w:r w:rsidR="008344EF" w:rsidRPr="00B235B8">
        <w:rPr>
          <w:rStyle w:val="ROTFett"/>
        </w:rPr>
        <w:t>Quick-Check</w:t>
      </w:r>
      <w:r w:rsidR="008344EF">
        <w:t xml:space="preserve"> und der </w:t>
      </w:r>
      <w:r w:rsidR="00646D81">
        <w:t xml:space="preserve">Entscheidung zur Deklaration statt. Die Ergebnisse der Nachweisführung werden im </w:t>
      </w:r>
      <w:r w:rsidR="00646D81" w:rsidRPr="00B235B8">
        <w:rPr>
          <w:rStyle w:val="ROTFett"/>
        </w:rPr>
        <w:t>Auditbericht</w:t>
      </w:r>
      <w:r w:rsidR="00646D81">
        <w:t xml:space="preserve"> </w:t>
      </w:r>
      <w:r w:rsidR="001429B2">
        <w:t>zusammengefasst und den Expert</w:t>
      </w:r>
      <w:r w:rsidR="00A1007E">
        <w:t>:inn</w:t>
      </w:r>
      <w:r w:rsidR="001429B2">
        <w:t xml:space="preserve">en zur </w:t>
      </w:r>
      <w:r w:rsidR="001429B2" w:rsidRPr="00B235B8">
        <w:rPr>
          <w:rStyle w:val="ROTFett"/>
        </w:rPr>
        <w:t>Plausibilitätsprüfung</w:t>
      </w:r>
      <w:r w:rsidR="001429B2">
        <w:t xml:space="preserve"> übermittelt. </w:t>
      </w:r>
      <w:r w:rsidR="00AD42E3">
        <w:t xml:space="preserve">Ist diese positiv, wird das Projekt dem </w:t>
      </w:r>
      <w:commentRangeStart w:id="1"/>
      <w:r w:rsidR="00AD42E3">
        <w:t xml:space="preserve">Beirat </w:t>
      </w:r>
      <w:commentRangeEnd w:id="1"/>
      <w:r w:rsidR="00464C80">
        <w:commentReference w:id="1"/>
      </w:r>
      <w:r w:rsidR="00AD42E3">
        <w:t xml:space="preserve">zur </w:t>
      </w:r>
      <w:r w:rsidR="00B94962">
        <w:t xml:space="preserve">abschließenden Bewertung </w:t>
      </w:r>
      <w:r w:rsidR="00AD42E3">
        <w:t>vorgelegt</w:t>
      </w:r>
      <w:r w:rsidR="00B94962">
        <w:t xml:space="preserve">. Ist </w:t>
      </w:r>
      <w:r w:rsidR="00CE6A9E">
        <w:t xml:space="preserve">auch </w:t>
      </w:r>
      <w:r w:rsidR="00B94962">
        <w:t xml:space="preserve">diese positiv, </w:t>
      </w:r>
      <w:r w:rsidR="00956415">
        <w:t xml:space="preserve">ist das Projekt erfolgreich deklariert. </w:t>
      </w:r>
    </w:p>
    <w:p w14:paraId="07F2D98D" w14:textId="5EC444D6" w:rsidR="003C1F68" w:rsidRDefault="00511425" w:rsidP="003C1F68">
      <w:r>
        <w:t xml:space="preserve">Die </w:t>
      </w:r>
      <w:r w:rsidR="003C1F68" w:rsidRPr="003C1F68">
        <w:t>Nachweisführung</w:t>
      </w:r>
      <w:r>
        <w:t xml:space="preserve"> erfolgt </w:t>
      </w:r>
      <w:r w:rsidR="00810FF4">
        <w:t>typischerweise in folgenden Schritten:</w:t>
      </w:r>
    </w:p>
    <w:p w14:paraId="45D476BD" w14:textId="680E53C3" w:rsidR="00806EE6" w:rsidRDefault="003C1F68" w:rsidP="00806EE6">
      <w:pPr>
        <w:pStyle w:val="Listennummer"/>
      </w:pPr>
      <w:r w:rsidRPr="003C1F68">
        <w:t>Datenerhebung</w:t>
      </w:r>
    </w:p>
    <w:p w14:paraId="699E2EC8" w14:textId="45F068CA" w:rsidR="006D235E" w:rsidRPr="006D235E" w:rsidRDefault="006D235E" w:rsidP="006D235E">
      <w:pPr>
        <w:pStyle w:val="Listennummer"/>
        <w:numPr>
          <w:ilvl w:val="0"/>
          <w:numId w:val="2"/>
        </w:numPr>
      </w:pPr>
      <w:r w:rsidRPr="006D235E">
        <w:t>Bei Deklarationsziel „Plus-Energie-Quartier mit Mobilität“:</w:t>
      </w:r>
      <w:r w:rsidR="00806EE6">
        <w:t xml:space="preserve"> Ermittlung Mobilitätskennzahlen mittels</w:t>
      </w:r>
      <w:r w:rsidRPr="006D235E">
        <w:t xml:space="preserve"> </w:t>
      </w:r>
      <w:r w:rsidRPr="006D235E">
        <w:rPr>
          <w:rStyle w:val="ROTFett"/>
        </w:rPr>
        <w:t>klima:aktiv</w:t>
      </w:r>
      <w:r w:rsidR="00806EE6" w:rsidRPr="00806EE6">
        <w:rPr>
          <w:rStyle w:val="ROTFett"/>
        </w:rPr>
        <w:t xml:space="preserve"> Mobilitättool</w:t>
      </w:r>
    </w:p>
    <w:p w14:paraId="1FC095A9" w14:textId="1F6F79E1" w:rsidR="006D235E" w:rsidRDefault="006D235E" w:rsidP="00B74341">
      <w:pPr>
        <w:pStyle w:val="Listennummer"/>
        <w:rPr>
          <w:lang w:val="de-AT"/>
        </w:rPr>
      </w:pPr>
      <w:r>
        <w:t>Ermittlung des stündlichen Ertrags erneuerbarer Energie</w:t>
      </w:r>
      <w:r w:rsidR="00BA035A">
        <w:t xml:space="preserve"> (insbesondere PV) mittels Software der Wahl</w:t>
      </w:r>
    </w:p>
    <w:p w14:paraId="5941880A" w14:textId="67A996EA" w:rsidR="00EA0C4B" w:rsidRPr="00F638FE" w:rsidRDefault="00806EE6" w:rsidP="00B74341">
      <w:pPr>
        <w:pStyle w:val="Listennummer"/>
        <w:rPr>
          <w:rStyle w:val="ROTFett"/>
          <w:b w:val="0"/>
          <w:bCs w:val="0"/>
          <w:color w:val="auto"/>
          <w:lang w:val="de-AT"/>
        </w:rPr>
      </w:pPr>
      <w:r>
        <w:t>Daten-</w:t>
      </w:r>
      <w:r w:rsidR="003C1F68" w:rsidRPr="002F5156">
        <w:rPr>
          <w:lang w:val="de-AT"/>
        </w:rPr>
        <w:t xml:space="preserve">Eingabe </w:t>
      </w:r>
      <w:r w:rsidR="00F36B1C" w:rsidRPr="002F5156">
        <w:rPr>
          <w:lang w:val="de-AT"/>
        </w:rPr>
        <w:t xml:space="preserve">im </w:t>
      </w:r>
      <w:r w:rsidR="00F36B1C" w:rsidRPr="002F5156">
        <w:rPr>
          <w:rStyle w:val="ROTFett"/>
          <w:lang w:val="de-AT"/>
        </w:rPr>
        <w:t>Excel</w:t>
      </w:r>
      <w:r w:rsidR="002F5156" w:rsidRPr="002F5156">
        <w:rPr>
          <w:rStyle w:val="ROTFett"/>
        </w:rPr>
        <w:t>-</w:t>
      </w:r>
      <w:r w:rsidR="00F36B1C" w:rsidRPr="002F5156">
        <w:rPr>
          <w:rStyle w:val="ROTFett"/>
          <w:lang w:val="de-AT"/>
        </w:rPr>
        <w:t xml:space="preserve">Tool </w:t>
      </w:r>
      <w:r w:rsidR="002F5156" w:rsidRPr="002F5156">
        <w:rPr>
          <w:rStyle w:val="ROTFett"/>
        </w:rPr>
        <w:t>zur Nachweisführung</w:t>
      </w:r>
    </w:p>
    <w:p w14:paraId="0CD4573D" w14:textId="77777777" w:rsidR="009E664B" w:rsidRPr="009E664B" w:rsidRDefault="002F5156" w:rsidP="00806EE6">
      <w:pPr>
        <w:pStyle w:val="Listennummer"/>
        <w:rPr>
          <w:rStyle w:val="ROTFett"/>
          <w:b w:val="0"/>
          <w:bCs w:val="0"/>
          <w:color w:val="auto"/>
        </w:rPr>
      </w:pPr>
      <w:r>
        <w:t xml:space="preserve">Erstellung des </w:t>
      </w:r>
      <w:r w:rsidRPr="002F5156">
        <w:rPr>
          <w:rStyle w:val="ROTFett"/>
        </w:rPr>
        <w:t>Auditberichts</w:t>
      </w:r>
    </w:p>
    <w:p w14:paraId="11B6BDD8" w14:textId="77777777" w:rsidR="004F0865" w:rsidRDefault="004F0865" w:rsidP="009E664B">
      <w:pPr>
        <w:pStyle w:val="Listennummer"/>
        <w:numPr>
          <w:ilvl w:val="0"/>
          <w:numId w:val="0"/>
        </w:numPr>
      </w:pPr>
    </w:p>
    <w:p w14:paraId="53A9A80B" w14:textId="3AA2BB0B" w:rsidR="009E664B" w:rsidRDefault="006D001F" w:rsidP="009E664B">
      <w:pPr>
        <w:pStyle w:val="Listennummer"/>
        <w:numPr>
          <w:ilvl w:val="0"/>
          <w:numId w:val="0"/>
        </w:numPr>
      </w:pPr>
      <w:r>
        <w:t xml:space="preserve">Folgende Teile der Nachweisführung </w:t>
      </w:r>
      <w:r w:rsidR="007C20CB">
        <w:t>kann</w:t>
      </w:r>
      <w:r>
        <w:t xml:space="preserve"> die </w:t>
      </w:r>
      <w:r w:rsidR="007C20CB">
        <w:t xml:space="preserve">vorgelagerte </w:t>
      </w:r>
      <w:r>
        <w:t xml:space="preserve">Verwendung </w:t>
      </w:r>
      <w:r w:rsidR="007C20CB">
        <w:t xml:space="preserve">zusätzlicher externer </w:t>
      </w:r>
      <w:r>
        <w:t xml:space="preserve">Tools </w:t>
      </w:r>
      <w:r w:rsidR="00CD60CF">
        <w:t>notwendig</w:t>
      </w:r>
      <w:r w:rsidR="007C20CB">
        <w:t xml:space="preserve"> machen</w:t>
      </w:r>
      <w:r w:rsidR="00CD60CF">
        <w:t xml:space="preserve">, die im Tool zu Nachweisführung weiterverwendet werden: </w:t>
      </w:r>
    </w:p>
    <w:p w14:paraId="76032BB8" w14:textId="77777777" w:rsidR="009E664B" w:rsidRDefault="009E664B" w:rsidP="009E664B">
      <w:pPr>
        <w:pStyle w:val="Listennummer"/>
        <w:numPr>
          <w:ilvl w:val="0"/>
          <w:numId w:val="0"/>
        </w:numPr>
      </w:pPr>
    </w:p>
    <w:tbl>
      <w:tblPr>
        <w:tblStyle w:val="Republik-AT"/>
        <w:tblW w:w="0" w:type="auto"/>
        <w:tblLayout w:type="fixed"/>
        <w:tblLook w:val="04A0" w:firstRow="1" w:lastRow="0" w:firstColumn="1" w:lastColumn="0" w:noHBand="0" w:noVBand="1"/>
      </w:tblPr>
      <w:tblGrid>
        <w:gridCol w:w="1985"/>
        <w:gridCol w:w="1984"/>
        <w:gridCol w:w="4869"/>
      </w:tblGrid>
      <w:tr w:rsidR="009E664B" w:rsidRPr="003E3608" w14:paraId="2C6897B2" w14:textId="77777777" w:rsidTr="009D13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FEF69C2" w14:textId="71CD6AE6" w:rsidR="009E664B" w:rsidRPr="00336CC1" w:rsidRDefault="00C3672E" w:rsidP="009D130A">
            <w:pPr>
              <w:pStyle w:val="TH-Zeile"/>
            </w:pPr>
            <w:r>
              <w:lastRenderedPageBreak/>
              <w:t>Betrachtung</w:t>
            </w:r>
          </w:p>
        </w:tc>
        <w:tc>
          <w:tcPr>
            <w:tcW w:w="1984" w:type="dxa"/>
          </w:tcPr>
          <w:p w14:paraId="7EB915F5" w14:textId="77777777" w:rsidR="009E664B" w:rsidRPr="00336CC1" w:rsidRDefault="009E664B" w:rsidP="009D130A">
            <w:pPr>
              <w:pStyle w:val="TH-Spalte"/>
              <w:cnfStyle w:val="100000000000" w:firstRow="1" w:lastRow="0" w:firstColumn="0" w:lastColumn="0" w:oddVBand="0" w:evenVBand="0" w:oddHBand="0" w:evenHBand="0" w:firstRowFirstColumn="0" w:firstRowLastColumn="0" w:lastRowFirstColumn="0" w:lastRowLastColumn="0"/>
            </w:pPr>
            <w:r w:rsidRPr="00985D72">
              <w:t>Bezeichnung</w:t>
            </w:r>
            <w:r w:rsidRPr="00336CC1">
              <w:t>*</w:t>
            </w:r>
          </w:p>
        </w:tc>
        <w:tc>
          <w:tcPr>
            <w:tcW w:w="4869" w:type="dxa"/>
          </w:tcPr>
          <w:p w14:paraId="1D8C5A15" w14:textId="77777777" w:rsidR="009E664B" w:rsidRPr="00336CC1" w:rsidRDefault="009E664B" w:rsidP="009D130A">
            <w:pPr>
              <w:pStyle w:val="TH-Spalte"/>
              <w:cnfStyle w:val="100000000000" w:firstRow="1" w:lastRow="0" w:firstColumn="0" w:lastColumn="0" w:oddVBand="0" w:evenVBand="0" w:oddHBand="0" w:evenHBand="0" w:firstRowFirstColumn="0" w:firstRowLastColumn="0" w:lastRowFirstColumn="0" w:lastRowLastColumn="0"/>
            </w:pPr>
            <w:r w:rsidRPr="00B35673">
              <w:t>Download</w:t>
            </w:r>
          </w:p>
        </w:tc>
      </w:tr>
      <w:tr w:rsidR="009E664B" w14:paraId="441312BB" w14:textId="77777777" w:rsidTr="009D13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39046C1" w14:textId="7F238666" w:rsidR="009E664B" w:rsidRPr="00336CC1" w:rsidRDefault="007C20CB" w:rsidP="009D130A">
            <w:pPr>
              <w:pStyle w:val="TH-Zeile"/>
            </w:pPr>
            <w:r>
              <w:t>Lokale Erneuerbare Energieversorgung</w:t>
            </w:r>
          </w:p>
        </w:tc>
        <w:tc>
          <w:tcPr>
            <w:tcW w:w="1984" w:type="dxa"/>
          </w:tcPr>
          <w:p w14:paraId="10F731B5" w14:textId="75274DD7" w:rsidR="009E664B" w:rsidRPr="00336CC1" w:rsidRDefault="007C20CB" w:rsidP="009D130A">
            <w:pPr>
              <w:pStyle w:val="TD"/>
              <w:cnfStyle w:val="000000100000" w:firstRow="0" w:lastRow="0" w:firstColumn="0" w:lastColumn="0" w:oddVBand="0" w:evenVBand="0" w:oddHBand="1" w:evenHBand="0" w:firstRowFirstColumn="0" w:firstRowLastColumn="0" w:lastRowFirstColumn="0" w:lastRowLastColumn="0"/>
            </w:pPr>
            <w:r>
              <w:t>PV</w:t>
            </w:r>
            <w:r w:rsidR="00486D67">
              <w:t>Sites / BIMSolar</w:t>
            </w:r>
          </w:p>
        </w:tc>
        <w:tc>
          <w:tcPr>
            <w:tcW w:w="4869" w:type="dxa"/>
          </w:tcPr>
          <w:p w14:paraId="1E830A87" w14:textId="4D80B8D0" w:rsidR="00A75571" w:rsidRDefault="00A75571" w:rsidP="00A75571">
            <w:pPr>
              <w:pStyle w:val="TD"/>
              <w:tabs>
                <w:tab w:val="center" w:pos="2326"/>
                <w:tab w:val="right" w:pos="4653"/>
              </w:tabs>
              <w:cnfStyle w:val="000000100000" w:firstRow="0" w:lastRow="0" w:firstColumn="0" w:lastColumn="0" w:oddVBand="0" w:evenVBand="0" w:oddHBand="1" w:evenHBand="0" w:firstRowFirstColumn="0" w:firstRowLastColumn="0" w:lastRowFirstColumn="0" w:lastRowLastColumn="0"/>
            </w:pPr>
            <w:r w:rsidRPr="00A75571">
              <w:t>https://www.pvsites.eu/software/</w:t>
            </w:r>
          </w:p>
          <w:p w14:paraId="763AAD30" w14:textId="5C540650" w:rsidR="009E664B" w:rsidRPr="00336CC1" w:rsidRDefault="00486D67" w:rsidP="00A75571">
            <w:pPr>
              <w:pStyle w:val="TD"/>
              <w:tabs>
                <w:tab w:val="center" w:pos="2326"/>
                <w:tab w:val="right" w:pos="4653"/>
              </w:tabs>
              <w:cnfStyle w:val="000000100000" w:firstRow="0" w:lastRow="0" w:firstColumn="0" w:lastColumn="0" w:oddVBand="0" w:evenVBand="0" w:oddHBand="1" w:evenHBand="0" w:firstRowFirstColumn="0" w:firstRowLastColumn="0" w:lastRowFirstColumn="0" w:lastRowLastColumn="0"/>
            </w:pPr>
            <w:r w:rsidRPr="00486D67">
              <w:t>https://www.bim-solar.com/</w:t>
            </w:r>
          </w:p>
        </w:tc>
      </w:tr>
      <w:tr w:rsidR="009E664B" w14:paraId="3A221E26" w14:textId="77777777" w:rsidTr="009D13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AC2795C" w14:textId="0BA68033" w:rsidR="009E664B" w:rsidRPr="00336CC1" w:rsidRDefault="003A6DFC" w:rsidP="009D130A">
            <w:pPr>
              <w:pStyle w:val="TH-Zeile"/>
            </w:pPr>
            <w:r>
              <w:t>Bauphysik</w:t>
            </w:r>
          </w:p>
        </w:tc>
        <w:tc>
          <w:tcPr>
            <w:tcW w:w="1984" w:type="dxa"/>
          </w:tcPr>
          <w:p w14:paraId="01B687B5" w14:textId="77777777" w:rsidR="009E664B" w:rsidRDefault="009E664B" w:rsidP="009D130A">
            <w:pPr>
              <w:pStyle w:val="TD"/>
              <w:cnfStyle w:val="000000010000" w:firstRow="0" w:lastRow="0" w:firstColumn="0" w:lastColumn="0" w:oddVBand="0" w:evenVBand="0" w:oddHBand="0" w:evenHBand="1" w:firstRowFirstColumn="0" w:firstRowLastColumn="0" w:lastRowFirstColumn="0" w:lastRowLastColumn="0"/>
            </w:pPr>
            <w:r>
              <w:t>Energieausweistools</w:t>
            </w:r>
          </w:p>
          <w:p w14:paraId="5280D098" w14:textId="77777777" w:rsidR="009E664B" w:rsidRPr="00336CC1" w:rsidRDefault="009E664B" w:rsidP="009D130A">
            <w:pPr>
              <w:pStyle w:val="TD"/>
              <w:cnfStyle w:val="000000010000" w:firstRow="0" w:lastRow="0" w:firstColumn="0" w:lastColumn="0" w:oddVBand="0" w:evenVBand="0" w:oddHBand="0" w:evenHBand="1" w:firstRowFirstColumn="0" w:firstRowLastColumn="0" w:lastRowFirstColumn="0" w:lastRowLastColumn="0"/>
            </w:pPr>
            <w:r>
              <w:t>PHPP</w:t>
            </w:r>
          </w:p>
        </w:tc>
        <w:tc>
          <w:tcPr>
            <w:tcW w:w="4869" w:type="dxa"/>
          </w:tcPr>
          <w:p w14:paraId="32CF26A5" w14:textId="77777777" w:rsidR="009E664B" w:rsidRDefault="009E664B" w:rsidP="009D130A">
            <w:pPr>
              <w:pStyle w:val="TD"/>
              <w:cnfStyle w:val="000000010000" w:firstRow="0" w:lastRow="0" w:firstColumn="0" w:lastColumn="0" w:oddVBand="0" w:evenVBand="0" w:oddHBand="0" w:evenHBand="1" w:firstRowFirstColumn="0" w:firstRowLastColumn="0" w:lastRowFirstColumn="0" w:lastRowLastColumn="0"/>
            </w:pPr>
          </w:p>
          <w:p w14:paraId="500A671A" w14:textId="77777777" w:rsidR="009E664B" w:rsidRPr="00336CC1" w:rsidRDefault="009E664B" w:rsidP="009D130A">
            <w:pPr>
              <w:pStyle w:val="TD"/>
              <w:cnfStyle w:val="000000010000" w:firstRow="0" w:lastRow="0" w:firstColumn="0" w:lastColumn="0" w:oddVBand="0" w:evenVBand="0" w:oddHBand="0" w:evenHBand="1" w:firstRowFirstColumn="0" w:firstRowLastColumn="0" w:lastRowFirstColumn="0" w:lastRowLastColumn="0"/>
            </w:pPr>
            <w:r w:rsidRPr="00985D72">
              <w:t>https://passiv.de/de/04_phpp/04_phpp.htm</w:t>
            </w:r>
          </w:p>
        </w:tc>
      </w:tr>
      <w:tr w:rsidR="009E664B" w:rsidRPr="00211A61" w14:paraId="6913E984" w14:textId="77777777" w:rsidTr="009D13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9EB5924" w14:textId="77777777" w:rsidR="009E664B" w:rsidRPr="00336CC1" w:rsidRDefault="009E664B" w:rsidP="009D130A">
            <w:pPr>
              <w:pStyle w:val="TH-Zeile"/>
            </w:pPr>
            <w:r>
              <w:t>Alltagsmobilität</w:t>
            </w:r>
          </w:p>
        </w:tc>
        <w:tc>
          <w:tcPr>
            <w:tcW w:w="1984" w:type="dxa"/>
          </w:tcPr>
          <w:p w14:paraId="64C7A2E7"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pPr>
            <w:r>
              <w:t>klima</w:t>
            </w:r>
            <w:r w:rsidRPr="00336CC1">
              <w:t>aktiv Mobilitätstool</w:t>
            </w:r>
          </w:p>
        </w:tc>
        <w:tc>
          <w:tcPr>
            <w:tcW w:w="4869" w:type="dxa"/>
          </w:tcPr>
          <w:p w14:paraId="59C1562D"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rPr>
                <w:highlight w:val="yellow"/>
              </w:rPr>
            </w:pPr>
            <w:r w:rsidRPr="00336CC1">
              <w:t>https://www.klimaaktiv.at/gemeinden/qualitaetssicherung/Siedlungen/planung.html</w:t>
            </w:r>
          </w:p>
        </w:tc>
      </w:tr>
      <w:tr w:rsidR="007C20CB" w:rsidRPr="00211A61" w14:paraId="16439883" w14:textId="77777777" w:rsidTr="009D13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BD2A604" w14:textId="043604AC" w:rsidR="007C20CB" w:rsidRDefault="007C20CB" w:rsidP="007C20CB">
            <w:pPr>
              <w:pStyle w:val="TH-Zeile"/>
            </w:pPr>
            <w:r>
              <w:t xml:space="preserve">Graue </w:t>
            </w:r>
            <w:r w:rsidRPr="00336CC1">
              <w:t>Energie</w:t>
            </w:r>
          </w:p>
        </w:tc>
        <w:tc>
          <w:tcPr>
            <w:tcW w:w="1984" w:type="dxa"/>
          </w:tcPr>
          <w:p w14:paraId="1B37BB4D" w14:textId="275DDB3B" w:rsidR="007C20CB" w:rsidRDefault="007C20CB" w:rsidP="007C20CB">
            <w:pPr>
              <w:pStyle w:val="TD"/>
              <w:cnfStyle w:val="000000010000" w:firstRow="0" w:lastRow="0" w:firstColumn="0" w:lastColumn="0" w:oddVBand="0" w:evenVBand="0" w:oddHBand="0" w:evenHBand="1" w:firstRowFirstColumn="0" w:firstRowLastColumn="0" w:lastRowFirstColumn="0" w:lastRowLastColumn="0"/>
            </w:pPr>
            <w:r>
              <w:t>eco2soft</w:t>
            </w:r>
          </w:p>
        </w:tc>
        <w:tc>
          <w:tcPr>
            <w:tcW w:w="4869" w:type="dxa"/>
          </w:tcPr>
          <w:p w14:paraId="44193644" w14:textId="56B0285F" w:rsidR="007C20CB" w:rsidRPr="00336CC1" w:rsidRDefault="007C20CB" w:rsidP="007C20CB">
            <w:pPr>
              <w:pStyle w:val="TD"/>
              <w:cnfStyle w:val="000000010000" w:firstRow="0" w:lastRow="0" w:firstColumn="0" w:lastColumn="0" w:oddVBand="0" w:evenVBand="0" w:oddHBand="0" w:evenHBand="1" w:firstRowFirstColumn="0" w:firstRowLastColumn="0" w:lastRowFirstColumn="0" w:lastRowLastColumn="0"/>
            </w:pPr>
            <w:r w:rsidRPr="00336CC1">
              <w:t>https://www.baubook.info/de/werkzeuge/eco2soft</w:t>
            </w:r>
          </w:p>
        </w:tc>
      </w:tr>
    </w:tbl>
    <w:p w14:paraId="3BF25FBE" w14:textId="77777777" w:rsidR="009E664B" w:rsidRDefault="009E664B" w:rsidP="009E664B">
      <w:pPr>
        <w:pStyle w:val="Listennummer"/>
        <w:numPr>
          <w:ilvl w:val="0"/>
          <w:numId w:val="0"/>
        </w:numPr>
        <w:ind w:left="397" w:hanging="397"/>
      </w:pPr>
      <w:r w:rsidRPr="00B35673">
        <w:t>*Jeweils in der aktuellen Fassung</w:t>
      </w:r>
    </w:p>
    <w:p w14:paraId="5C4FE05A" w14:textId="3FCC1EB6" w:rsidR="009E664B" w:rsidRPr="00336CC1" w:rsidRDefault="009E664B" w:rsidP="009E664B">
      <w:pPr>
        <w:pStyle w:val="Beschriftung"/>
      </w:pPr>
      <w:bookmarkStart w:id="2" w:name="_Ref109304601"/>
      <w:bookmarkStart w:id="3" w:name="_Toc9586720"/>
      <w:bookmarkStart w:id="4" w:name="_Toc35602961"/>
      <w:bookmarkStart w:id="5" w:name="_Toc36546493"/>
      <w:r>
        <w:t xml:space="preserve">Tabelle </w:t>
      </w:r>
      <w:r>
        <w:fldChar w:fldCharType="begin"/>
      </w:r>
      <w:r>
        <w:instrText>SEQ Tabelle \* ARABIC</w:instrText>
      </w:r>
      <w:r>
        <w:fldChar w:fldCharType="separate"/>
      </w:r>
      <w:r w:rsidR="002A5A54">
        <w:rPr>
          <w:noProof/>
        </w:rPr>
        <w:t>1</w:t>
      </w:r>
      <w:r>
        <w:fldChar w:fldCharType="end"/>
      </w:r>
      <w:bookmarkEnd w:id="2"/>
      <w:r w:rsidRPr="00336CC1">
        <w:t>: Grunds</w:t>
      </w:r>
      <w:r>
        <w:t>ätzliche Berechnungsgrundlagen</w:t>
      </w:r>
      <w:bookmarkEnd w:id="3"/>
      <w:bookmarkEnd w:id="4"/>
      <w:bookmarkEnd w:id="5"/>
    </w:p>
    <w:tbl>
      <w:tblPr>
        <w:tblStyle w:val="Republik-AT"/>
        <w:tblW w:w="0" w:type="auto"/>
        <w:tblLook w:val="04A0" w:firstRow="1" w:lastRow="0" w:firstColumn="1" w:lastColumn="0" w:noHBand="0" w:noVBand="1"/>
      </w:tblPr>
      <w:tblGrid>
        <w:gridCol w:w="1869"/>
        <w:gridCol w:w="4510"/>
        <w:gridCol w:w="2459"/>
      </w:tblGrid>
      <w:tr w:rsidR="009E664B" w:rsidRPr="003E3608" w14:paraId="1EA67ABB" w14:textId="77777777" w:rsidTr="009D13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7F5EBED9" w14:textId="407E02D1" w:rsidR="009E664B" w:rsidRPr="00336CC1" w:rsidRDefault="00F71751" w:rsidP="009D130A">
            <w:pPr>
              <w:pStyle w:val="TH-Zeile"/>
            </w:pPr>
            <w:r>
              <w:t>Betrachtung</w:t>
            </w:r>
          </w:p>
        </w:tc>
        <w:tc>
          <w:tcPr>
            <w:tcW w:w="4510" w:type="dxa"/>
          </w:tcPr>
          <w:p w14:paraId="70CC8915" w14:textId="77777777" w:rsidR="009E664B" w:rsidRPr="00336CC1" w:rsidRDefault="009E664B" w:rsidP="009D130A">
            <w:pPr>
              <w:pStyle w:val="TH-Spalte"/>
              <w:cnfStyle w:val="100000000000" w:firstRow="1" w:lastRow="0" w:firstColumn="0" w:lastColumn="0" w:oddVBand="0" w:evenVBand="0" w:oddHBand="0" w:evenHBand="0" w:firstRowFirstColumn="0" w:firstRowLastColumn="0" w:lastRowFirstColumn="0" w:lastRowLastColumn="0"/>
            </w:pPr>
            <w:r>
              <w:t>Systemgrenze</w:t>
            </w:r>
          </w:p>
        </w:tc>
        <w:tc>
          <w:tcPr>
            <w:tcW w:w="2459" w:type="dxa"/>
          </w:tcPr>
          <w:p w14:paraId="71B3ED60" w14:textId="77777777" w:rsidR="009E664B" w:rsidRPr="00336CC1" w:rsidRDefault="009E664B" w:rsidP="009D130A">
            <w:pPr>
              <w:pStyle w:val="TH-Spalte"/>
              <w:cnfStyle w:val="100000000000" w:firstRow="1" w:lastRow="0" w:firstColumn="0" w:lastColumn="0" w:oddVBand="0" w:evenVBand="0" w:oddHBand="0" w:evenHBand="0" w:firstRowFirstColumn="0" w:firstRowLastColumn="0" w:lastRowFirstColumn="0" w:lastRowLastColumn="0"/>
            </w:pPr>
            <w:r>
              <w:t>Konversionsfaktoren</w:t>
            </w:r>
          </w:p>
        </w:tc>
      </w:tr>
      <w:tr w:rsidR="009E664B" w14:paraId="55CA8F67" w14:textId="77777777" w:rsidTr="009D13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0EB31A4" w14:textId="77777777" w:rsidR="009E664B" w:rsidRPr="00336CC1" w:rsidRDefault="009E664B" w:rsidP="009D130A">
            <w:pPr>
              <w:pStyle w:val="TH-Zeile"/>
            </w:pPr>
            <w:r w:rsidRPr="000C06A2">
              <w:t>Betriebsenergie</w:t>
            </w:r>
          </w:p>
        </w:tc>
        <w:tc>
          <w:tcPr>
            <w:tcW w:w="4510" w:type="dxa"/>
          </w:tcPr>
          <w:p w14:paraId="69DC2F8D"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pPr>
            <w:r>
              <w:t>Heizwärmebedarf</w:t>
            </w:r>
          </w:p>
          <w:p w14:paraId="3F191F4C"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pPr>
            <w:r>
              <w:t>Warmwasserwärmebedarf</w:t>
            </w:r>
          </w:p>
          <w:p w14:paraId="41D26FBD"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pPr>
            <w:r>
              <w:t>Jahresertrag Solarthermie</w:t>
            </w:r>
          </w:p>
          <w:p w14:paraId="41158A4A"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pPr>
            <w:r>
              <w:t>Hilfsenergie</w:t>
            </w:r>
          </w:p>
          <w:p w14:paraId="7267108C"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pPr>
            <w:r>
              <w:t>Lüftung</w:t>
            </w:r>
          </w:p>
          <w:p w14:paraId="76F2B8A0"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pPr>
            <w:r>
              <w:t>Beleuchtung</w:t>
            </w:r>
          </w:p>
          <w:p w14:paraId="58A1D65F"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pPr>
            <w:r>
              <w:t>Betriebsenergie</w:t>
            </w:r>
          </w:p>
          <w:p w14:paraId="53A9EB47"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pPr>
            <w:r w:rsidRPr="00736181">
              <w:t>Jahresertrag Photovoltaik inkl. Graue Energie</w:t>
            </w:r>
          </w:p>
        </w:tc>
        <w:tc>
          <w:tcPr>
            <w:tcW w:w="2459" w:type="dxa"/>
          </w:tcPr>
          <w:p w14:paraId="38B3EACB"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pPr>
            <w:r>
              <w:t>baubook Richtwerte</w:t>
            </w:r>
            <w:r w:rsidRPr="00336CC1">
              <w:t xml:space="preserve"> sowie</w:t>
            </w:r>
          </w:p>
          <w:p w14:paraId="69434C14"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pPr>
            <w:r>
              <w:t xml:space="preserve">Projekt- bzw. </w:t>
            </w:r>
            <w:r w:rsidRPr="00336CC1">
              <w:t>Länderspezifische Konversionsfaktoren für Strom und Fernwärme (im Excel Tool hinterlegt)</w:t>
            </w:r>
          </w:p>
        </w:tc>
      </w:tr>
      <w:tr w:rsidR="009E664B" w14:paraId="0CCE4FBE" w14:textId="77777777" w:rsidTr="009D13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6EC5116" w14:textId="77777777" w:rsidR="009E664B" w:rsidRPr="00336CC1" w:rsidRDefault="009E664B" w:rsidP="009D130A">
            <w:pPr>
              <w:pStyle w:val="TH-Zeile"/>
            </w:pPr>
            <w:r w:rsidRPr="000C06A2">
              <w:t>Alltagsmobilität</w:t>
            </w:r>
          </w:p>
        </w:tc>
        <w:tc>
          <w:tcPr>
            <w:tcW w:w="4510" w:type="dxa"/>
          </w:tcPr>
          <w:p w14:paraId="42EF9DB2" w14:textId="77777777" w:rsidR="009E664B" w:rsidRPr="00336CC1" w:rsidRDefault="009E664B" w:rsidP="009D130A">
            <w:pPr>
              <w:pStyle w:val="TD"/>
              <w:cnfStyle w:val="000000010000" w:firstRow="0" w:lastRow="0" w:firstColumn="0" w:lastColumn="0" w:oddVBand="0" w:evenVBand="0" w:oddHBand="0" w:evenHBand="1" w:firstRowFirstColumn="0" w:firstRowLastColumn="0" w:lastRowFirstColumn="0" w:lastRowLastColumn="0"/>
            </w:pPr>
            <w:r>
              <w:t>Energiebereitstellung und Fahrzeugherstellung</w:t>
            </w:r>
          </w:p>
          <w:p w14:paraId="7D81944C" w14:textId="77777777" w:rsidR="009E664B" w:rsidRPr="00336CC1" w:rsidRDefault="009E664B" w:rsidP="009D130A">
            <w:pPr>
              <w:pStyle w:val="TD"/>
              <w:cnfStyle w:val="000000010000" w:firstRow="0" w:lastRow="0" w:firstColumn="0" w:lastColumn="0" w:oddVBand="0" w:evenVBand="0" w:oddHBand="0" w:evenHBand="1" w:firstRowFirstColumn="0" w:firstRowLastColumn="0" w:lastRowFirstColumn="0" w:lastRowLastColumn="0"/>
            </w:pPr>
            <w:r>
              <w:t>Entsorgung nur bei PKWs berücksichtigt</w:t>
            </w:r>
          </w:p>
          <w:p w14:paraId="6F231141" w14:textId="77777777" w:rsidR="009E664B" w:rsidRPr="00336CC1" w:rsidRDefault="009E664B" w:rsidP="009D130A">
            <w:pPr>
              <w:pStyle w:val="TD"/>
              <w:cnfStyle w:val="000000010000" w:firstRow="0" w:lastRow="0" w:firstColumn="0" w:lastColumn="0" w:oddVBand="0" w:evenVBand="0" w:oddHBand="0" w:evenHBand="1" w:firstRowFirstColumn="0" w:firstRowLastColumn="0" w:lastRowFirstColumn="0" w:lastRowLastColumn="0"/>
            </w:pPr>
            <w:r>
              <w:t>Jahresmobilität ohne der nicht alltäglichen Mobilität (z.B. Flugreisen; Wege länger als 3 Stunden)</w:t>
            </w:r>
          </w:p>
          <w:p w14:paraId="2F59EF50" w14:textId="77777777" w:rsidR="009E664B" w:rsidRPr="00336CC1" w:rsidRDefault="009E664B" w:rsidP="009D130A">
            <w:pPr>
              <w:pStyle w:val="TD"/>
              <w:cnfStyle w:val="000000010000" w:firstRow="0" w:lastRow="0" w:firstColumn="0" w:lastColumn="0" w:oddVBand="0" w:evenVBand="0" w:oddHBand="0" w:evenHBand="1" w:firstRowFirstColumn="0" w:firstRowLastColumn="0" w:lastRowFirstColumn="0" w:lastRowLastColumn="0"/>
            </w:pPr>
            <w:r>
              <w:t>Siehe auch Österreich unterwegs 2013/2014</w:t>
            </w:r>
          </w:p>
        </w:tc>
        <w:tc>
          <w:tcPr>
            <w:tcW w:w="2459" w:type="dxa"/>
          </w:tcPr>
          <w:p w14:paraId="283E9DEA" w14:textId="77777777" w:rsidR="009E664B" w:rsidRPr="00336CC1" w:rsidRDefault="009E664B" w:rsidP="009D130A">
            <w:pPr>
              <w:pStyle w:val="TD"/>
              <w:cnfStyle w:val="000000010000" w:firstRow="0" w:lastRow="0" w:firstColumn="0" w:lastColumn="0" w:oddVBand="0" w:evenVBand="0" w:oddHBand="0" w:evenHBand="1" w:firstRowFirstColumn="0" w:firstRowLastColumn="0" w:lastRowFirstColumn="0" w:lastRowLastColumn="0"/>
            </w:pPr>
            <w:r>
              <w:t>Umweltbundesamt GmbH</w:t>
            </w:r>
          </w:p>
          <w:p w14:paraId="053CE949" w14:textId="77777777" w:rsidR="009E664B" w:rsidRPr="00336CC1" w:rsidRDefault="009E664B" w:rsidP="009D130A">
            <w:pPr>
              <w:pStyle w:val="TD"/>
              <w:cnfStyle w:val="000000010000" w:firstRow="0" w:lastRow="0" w:firstColumn="0" w:lastColumn="0" w:oddVBand="0" w:evenVBand="0" w:oddHBand="0" w:evenHBand="1" w:firstRowFirstColumn="0" w:firstRowLastColumn="0" w:lastRowFirstColumn="0" w:lastRowLastColumn="0"/>
            </w:pPr>
            <w:r w:rsidRPr="00B35673">
              <w:t>(im klima</w:t>
            </w:r>
            <w:r w:rsidRPr="00336CC1">
              <w:t>aktiv Mobilitätstool hinterlegt)</w:t>
            </w:r>
          </w:p>
        </w:tc>
      </w:tr>
      <w:tr w:rsidR="006A0BFF" w14:paraId="330A1C2E" w14:textId="77777777" w:rsidTr="009D13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17A0903F" w14:textId="322AA1D1" w:rsidR="006A0BFF" w:rsidRPr="000C06A2" w:rsidRDefault="006A0BFF" w:rsidP="006A0BFF">
            <w:pPr>
              <w:pStyle w:val="TH-Zeile"/>
            </w:pPr>
            <w:r w:rsidRPr="000C06A2">
              <w:t>Graue Energie</w:t>
            </w:r>
          </w:p>
        </w:tc>
        <w:tc>
          <w:tcPr>
            <w:tcW w:w="4510" w:type="dxa"/>
          </w:tcPr>
          <w:p w14:paraId="288EA878" w14:textId="77777777" w:rsidR="006A0BFF" w:rsidRPr="00336CC1" w:rsidRDefault="006A0BFF" w:rsidP="006A0BFF">
            <w:pPr>
              <w:pStyle w:val="TD"/>
              <w:cnfStyle w:val="000000100000" w:firstRow="0" w:lastRow="0" w:firstColumn="0" w:lastColumn="0" w:oddVBand="0" w:evenVBand="0" w:oddHBand="1" w:evenHBand="0" w:firstRowFirstColumn="0" w:firstRowLastColumn="0" w:lastRowFirstColumn="0" w:lastRowLastColumn="0"/>
            </w:pPr>
            <w:r>
              <w:t>Phasen A1-A3; B4; C1-C4 nach EN 15978</w:t>
            </w:r>
          </w:p>
          <w:p w14:paraId="03E1B965" w14:textId="77777777" w:rsidR="006A0BFF" w:rsidRPr="00336CC1" w:rsidRDefault="006A0BFF" w:rsidP="006A0BFF">
            <w:pPr>
              <w:pStyle w:val="TD"/>
              <w:cnfStyle w:val="000000100000" w:firstRow="0" w:lastRow="0" w:firstColumn="0" w:lastColumn="0" w:oddVBand="0" w:evenVBand="0" w:oddHBand="1" w:evenHBand="0" w:firstRowFirstColumn="0" w:firstRowLastColumn="0" w:lastRowFirstColumn="0" w:lastRowLastColumn="0"/>
            </w:pPr>
            <w:r w:rsidRPr="00736181">
              <w:t>BG3.</w:t>
            </w:r>
            <w:r w:rsidRPr="00336CC1">
              <w:t xml:space="preserve"> Exklusive der Grauen Energie von aufwändigen Gebäudetechniksystemen (z.B. PV)</w:t>
            </w:r>
          </w:p>
          <w:p w14:paraId="05CA7BB6" w14:textId="05921B35" w:rsidR="006A0BFF" w:rsidRDefault="006A0BFF" w:rsidP="006A0BFF">
            <w:pPr>
              <w:pStyle w:val="TD"/>
              <w:cnfStyle w:val="000000100000" w:firstRow="0" w:lastRow="0" w:firstColumn="0" w:lastColumn="0" w:oddVBand="0" w:evenVBand="0" w:oddHBand="1" w:evenHBand="0" w:firstRowFirstColumn="0" w:firstRowLastColumn="0" w:lastRowFirstColumn="0" w:lastRowLastColumn="0"/>
            </w:pPr>
            <w:r>
              <w:t>Betrachtungszeitraum 100 Jahre</w:t>
            </w:r>
          </w:p>
        </w:tc>
        <w:tc>
          <w:tcPr>
            <w:tcW w:w="2459" w:type="dxa"/>
          </w:tcPr>
          <w:p w14:paraId="512A669E" w14:textId="77777777" w:rsidR="006A0BFF" w:rsidRPr="00336CC1" w:rsidRDefault="006A0BFF" w:rsidP="006A0BFF">
            <w:pPr>
              <w:pStyle w:val="TD"/>
              <w:cnfStyle w:val="000000100000" w:firstRow="0" w:lastRow="0" w:firstColumn="0" w:lastColumn="0" w:oddVBand="0" w:evenVBand="0" w:oddHBand="1" w:evenHBand="0" w:firstRowFirstColumn="0" w:firstRowLastColumn="0" w:lastRowFirstColumn="0" w:lastRowLastColumn="0"/>
            </w:pPr>
            <w:r>
              <w:t>baubook Richtwerte</w:t>
            </w:r>
          </w:p>
          <w:p w14:paraId="43F898C8" w14:textId="62AF953C" w:rsidR="006A0BFF" w:rsidRDefault="006A0BFF" w:rsidP="006A0BFF">
            <w:pPr>
              <w:pStyle w:val="TD"/>
              <w:cnfStyle w:val="000000100000" w:firstRow="0" w:lastRow="0" w:firstColumn="0" w:lastColumn="0" w:oddVBand="0" w:evenVBand="0" w:oddHBand="1" w:evenHBand="0" w:firstRowFirstColumn="0" w:firstRowLastColumn="0" w:lastRowFirstColumn="0" w:lastRowLastColumn="0"/>
            </w:pPr>
            <w:r w:rsidRPr="00B35673">
              <w:t>(in eco2soft hinterlegt)</w:t>
            </w:r>
          </w:p>
        </w:tc>
      </w:tr>
    </w:tbl>
    <w:p w14:paraId="0703E86E" w14:textId="77777777" w:rsidR="00CD60CF" w:rsidRDefault="00CD60CF" w:rsidP="00CD60CF">
      <w:pPr>
        <w:pStyle w:val="Listennummer"/>
        <w:numPr>
          <w:ilvl w:val="0"/>
          <w:numId w:val="0"/>
        </w:numPr>
        <w:ind w:left="397" w:hanging="397"/>
      </w:pPr>
    </w:p>
    <w:p w14:paraId="4D311C51" w14:textId="77777777" w:rsidR="009E664B" w:rsidRDefault="009E664B" w:rsidP="009E664B">
      <w:pPr>
        <w:pStyle w:val="Block"/>
      </w:pPr>
    </w:p>
    <w:p w14:paraId="62A26DB1" w14:textId="453995B5" w:rsidR="00B1489E" w:rsidRDefault="00B1489E" w:rsidP="009E664B">
      <w:pPr>
        <w:pStyle w:val="Listennummer"/>
        <w:numPr>
          <w:ilvl w:val="0"/>
          <w:numId w:val="0"/>
        </w:numPr>
        <w:ind w:left="397" w:hanging="397"/>
      </w:pPr>
      <w:r>
        <w:br w:type="page"/>
      </w:r>
    </w:p>
    <w:p w14:paraId="1326FB4D" w14:textId="77777777" w:rsidR="00AF309E" w:rsidRDefault="00AF309E" w:rsidP="00AF309E">
      <w:pPr>
        <w:pStyle w:val="berschrift3"/>
      </w:pPr>
      <w:bookmarkStart w:id="6" w:name="_Toc198039032"/>
      <w:bookmarkStart w:id="7" w:name="_Toc198039031"/>
      <w:r>
        <w:lastRenderedPageBreak/>
        <w:t>Verfügbarkeit</w:t>
      </w:r>
      <w:bookmarkEnd w:id="6"/>
    </w:p>
    <w:p w14:paraId="59837151" w14:textId="77777777" w:rsidR="00AF309E" w:rsidRDefault="00AF309E" w:rsidP="00AF309E">
      <w:r>
        <w:t xml:space="preserve">Das </w:t>
      </w:r>
      <w:r w:rsidRPr="00720998">
        <w:rPr>
          <w:rStyle w:val="ROTFett"/>
        </w:rPr>
        <w:t>Excel-Tool</w:t>
      </w:r>
      <w:r>
        <w:t xml:space="preserve"> kann kostenfrei unter folgendem Link bezogen werden:</w:t>
      </w:r>
    </w:p>
    <w:p w14:paraId="4DC37D0F" w14:textId="7B497B2B" w:rsidR="00AF309E" w:rsidRDefault="00AF309E" w:rsidP="00AF309E">
      <w:hyperlink r:id="rId32" w:history="1">
        <w:r w:rsidRPr="00A87A8A">
          <w:rPr>
            <w:rStyle w:val="Hyperlink"/>
          </w:rPr>
          <w:t>https://github.com/simonschaluppe/p</w:t>
        </w:r>
        <w:r w:rsidRPr="00A87A8A">
          <w:rPr>
            <w:rStyle w:val="Hyperlink"/>
          </w:rPr>
          <w:t>eexcel/blob/master/peexcel/ka_PEQ_Nachweistool.xlsb</w:t>
        </w:r>
      </w:hyperlink>
      <w:r>
        <w:t xml:space="preserve"> </w:t>
      </w:r>
    </w:p>
    <w:p w14:paraId="14360A3B" w14:textId="24BEC870" w:rsidR="00A55939" w:rsidRDefault="00A55939" w:rsidP="00AF309E">
      <w:r>
        <w:rPr>
          <w:noProof/>
        </w:rPr>
        <w:drawing>
          <wp:anchor distT="0" distB="0" distL="114300" distR="114300" simplePos="0" relativeHeight="251664396" behindDoc="0" locked="0" layoutInCell="1" allowOverlap="1" wp14:anchorId="751CAD5A" wp14:editId="7E2C8339">
            <wp:simplePos x="0" y="0"/>
            <wp:positionH relativeFrom="column">
              <wp:posOffset>4908499</wp:posOffset>
            </wp:positionH>
            <wp:positionV relativeFrom="paragraph">
              <wp:posOffset>720928</wp:posOffset>
            </wp:positionV>
            <wp:extent cx="501227" cy="501227"/>
            <wp:effectExtent l="0" t="0" r="0" b="0"/>
            <wp:wrapNone/>
            <wp:docPr id="2056726432"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A55939">
        <w:drawing>
          <wp:inline distT="0" distB="0" distL="0" distR="0" wp14:anchorId="10966E52" wp14:editId="4FB7C990">
            <wp:extent cx="5612130" cy="1148080"/>
            <wp:effectExtent l="0" t="0" r="7620" b="0"/>
            <wp:docPr id="1112778208" name="Grafik 1" descr="Ein Bild, das Text, Software, Multimedia-Softwar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78208" name="Grafik 1" descr="Ein Bild, das Text, Software, Multimedia-Software, Screenshot enthält.&#10;&#10;KI-generierte Inhalte können fehlerhaft sein."/>
                    <pic:cNvPicPr/>
                  </pic:nvPicPr>
                  <pic:blipFill>
                    <a:blip r:embed="rId35"/>
                    <a:stretch>
                      <a:fillRect/>
                    </a:stretch>
                  </pic:blipFill>
                  <pic:spPr>
                    <a:xfrm>
                      <a:off x="0" y="0"/>
                      <a:ext cx="5612130" cy="1148080"/>
                    </a:xfrm>
                    <a:prstGeom prst="rect">
                      <a:avLst/>
                    </a:prstGeom>
                  </pic:spPr>
                </pic:pic>
              </a:graphicData>
            </a:graphic>
          </wp:inline>
        </w:drawing>
      </w:r>
    </w:p>
    <w:p w14:paraId="6CDFA36E" w14:textId="59D925D1" w:rsidR="00A55939" w:rsidRDefault="00A55939" w:rsidP="00AF309E">
      <w:r>
        <w:t>Zusätzliche Informationen sind in der ReadMe zu finden:</w:t>
      </w:r>
    </w:p>
    <w:p w14:paraId="6446AFE8" w14:textId="77777777" w:rsidR="00A55939" w:rsidRDefault="00A55939" w:rsidP="00A55939">
      <w:hyperlink r:id="rId36" w:history="1">
        <w:r w:rsidRPr="00A87A8A">
          <w:rPr>
            <w:rStyle w:val="Hyperlink"/>
          </w:rPr>
          <w:t>https://github.com/simonschaluppe/peexcel/?tab=readme-ov-file</w:t>
        </w:r>
      </w:hyperlink>
      <w:r>
        <w:t xml:space="preserve"> </w:t>
      </w:r>
    </w:p>
    <w:p w14:paraId="59D062F4" w14:textId="77777777" w:rsidR="00A55939" w:rsidRDefault="00A55939" w:rsidP="00AF309E"/>
    <w:p w14:paraId="06D759EF" w14:textId="1325978E" w:rsidR="00A55939" w:rsidRDefault="00A55939" w:rsidP="00AF309E"/>
    <w:p w14:paraId="5FA18F06" w14:textId="77777777" w:rsidR="00AF309E" w:rsidRDefault="00AF309E" w:rsidP="00AF309E">
      <w:pPr>
        <w:suppressAutoHyphens w:val="0"/>
        <w:rPr>
          <w:highlight w:val="yellow"/>
        </w:rPr>
      </w:pPr>
    </w:p>
    <w:p w14:paraId="53F8CC92" w14:textId="1B68F655" w:rsidR="00AF309E" w:rsidRDefault="00AF309E" w:rsidP="00AF309E">
      <w:pPr>
        <w:suppressAutoHyphens w:val="0"/>
        <w:rPr>
          <w:highlight w:val="yellow"/>
        </w:rPr>
        <w:sectPr w:rsidR="00AF309E" w:rsidSect="00AF309E">
          <w:headerReference w:type="even" r:id="rId37"/>
          <w:headerReference w:type="default" r:id="rId38"/>
          <w:footerReference w:type="first" r:id="rId39"/>
          <w:pgSz w:w="11900" w:h="16840" w:code="9"/>
          <w:pgMar w:top="1531" w:right="1531" w:bottom="1531" w:left="1531" w:header="0" w:footer="567" w:gutter="0"/>
          <w:cols w:space="708"/>
          <w:docGrid w:linePitch="360"/>
        </w:sectPr>
      </w:pPr>
    </w:p>
    <w:p w14:paraId="0ACCCC64" w14:textId="77777777" w:rsidR="00AF309E" w:rsidRDefault="00AF309E" w:rsidP="00AF309E">
      <w:pPr>
        <w:suppressAutoHyphens w:val="0"/>
      </w:pPr>
    </w:p>
    <w:p w14:paraId="6DC9D983" w14:textId="77777777" w:rsidR="00AF309E" w:rsidRDefault="00AF309E" w:rsidP="00AF309E">
      <w:pPr>
        <w:suppressAutoHyphens w:val="0"/>
      </w:pPr>
    </w:p>
    <w:p w14:paraId="73AA77D7" w14:textId="77777777" w:rsidR="00AF309E" w:rsidRDefault="00AF309E" w:rsidP="00AF309E">
      <w:pPr>
        <w:suppressAutoHyphens w:val="0"/>
      </w:pPr>
    </w:p>
    <w:p w14:paraId="59272853" w14:textId="77777777" w:rsidR="008723BB" w:rsidRPr="00E42C10" w:rsidRDefault="008723BB" w:rsidP="008723BB">
      <w:pPr>
        <w:pStyle w:val="1nummeriert"/>
        <w:rPr>
          <w:lang w:val="de-AT"/>
        </w:rPr>
      </w:pPr>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3C3"/>
          </mc:Choice>
          <mc:Fallback>
            <w:t>🏃</w:t>
          </mc:Fallback>
        </mc:AlternateContent>
      </w:r>
      <w:r w:rsidRPr="00E42C10">
        <w:rPr>
          <w:lang w:val="de-AT"/>
        </w:rPr>
        <w:t>‍</w:t>
      </w:r>
      <w:r w:rsidRPr="00E42C10">
        <w:rPr>
          <w:rFonts w:ascii="Segoe UI Emoji" w:hAnsi="Segoe UI Emoji" w:cs="Segoe UI Emoji"/>
          <w:lang w:val="de-AT"/>
        </w:rPr>
        <w:t>➡</w:t>
      </w:r>
      <w:r>
        <w:rPr>
          <w:rFonts w:ascii="Segoe UI Emoji" w:hAnsi="Segoe UI Emoji" w:cs="Segoe UI Emoji"/>
        </w:rPr>
        <w:t>️</w:t>
      </w:r>
      <w:r w:rsidRPr="00E42C10">
        <w:rPr>
          <w:lang w:val="de-AT"/>
        </w:rPr>
        <w:t xml:space="preserve"> Quick-Start-Guide</w:t>
      </w:r>
    </w:p>
    <w:p w14:paraId="4E42DC55" w14:textId="77777777" w:rsidR="008723BB" w:rsidRDefault="008723BB" w:rsidP="008723BB">
      <w:pPr>
        <w:jc w:val="both"/>
        <w:rPr>
          <w:lang w:val="de-AT"/>
        </w:rPr>
      </w:pPr>
      <w:r w:rsidRPr="00E42C10">
        <w:rPr>
          <w:lang w:val="de-AT"/>
        </w:rPr>
        <w:t>In diesem Quick-Start-Guide w</w:t>
      </w:r>
      <w:r>
        <w:rPr>
          <w:lang w:val="de-AT"/>
        </w:rPr>
        <w:t>ird die Handhabung des Excel-Tools Schritt-für-Schritt anhand von Beispielquartieren erklärt. Dies soll einen kurzen Überblick über die Funktionen und Verwendung des Programmes geben und den Einstieg erleichtern.</w:t>
      </w:r>
    </w:p>
    <w:tbl>
      <w:tblPr>
        <w:tblStyle w:val="Tabellenraster"/>
        <w:tblW w:w="0" w:type="auto"/>
        <w:tblLook w:val="04A0" w:firstRow="1" w:lastRow="0" w:firstColumn="1" w:lastColumn="0" w:noHBand="0" w:noVBand="1"/>
      </w:tblPr>
      <w:tblGrid>
        <w:gridCol w:w="8828"/>
      </w:tblGrid>
      <w:tr w:rsidR="008723BB" w14:paraId="0E4CD801" w14:textId="77777777" w:rsidTr="00E20448">
        <w:tc>
          <w:tcPr>
            <w:tcW w:w="8828" w:type="dxa"/>
          </w:tcPr>
          <w:p w14:paraId="760B7D18" w14:textId="77777777" w:rsidR="008723BB" w:rsidRDefault="008723BB" w:rsidP="00E20448">
            <w:pPr>
              <w:jc w:val="center"/>
              <w:rPr>
                <w:sz w:val="24"/>
                <w:szCs w:val="28"/>
                <w:lang w:val="de-AT"/>
              </w:rPr>
            </w:pPr>
            <w:r w:rsidRPr="001B36E6">
              <w:rPr>
                <w:rFonts w:ascii="Calibri" w:eastAsia="Times New Roman" w:hAnsi="Calibri" w:cs="Calibri"/>
                <w:b/>
                <w:bCs/>
                <w:color w:val="E1320F" w:themeColor="text2"/>
                <w:sz w:val="26"/>
                <w:szCs w:val="26"/>
                <w:lang w:val="de-AT" w:eastAsia="de-AT"/>
              </w:rPr>
              <w:t xml:space="preserve">! </w:t>
            </w:r>
            <w:r w:rsidRPr="006D2E84">
              <w:rPr>
                <w:sz w:val="24"/>
                <w:szCs w:val="28"/>
                <w:lang w:val="de-AT"/>
              </w:rPr>
              <w:t>H</w:t>
            </w:r>
            <w:r>
              <w:rPr>
                <w:sz w:val="24"/>
                <w:szCs w:val="28"/>
                <w:lang w:val="de-AT"/>
              </w:rPr>
              <w:t>inweis</w:t>
            </w:r>
            <w:r w:rsidRPr="006D2E84">
              <w:rPr>
                <w:sz w:val="24"/>
                <w:szCs w:val="28"/>
                <w:lang w:val="de-AT"/>
              </w:rPr>
              <w:t>: Bevor man mit der Eingabe von Daten starten kann</w:t>
            </w:r>
            <w:r w:rsidRPr="006D2E84">
              <w:rPr>
                <w:szCs w:val="28"/>
                <w:lang w:val="de-AT"/>
              </w:rPr>
              <w:t>,</w:t>
            </w:r>
            <w:r w:rsidRPr="006D2E84">
              <w:rPr>
                <w:sz w:val="24"/>
                <w:szCs w:val="28"/>
                <w:lang w:val="de-AT"/>
              </w:rPr>
              <w:t xml:space="preserve"> ist es wichtig, die Berechnungen </w:t>
            </w:r>
            <w:r>
              <w:rPr>
                <w:sz w:val="24"/>
                <w:szCs w:val="28"/>
                <w:lang w:val="de-AT"/>
              </w:rPr>
              <w:t>in Excel auf manuell zu schalten</w:t>
            </w:r>
            <w:r w:rsidRPr="006D2E84">
              <w:rPr>
                <w:sz w:val="24"/>
                <w:szCs w:val="28"/>
                <w:lang w:val="de-AT"/>
              </w:rPr>
              <w:t xml:space="preserve">. </w:t>
            </w:r>
            <w:r>
              <w:rPr>
                <w:sz w:val="24"/>
                <w:szCs w:val="28"/>
                <w:lang w:val="de-AT"/>
              </w:rPr>
              <w:t>Das Programm rechnet sonst</w:t>
            </w:r>
            <w:r w:rsidRPr="006D2E84">
              <w:rPr>
                <w:sz w:val="24"/>
                <w:szCs w:val="28"/>
                <w:lang w:val="de-AT"/>
              </w:rPr>
              <w:t xml:space="preserve"> nach jeder Veränderung die gesamte Arbeitsmappe neu</w:t>
            </w:r>
            <w:r>
              <w:rPr>
                <w:sz w:val="24"/>
                <w:szCs w:val="28"/>
                <w:lang w:val="de-AT"/>
              </w:rPr>
              <w:t xml:space="preserve"> und das braucht viel Zeit!</w:t>
            </w:r>
          </w:p>
          <w:p w14:paraId="31CB0837" w14:textId="77777777" w:rsidR="008723BB" w:rsidRPr="006D2E84" w:rsidRDefault="008723BB" w:rsidP="00E20448">
            <w:pPr>
              <w:jc w:val="center"/>
              <w:rPr>
                <w:sz w:val="24"/>
                <w:szCs w:val="28"/>
                <w:lang w:val="de-AT"/>
              </w:rPr>
            </w:pPr>
          </w:p>
          <w:p w14:paraId="5507019E" w14:textId="77777777" w:rsidR="008723BB" w:rsidRPr="006D2E84" w:rsidRDefault="008723BB" w:rsidP="00E20448">
            <w:pPr>
              <w:pStyle w:val="BoxStd"/>
              <w:jc w:val="center"/>
              <w:rPr>
                <w:sz w:val="24"/>
                <w:szCs w:val="28"/>
                <w:lang w:val="de-AT"/>
              </w:rPr>
            </w:pPr>
            <w:r w:rsidRPr="006D2E84">
              <w:rPr>
                <w:sz w:val="24"/>
                <w:szCs w:val="28"/>
                <w:lang w:val="de-AT"/>
              </w:rPr>
              <w:t xml:space="preserve">Formeln </w:t>
            </w:r>
            <w:r w:rsidRPr="00292FDE">
              <w:rPr>
                <w:sz w:val="24"/>
                <w:szCs w:val="28"/>
                <w:lang w:val="de-AT"/>
              </w:rPr>
              <w:t>→</w:t>
            </w:r>
            <w:r w:rsidRPr="006D2E84">
              <w:rPr>
                <w:sz w:val="24"/>
                <w:szCs w:val="28"/>
                <w:lang w:val="de-AT"/>
              </w:rPr>
              <w:t xml:space="preserve"> Berechnung</w:t>
            </w:r>
            <w:r>
              <w:rPr>
                <w:sz w:val="24"/>
                <w:szCs w:val="28"/>
                <w:lang w:val="de-AT"/>
              </w:rPr>
              <w:t xml:space="preserve"> </w:t>
            </w:r>
            <w:r w:rsidRPr="00292FDE">
              <w:rPr>
                <w:sz w:val="24"/>
                <w:szCs w:val="28"/>
                <w:lang w:val="de-AT"/>
              </w:rPr>
              <w:t>→</w:t>
            </w:r>
            <w:r w:rsidRPr="006D2E84">
              <w:rPr>
                <w:sz w:val="24"/>
                <w:szCs w:val="28"/>
                <w:lang w:val="de-AT"/>
              </w:rPr>
              <w:t xml:space="preserve"> Berechnungsoptionen</w:t>
            </w:r>
            <w:r>
              <w:rPr>
                <w:sz w:val="24"/>
                <w:szCs w:val="28"/>
                <w:lang w:val="de-AT"/>
              </w:rPr>
              <w:t xml:space="preserve"> </w:t>
            </w:r>
            <w:r w:rsidRPr="00292FDE">
              <w:rPr>
                <w:sz w:val="24"/>
                <w:szCs w:val="28"/>
                <w:lang w:val="de-AT"/>
              </w:rPr>
              <w:t>→</w:t>
            </w:r>
            <w:r w:rsidRPr="006D2E84">
              <w:rPr>
                <w:sz w:val="24"/>
                <w:szCs w:val="28"/>
                <w:lang w:val="de-AT"/>
              </w:rPr>
              <w:t xml:space="preserve"> manuell</w:t>
            </w:r>
          </w:p>
          <w:p w14:paraId="08D5E9DC" w14:textId="77777777" w:rsidR="008723BB" w:rsidRDefault="008723BB" w:rsidP="00E20448">
            <w:pPr>
              <w:rPr>
                <w:lang w:val="de-AT"/>
              </w:rPr>
            </w:pPr>
          </w:p>
          <w:p w14:paraId="11796023" w14:textId="77777777" w:rsidR="008723BB" w:rsidRDefault="008723BB" w:rsidP="00E20448">
            <w:pPr>
              <w:rPr>
                <w:lang w:val="de-AT"/>
              </w:rPr>
            </w:pPr>
            <w:r>
              <w:rPr>
                <w:noProof/>
              </w:rPr>
              <mc:AlternateContent>
                <mc:Choice Requires="wps">
                  <w:drawing>
                    <wp:anchor distT="0" distB="0" distL="114300" distR="114300" simplePos="0" relativeHeight="251576832" behindDoc="0" locked="0" layoutInCell="1" allowOverlap="1" wp14:anchorId="52745985" wp14:editId="549B14C3">
                      <wp:simplePos x="0" y="0"/>
                      <wp:positionH relativeFrom="column">
                        <wp:posOffset>5137361</wp:posOffset>
                      </wp:positionH>
                      <wp:positionV relativeFrom="paragraph">
                        <wp:posOffset>765810</wp:posOffset>
                      </wp:positionV>
                      <wp:extent cx="379307" cy="365760"/>
                      <wp:effectExtent l="0" t="0" r="0" b="0"/>
                      <wp:wrapNone/>
                      <wp:docPr id="1686756865" name="Textfeld 15"/>
                      <wp:cNvGraphicFramePr/>
                      <a:graphic xmlns:a="http://schemas.openxmlformats.org/drawingml/2006/main">
                        <a:graphicData uri="http://schemas.microsoft.com/office/word/2010/wordprocessingShape">
                          <wps:wsp>
                            <wps:cNvSpPr txBox="1"/>
                            <wps:spPr>
                              <a:xfrm>
                                <a:off x="0" y="0"/>
                                <a:ext cx="379307" cy="365760"/>
                              </a:xfrm>
                              <a:prstGeom prst="rect">
                                <a:avLst/>
                              </a:prstGeom>
                              <a:noFill/>
                              <a:ln w="6350">
                                <a:noFill/>
                              </a:ln>
                            </wps:spPr>
                            <wps:txbx>
                              <w:txbxContent>
                                <w:p w14:paraId="4562F1B1" w14:textId="77777777" w:rsidR="008723BB" w:rsidRPr="00292396" w:rsidRDefault="008723BB" w:rsidP="008723BB">
                                  <w:pPr>
                                    <w:rPr>
                                      <w:b/>
                                      <w:bCs/>
                                      <w:color w:val="000000" w:themeColor="text1"/>
                                    </w:rPr>
                                  </w:pPr>
                                  <w:r>
                                    <w:rPr>
                                      <w:b/>
                                      <w:bCs/>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745985" id="_x0000_t202" coordsize="21600,21600" o:spt="202" path="m,l,21600r21600,l21600,xe">
                      <v:stroke joinstyle="miter"/>
                      <v:path gradientshapeok="t" o:connecttype="rect"/>
                    </v:shapetype>
                    <v:shape id="Textfeld 15" o:spid="_x0000_s1026" type="#_x0000_t202" style="position:absolute;margin-left:404.5pt;margin-top:60.3pt;width:29.85pt;height:28.8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4koFgIAACs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" filled="f" stroked="f" strokeweight=".5pt">
                      <v:textbox>
                        <w:txbxContent>
                          <w:p w14:paraId="4562F1B1" w14:textId="77777777" w:rsidR="008723BB" w:rsidRPr="00292396" w:rsidRDefault="008723BB" w:rsidP="008723BB">
                            <w:pPr>
                              <w:rPr>
                                <w:b/>
                                <w:bCs/>
                                <w:color w:val="000000" w:themeColor="text1"/>
                              </w:rPr>
                            </w:pPr>
                            <w:r>
                              <w:rPr>
                                <w:b/>
                                <w:bCs/>
                                <w:color w:val="000000" w:themeColor="text1"/>
                              </w:rPr>
                              <w:t>2</w:t>
                            </w:r>
                          </w:p>
                        </w:txbxContent>
                      </v:textbox>
                    </v:shape>
                  </w:pict>
                </mc:Fallback>
              </mc:AlternateContent>
            </w:r>
            <w:r>
              <w:rPr>
                <w:noProof/>
              </w:rPr>
              <mc:AlternateContent>
                <mc:Choice Requires="wps">
                  <w:drawing>
                    <wp:anchor distT="0" distB="0" distL="114300" distR="114300" simplePos="0" relativeHeight="251575808" behindDoc="0" locked="0" layoutInCell="1" allowOverlap="1" wp14:anchorId="5C7867B0" wp14:editId="122EA587">
                      <wp:simplePos x="0" y="0"/>
                      <wp:positionH relativeFrom="column">
                        <wp:posOffset>978535</wp:posOffset>
                      </wp:positionH>
                      <wp:positionV relativeFrom="paragraph">
                        <wp:posOffset>203835</wp:posOffset>
                      </wp:positionV>
                      <wp:extent cx="379307" cy="365760"/>
                      <wp:effectExtent l="0" t="0" r="0" b="0"/>
                      <wp:wrapNone/>
                      <wp:docPr id="1200178097" name="Textfeld 15"/>
                      <wp:cNvGraphicFramePr/>
                      <a:graphic xmlns:a="http://schemas.openxmlformats.org/drawingml/2006/main">
                        <a:graphicData uri="http://schemas.microsoft.com/office/word/2010/wordprocessingShape">
                          <wps:wsp>
                            <wps:cNvSpPr txBox="1"/>
                            <wps:spPr>
                              <a:xfrm>
                                <a:off x="0" y="0"/>
                                <a:ext cx="379307" cy="365760"/>
                              </a:xfrm>
                              <a:prstGeom prst="rect">
                                <a:avLst/>
                              </a:prstGeom>
                              <a:noFill/>
                              <a:ln w="6350">
                                <a:noFill/>
                              </a:ln>
                            </wps:spPr>
                            <wps:txbx>
                              <w:txbxContent>
                                <w:p w14:paraId="7FDEE438" w14:textId="77777777" w:rsidR="008723BB" w:rsidRPr="00292396" w:rsidRDefault="008723BB" w:rsidP="008723BB">
                                  <w:pPr>
                                    <w:rPr>
                                      <w:b/>
                                      <w:bCs/>
                                      <w:color w:val="000000" w:themeColor="text1"/>
                                    </w:rPr>
                                  </w:pPr>
                                  <w:r w:rsidRPr="00292396">
                                    <w:rPr>
                                      <w:b/>
                                      <w:bCs/>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867B0" id="_x0000_s1027" type="#_x0000_t202" style="position:absolute;margin-left:77.05pt;margin-top:16.05pt;width:29.85pt;height:28.8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TRBGQIAADI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" filled="f" stroked="f" strokeweight=".5pt">
                      <v:textbox>
                        <w:txbxContent>
                          <w:p w14:paraId="7FDEE438" w14:textId="77777777" w:rsidR="008723BB" w:rsidRPr="00292396" w:rsidRDefault="008723BB" w:rsidP="008723BB">
                            <w:pPr>
                              <w:rPr>
                                <w:b/>
                                <w:bCs/>
                                <w:color w:val="000000" w:themeColor="text1"/>
                              </w:rPr>
                            </w:pPr>
                            <w:r w:rsidRPr="00292396">
                              <w:rPr>
                                <w:b/>
                                <w:bCs/>
                                <w:color w:val="000000" w:themeColor="text1"/>
                              </w:rPr>
                              <w:t>1</w:t>
                            </w:r>
                          </w:p>
                        </w:txbxContent>
                      </v:textbox>
                    </v:shape>
                  </w:pict>
                </mc:Fallback>
              </mc:AlternateContent>
            </w:r>
            <w:r>
              <w:rPr>
                <w:noProof/>
              </w:rPr>
              <w:drawing>
                <wp:anchor distT="0" distB="0" distL="114300" distR="114300" simplePos="0" relativeHeight="251571712" behindDoc="0" locked="0" layoutInCell="1" allowOverlap="1" wp14:anchorId="2290F6AC" wp14:editId="2E53FB07">
                  <wp:simplePos x="0" y="0"/>
                  <wp:positionH relativeFrom="column">
                    <wp:posOffset>5005070</wp:posOffset>
                  </wp:positionH>
                  <wp:positionV relativeFrom="paragraph">
                    <wp:posOffset>586105</wp:posOffset>
                  </wp:positionV>
                  <wp:extent cx="501227" cy="501227"/>
                  <wp:effectExtent l="0" t="0" r="0" b="0"/>
                  <wp:wrapNone/>
                  <wp:docPr id="1122667406"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70688" behindDoc="0" locked="0" layoutInCell="1" allowOverlap="1" wp14:anchorId="66D20D83" wp14:editId="235D4FDB">
                  <wp:simplePos x="0" y="0"/>
                  <wp:positionH relativeFrom="column">
                    <wp:posOffset>829522</wp:posOffset>
                  </wp:positionH>
                  <wp:positionV relativeFrom="paragraph">
                    <wp:posOffset>7620</wp:posOffset>
                  </wp:positionV>
                  <wp:extent cx="501227" cy="501227"/>
                  <wp:effectExtent l="0" t="0" r="0" b="0"/>
                  <wp:wrapNone/>
                  <wp:docPr id="124477478"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345266">
              <w:rPr>
                <w:noProof/>
                <w:lang w:val="de-AT"/>
              </w:rPr>
              <w:drawing>
                <wp:inline distT="0" distB="0" distL="0" distR="0" wp14:anchorId="4DCD424D" wp14:editId="56755139">
                  <wp:extent cx="5612130" cy="801370"/>
                  <wp:effectExtent l="0" t="0" r="7620" b="0"/>
                  <wp:docPr id="572535898" name="Grafik 1" descr="Ein Bild, das Screenshot, Elektroni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35898" name="Grafik 1" descr="Ein Bild, das Screenshot, Elektronik enthält.&#10;&#10;KI-generierte Inhalte können fehlerhaft sein."/>
                          <pic:cNvPicPr/>
                        </pic:nvPicPr>
                        <pic:blipFill>
                          <a:blip r:embed="rId40"/>
                          <a:stretch>
                            <a:fillRect/>
                          </a:stretch>
                        </pic:blipFill>
                        <pic:spPr>
                          <a:xfrm>
                            <a:off x="0" y="0"/>
                            <a:ext cx="5612130" cy="801370"/>
                          </a:xfrm>
                          <a:prstGeom prst="rect">
                            <a:avLst/>
                          </a:prstGeom>
                        </pic:spPr>
                      </pic:pic>
                    </a:graphicData>
                  </a:graphic>
                </wp:inline>
              </w:drawing>
            </w:r>
          </w:p>
          <w:p w14:paraId="7869CF91" w14:textId="77777777" w:rsidR="008723BB" w:rsidRDefault="008723BB" w:rsidP="00E20448">
            <w:pPr>
              <w:rPr>
                <w:lang w:val="de-AT"/>
              </w:rPr>
            </w:pPr>
          </w:p>
        </w:tc>
      </w:tr>
    </w:tbl>
    <w:p w14:paraId="35074840" w14:textId="77777777" w:rsidR="008723BB" w:rsidRPr="00A843D2" w:rsidRDefault="008723BB" w:rsidP="008723BB">
      <w:pPr>
        <w:pStyle w:val="2nummeriert"/>
        <w:rPr>
          <w:lang w:val="de-AT"/>
        </w:rPr>
      </w:pPr>
      <w:r>
        <w:rPr>
          <w:lang w:val="de-AT"/>
        </w:rPr>
        <w:t>Beispielprojekt laden</w:t>
      </w:r>
    </w:p>
    <w:p w14:paraId="736B8754" w14:textId="77777777" w:rsidR="008723BB" w:rsidRDefault="008723BB" w:rsidP="008723BB">
      <w:pPr>
        <w:jc w:val="both"/>
      </w:pPr>
      <w:r w:rsidRPr="00A843D2">
        <w:rPr>
          <w:szCs w:val="28"/>
          <w:lang w:val="de-AT"/>
        </w:rPr>
        <w:t>Die Parameter der Beispielquartiere sind bereits im Excel als Beispielprojekte hinterlegt und können über die Funktion „Variante laden“ geladen werden. Diese Funktion kann über den</w:t>
      </w:r>
      <w:r>
        <w:rPr>
          <w:szCs w:val="28"/>
          <w:lang w:val="de-AT"/>
        </w:rPr>
        <w:t xml:space="preserve"> Reiter</w:t>
      </w:r>
      <w:r w:rsidRPr="00A843D2">
        <w:rPr>
          <w:szCs w:val="28"/>
          <w:lang w:val="de-AT"/>
        </w:rPr>
        <w:t xml:space="preserve"> </w:t>
      </w:r>
      <w:r>
        <w:rPr>
          <w:szCs w:val="28"/>
          <w:lang w:val="de-AT"/>
        </w:rPr>
        <w:t>„</w:t>
      </w:r>
      <w:r w:rsidRPr="00A843D2">
        <w:rPr>
          <w:szCs w:val="28"/>
          <w:lang w:val="de-AT"/>
        </w:rPr>
        <w:t>klimaaktiv PEQ</w:t>
      </w:r>
      <w:r>
        <w:rPr>
          <w:szCs w:val="28"/>
          <w:lang w:val="de-AT"/>
        </w:rPr>
        <w:t>“</w:t>
      </w:r>
      <w:r w:rsidRPr="00A843D2">
        <w:rPr>
          <w:szCs w:val="28"/>
          <w:lang w:val="de-AT"/>
        </w:rPr>
        <w:t xml:space="preserve"> im </w:t>
      </w:r>
      <w:r>
        <w:rPr>
          <w:szCs w:val="28"/>
          <w:lang w:val="de-AT"/>
        </w:rPr>
        <w:t xml:space="preserve">Menüband von </w:t>
      </w:r>
      <w:r w:rsidRPr="00A843D2">
        <w:rPr>
          <w:szCs w:val="28"/>
          <w:lang w:val="de-AT"/>
        </w:rPr>
        <w:t>Excel gefunden werden</w:t>
      </w:r>
      <w:r>
        <w:rPr>
          <w:szCs w:val="28"/>
          <w:lang w:val="de-AT"/>
        </w:rPr>
        <w:t xml:space="preserve">. </w:t>
      </w:r>
      <w:r>
        <w:t>Bitte laden Sie das Beispielprojekt „Neubau Hohe Dichte“ mithilfe des Variantenmenüs.</w:t>
      </w:r>
    </w:p>
    <w:p w14:paraId="7F3397AD" w14:textId="77777777" w:rsidR="008723BB" w:rsidRPr="005218B2" w:rsidRDefault="008723BB" w:rsidP="008723BB">
      <w:pPr>
        <w:pStyle w:val="BoxStd"/>
        <w:jc w:val="center"/>
        <w:rPr>
          <w:lang w:val="de-AT"/>
        </w:rPr>
      </w:pPr>
      <w:r>
        <w:rPr>
          <w:lang w:val="de-AT"/>
        </w:rPr>
        <w:t xml:space="preserve">Klimaaktiv PEQ </w:t>
      </w:r>
      <w:r w:rsidRPr="00292FDE">
        <w:rPr>
          <w:szCs w:val="28"/>
          <w:lang w:val="de-AT"/>
        </w:rPr>
        <w:t>→</w:t>
      </w:r>
      <w:r w:rsidRPr="006D2E84">
        <w:rPr>
          <w:szCs w:val="28"/>
          <w:lang w:val="de-AT"/>
        </w:rPr>
        <w:t xml:space="preserve"> </w:t>
      </w:r>
      <w:r>
        <w:rPr>
          <w:lang w:val="de-AT"/>
        </w:rPr>
        <w:t xml:space="preserve">Varianten </w:t>
      </w:r>
      <w:r w:rsidRPr="00292FDE">
        <w:rPr>
          <w:szCs w:val="28"/>
          <w:lang w:val="de-AT"/>
        </w:rPr>
        <w:t>→</w:t>
      </w:r>
      <w:r w:rsidRPr="006D2E84">
        <w:rPr>
          <w:szCs w:val="28"/>
          <w:lang w:val="de-AT"/>
        </w:rPr>
        <w:t xml:space="preserve"> </w:t>
      </w:r>
      <w:r>
        <w:rPr>
          <w:lang w:val="de-AT"/>
        </w:rPr>
        <w:t>Variante laden</w:t>
      </w:r>
    </w:p>
    <w:p w14:paraId="794EB2EB" w14:textId="77777777" w:rsidR="008723BB" w:rsidRPr="00A843D2" w:rsidRDefault="008723BB" w:rsidP="008723BB">
      <w:pPr>
        <w:rPr>
          <w:szCs w:val="28"/>
          <w:lang w:val="de-AT"/>
        </w:rPr>
      </w:pPr>
      <w:r>
        <w:rPr>
          <w:noProof/>
        </w:rPr>
        <mc:AlternateContent>
          <mc:Choice Requires="wps">
            <w:drawing>
              <wp:anchor distT="0" distB="0" distL="114300" distR="114300" simplePos="0" relativeHeight="251577856" behindDoc="0" locked="0" layoutInCell="1" allowOverlap="1" wp14:anchorId="6DB9DBF5" wp14:editId="0E38478F">
                <wp:simplePos x="0" y="0"/>
                <wp:positionH relativeFrom="margin">
                  <wp:posOffset>5261610</wp:posOffset>
                </wp:positionH>
                <wp:positionV relativeFrom="paragraph">
                  <wp:posOffset>196215</wp:posOffset>
                </wp:positionV>
                <wp:extent cx="280987" cy="290512"/>
                <wp:effectExtent l="0" t="0" r="0" b="0"/>
                <wp:wrapNone/>
                <wp:docPr id="1593023101" name="Textfeld 15"/>
                <wp:cNvGraphicFramePr/>
                <a:graphic xmlns:a="http://schemas.openxmlformats.org/drawingml/2006/main">
                  <a:graphicData uri="http://schemas.microsoft.com/office/word/2010/wordprocessingShape">
                    <wps:wsp>
                      <wps:cNvSpPr txBox="1"/>
                      <wps:spPr>
                        <a:xfrm>
                          <a:off x="0" y="0"/>
                          <a:ext cx="280987" cy="290512"/>
                        </a:xfrm>
                        <a:prstGeom prst="rect">
                          <a:avLst/>
                        </a:prstGeom>
                        <a:noFill/>
                        <a:ln w="6350">
                          <a:noFill/>
                        </a:ln>
                      </wps:spPr>
                      <wps:txbx>
                        <w:txbxContent>
                          <w:p w14:paraId="24E63F24" w14:textId="77777777" w:rsidR="008723BB" w:rsidRPr="00292396" w:rsidRDefault="008723BB" w:rsidP="008723BB">
                            <w:pPr>
                              <w:rPr>
                                <w:b/>
                                <w:bCs/>
                                <w:color w:val="000000" w:themeColor="text1"/>
                              </w:rPr>
                            </w:pPr>
                            <w:r w:rsidRPr="00292396">
                              <w:rPr>
                                <w:b/>
                                <w:bCs/>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9DBF5" id="_x0000_s1028" type="#_x0000_t202" style="position:absolute;margin-left:414.3pt;margin-top:15.45pt;width:22.1pt;height:22.85pt;z-index:2515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" filled="f" stroked="f" strokeweight=".5pt">
                <v:textbox>
                  <w:txbxContent>
                    <w:p w14:paraId="24E63F24" w14:textId="77777777" w:rsidR="008723BB" w:rsidRPr="00292396" w:rsidRDefault="008723BB" w:rsidP="008723BB">
                      <w:pPr>
                        <w:rPr>
                          <w:b/>
                          <w:bCs/>
                          <w:color w:val="000000" w:themeColor="text1"/>
                        </w:rPr>
                      </w:pPr>
                      <w:r w:rsidRPr="00292396">
                        <w:rPr>
                          <w:b/>
                          <w:bCs/>
                          <w:color w:val="000000" w:themeColor="text1"/>
                        </w:rPr>
                        <w:t>1</w:t>
                      </w:r>
                    </w:p>
                  </w:txbxContent>
                </v:textbox>
                <w10:wrap anchorx="margin"/>
              </v:shape>
            </w:pict>
          </mc:Fallback>
        </mc:AlternateContent>
      </w:r>
      <w:r>
        <w:rPr>
          <w:noProof/>
        </w:rPr>
        <w:drawing>
          <wp:anchor distT="0" distB="0" distL="114300" distR="114300" simplePos="0" relativeHeight="251574784" behindDoc="0" locked="0" layoutInCell="1" allowOverlap="1" wp14:anchorId="201DEEAD" wp14:editId="375A1F64">
            <wp:simplePos x="0" y="0"/>
            <wp:positionH relativeFrom="margin">
              <wp:align>right</wp:align>
            </wp:positionH>
            <wp:positionV relativeFrom="paragraph">
              <wp:posOffset>23964</wp:posOffset>
            </wp:positionV>
            <wp:extent cx="501227" cy="501227"/>
            <wp:effectExtent l="0" t="0" r="0" b="0"/>
            <wp:wrapNone/>
            <wp:docPr id="1880391284"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578880" behindDoc="0" locked="0" layoutInCell="1" allowOverlap="1" wp14:anchorId="1773102E" wp14:editId="344067D0">
                <wp:simplePos x="0" y="0"/>
                <wp:positionH relativeFrom="column">
                  <wp:posOffset>2509520</wp:posOffset>
                </wp:positionH>
                <wp:positionV relativeFrom="paragraph">
                  <wp:posOffset>352425</wp:posOffset>
                </wp:positionV>
                <wp:extent cx="379095" cy="365760"/>
                <wp:effectExtent l="0" t="0" r="0" b="0"/>
                <wp:wrapNone/>
                <wp:docPr id="1724181946" name="Textfeld 15"/>
                <wp:cNvGraphicFramePr/>
                <a:graphic xmlns:a="http://schemas.openxmlformats.org/drawingml/2006/main">
                  <a:graphicData uri="http://schemas.microsoft.com/office/word/2010/wordprocessingShape">
                    <wps:wsp>
                      <wps:cNvSpPr txBox="1"/>
                      <wps:spPr>
                        <a:xfrm>
                          <a:off x="0" y="0"/>
                          <a:ext cx="379095" cy="365760"/>
                        </a:xfrm>
                        <a:prstGeom prst="rect">
                          <a:avLst/>
                        </a:prstGeom>
                        <a:noFill/>
                        <a:ln w="6350">
                          <a:noFill/>
                        </a:ln>
                      </wps:spPr>
                      <wps:txbx>
                        <w:txbxContent>
                          <w:p w14:paraId="3011193A" w14:textId="77777777" w:rsidR="008723BB" w:rsidRPr="00292396" w:rsidRDefault="008723BB" w:rsidP="008723BB">
                            <w:pPr>
                              <w:rPr>
                                <w:b/>
                                <w:bCs/>
                                <w:color w:val="000000" w:themeColor="text1"/>
                              </w:rPr>
                            </w:pPr>
                            <w:r>
                              <w:rPr>
                                <w:b/>
                                <w:bCs/>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3102E" id="_x0000_s1029" type="#_x0000_t202" style="position:absolute;margin-left:197.6pt;margin-top:27.75pt;width:29.85pt;height:28.8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" filled="f" stroked="f" strokeweight=".5pt">
                <v:textbox>
                  <w:txbxContent>
                    <w:p w14:paraId="3011193A" w14:textId="77777777" w:rsidR="008723BB" w:rsidRPr="00292396" w:rsidRDefault="008723BB" w:rsidP="008723BB">
                      <w:pPr>
                        <w:rPr>
                          <w:b/>
                          <w:bCs/>
                          <w:color w:val="000000" w:themeColor="text1"/>
                        </w:rPr>
                      </w:pPr>
                      <w:r>
                        <w:rPr>
                          <w:b/>
                          <w:bCs/>
                          <w:color w:val="000000" w:themeColor="text1"/>
                        </w:rPr>
                        <w:t>2</w:t>
                      </w:r>
                    </w:p>
                  </w:txbxContent>
                </v:textbox>
              </v:shape>
            </w:pict>
          </mc:Fallback>
        </mc:AlternateContent>
      </w:r>
      <w:r>
        <w:rPr>
          <w:noProof/>
        </w:rPr>
        <w:drawing>
          <wp:anchor distT="0" distB="0" distL="114300" distR="114300" simplePos="0" relativeHeight="251573760" behindDoc="0" locked="0" layoutInCell="1" allowOverlap="1" wp14:anchorId="25DB6BC2" wp14:editId="6DC1B91B">
            <wp:simplePos x="0" y="0"/>
            <wp:positionH relativeFrom="column">
              <wp:posOffset>2371614</wp:posOffset>
            </wp:positionH>
            <wp:positionV relativeFrom="paragraph">
              <wp:posOffset>176613</wp:posOffset>
            </wp:positionV>
            <wp:extent cx="501227" cy="501227"/>
            <wp:effectExtent l="0" t="0" r="0" b="0"/>
            <wp:wrapNone/>
            <wp:docPr id="1674405899"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BC19B4">
        <w:rPr>
          <w:noProof/>
          <w:lang w:val="de-AT"/>
        </w:rPr>
        <w:drawing>
          <wp:inline distT="0" distB="0" distL="0" distR="0" wp14:anchorId="3BE73386" wp14:editId="2FB0791E">
            <wp:extent cx="5612130" cy="767715"/>
            <wp:effectExtent l="0" t="0" r="7620" b="0"/>
            <wp:docPr id="794097798" name="Grafik 1" descr="Ein Bild, das Text, Schrif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97798" name="Grafik 1" descr="Ein Bild, das Text, Schrift, Multimedia-Software, Software enthält.&#10;&#10;KI-generierte Inhalte können fehlerhaft sein."/>
                    <pic:cNvPicPr/>
                  </pic:nvPicPr>
                  <pic:blipFill>
                    <a:blip r:embed="rId41"/>
                    <a:stretch>
                      <a:fillRect/>
                    </a:stretch>
                  </pic:blipFill>
                  <pic:spPr>
                    <a:xfrm>
                      <a:off x="0" y="0"/>
                      <a:ext cx="5612130" cy="767715"/>
                    </a:xfrm>
                    <a:prstGeom prst="rect">
                      <a:avLst/>
                    </a:prstGeom>
                  </pic:spPr>
                </pic:pic>
              </a:graphicData>
            </a:graphic>
          </wp:inline>
        </w:drawing>
      </w:r>
    </w:p>
    <w:p w14:paraId="5B32D0F0" w14:textId="77777777" w:rsidR="008723BB" w:rsidRPr="005218B2" w:rsidRDefault="008723BB" w:rsidP="008723BB">
      <w:pPr>
        <w:pStyle w:val="BoxStd"/>
        <w:jc w:val="center"/>
        <w:rPr>
          <w:lang w:val="de-AT"/>
        </w:rPr>
      </w:pPr>
      <w:r>
        <w:rPr>
          <w:lang w:val="de-AT"/>
        </w:rPr>
        <w:lastRenderedPageBreak/>
        <w:t xml:space="preserve">Variante „Neubau Hohe Dichte“ auswählen </w:t>
      </w:r>
      <w:r w:rsidRPr="00292FDE">
        <w:rPr>
          <w:szCs w:val="28"/>
          <w:lang w:val="de-AT"/>
        </w:rPr>
        <w:t>→</w:t>
      </w:r>
      <w:r w:rsidRPr="006D2E84">
        <w:rPr>
          <w:szCs w:val="28"/>
          <w:lang w:val="de-AT"/>
        </w:rPr>
        <w:t xml:space="preserve"> </w:t>
      </w:r>
      <w:r>
        <w:rPr>
          <w:lang w:val="de-AT"/>
        </w:rPr>
        <w:t>Ausgewählte Variante laden und simulieren</w:t>
      </w:r>
    </w:p>
    <w:p w14:paraId="478672DC" w14:textId="77777777" w:rsidR="008723BB" w:rsidRDefault="008723BB" w:rsidP="008723BB">
      <w:pPr>
        <w:ind w:left="360"/>
        <w:jc w:val="center"/>
      </w:pPr>
      <w:r>
        <w:rPr>
          <w:noProof/>
        </w:rPr>
        <mc:AlternateContent>
          <mc:Choice Requires="wps">
            <w:drawing>
              <wp:anchor distT="0" distB="0" distL="114300" distR="114300" simplePos="0" relativeHeight="251567616" behindDoc="0" locked="0" layoutInCell="1" allowOverlap="1" wp14:anchorId="20233AC8" wp14:editId="0292DE0E">
                <wp:simplePos x="0" y="0"/>
                <wp:positionH relativeFrom="column">
                  <wp:posOffset>1920875</wp:posOffset>
                </wp:positionH>
                <wp:positionV relativeFrom="paragraph">
                  <wp:posOffset>1091565</wp:posOffset>
                </wp:positionV>
                <wp:extent cx="379095" cy="365760"/>
                <wp:effectExtent l="0" t="0" r="0" b="0"/>
                <wp:wrapNone/>
                <wp:docPr id="1741012018" name="Textfeld 15"/>
                <wp:cNvGraphicFramePr/>
                <a:graphic xmlns:a="http://schemas.openxmlformats.org/drawingml/2006/main">
                  <a:graphicData uri="http://schemas.microsoft.com/office/word/2010/wordprocessingShape">
                    <wps:wsp>
                      <wps:cNvSpPr txBox="1"/>
                      <wps:spPr>
                        <a:xfrm>
                          <a:off x="0" y="0"/>
                          <a:ext cx="379095" cy="365760"/>
                        </a:xfrm>
                        <a:prstGeom prst="rect">
                          <a:avLst/>
                        </a:prstGeom>
                        <a:noFill/>
                        <a:ln w="6350">
                          <a:noFill/>
                        </a:ln>
                      </wps:spPr>
                      <wps:txbx>
                        <w:txbxContent>
                          <w:p w14:paraId="1B01950C" w14:textId="77777777" w:rsidR="008723BB" w:rsidRPr="00292396" w:rsidRDefault="008723BB" w:rsidP="008723BB">
                            <w:pPr>
                              <w:rPr>
                                <w:b/>
                                <w:bCs/>
                                <w:color w:val="000000" w:themeColor="text1"/>
                              </w:rPr>
                            </w:pPr>
                            <w:r w:rsidRPr="00292396">
                              <w:rPr>
                                <w:b/>
                                <w:bCs/>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33AC8" id="_x0000_s1030" type="#_x0000_t202" style="position:absolute;left:0;text-align:left;margin-left:151.25pt;margin-top:85.95pt;width:29.85pt;height:28.8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" filled="f" stroked="f" strokeweight=".5pt">
                <v:textbox>
                  <w:txbxContent>
                    <w:p w14:paraId="1B01950C" w14:textId="77777777" w:rsidR="008723BB" w:rsidRPr="00292396" w:rsidRDefault="008723BB" w:rsidP="008723BB">
                      <w:pPr>
                        <w:rPr>
                          <w:b/>
                          <w:bCs/>
                          <w:color w:val="000000" w:themeColor="text1"/>
                        </w:rPr>
                      </w:pPr>
                      <w:r w:rsidRPr="00292396">
                        <w:rPr>
                          <w:b/>
                          <w:bCs/>
                          <w:color w:val="000000" w:themeColor="text1"/>
                        </w:rPr>
                        <w:t>1</w:t>
                      </w:r>
                    </w:p>
                  </w:txbxContent>
                </v:textbox>
              </v:shape>
            </w:pict>
          </mc:Fallback>
        </mc:AlternateContent>
      </w:r>
      <w:r>
        <w:rPr>
          <w:noProof/>
        </w:rPr>
        <w:drawing>
          <wp:anchor distT="0" distB="0" distL="114300" distR="114300" simplePos="0" relativeHeight="251566592" behindDoc="0" locked="0" layoutInCell="1" allowOverlap="1" wp14:anchorId="575D78EE" wp14:editId="37F524FF">
            <wp:simplePos x="0" y="0"/>
            <wp:positionH relativeFrom="column">
              <wp:posOffset>1776169</wp:posOffset>
            </wp:positionH>
            <wp:positionV relativeFrom="paragraph">
              <wp:posOffset>913097</wp:posOffset>
            </wp:positionV>
            <wp:extent cx="501015" cy="501015"/>
            <wp:effectExtent l="0" t="0" r="0" b="0"/>
            <wp:wrapNone/>
            <wp:docPr id="1495347856"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015" cy="5010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65568" behindDoc="0" locked="0" layoutInCell="1" allowOverlap="1" wp14:anchorId="52990FA5" wp14:editId="54FA11F2">
            <wp:simplePos x="0" y="0"/>
            <wp:positionH relativeFrom="column">
              <wp:posOffset>3872230</wp:posOffset>
            </wp:positionH>
            <wp:positionV relativeFrom="paragraph">
              <wp:posOffset>697865</wp:posOffset>
            </wp:positionV>
            <wp:extent cx="501015" cy="501015"/>
            <wp:effectExtent l="0" t="0" r="0" b="0"/>
            <wp:wrapNone/>
            <wp:docPr id="406192357"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015" cy="5010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568640" behindDoc="0" locked="0" layoutInCell="1" allowOverlap="1" wp14:anchorId="188F4510" wp14:editId="4B59299D">
                <wp:simplePos x="0" y="0"/>
                <wp:positionH relativeFrom="column">
                  <wp:posOffset>4010726</wp:posOffset>
                </wp:positionH>
                <wp:positionV relativeFrom="paragraph">
                  <wp:posOffset>874074</wp:posOffset>
                </wp:positionV>
                <wp:extent cx="379307" cy="365760"/>
                <wp:effectExtent l="0" t="0" r="0" b="0"/>
                <wp:wrapNone/>
                <wp:docPr id="623228245" name="Textfeld 15"/>
                <wp:cNvGraphicFramePr/>
                <a:graphic xmlns:a="http://schemas.openxmlformats.org/drawingml/2006/main">
                  <a:graphicData uri="http://schemas.microsoft.com/office/word/2010/wordprocessingShape">
                    <wps:wsp>
                      <wps:cNvSpPr txBox="1"/>
                      <wps:spPr>
                        <a:xfrm>
                          <a:off x="0" y="0"/>
                          <a:ext cx="379307" cy="365760"/>
                        </a:xfrm>
                        <a:prstGeom prst="rect">
                          <a:avLst/>
                        </a:prstGeom>
                        <a:noFill/>
                        <a:ln w="6350">
                          <a:noFill/>
                        </a:ln>
                      </wps:spPr>
                      <wps:txbx>
                        <w:txbxContent>
                          <w:p w14:paraId="26BFB212" w14:textId="77777777" w:rsidR="008723BB" w:rsidRPr="00292396" w:rsidRDefault="008723BB" w:rsidP="008723BB">
                            <w:pPr>
                              <w:rPr>
                                <w:b/>
                                <w:bCs/>
                                <w:color w:val="000000" w:themeColor="text1"/>
                              </w:rPr>
                            </w:pPr>
                            <w:r>
                              <w:rPr>
                                <w:b/>
                                <w:bCs/>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F4510" id="_x0000_s1031" type="#_x0000_t202" style="position:absolute;left:0;text-align:left;margin-left:315.8pt;margin-top:68.8pt;width:29.85pt;height:28.8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OiiGwIAADI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" filled="f" stroked="f" strokeweight=".5pt">
                <v:textbox>
                  <w:txbxContent>
                    <w:p w14:paraId="26BFB212" w14:textId="77777777" w:rsidR="008723BB" w:rsidRPr="00292396" w:rsidRDefault="008723BB" w:rsidP="008723BB">
                      <w:pPr>
                        <w:rPr>
                          <w:b/>
                          <w:bCs/>
                          <w:color w:val="000000" w:themeColor="text1"/>
                        </w:rPr>
                      </w:pPr>
                      <w:r>
                        <w:rPr>
                          <w:b/>
                          <w:bCs/>
                          <w:color w:val="000000" w:themeColor="text1"/>
                        </w:rPr>
                        <w:t>2</w:t>
                      </w:r>
                    </w:p>
                  </w:txbxContent>
                </v:textbox>
              </v:shape>
            </w:pict>
          </mc:Fallback>
        </mc:AlternateContent>
      </w:r>
      <w:r w:rsidRPr="007D22D1">
        <w:rPr>
          <w:noProof/>
        </w:rPr>
        <w:drawing>
          <wp:inline distT="0" distB="0" distL="0" distR="0" wp14:anchorId="369E4BB8" wp14:editId="2B8D311A">
            <wp:extent cx="3417042" cy="3153721"/>
            <wp:effectExtent l="0" t="0" r="0" b="8890"/>
            <wp:docPr id="2131495090" name="Grafik 1" descr="Ein Bild, das Text, Elektronik,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5090" name="Grafik 1" descr="Ein Bild, das Text, Elektronik, Screenshot, Software enthält.&#10;&#10;KI-generierte Inhalte können fehlerhaft sein."/>
                    <pic:cNvPicPr/>
                  </pic:nvPicPr>
                  <pic:blipFill>
                    <a:blip r:embed="rId42">
                      <a:extLst>
                        <a:ext uri="{28A0092B-C50C-407E-A947-70E740481C1C}">
                          <a14:useLocalDpi xmlns:a14="http://schemas.microsoft.com/office/drawing/2010/main" val="0"/>
                        </a:ext>
                      </a:extLst>
                    </a:blip>
                    <a:stretch>
                      <a:fillRect/>
                    </a:stretch>
                  </pic:blipFill>
                  <pic:spPr>
                    <a:xfrm>
                      <a:off x="0" y="0"/>
                      <a:ext cx="3417042" cy="3153721"/>
                    </a:xfrm>
                    <a:prstGeom prst="rect">
                      <a:avLst/>
                    </a:prstGeom>
                  </pic:spPr>
                </pic:pic>
              </a:graphicData>
            </a:graphic>
          </wp:inline>
        </w:drawing>
      </w:r>
    </w:p>
    <w:p w14:paraId="0BF13C70" w14:textId="77777777" w:rsidR="008723BB" w:rsidRDefault="008723BB" w:rsidP="008723BB">
      <w:pPr>
        <w:jc w:val="both"/>
      </w:pPr>
      <w:r>
        <w:t xml:space="preserve">Nach kurzer Wartezeit erscheint die Nachricht, dass die Variante erfolgreich geladen wurde. Wir bestätigen mit „OK“. </w:t>
      </w:r>
    </w:p>
    <w:p w14:paraId="40A85859" w14:textId="77777777" w:rsidR="008723BB" w:rsidRDefault="008723BB" w:rsidP="008723BB">
      <w:pPr>
        <w:jc w:val="both"/>
      </w:pPr>
      <w:r w:rsidRPr="001B36E6">
        <w:rPr>
          <w:rFonts w:ascii="Calibri" w:eastAsia="Times New Roman" w:hAnsi="Calibri" w:cs="Calibri"/>
          <w:b/>
          <w:bCs/>
          <w:color w:val="E1320F" w:themeColor="text2"/>
          <w:sz w:val="26"/>
          <w:szCs w:val="26"/>
          <w:lang w:val="de-AT" w:eastAsia="de-AT"/>
        </w:rPr>
        <w:t xml:space="preserve">! </w:t>
      </w:r>
      <w:r>
        <w:t>Hinweis: Sollten weitere Nachrichten erscheinen, sind diese mit „Ja“ zu beantworten.</w:t>
      </w:r>
    </w:p>
    <w:p w14:paraId="15522900" w14:textId="77777777" w:rsidR="008723BB" w:rsidRDefault="008723BB" w:rsidP="008723BB">
      <w:pPr>
        <w:jc w:val="center"/>
      </w:pPr>
      <w:r w:rsidRPr="00C62AF6">
        <w:rPr>
          <w:noProof/>
        </w:rPr>
        <w:drawing>
          <wp:inline distT="0" distB="0" distL="0" distR="0" wp14:anchorId="2D440D39" wp14:editId="26BC08DE">
            <wp:extent cx="1666240" cy="1021244"/>
            <wp:effectExtent l="0" t="0" r="0" b="7620"/>
            <wp:docPr id="2004581425"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81425" name="Grafik 1" descr="Ein Bild, das Text, Screenshot, Schrift, Zahl enthält.&#10;&#10;KI-generierte Inhalte können fehlerhaft sein."/>
                    <pic:cNvPicPr/>
                  </pic:nvPicPr>
                  <pic:blipFill>
                    <a:blip r:embed="rId43"/>
                    <a:stretch>
                      <a:fillRect/>
                    </a:stretch>
                  </pic:blipFill>
                  <pic:spPr>
                    <a:xfrm>
                      <a:off x="0" y="0"/>
                      <a:ext cx="1675023" cy="1026627"/>
                    </a:xfrm>
                    <a:prstGeom prst="rect">
                      <a:avLst/>
                    </a:prstGeom>
                  </pic:spPr>
                </pic:pic>
              </a:graphicData>
            </a:graphic>
          </wp:inline>
        </w:drawing>
      </w:r>
    </w:p>
    <w:p w14:paraId="0BFB903D" w14:textId="77777777" w:rsidR="008723BB" w:rsidRDefault="008723BB" w:rsidP="008723BB">
      <w:pPr>
        <w:jc w:val="both"/>
      </w:pPr>
      <w:r>
        <w:t>Das Beispielquartier sollte nach dem Laden bereits automatisch berechnet worden sein. Sollte das nicht der Fall sein, sind Zellwerte durchgestrichen und die Simulation muss erst durchgeführt werden.</w:t>
      </w:r>
    </w:p>
    <w:p w14:paraId="4CD92038" w14:textId="77777777" w:rsidR="008723BB" w:rsidRDefault="008723BB" w:rsidP="008723BB">
      <w:pPr>
        <w:suppressAutoHyphens w:val="0"/>
      </w:pPr>
      <w:r>
        <w:br w:type="page"/>
      </w:r>
    </w:p>
    <w:p w14:paraId="40B5D6B1" w14:textId="77777777" w:rsidR="008723BB" w:rsidRDefault="008723BB" w:rsidP="008723BB">
      <w:pPr>
        <w:pStyle w:val="Listenabsatz"/>
        <w:numPr>
          <w:ilvl w:val="0"/>
          <w:numId w:val="33"/>
        </w:numPr>
        <w:ind w:left="426" w:hanging="426"/>
      </w:pPr>
      <w:r>
        <w:lastRenderedPageBreak/>
        <w:t>Simulieren des Quartiers</w:t>
      </w:r>
    </w:p>
    <w:p w14:paraId="1AFA0FAE" w14:textId="77777777" w:rsidR="008723BB" w:rsidRDefault="008723BB" w:rsidP="008723BB">
      <w:pPr>
        <w:jc w:val="both"/>
      </w:pPr>
      <w:r>
        <w:t>Um die Simulation durchzuführen, muss die Excel-Mappe neu berechnet werden. Dies geschieht über den Reiter „Formeln“ im Bereich „Berechnung“ (Siehe Screenshot).</w:t>
      </w:r>
    </w:p>
    <w:p w14:paraId="063855B7" w14:textId="77777777" w:rsidR="008723BB" w:rsidRPr="006D2E84" w:rsidRDefault="008723BB" w:rsidP="008723BB">
      <w:pPr>
        <w:pStyle w:val="BoxStd"/>
        <w:jc w:val="center"/>
        <w:rPr>
          <w:szCs w:val="28"/>
          <w:lang w:val="de-AT"/>
        </w:rPr>
      </w:pPr>
      <w:r w:rsidRPr="006D2E84">
        <w:rPr>
          <w:szCs w:val="28"/>
          <w:lang w:val="de-AT"/>
        </w:rPr>
        <w:t xml:space="preserve">Formeln </w:t>
      </w:r>
      <w:r w:rsidRPr="00292FDE">
        <w:rPr>
          <w:szCs w:val="28"/>
          <w:lang w:val="de-AT"/>
        </w:rPr>
        <w:t>→</w:t>
      </w:r>
      <w:r w:rsidRPr="006D2E84">
        <w:rPr>
          <w:szCs w:val="28"/>
          <w:lang w:val="de-AT"/>
        </w:rPr>
        <w:t xml:space="preserve"> Berechnung </w:t>
      </w:r>
      <w:r w:rsidRPr="00292FDE">
        <w:rPr>
          <w:szCs w:val="28"/>
          <w:lang w:val="de-AT"/>
        </w:rPr>
        <w:t>→</w:t>
      </w:r>
      <w:r w:rsidRPr="006D2E84">
        <w:rPr>
          <w:szCs w:val="28"/>
          <w:lang w:val="de-AT"/>
        </w:rPr>
        <w:t xml:space="preserve"> </w:t>
      </w:r>
      <w:r>
        <w:rPr>
          <w:szCs w:val="28"/>
          <w:lang w:val="de-AT"/>
        </w:rPr>
        <w:t>Neu berechnen</w:t>
      </w:r>
    </w:p>
    <w:p w14:paraId="3A3CF63E" w14:textId="77777777" w:rsidR="008723BB" w:rsidRDefault="008723BB" w:rsidP="008723BB">
      <w:pPr>
        <w:rPr>
          <w:lang w:val="de-AT"/>
        </w:rPr>
      </w:pPr>
      <w:r>
        <w:rPr>
          <w:noProof/>
        </w:rPr>
        <w:drawing>
          <wp:anchor distT="0" distB="0" distL="114300" distR="114300" simplePos="0" relativeHeight="251600384" behindDoc="0" locked="0" layoutInCell="1" allowOverlap="1" wp14:anchorId="16ACF93A" wp14:editId="04E1F1FA">
            <wp:simplePos x="0" y="0"/>
            <wp:positionH relativeFrom="column">
              <wp:posOffset>5188585</wp:posOffset>
            </wp:positionH>
            <wp:positionV relativeFrom="paragraph">
              <wp:posOffset>164465</wp:posOffset>
            </wp:positionV>
            <wp:extent cx="501015" cy="501015"/>
            <wp:effectExtent l="0" t="0" r="0" b="0"/>
            <wp:wrapNone/>
            <wp:docPr id="450584989"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44"/>
                        </a:ext>
                      </a:extLst>
                    </a:blip>
                    <a:stretch>
                      <a:fillRect/>
                    </a:stretch>
                  </pic:blipFill>
                  <pic:spPr>
                    <a:xfrm rot="16200000">
                      <a:off x="0" y="0"/>
                      <a:ext cx="501015" cy="5010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04480" behindDoc="0" locked="0" layoutInCell="1" allowOverlap="1" wp14:anchorId="6B0CB75E" wp14:editId="61E39026">
                <wp:simplePos x="0" y="0"/>
                <wp:positionH relativeFrom="column">
                  <wp:posOffset>5321218</wp:posOffset>
                </wp:positionH>
                <wp:positionV relativeFrom="paragraph">
                  <wp:posOffset>344236</wp:posOffset>
                </wp:positionV>
                <wp:extent cx="379307" cy="365760"/>
                <wp:effectExtent l="0" t="0" r="0" b="0"/>
                <wp:wrapNone/>
                <wp:docPr id="1329233103" name="Textfeld 15"/>
                <wp:cNvGraphicFramePr/>
                <a:graphic xmlns:a="http://schemas.openxmlformats.org/drawingml/2006/main">
                  <a:graphicData uri="http://schemas.microsoft.com/office/word/2010/wordprocessingShape">
                    <wps:wsp>
                      <wps:cNvSpPr txBox="1"/>
                      <wps:spPr>
                        <a:xfrm>
                          <a:off x="0" y="0"/>
                          <a:ext cx="379307" cy="365760"/>
                        </a:xfrm>
                        <a:prstGeom prst="rect">
                          <a:avLst/>
                        </a:prstGeom>
                        <a:noFill/>
                        <a:ln w="6350">
                          <a:noFill/>
                        </a:ln>
                      </wps:spPr>
                      <wps:txbx>
                        <w:txbxContent>
                          <w:p w14:paraId="231F25AC" w14:textId="77777777" w:rsidR="008723BB" w:rsidRPr="00292396" w:rsidRDefault="008723BB" w:rsidP="008723BB">
                            <w:pPr>
                              <w:rPr>
                                <w:b/>
                                <w:bCs/>
                                <w:color w:val="000000" w:themeColor="text1"/>
                              </w:rPr>
                            </w:pPr>
                            <w:r>
                              <w:rPr>
                                <w:b/>
                                <w:bCs/>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CB75E" id="_x0000_s1032" type="#_x0000_t202" style="position:absolute;margin-left:419pt;margin-top:27.1pt;width:29.85pt;height:28.8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kGGgIAADI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" filled="f" stroked="f" strokeweight=".5pt">
                <v:textbox>
                  <w:txbxContent>
                    <w:p w14:paraId="231F25AC" w14:textId="77777777" w:rsidR="008723BB" w:rsidRPr="00292396" w:rsidRDefault="008723BB" w:rsidP="008723BB">
                      <w:pPr>
                        <w:rPr>
                          <w:b/>
                          <w:bCs/>
                          <w:color w:val="000000" w:themeColor="text1"/>
                        </w:rPr>
                      </w:pPr>
                      <w:r>
                        <w:rPr>
                          <w:b/>
                          <w:bCs/>
                          <w:color w:val="000000" w:themeColor="text1"/>
                        </w:rPr>
                        <w:t>2</w:t>
                      </w:r>
                    </w:p>
                  </w:txbxContent>
                </v:textbox>
              </v:shape>
            </w:pict>
          </mc:Fallback>
        </mc:AlternateContent>
      </w:r>
      <w:r>
        <w:rPr>
          <w:noProof/>
        </w:rPr>
        <mc:AlternateContent>
          <mc:Choice Requires="wps">
            <w:drawing>
              <wp:anchor distT="0" distB="0" distL="114300" distR="114300" simplePos="0" relativeHeight="251602432" behindDoc="0" locked="0" layoutInCell="1" allowOverlap="1" wp14:anchorId="721DFD82" wp14:editId="03936029">
                <wp:simplePos x="0" y="0"/>
                <wp:positionH relativeFrom="column">
                  <wp:posOffset>996315</wp:posOffset>
                </wp:positionH>
                <wp:positionV relativeFrom="paragraph">
                  <wp:posOffset>227330</wp:posOffset>
                </wp:positionV>
                <wp:extent cx="379095" cy="365760"/>
                <wp:effectExtent l="0" t="0" r="0" b="0"/>
                <wp:wrapNone/>
                <wp:docPr id="276937084" name="Textfeld 15"/>
                <wp:cNvGraphicFramePr/>
                <a:graphic xmlns:a="http://schemas.openxmlformats.org/drawingml/2006/main">
                  <a:graphicData uri="http://schemas.microsoft.com/office/word/2010/wordprocessingShape">
                    <wps:wsp>
                      <wps:cNvSpPr txBox="1"/>
                      <wps:spPr>
                        <a:xfrm>
                          <a:off x="0" y="0"/>
                          <a:ext cx="379095" cy="365760"/>
                        </a:xfrm>
                        <a:prstGeom prst="rect">
                          <a:avLst/>
                        </a:prstGeom>
                        <a:noFill/>
                        <a:ln w="6350">
                          <a:noFill/>
                        </a:ln>
                      </wps:spPr>
                      <wps:txbx>
                        <w:txbxContent>
                          <w:p w14:paraId="7CF4F5BF" w14:textId="77777777" w:rsidR="008723BB" w:rsidRPr="00292396" w:rsidRDefault="008723BB" w:rsidP="008723BB">
                            <w:pPr>
                              <w:rPr>
                                <w:b/>
                                <w:bCs/>
                                <w:color w:val="000000" w:themeColor="text1"/>
                              </w:rPr>
                            </w:pPr>
                            <w:r w:rsidRPr="00292396">
                              <w:rPr>
                                <w:b/>
                                <w:bCs/>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DFD82" id="_x0000_s1033" type="#_x0000_t202" style="position:absolute;margin-left:78.45pt;margin-top:17.9pt;width:29.85pt;height:28.8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" filled="f" stroked="f" strokeweight=".5pt">
                <v:textbox>
                  <w:txbxContent>
                    <w:p w14:paraId="7CF4F5BF" w14:textId="77777777" w:rsidR="008723BB" w:rsidRPr="00292396" w:rsidRDefault="008723BB" w:rsidP="008723BB">
                      <w:pPr>
                        <w:rPr>
                          <w:b/>
                          <w:bCs/>
                          <w:color w:val="000000" w:themeColor="text1"/>
                        </w:rPr>
                      </w:pPr>
                      <w:r w:rsidRPr="00292396">
                        <w:rPr>
                          <w:b/>
                          <w:bCs/>
                          <w:color w:val="000000" w:themeColor="text1"/>
                        </w:rPr>
                        <w:t>1</w:t>
                      </w:r>
                    </w:p>
                  </w:txbxContent>
                </v:textbox>
              </v:shape>
            </w:pict>
          </mc:Fallback>
        </mc:AlternateContent>
      </w:r>
      <w:r>
        <w:rPr>
          <w:noProof/>
        </w:rPr>
        <w:drawing>
          <wp:anchor distT="0" distB="0" distL="114300" distR="114300" simplePos="0" relativeHeight="251599360" behindDoc="0" locked="0" layoutInCell="1" allowOverlap="1" wp14:anchorId="47DCC927" wp14:editId="7C1DC936">
            <wp:simplePos x="0" y="0"/>
            <wp:positionH relativeFrom="column">
              <wp:posOffset>847123</wp:posOffset>
            </wp:positionH>
            <wp:positionV relativeFrom="paragraph">
              <wp:posOffset>31371</wp:posOffset>
            </wp:positionV>
            <wp:extent cx="501227" cy="501227"/>
            <wp:effectExtent l="0" t="0" r="0" b="0"/>
            <wp:wrapNone/>
            <wp:docPr id="2034024550"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91299B">
        <w:rPr>
          <w:noProof/>
          <w:lang w:val="de-AT"/>
        </w:rPr>
        <w:drawing>
          <wp:inline distT="0" distB="0" distL="0" distR="0" wp14:anchorId="1DBD19FA" wp14:editId="7A9A3AF2">
            <wp:extent cx="5612130" cy="489585"/>
            <wp:effectExtent l="0" t="0" r="7620" b="5715"/>
            <wp:docPr id="80734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419" name=""/>
                    <pic:cNvPicPr/>
                  </pic:nvPicPr>
                  <pic:blipFill>
                    <a:blip r:embed="rId45"/>
                    <a:stretch>
                      <a:fillRect/>
                    </a:stretch>
                  </pic:blipFill>
                  <pic:spPr>
                    <a:xfrm>
                      <a:off x="0" y="0"/>
                      <a:ext cx="5612130" cy="489585"/>
                    </a:xfrm>
                    <a:prstGeom prst="rect">
                      <a:avLst/>
                    </a:prstGeom>
                  </pic:spPr>
                </pic:pic>
              </a:graphicData>
            </a:graphic>
          </wp:inline>
        </w:drawing>
      </w:r>
    </w:p>
    <w:p w14:paraId="4FBF7B2B" w14:textId="77777777" w:rsidR="008723BB" w:rsidRDefault="008723BB" w:rsidP="008723BB">
      <w:pPr>
        <w:rPr>
          <w:noProof/>
          <w:lang w:val="de-AT"/>
        </w:rPr>
      </w:pPr>
      <w:r>
        <w:rPr>
          <w:lang w:val="de-AT"/>
        </w:rPr>
        <w:t>Während der Berechnung sehen wir den Fortschritt am unteren Rand des Programmes.</w:t>
      </w:r>
    </w:p>
    <w:p w14:paraId="7FE507DE" w14:textId="77777777" w:rsidR="008723BB" w:rsidRDefault="008723BB" w:rsidP="008723BB">
      <w:pPr>
        <w:rPr>
          <w:lang w:val="de-AT"/>
        </w:rPr>
      </w:pPr>
      <w:r>
        <w:rPr>
          <w:noProof/>
          <w:lang w:val="de-AT"/>
        </w:rPr>
        <mc:AlternateContent>
          <mc:Choice Requires="wps">
            <w:drawing>
              <wp:anchor distT="0" distB="0" distL="114300" distR="114300" simplePos="0" relativeHeight="251606528" behindDoc="0" locked="0" layoutInCell="1" allowOverlap="1" wp14:anchorId="09D45FC9" wp14:editId="336B5DE3">
                <wp:simplePos x="0" y="0"/>
                <wp:positionH relativeFrom="margin">
                  <wp:posOffset>-32385</wp:posOffset>
                </wp:positionH>
                <wp:positionV relativeFrom="paragraph">
                  <wp:posOffset>154495</wp:posOffset>
                </wp:positionV>
                <wp:extent cx="3600516" cy="200643"/>
                <wp:effectExtent l="19050" t="19050" r="19050" b="28575"/>
                <wp:wrapNone/>
                <wp:docPr id="2106756070" name="Rechteck 28"/>
                <wp:cNvGraphicFramePr/>
                <a:graphic xmlns:a="http://schemas.openxmlformats.org/drawingml/2006/main">
                  <a:graphicData uri="http://schemas.microsoft.com/office/word/2010/wordprocessingShape">
                    <wps:wsp>
                      <wps:cNvSpPr/>
                      <wps:spPr>
                        <a:xfrm>
                          <a:off x="0" y="0"/>
                          <a:ext cx="3600516" cy="200643"/>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317FB" id="Rechteck 28" o:spid="_x0000_s1026" style="position:absolute;margin-left:-2.55pt;margin-top:12.15pt;width:283.5pt;height:15.8pt;z-index:25160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" filled="f" strokecolor="red" strokeweight="3pt">
                <w10:wrap anchorx="margin"/>
              </v:rect>
            </w:pict>
          </mc:Fallback>
        </mc:AlternateContent>
      </w:r>
      <w:r w:rsidRPr="004A511A">
        <w:rPr>
          <w:noProof/>
          <w:lang w:val="de-AT"/>
        </w:rPr>
        <w:drawing>
          <wp:inline distT="0" distB="0" distL="0" distR="0" wp14:anchorId="38FDAC53" wp14:editId="76C8C457">
            <wp:extent cx="5612130" cy="302895"/>
            <wp:effectExtent l="0" t="0" r="7620" b="1905"/>
            <wp:docPr id="12955557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55783" name=""/>
                    <pic:cNvPicPr/>
                  </pic:nvPicPr>
                  <pic:blipFill>
                    <a:blip r:embed="rId46"/>
                    <a:stretch>
                      <a:fillRect/>
                    </a:stretch>
                  </pic:blipFill>
                  <pic:spPr>
                    <a:xfrm>
                      <a:off x="0" y="0"/>
                      <a:ext cx="5612130" cy="302895"/>
                    </a:xfrm>
                    <a:prstGeom prst="rect">
                      <a:avLst/>
                    </a:prstGeom>
                  </pic:spPr>
                </pic:pic>
              </a:graphicData>
            </a:graphic>
          </wp:inline>
        </w:drawing>
      </w:r>
    </w:p>
    <w:p w14:paraId="106BDB65" w14:textId="77777777" w:rsidR="008723BB" w:rsidRDefault="008723BB" w:rsidP="008723BB">
      <w:pPr>
        <w:jc w:val="both"/>
      </w:pPr>
      <w:r>
        <w:t xml:space="preserve">Alternativ erfolgt die Berechnung auch, wenn die Arbeitsmappe gespeichert wird. </w:t>
      </w:r>
    </w:p>
    <w:p w14:paraId="14CC5C07" w14:textId="77777777" w:rsidR="008723BB" w:rsidRPr="00BA5998" w:rsidRDefault="008723BB" w:rsidP="008723BB">
      <w:pPr>
        <w:pStyle w:val="BoxTitel"/>
      </w:pPr>
      <w:r>
        <w:t>Achtung: Excel ist per default im Berechnungsmodus „automatisch“, wodurch nach jeder Zellen-Änderung neu berechnet wird. Es wird empfohlen stattdessen unter „Berechnungsoptionen“ auf „manuell“ zu stellen, und die Berechnung nur auszuführen wenn explizit gewünscht (Siehe Hand 2 oben)</w:t>
      </w:r>
      <w:r>
        <w:br/>
      </w:r>
    </w:p>
    <w:p w14:paraId="7EF34411" w14:textId="77777777" w:rsidR="008723BB" w:rsidRPr="0080007C" w:rsidRDefault="008723BB" w:rsidP="008723BB">
      <w:pPr>
        <w:pStyle w:val="2nummeriert"/>
        <w:rPr>
          <w:lang w:val="de-AT"/>
        </w:rPr>
      </w:pPr>
      <w:r>
        <w:rPr>
          <w:lang w:val="de-AT"/>
        </w:rPr>
        <w:t>Aufbau des Nachweistools</w:t>
      </w:r>
    </w:p>
    <w:p w14:paraId="558743F9" w14:textId="77777777" w:rsidR="008723BB" w:rsidRDefault="008723BB" w:rsidP="008723BB">
      <w:pPr>
        <w:jc w:val="both"/>
      </w:pPr>
      <w:r>
        <w:t xml:space="preserve">Nach erfolgter Simulation können wir uns die geladenen Simulationsparameter und berechneten Ergebnisse ansehen. Dafür bietet es sich an, kurz den Aufbau des </w:t>
      </w:r>
      <w:r>
        <w:rPr>
          <w:lang w:val="de-AT"/>
        </w:rPr>
        <w:t>PEQ-Excels</w:t>
      </w:r>
      <w:r>
        <w:t xml:space="preserve"> zu erklären</w:t>
      </w:r>
      <w:r>
        <w:rPr>
          <w:noProof/>
        </w:rPr>
        <w:t xml:space="preserve"> </w:t>
      </w:r>
      <w:r>
        <w:t xml:space="preserve">Das </w:t>
      </w:r>
      <w:r>
        <w:rPr>
          <w:lang w:val="de-AT"/>
        </w:rPr>
        <w:t xml:space="preserve">Nachweistool </w:t>
      </w:r>
      <w:r>
        <w:t xml:space="preserve">besteht aus mehreren Tabellenblättern, die miteinander verknüpft sind. Diese Tabellenblätter sind nach den Kategorien Info, Eingabe, Ergebnisse und Deklarationen gegliedert. Im Zuge dieses Guides werden wir die wichtigsten Tabellenblätter besichtigen und ihre Funktion erklären. Zum schnellen Wechsel zwischen den Blättern bietet sich die Auswahlleiste am unteren Rand des Programmes an. Alternativ </w:t>
      </w:r>
      <w:r>
        <w:lastRenderedPageBreak/>
        <w:t>ist dies auch über den klimaaktiv PEQ-Reiter oder über einen Klick auf die Gliederung am Infoblatt möglich.</w:t>
      </w:r>
    </w:p>
    <w:p w14:paraId="414794C7" w14:textId="77777777" w:rsidR="008723BB" w:rsidRDefault="008723BB" w:rsidP="008723BB">
      <w:r>
        <w:rPr>
          <w:noProof/>
        </w:rPr>
        <mc:AlternateContent>
          <mc:Choice Requires="wps">
            <w:drawing>
              <wp:anchor distT="0" distB="0" distL="114300" distR="114300" simplePos="0" relativeHeight="251584000" behindDoc="0" locked="0" layoutInCell="1" allowOverlap="1" wp14:anchorId="0F2135CB" wp14:editId="08196DB6">
                <wp:simplePos x="0" y="0"/>
                <wp:positionH relativeFrom="margin">
                  <wp:posOffset>-3175</wp:posOffset>
                </wp:positionH>
                <wp:positionV relativeFrom="paragraph">
                  <wp:posOffset>-208915</wp:posOffset>
                </wp:positionV>
                <wp:extent cx="445135" cy="467995"/>
                <wp:effectExtent l="0" t="0" r="12065" b="27305"/>
                <wp:wrapNone/>
                <wp:docPr id="2012389849" name="Textfeld 22"/>
                <wp:cNvGraphicFramePr/>
                <a:graphic xmlns:a="http://schemas.openxmlformats.org/drawingml/2006/main">
                  <a:graphicData uri="http://schemas.microsoft.com/office/word/2010/wordprocessingShape">
                    <wps:wsp>
                      <wps:cNvSpPr txBox="1"/>
                      <wps:spPr>
                        <a:xfrm>
                          <a:off x="0" y="0"/>
                          <a:ext cx="445135" cy="467995"/>
                        </a:xfrm>
                        <a:prstGeom prst="rect">
                          <a:avLst/>
                        </a:prstGeom>
                        <a:solidFill>
                          <a:srgbClr val="D9D9D9">
                            <a:alpha val="10196"/>
                          </a:srgbClr>
                        </a:solidFill>
                        <a:ln w="6350">
                          <a:solidFill>
                            <a:schemeClr val="tx2"/>
                          </a:solidFill>
                        </a:ln>
                      </wps:spPr>
                      <wps:txbx>
                        <w:txbxContent>
                          <w:p w14:paraId="5C849E6A" w14:textId="77777777" w:rsidR="008723BB" w:rsidRPr="000E04D8" w:rsidRDefault="008723BB" w:rsidP="008723BB">
                            <w:pPr>
                              <w:jc w:val="center"/>
                              <w:rPr>
                                <w:sz w:val="22"/>
                                <w:szCs w:val="22"/>
                              </w:rPr>
                            </w:pPr>
                            <w:r w:rsidRPr="000E04D8">
                              <w:rPr>
                                <w:sz w:val="22"/>
                                <w:szCs w:val="22"/>
                                <w:highlight w:val="lightGray"/>
                              </w:rPr>
                              <w:t>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135CB" id="Textfeld 22" o:spid="_x0000_s1034" type="#_x0000_t202" style="position:absolute;margin-left:-.25pt;margin-top:-16.45pt;width:35.05pt;height:36.85pt;z-index:25158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" fillcolor="#d9d9d9" strokecolor="#e1320f [3215]" strokeweight=".5pt">
                <v:fill opacity="6682f"/>
                <v:textbox>
                  <w:txbxContent>
                    <w:p w14:paraId="5C849E6A" w14:textId="77777777" w:rsidR="008723BB" w:rsidRPr="000E04D8" w:rsidRDefault="008723BB" w:rsidP="008723BB">
                      <w:pPr>
                        <w:jc w:val="center"/>
                        <w:rPr>
                          <w:sz w:val="22"/>
                          <w:szCs w:val="22"/>
                        </w:rPr>
                      </w:pPr>
                      <w:r w:rsidRPr="000E04D8">
                        <w:rPr>
                          <w:sz w:val="22"/>
                          <w:szCs w:val="22"/>
                          <w:highlight w:val="lightGray"/>
                        </w:rPr>
                        <w:t>Info</w:t>
                      </w:r>
                    </w:p>
                  </w:txbxContent>
                </v:textbox>
                <w10:wrap anchorx="margin"/>
              </v:shape>
            </w:pict>
          </mc:Fallback>
        </mc:AlternateContent>
      </w:r>
      <w:r>
        <w:rPr>
          <w:noProof/>
        </w:rPr>
        <mc:AlternateContent>
          <mc:Choice Requires="wps">
            <w:drawing>
              <wp:anchor distT="0" distB="0" distL="114300" distR="114300" simplePos="0" relativeHeight="251580928" behindDoc="0" locked="0" layoutInCell="1" allowOverlap="1" wp14:anchorId="5292A519" wp14:editId="5ED4A2F2">
                <wp:simplePos x="0" y="0"/>
                <wp:positionH relativeFrom="column">
                  <wp:posOffset>445770</wp:posOffset>
                </wp:positionH>
                <wp:positionV relativeFrom="paragraph">
                  <wp:posOffset>-207010</wp:posOffset>
                </wp:positionV>
                <wp:extent cx="2722245" cy="467995"/>
                <wp:effectExtent l="0" t="0" r="20955" b="27305"/>
                <wp:wrapNone/>
                <wp:docPr id="1787744190" name="Textfeld 22"/>
                <wp:cNvGraphicFramePr/>
                <a:graphic xmlns:a="http://schemas.openxmlformats.org/drawingml/2006/main">
                  <a:graphicData uri="http://schemas.microsoft.com/office/word/2010/wordprocessingShape">
                    <wps:wsp>
                      <wps:cNvSpPr txBox="1"/>
                      <wps:spPr>
                        <a:xfrm>
                          <a:off x="0" y="0"/>
                          <a:ext cx="2722245" cy="467995"/>
                        </a:xfrm>
                        <a:prstGeom prst="rect">
                          <a:avLst/>
                        </a:prstGeom>
                        <a:solidFill>
                          <a:srgbClr val="D9D9D9">
                            <a:alpha val="10196"/>
                          </a:srgbClr>
                        </a:solidFill>
                        <a:ln w="6350">
                          <a:solidFill>
                            <a:schemeClr val="tx2"/>
                          </a:solidFill>
                        </a:ln>
                      </wps:spPr>
                      <wps:txbx>
                        <w:txbxContent>
                          <w:p w14:paraId="66BE366D" w14:textId="77777777" w:rsidR="008723BB" w:rsidRDefault="008723BB" w:rsidP="008723BB">
                            <w:pPr>
                              <w:jc w:val="center"/>
                            </w:pPr>
                            <w:r w:rsidRPr="00B572FE">
                              <w:rPr>
                                <w:highlight w:val="lightGray"/>
                              </w:rPr>
                              <w:t>Eingabeblätter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2A519" id="_x0000_s1035" type="#_x0000_t202" style="position:absolute;margin-left:35.1pt;margin-top:-16.3pt;width:214.35pt;height:36.8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" fillcolor="#d9d9d9" strokecolor="#e1320f [3215]" strokeweight=".5pt">
                <v:fill opacity="6682f"/>
                <v:textbox>
                  <w:txbxContent>
                    <w:p w14:paraId="66BE366D" w14:textId="77777777" w:rsidR="008723BB" w:rsidRDefault="008723BB" w:rsidP="008723BB">
                      <w:pPr>
                        <w:jc w:val="center"/>
                      </w:pPr>
                      <w:r w:rsidRPr="00B572FE">
                        <w:rPr>
                          <w:highlight w:val="lightGray"/>
                        </w:rPr>
                        <w:t>Eingabeblätter</w:t>
                      </w:r>
                    </w:p>
                  </w:txbxContent>
                </v:textbox>
              </v:shape>
            </w:pict>
          </mc:Fallback>
        </mc:AlternateContent>
      </w:r>
      <w:r>
        <w:rPr>
          <w:noProof/>
        </w:rPr>
        <mc:AlternateContent>
          <mc:Choice Requires="wps">
            <w:drawing>
              <wp:anchor distT="0" distB="0" distL="114300" distR="114300" simplePos="0" relativeHeight="251581952" behindDoc="0" locked="0" layoutInCell="1" allowOverlap="1" wp14:anchorId="1E7C0937" wp14:editId="177A3AA8">
                <wp:simplePos x="0" y="0"/>
                <wp:positionH relativeFrom="column">
                  <wp:posOffset>3168015</wp:posOffset>
                </wp:positionH>
                <wp:positionV relativeFrom="paragraph">
                  <wp:posOffset>-215265</wp:posOffset>
                </wp:positionV>
                <wp:extent cx="1073150" cy="467995"/>
                <wp:effectExtent l="0" t="0" r="12700" b="27305"/>
                <wp:wrapNone/>
                <wp:docPr id="2006530759" name="Textfeld 22"/>
                <wp:cNvGraphicFramePr/>
                <a:graphic xmlns:a="http://schemas.openxmlformats.org/drawingml/2006/main">
                  <a:graphicData uri="http://schemas.microsoft.com/office/word/2010/wordprocessingShape">
                    <wps:wsp>
                      <wps:cNvSpPr txBox="1"/>
                      <wps:spPr>
                        <a:xfrm>
                          <a:off x="0" y="0"/>
                          <a:ext cx="1073150" cy="467995"/>
                        </a:xfrm>
                        <a:prstGeom prst="rect">
                          <a:avLst/>
                        </a:prstGeom>
                        <a:solidFill>
                          <a:srgbClr val="D9D9D9">
                            <a:alpha val="10196"/>
                          </a:srgbClr>
                        </a:solidFill>
                        <a:ln w="6350">
                          <a:solidFill>
                            <a:schemeClr val="tx2"/>
                          </a:solidFill>
                        </a:ln>
                      </wps:spPr>
                      <wps:txbx>
                        <w:txbxContent>
                          <w:p w14:paraId="2A3ADF59" w14:textId="77777777" w:rsidR="008723BB" w:rsidRDefault="008723BB" w:rsidP="008723BB">
                            <w:pPr>
                              <w:jc w:val="center"/>
                            </w:pPr>
                            <w:r w:rsidRPr="00B572FE">
                              <w:rPr>
                                <w:highlight w:val="lightGray"/>
                              </w:rPr>
                              <w:t>Ergebnisse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C0937" id="_x0000_s1036" type="#_x0000_t202" style="position:absolute;margin-left:249.45pt;margin-top:-16.95pt;width:84.5pt;height:36.8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" fillcolor="#d9d9d9" strokecolor="#e1320f [3215]" strokeweight=".5pt">
                <v:fill opacity="6682f"/>
                <v:textbox>
                  <w:txbxContent>
                    <w:p w14:paraId="2A3ADF59" w14:textId="77777777" w:rsidR="008723BB" w:rsidRDefault="008723BB" w:rsidP="008723BB">
                      <w:pPr>
                        <w:jc w:val="center"/>
                      </w:pPr>
                      <w:r w:rsidRPr="00B572FE">
                        <w:rPr>
                          <w:highlight w:val="lightGray"/>
                        </w:rPr>
                        <w:t>Ergebnisse</w:t>
                      </w:r>
                    </w:p>
                  </w:txbxContent>
                </v:textbox>
              </v:shape>
            </w:pict>
          </mc:Fallback>
        </mc:AlternateContent>
      </w:r>
      <w:r>
        <w:rPr>
          <w:noProof/>
        </w:rPr>
        <mc:AlternateContent>
          <mc:Choice Requires="wps">
            <w:drawing>
              <wp:anchor distT="0" distB="0" distL="114300" distR="114300" simplePos="0" relativeHeight="251582976" behindDoc="0" locked="0" layoutInCell="1" allowOverlap="1" wp14:anchorId="4728F0EF" wp14:editId="08AFD99E">
                <wp:simplePos x="0" y="0"/>
                <wp:positionH relativeFrom="margin">
                  <wp:posOffset>4237603</wp:posOffset>
                </wp:positionH>
                <wp:positionV relativeFrom="paragraph">
                  <wp:posOffset>-189313</wp:posOffset>
                </wp:positionV>
                <wp:extent cx="1370337" cy="467995"/>
                <wp:effectExtent l="0" t="0" r="20320" b="27305"/>
                <wp:wrapNone/>
                <wp:docPr id="1033545918" name="Textfeld 22"/>
                <wp:cNvGraphicFramePr/>
                <a:graphic xmlns:a="http://schemas.openxmlformats.org/drawingml/2006/main">
                  <a:graphicData uri="http://schemas.microsoft.com/office/word/2010/wordprocessingShape">
                    <wps:wsp>
                      <wps:cNvSpPr txBox="1"/>
                      <wps:spPr>
                        <a:xfrm>
                          <a:off x="0" y="0"/>
                          <a:ext cx="1370337" cy="467995"/>
                        </a:xfrm>
                        <a:prstGeom prst="rect">
                          <a:avLst/>
                        </a:prstGeom>
                        <a:solidFill>
                          <a:srgbClr val="D9D9D9">
                            <a:alpha val="10196"/>
                          </a:srgbClr>
                        </a:solidFill>
                        <a:ln w="6350">
                          <a:solidFill>
                            <a:schemeClr val="tx2"/>
                          </a:solidFill>
                        </a:ln>
                      </wps:spPr>
                      <wps:txbx>
                        <w:txbxContent>
                          <w:p w14:paraId="2F971474" w14:textId="77777777" w:rsidR="008723BB" w:rsidRDefault="008723BB" w:rsidP="008723BB">
                            <w:pPr>
                              <w:jc w:val="center"/>
                            </w:pPr>
                            <w:r w:rsidRPr="00B572FE">
                              <w:rPr>
                                <w:highlight w:val="lightGray"/>
                              </w:rPr>
                              <w:t>Deklarationen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8F0EF" id="_x0000_s1037" type="#_x0000_t202" style="position:absolute;margin-left:333.65pt;margin-top:-14.9pt;width:107.9pt;height:36.85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" fillcolor="#d9d9d9" strokecolor="#e1320f [3215]" strokeweight=".5pt">
                <v:fill opacity="6682f"/>
                <v:textbox>
                  <w:txbxContent>
                    <w:p w14:paraId="2F971474" w14:textId="77777777" w:rsidR="008723BB" w:rsidRDefault="008723BB" w:rsidP="008723BB">
                      <w:pPr>
                        <w:jc w:val="center"/>
                      </w:pPr>
                      <w:r w:rsidRPr="00B572FE">
                        <w:rPr>
                          <w:highlight w:val="lightGray"/>
                        </w:rPr>
                        <w:t>Deklarationen</w:t>
                      </w:r>
                    </w:p>
                  </w:txbxContent>
                </v:textbox>
                <w10:wrap anchorx="margin"/>
              </v:shape>
            </w:pict>
          </mc:Fallback>
        </mc:AlternateContent>
      </w:r>
      <w:r>
        <w:rPr>
          <w:noProof/>
        </w:rPr>
        <w:drawing>
          <wp:anchor distT="0" distB="0" distL="114300" distR="114300" simplePos="0" relativeHeight="251588096" behindDoc="0" locked="0" layoutInCell="1" allowOverlap="1" wp14:anchorId="5D3C3F3D" wp14:editId="6B52F3E1">
            <wp:simplePos x="0" y="0"/>
            <wp:positionH relativeFrom="column">
              <wp:posOffset>370593</wp:posOffset>
            </wp:positionH>
            <wp:positionV relativeFrom="paragraph">
              <wp:posOffset>16122</wp:posOffset>
            </wp:positionV>
            <wp:extent cx="501227" cy="501227"/>
            <wp:effectExtent l="0" t="0" r="0" b="0"/>
            <wp:wrapNone/>
            <wp:docPr id="1066154943"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743E42">
        <w:rPr>
          <w:noProof/>
        </w:rPr>
        <w:drawing>
          <wp:inline distT="0" distB="0" distL="0" distR="0" wp14:anchorId="6862EE14" wp14:editId="36547279">
            <wp:extent cx="5612130" cy="179070"/>
            <wp:effectExtent l="0" t="0" r="7620" b="0"/>
            <wp:docPr id="20379688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68822" name=""/>
                    <pic:cNvPicPr/>
                  </pic:nvPicPr>
                  <pic:blipFill>
                    <a:blip r:embed="rId47"/>
                    <a:stretch>
                      <a:fillRect/>
                    </a:stretch>
                  </pic:blipFill>
                  <pic:spPr>
                    <a:xfrm>
                      <a:off x="0" y="0"/>
                      <a:ext cx="5612130" cy="179070"/>
                    </a:xfrm>
                    <a:prstGeom prst="rect">
                      <a:avLst/>
                    </a:prstGeom>
                  </pic:spPr>
                </pic:pic>
              </a:graphicData>
            </a:graphic>
          </wp:inline>
        </w:drawing>
      </w:r>
    </w:p>
    <w:p w14:paraId="722370A7" w14:textId="77777777" w:rsidR="008723BB" w:rsidRDefault="008723BB" w:rsidP="008723BB"/>
    <w:p w14:paraId="54A5B91E" w14:textId="77777777" w:rsidR="008723BB" w:rsidRDefault="008723BB" w:rsidP="008723BB">
      <w:r>
        <w:rPr>
          <w:noProof/>
        </w:rPr>
        <mc:AlternateContent>
          <mc:Choice Requires="wps">
            <w:drawing>
              <wp:anchor distT="0" distB="0" distL="114300" distR="114300" simplePos="0" relativeHeight="251587072" behindDoc="0" locked="0" layoutInCell="1" allowOverlap="1" wp14:anchorId="60B85370" wp14:editId="1A65D478">
                <wp:simplePos x="0" y="0"/>
                <wp:positionH relativeFrom="margin">
                  <wp:posOffset>71611</wp:posOffset>
                </wp:positionH>
                <wp:positionV relativeFrom="paragraph">
                  <wp:posOffset>-152676</wp:posOffset>
                </wp:positionV>
                <wp:extent cx="2234242" cy="1033153"/>
                <wp:effectExtent l="0" t="0" r="13970" b="14605"/>
                <wp:wrapNone/>
                <wp:docPr id="2130784128" name="Textfeld 22"/>
                <wp:cNvGraphicFramePr/>
                <a:graphic xmlns:a="http://schemas.openxmlformats.org/drawingml/2006/main">
                  <a:graphicData uri="http://schemas.microsoft.com/office/word/2010/wordprocessingShape">
                    <wps:wsp>
                      <wps:cNvSpPr txBox="1"/>
                      <wps:spPr>
                        <a:xfrm>
                          <a:off x="0" y="0"/>
                          <a:ext cx="2234242" cy="1033153"/>
                        </a:xfrm>
                        <a:prstGeom prst="rect">
                          <a:avLst/>
                        </a:prstGeom>
                        <a:solidFill>
                          <a:srgbClr val="D9D9D9">
                            <a:alpha val="10196"/>
                          </a:srgbClr>
                        </a:solidFill>
                        <a:ln w="6350">
                          <a:solidFill>
                            <a:schemeClr val="tx2"/>
                          </a:solidFill>
                        </a:ln>
                      </wps:spPr>
                      <wps:txbx>
                        <w:txbxContent>
                          <w:p w14:paraId="51F865AE" w14:textId="77777777" w:rsidR="008723BB" w:rsidRPr="000E04D8" w:rsidRDefault="008723BB" w:rsidP="008723BB">
                            <w:pPr>
                              <w:jc w:val="center"/>
                              <w:rPr>
                                <w:sz w:val="22"/>
                                <w:szCs w:val="22"/>
                              </w:rPr>
                            </w:pPr>
                            <w:r w:rsidRPr="0057574D">
                              <w:rPr>
                                <w:sz w:val="22"/>
                                <w:szCs w:val="22"/>
                                <w:highlight w:val="lightGray"/>
                              </w:rPr>
                              <w:t>Tabellenblatt Shortcuts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85370" id="_x0000_s1038" type="#_x0000_t202" style="position:absolute;margin-left:5.65pt;margin-top:-12pt;width:175.9pt;height:81.35pt;z-index:2515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" fillcolor="#d9d9d9" strokecolor="#e1320f [3215]" strokeweight=".5pt">
                <v:fill opacity="6682f"/>
                <v:textbox>
                  <w:txbxContent>
                    <w:p w14:paraId="51F865AE" w14:textId="77777777" w:rsidR="008723BB" w:rsidRPr="000E04D8" w:rsidRDefault="008723BB" w:rsidP="008723BB">
                      <w:pPr>
                        <w:jc w:val="center"/>
                        <w:rPr>
                          <w:sz w:val="22"/>
                          <w:szCs w:val="22"/>
                        </w:rPr>
                      </w:pPr>
                      <w:r w:rsidRPr="0057574D">
                        <w:rPr>
                          <w:sz w:val="22"/>
                          <w:szCs w:val="22"/>
                          <w:highlight w:val="lightGray"/>
                        </w:rPr>
                        <w:t>Tabellenblatt Shortcuts</w:t>
                      </w:r>
                    </w:p>
                  </w:txbxContent>
                </v:textbox>
                <w10:wrap anchorx="margin"/>
              </v:shape>
            </w:pict>
          </mc:Fallback>
        </mc:AlternateContent>
      </w:r>
      <w:r>
        <w:rPr>
          <w:noProof/>
        </w:rPr>
        <w:drawing>
          <wp:anchor distT="0" distB="0" distL="114300" distR="114300" simplePos="0" relativeHeight="251589120" behindDoc="0" locked="0" layoutInCell="1" allowOverlap="1" wp14:anchorId="4F94BED5" wp14:editId="1869D6E9">
            <wp:simplePos x="0" y="0"/>
            <wp:positionH relativeFrom="column">
              <wp:posOffset>367129</wp:posOffset>
            </wp:positionH>
            <wp:positionV relativeFrom="paragraph">
              <wp:posOffset>195580</wp:posOffset>
            </wp:positionV>
            <wp:extent cx="501227" cy="501227"/>
            <wp:effectExtent l="0" t="0" r="0" b="0"/>
            <wp:wrapNone/>
            <wp:docPr id="1286484547"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BC19B4">
        <w:rPr>
          <w:noProof/>
          <w:lang w:val="de-AT"/>
        </w:rPr>
        <w:drawing>
          <wp:inline distT="0" distB="0" distL="0" distR="0" wp14:anchorId="2F6660D8" wp14:editId="059DFACA">
            <wp:extent cx="5612130" cy="767715"/>
            <wp:effectExtent l="0" t="0" r="7620" b="0"/>
            <wp:docPr id="1780966422" name="Grafik 1" descr="Ein Bild, das Text, Schrif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97798" name="Grafik 1" descr="Ein Bild, das Text, Schrift, Multimedia-Software, Software enthält.&#10;&#10;KI-generierte Inhalte können fehlerhaft sein."/>
                    <pic:cNvPicPr/>
                  </pic:nvPicPr>
                  <pic:blipFill>
                    <a:blip r:embed="rId41"/>
                    <a:stretch>
                      <a:fillRect/>
                    </a:stretch>
                  </pic:blipFill>
                  <pic:spPr>
                    <a:xfrm>
                      <a:off x="0" y="0"/>
                      <a:ext cx="5612130" cy="767715"/>
                    </a:xfrm>
                    <a:prstGeom prst="rect">
                      <a:avLst/>
                    </a:prstGeom>
                  </pic:spPr>
                </pic:pic>
              </a:graphicData>
            </a:graphic>
          </wp:inline>
        </w:drawing>
      </w:r>
    </w:p>
    <w:p w14:paraId="74BB96E0" w14:textId="77777777" w:rsidR="008723BB" w:rsidRDefault="008723BB" w:rsidP="008723BB">
      <w:pPr>
        <w:jc w:val="center"/>
      </w:pPr>
      <w:r>
        <w:rPr>
          <w:noProof/>
        </w:rPr>
        <w:drawing>
          <wp:anchor distT="0" distB="0" distL="114300" distR="114300" simplePos="0" relativeHeight="251564544" behindDoc="0" locked="0" layoutInCell="1" allowOverlap="1" wp14:anchorId="18AAD354" wp14:editId="6C79FCFA">
            <wp:simplePos x="0" y="0"/>
            <wp:positionH relativeFrom="column">
              <wp:posOffset>1188508</wp:posOffset>
            </wp:positionH>
            <wp:positionV relativeFrom="paragraph">
              <wp:posOffset>1980142</wp:posOffset>
            </wp:positionV>
            <wp:extent cx="501227" cy="501227"/>
            <wp:effectExtent l="0" t="0" r="0" b="0"/>
            <wp:wrapNone/>
            <wp:docPr id="795478415"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292396">
        <w:rPr>
          <w:noProof/>
        </w:rPr>
        <w:drawing>
          <wp:inline distT="0" distB="0" distL="0" distR="0" wp14:anchorId="1EEAFD41" wp14:editId="380278F6">
            <wp:extent cx="3867573" cy="3935307"/>
            <wp:effectExtent l="0" t="0" r="0" b="8255"/>
            <wp:docPr id="337878163" name="Grafik 1" descr="Ein Bild, das Text, Elektronik,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78163" name="Grafik 1" descr="Ein Bild, das Text, Elektronik, Screenshot, Software enthält.&#10;&#10;KI-generierte Inhalte können fehlerhaft sein."/>
                    <pic:cNvPicPr/>
                  </pic:nvPicPr>
                  <pic:blipFill rotWithShape="1">
                    <a:blip r:embed="rId48"/>
                    <a:srcRect l="5432" t="6626" r="25654" b="1724"/>
                    <a:stretch/>
                  </pic:blipFill>
                  <pic:spPr bwMode="auto">
                    <a:xfrm>
                      <a:off x="0" y="0"/>
                      <a:ext cx="3867573" cy="3935307"/>
                    </a:xfrm>
                    <a:prstGeom prst="rect">
                      <a:avLst/>
                    </a:prstGeom>
                    <a:ln>
                      <a:noFill/>
                    </a:ln>
                    <a:extLst>
                      <a:ext uri="{53640926-AAD7-44D8-BBD7-CCE9431645EC}">
                        <a14:shadowObscured xmlns:a14="http://schemas.microsoft.com/office/drawing/2010/main"/>
                      </a:ext>
                    </a:extLst>
                  </pic:spPr>
                </pic:pic>
              </a:graphicData>
            </a:graphic>
          </wp:inline>
        </w:drawing>
      </w:r>
    </w:p>
    <w:p w14:paraId="5B980D8E" w14:textId="77777777" w:rsidR="008723BB" w:rsidRDefault="008723BB" w:rsidP="008723BB">
      <w:pPr>
        <w:jc w:val="both"/>
      </w:pPr>
      <w:r>
        <w:rPr>
          <w:lang w:val="de-AT"/>
        </w:rPr>
        <w:t xml:space="preserve">Wechseln wir nun zum Tabellenblatt </w:t>
      </w:r>
      <w:r w:rsidRPr="00841BBF">
        <w:rPr>
          <w:rFonts w:ascii="Segoe UI Emoji" w:eastAsia="Times New Roman" w:hAnsi="Segoe UI Emoji" w:cs="Segoe UI Emoji"/>
          <w:b/>
          <w:bCs/>
          <w:color w:val="E1320F" w:themeColor="text2"/>
          <w:sz w:val="26"/>
          <w:szCs w:val="26"/>
          <w:lang w:val="de-AT" w:eastAsia="de-AT"/>
        </w:rPr>
        <w:t>„🏙️</w:t>
      </w:r>
      <w:r w:rsidRPr="00841BBF">
        <w:rPr>
          <w:rFonts w:ascii="Calibri" w:eastAsia="Times New Roman" w:hAnsi="Calibri" w:cs="Calibri"/>
          <w:b/>
          <w:bCs/>
          <w:color w:val="E1320F" w:themeColor="text2"/>
          <w:sz w:val="26"/>
          <w:szCs w:val="26"/>
          <w:lang w:val="de-AT" w:eastAsia="de-AT"/>
        </w:rPr>
        <w:t xml:space="preserve"> Quartier“</w:t>
      </w:r>
      <w:r>
        <w:t xml:space="preserve">, um das eben geladene Beispielprojekt zu entdecken. Im Abschnitt </w:t>
      </w:r>
      <w:r>
        <w:rPr>
          <w:rFonts w:ascii="Calibri" w:eastAsia="Times New Roman" w:hAnsi="Calibri" w:cs="Calibri"/>
          <w:b/>
          <w:bCs/>
          <w:color w:val="E1320F" w:themeColor="text2"/>
          <w:sz w:val="26"/>
          <w:szCs w:val="26"/>
          <w:lang w:val="de-AT" w:eastAsia="de-AT"/>
        </w:rPr>
        <w:t>„</w:t>
      </w:r>
      <w:r w:rsidRPr="00000F22">
        <w:rPr>
          <w:rFonts w:ascii="Segoe UI Emoji" w:eastAsia="Times New Roman" w:hAnsi="Segoe UI Emoji" w:cs="Segoe UI Emoji"/>
          <w:color w:val="E1320F" w:themeColor="text2"/>
          <w:lang w:val="de-AT" w:eastAsia="de-AT"/>
        </w:rPr>
        <w:t>📝</w:t>
      </w:r>
      <w:r w:rsidRPr="00000F22">
        <w:rPr>
          <w:rFonts w:ascii="Calibri" w:eastAsia="Times New Roman" w:hAnsi="Calibri" w:cs="Calibri"/>
          <w:b/>
          <w:bCs/>
          <w:color w:val="E1320F" w:themeColor="text2"/>
          <w:sz w:val="26"/>
          <w:szCs w:val="26"/>
          <w:lang w:val="de-AT" w:eastAsia="de-AT"/>
        </w:rPr>
        <w:t>Projektbeschreibung</w:t>
      </w:r>
      <w:r>
        <w:rPr>
          <w:rFonts w:ascii="Calibri" w:eastAsia="Times New Roman" w:hAnsi="Calibri" w:cs="Calibri"/>
          <w:b/>
          <w:bCs/>
          <w:color w:val="E1320F" w:themeColor="text2"/>
          <w:sz w:val="26"/>
          <w:szCs w:val="26"/>
          <w:lang w:val="de-AT" w:eastAsia="de-AT"/>
        </w:rPr>
        <w:t>“</w:t>
      </w:r>
      <w:r w:rsidRPr="00DF26FE">
        <w:t xml:space="preserve"> </w:t>
      </w:r>
      <w:r>
        <w:t>sieht man, dass der Name des Projekts und die Variante angezeigt werden.</w:t>
      </w:r>
    </w:p>
    <w:p w14:paraId="734CD5ED" w14:textId="77777777" w:rsidR="008723BB" w:rsidRDefault="008723BB" w:rsidP="008723BB">
      <w:pPr>
        <w:jc w:val="center"/>
      </w:pPr>
      <w:r w:rsidRPr="00361A9E">
        <w:rPr>
          <w:noProof/>
        </w:rPr>
        <w:lastRenderedPageBreak/>
        <w:drawing>
          <wp:inline distT="0" distB="0" distL="0" distR="0" wp14:anchorId="51E740BF" wp14:editId="62A18A8F">
            <wp:extent cx="3996354" cy="2123063"/>
            <wp:effectExtent l="0" t="0" r="4445" b="0"/>
            <wp:docPr id="1169886124"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86124" name="Grafik 1" descr="Ein Bild, das Text, Screenshot, Schrift, Zahl enthält.&#10;&#10;KI-generierte Inhalte können fehlerhaft sein."/>
                    <pic:cNvPicPr/>
                  </pic:nvPicPr>
                  <pic:blipFill>
                    <a:blip r:embed="rId49">
                      <a:extLst>
                        <a:ext uri="{28A0092B-C50C-407E-A947-70E740481C1C}">
                          <a14:useLocalDpi xmlns:a14="http://schemas.microsoft.com/office/drawing/2010/main" val="0"/>
                        </a:ext>
                      </a:extLst>
                    </a:blip>
                    <a:stretch>
                      <a:fillRect/>
                    </a:stretch>
                  </pic:blipFill>
                  <pic:spPr>
                    <a:xfrm>
                      <a:off x="0" y="0"/>
                      <a:ext cx="3996354" cy="2123063"/>
                    </a:xfrm>
                    <a:prstGeom prst="rect">
                      <a:avLst/>
                    </a:prstGeom>
                  </pic:spPr>
                </pic:pic>
              </a:graphicData>
            </a:graphic>
          </wp:inline>
        </w:drawing>
      </w:r>
    </w:p>
    <w:p w14:paraId="65B7E107" w14:textId="77777777" w:rsidR="008723BB" w:rsidRPr="007F3F6C" w:rsidRDefault="008723BB" w:rsidP="008723BB">
      <w:pPr>
        <w:suppressAutoHyphens w:val="0"/>
        <w:jc w:val="both"/>
        <w:rPr>
          <w:rFonts w:ascii="Calibri" w:eastAsia="Times New Roman" w:hAnsi="Calibri" w:cs="Calibri"/>
          <w:b/>
          <w:bCs/>
          <w:lang w:val="de-AT" w:eastAsia="de-AT"/>
        </w:rPr>
      </w:pPr>
      <w:r>
        <w:t xml:space="preserve">Im Abschnitt </w:t>
      </w:r>
      <w:r>
        <w:rPr>
          <w:rFonts w:ascii="Calibri" w:eastAsia="Times New Roman" w:hAnsi="Calibri" w:cs="Calibri"/>
          <w:b/>
          <w:bCs/>
          <w:color w:val="E1320F" w:themeColor="text2"/>
          <w:sz w:val="26"/>
          <w:szCs w:val="26"/>
          <w:lang w:val="de-AT" w:eastAsia="de-AT"/>
        </w:rPr>
        <w:t>„</w:t>
      </w:r>
      <w:r w:rsidRPr="00DF26FE">
        <w:rPr>
          <w:rFonts w:ascii="Segoe UI Emoji" w:eastAsia="Times New Roman" w:hAnsi="Segoe UI Emoji" w:cs="Segoe UI Emoji"/>
          <w:color w:val="E1320F"/>
          <w:lang w:val="de-AT" w:eastAsia="de-AT"/>
        </w:rPr>
        <w:t>🏙️</w:t>
      </w:r>
      <w:r w:rsidRPr="00DF26FE">
        <w:rPr>
          <w:rFonts w:ascii="Calibri" w:eastAsia="Times New Roman" w:hAnsi="Calibri" w:cs="Calibri"/>
          <w:b/>
          <w:bCs/>
          <w:color w:val="E1320F"/>
          <w:lang w:val="de-AT" w:eastAsia="de-AT"/>
        </w:rPr>
        <w:t>Quartier</w:t>
      </w:r>
      <w:r>
        <w:rPr>
          <w:rFonts w:ascii="Calibri" w:eastAsia="Times New Roman" w:hAnsi="Calibri" w:cs="Calibri"/>
          <w:b/>
          <w:bCs/>
          <w:color w:val="E1320F" w:themeColor="text2"/>
          <w:sz w:val="26"/>
          <w:szCs w:val="26"/>
          <w:lang w:val="de-AT" w:eastAsia="de-AT"/>
        </w:rPr>
        <w:t>“</w:t>
      </w:r>
      <w:r w:rsidRPr="00DF26FE">
        <w:t xml:space="preserve"> </w:t>
      </w:r>
      <w:r>
        <w:t>wird die Bruttogrundfläche des Quartiers unterteilt nach den verschiedenen Nutzungsarten eingetragen. Die Zuteilung wird auch als Diagramm dargestellt.</w:t>
      </w:r>
    </w:p>
    <w:p w14:paraId="5A40B42A" w14:textId="77777777" w:rsidR="008723BB" w:rsidRDefault="008723BB" w:rsidP="008723BB">
      <w:pPr>
        <w:jc w:val="center"/>
      </w:pPr>
      <w:r w:rsidRPr="00D37D37">
        <w:rPr>
          <w:noProof/>
        </w:rPr>
        <w:drawing>
          <wp:inline distT="0" distB="0" distL="0" distR="0" wp14:anchorId="68610996" wp14:editId="6A4D812A">
            <wp:extent cx="3624987" cy="4265445"/>
            <wp:effectExtent l="0" t="0" r="0" b="1905"/>
            <wp:docPr id="1244815613"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15613" name="Grafik 1" descr="Ein Bild, das Text, Screenshot, Schrift, Diagramm enthält.&#10;&#10;KI-generierte Inhalte können fehlerhaft sein."/>
                    <pic:cNvPicPr/>
                  </pic:nvPicPr>
                  <pic:blipFill>
                    <a:blip r:embed="rId50">
                      <a:extLst>
                        <a:ext uri="{28A0092B-C50C-407E-A947-70E740481C1C}">
                          <a14:useLocalDpi xmlns:a14="http://schemas.microsoft.com/office/drawing/2010/main" val="0"/>
                        </a:ext>
                      </a:extLst>
                    </a:blip>
                    <a:stretch>
                      <a:fillRect/>
                    </a:stretch>
                  </pic:blipFill>
                  <pic:spPr>
                    <a:xfrm>
                      <a:off x="0" y="0"/>
                      <a:ext cx="3624987" cy="4265445"/>
                    </a:xfrm>
                    <a:prstGeom prst="rect">
                      <a:avLst/>
                    </a:prstGeom>
                  </pic:spPr>
                </pic:pic>
              </a:graphicData>
            </a:graphic>
          </wp:inline>
        </w:drawing>
      </w:r>
    </w:p>
    <w:p w14:paraId="7F4C9B4D" w14:textId="77777777" w:rsidR="008723BB" w:rsidRPr="007F3F6C" w:rsidRDefault="008723BB" w:rsidP="008723BB">
      <w:pPr>
        <w:suppressAutoHyphens w:val="0"/>
        <w:jc w:val="both"/>
        <w:rPr>
          <w:rFonts w:ascii="Calibri" w:eastAsia="Times New Roman" w:hAnsi="Calibri" w:cs="Calibri"/>
          <w:b/>
          <w:bCs/>
          <w:lang w:val="de-AT" w:eastAsia="de-AT"/>
        </w:rPr>
      </w:pPr>
      <w:r>
        <w:t xml:space="preserve">Die Nettogrundfläche wird über ein Verhältnis im Abschnitt </w:t>
      </w:r>
      <w:r w:rsidRPr="001D65C4">
        <w:rPr>
          <w:rFonts w:ascii="Calibri" w:eastAsia="Times New Roman" w:hAnsi="Calibri" w:cs="Calibri"/>
          <w:b/>
          <w:bCs/>
          <w:color w:val="E1320F"/>
          <w:lang w:val="de-AT" w:eastAsia="de-AT"/>
        </w:rPr>
        <w:t>„↕️</w:t>
      </w:r>
      <w:r>
        <w:rPr>
          <w:rFonts w:ascii="Calibri" w:eastAsia="Times New Roman" w:hAnsi="Calibri" w:cs="Calibri"/>
          <w:b/>
          <w:bCs/>
          <w:color w:val="E1320F"/>
          <w:lang w:val="de-AT" w:eastAsia="de-AT"/>
        </w:rPr>
        <w:t xml:space="preserve"> </w:t>
      </w:r>
      <w:r w:rsidRPr="001D65C4">
        <w:rPr>
          <w:rFonts w:ascii="Calibri" w:eastAsia="Times New Roman" w:hAnsi="Calibri" w:cs="Calibri"/>
          <w:b/>
          <w:bCs/>
          <w:color w:val="E1320F"/>
          <w:lang w:val="de-AT" w:eastAsia="de-AT"/>
        </w:rPr>
        <w:t>Raumhöhen und Nettogrundflächen“</w:t>
      </w:r>
      <w:r w:rsidRPr="007F3F6C">
        <w:t xml:space="preserve"> </w:t>
      </w:r>
      <w:r>
        <w:t>aus der BGF ermittelt. Hier werden auch die Netto-Raumhöhen zur Ermitt</w:t>
      </w:r>
      <w:r>
        <w:lastRenderedPageBreak/>
        <w:t>lung der effektiven Luftvolumina angegeben. Weiters wird die Geschoßflächenzahl errechnet, die Auskunft über die Dichte des Quartiers gibt, und damit Einfluss auf den zu erreichenden Primär-Energie Zielwert hat.</w:t>
      </w:r>
    </w:p>
    <w:p w14:paraId="38EED654" w14:textId="77777777" w:rsidR="008723BB" w:rsidRDefault="008723BB" w:rsidP="008723BB">
      <w:pPr>
        <w:jc w:val="center"/>
      </w:pPr>
      <w:r w:rsidRPr="00187150">
        <w:rPr>
          <w:noProof/>
        </w:rPr>
        <w:drawing>
          <wp:inline distT="0" distB="0" distL="0" distR="0" wp14:anchorId="08E7EDC1" wp14:editId="3A6113B5">
            <wp:extent cx="4301067" cy="4523153"/>
            <wp:effectExtent l="0" t="0" r="4445" b="0"/>
            <wp:docPr id="1753156128"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56128" name="Grafik 1" descr="Ein Bild, das Text, Screenshot, Schrift, Zahl enthält.&#10;&#10;KI-generierte Inhalte können fehlerhaft sein."/>
                    <pic:cNvPicPr/>
                  </pic:nvPicPr>
                  <pic:blipFill>
                    <a:blip r:embed="rId51">
                      <a:extLst>
                        <a:ext uri="{28A0092B-C50C-407E-A947-70E740481C1C}">
                          <a14:useLocalDpi xmlns:a14="http://schemas.microsoft.com/office/drawing/2010/main" val="0"/>
                        </a:ext>
                      </a:extLst>
                    </a:blip>
                    <a:stretch>
                      <a:fillRect/>
                    </a:stretch>
                  </pic:blipFill>
                  <pic:spPr>
                    <a:xfrm>
                      <a:off x="0" y="0"/>
                      <a:ext cx="4301067" cy="4523153"/>
                    </a:xfrm>
                    <a:prstGeom prst="rect">
                      <a:avLst/>
                    </a:prstGeom>
                  </pic:spPr>
                </pic:pic>
              </a:graphicData>
            </a:graphic>
          </wp:inline>
        </w:drawing>
      </w:r>
    </w:p>
    <w:p w14:paraId="3DA12A02" w14:textId="77777777" w:rsidR="008723BB" w:rsidRDefault="008723BB" w:rsidP="008723BB">
      <w:pPr>
        <w:pStyle w:val="2nummeriert"/>
      </w:pPr>
      <w:r>
        <w:t>Simulationsergebnisse</w:t>
      </w:r>
    </w:p>
    <w:p w14:paraId="6AD5723B" w14:textId="77777777" w:rsidR="008723BB" w:rsidRDefault="008723BB" w:rsidP="008723BB">
      <w:pPr>
        <w:jc w:val="both"/>
      </w:pPr>
      <w:r>
        <w:t xml:space="preserve">Die Ergebnisse der Simulation sind auf dem Blatt </w:t>
      </w:r>
      <w:r w:rsidRPr="002C3961">
        <w:rPr>
          <w:rFonts w:ascii="Calibri" w:eastAsia="Times New Roman" w:hAnsi="Calibri" w:cs="Calibri"/>
          <w:b/>
          <w:bCs/>
          <w:color w:val="E1320F"/>
          <w:lang w:val="de-AT" w:eastAsia="de-AT"/>
        </w:rPr>
        <w:t>„</w:t>
      </w:r>
      <w:r w:rsidRPr="002C3961">
        <w:rPr>
          <w:rFonts w:ascii="Segoe UI Emoji" w:eastAsia="Times New Roman" w:hAnsi="Segoe UI Emoji" w:cs="Segoe UI Emoji"/>
          <w:b/>
          <w:bCs/>
          <w:color w:val="E1320F"/>
          <w:lang w:val="de-AT" w:eastAsia="de-AT"/>
        </w:rPr>
        <w:t>📊</w:t>
      </w:r>
      <w:r w:rsidRPr="002C3961">
        <w:rPr>
          <w:rFonts w:ascii="Calibri" w:eastAsia="Times New Roman" w:hAnsi="Calibri" w:cs="Calibri"/>
          <w:b/>
          <w:bCs/>
          <w:color w:val="E1320F"/>
          <w:lang w:val="de-AT" w:eastAsia="de-AT"/>
        </w:rPr>
        <w:t>Ergebnisse“</w:t>
      </w:r>
      <w:r>
        <w:t xml:space="preserve"> zu finden. Hier werden alle errechneten Ergebnisse als Bilanzen dargestellt.</w:t>
      </w:r>
    </w:p>
    <w:p w14:paraId="198C23AB" w14:textId="77777777" w:rsidR="008723BB" w:rsidRDefault="008723BB" w:rsidP="008723BB">
      <w:pPr>
        <w:jc w:val="both"/>
      </w:pPr>
      <w:r>
        <w:rPr>
          <w:noProof/>
        </w:rPr>
        <w:drawing>
          <wp:anchor distT="0" distB="0" distL="114300" distR="114300" simplePos="0" relativeHeight="251590144" behindDoc="0" locked="0" layoutInCell="1" allowOverlap="1" wp14:anchorId="33AEB65B" wp14:editId="50967D60">
            <wp:simplePos x="0" y="0"/>
            <wp:positionH relativeFrom="column">
              <wp:posOffset>3495994</wp:posOffset>
            </wp:positionH>
            <wp:positionV relativeFrom="paragraph">
              <wp:posOffset>12854</wp:posOffset>
            </wp:positionV>
            <wp:extent cx="501227" cy="501227"/>
            <wp:effectExtent l="0" t="19050" r="0" b="51435"/>
            <wp:wrapNone/>
            <wp:docPr id="723765930"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C951D2">
        <w:rPr>
          <w:noProof/>
        </w:rPr>
        <w:drawing>
          <wp:inline distT="0" distB="0" distL="0" distR="0" wp14:anchorId="3854AE2F" wp14:editId="23AB008A">
            <wp:extent cx="5612130" cy="168910"/>
            <wp:effectExtent l="0" t="0" r="7620" b="2540"/>
            <wp:docPr id="18157975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97588" name=""/>
                    <pic:cNvPicPr/>
                  </pic:nvPicPr>
                  <pic:blipFill>
                    <a:blip r:embed="rId52"/>
                    <a:stretch>
                      <a:fillRect/>
                    </a:stretch>
                  </pic:blipFill>
                  <pic:spPr>
                    <a:xfrm>
                      <a:off x="0" y="0"/>
                      <a:ext cx="5612130" cy="168910"/>
                    </a:xfrm>
                    <a:prstGeom prst="rect">
                      <a:avLst/>
                    </a:prstGeom>
                  </pic:spPr>
                </pic:pic>
              </a:graphicData>
            </a:graphic>
          </wp:inline>
        </w:drawing>
      </w:r>
    </w:p>
    <w:p w14:paraId="750C7F6F" w14:textId="4E698B90" w:rsidR="008723BB" w:rsidRDefault="008723BB" w:rsidP="008723BB">
      <w:pPr>
        <w:pStyle w:val="3nummeriert"/>
      </w:pPr>
      <w:r>
        <w:t>Wärmebilanzen</w:t>
      </w:r>
    </w:p>
    <w:p w14:paraId="30410FB1" w14:textId="098CAE6F" w:rsidR="008723BB" w:rsidRDefault="008723BB" w:rsidP="008723BB">
      <w:pPr>
        <w:jc w:val="both"/>
      </w:pPr>
      <w:r>
        <w:t xml:space="preserve">Nach allgemeinen Projektinformationen zu GFZ, Sanierungsanteil, die Nutzungsmischung und die Verteilung der Art von Lüftung und Kühlung wird hier zuerst die thermische </w:t>
      </w:r>
      <w:r>
        <w:lastRenderedPageBreak/>
        <w:t xml:space="preserve">Energiebilanz der Simulation dargestellt, zuerst in einer Zusammenfassung für drei Bereiche von links anch rechts: Das </w:t>
      </w:r>
      <w:r w:rsidRPr="00F25D8E">
        <w:rPr>
          <w:b/>
        </w:rPr>
        <w:t>Gesamtquartier</w:t>
      </w:r>
      <w:r>
        <w:t xml:space="preserve">, Gebäude </w:t>
      </w:r>
      <w:r w:rsidRPr="00F25D8E">
        <w:rPr>
          <w:b/>
        </w:rPr>
        <w:t>ohne aktiver Kühlung</w:t>
      </w:r>
      <w:r>
        <w:t xml:space="preserve"> und </w:t>
      </w:r>
      <w:r w:rsidRPr="00F25D8E">
        <w:rPr>
          <w:b/>
        </w:rPr>
        <w:t>Gebäude mit aktiver Kühlung</w:t>
      </w:r>
      <w:r>
        <w:t xml:space="preserve">. Weist das Quartier nur einen Typ auf, wird der andere entsprechend nicht angezeigt. </w:t>
      </w:r>
    </w:p>
    <w:p w14:paraId="4B03D876" w14:textId="77777777" w:rsidR="008723BB" w:rsidRDefault="008723BB" w:rsidP="008723BB">
      <w:pPr>
        <w:jc w:val="both"/>
        <w:rPr>
          <w:noProof/>
        </w:rPr>
      </w:pPr>
      <w:r w:rsidRPr="0090506A">
        <w:rPr>
          <w:noProof/>
        </w:rPr>
        <w:drawing>
          <wp:inline distT="0" distB="0" distL="0" distR="0" wp14:anchorId="72408233" wp14:editId="2FCFD717">
            <wp:extent cx="5612130" cy="4558030"/>
            <wp:effectExtent l="0" t="0" r="7620" b="0"/>
            <wp:docPr id="1699629221"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29221" name="Grafik 1" descr="Ein Bild, das Text, Screenshot, Software, Computersymbol enthält.&#10;&#10;KI-generierte Inhalte können fehlerhaft sein."/>
                    <pic:cNvPicPr/>
                  </pic:nvPicPr>
                  <pic:blipFill>
                    <a:blip r:embed="rId53"/>
                    <a:stretch>
                      <a:fillRect/>
                    </a:stretch>
                  </pic:blipFill>
                  <pic:spPr>
                    <a:xfrm>
                      <a:off x="0" y="0"/>
                      <a:ext cx="5612130" cy="4558030"/>
                    </a:xfrm>
                    <a:prstGeom prst="rect">
                      <a:avLst/>
                    </a:prstGeom>
                  </pic:spPr>
                </pic:pic>
              </a:graphicData>
            </a:graphic>
          </wp:inline>
        </w:drawing>
      </w:r>
      <w:r w:rsidRPr="0090506A">
        <w:rPr>
          <w:noProof/>
        </w:rPr>
        <w:t xml:space="preserve"> </w:t>
      </w:r>
      <w:r w:rsidRPr="00930A9C">
        <w:rPr>
          <w:noProof/>
        </w:rPr>
        <w:t xml:space="preserve"> </w:t>
      </w:r>
    </w:p>
    <w:p w14:paraId="6D93F491" w14:textId="77777777" w:rsidR="008723BB" w:rsidRDefault="008723BB" w:rsidP="008723BB">
      <w:pPr>
        <w:jc w:val="both"/>
      </w:pPr>
      <w:r>
        <w:t xml:space="preserve">Der nächste Abschnitt zeigt zuerst die gewählten Heiz- und Kühlperioden als rote und blaue Monatskästen: Prüfen Sie und stellen Sie ggf. im Blatt Heizen / Kühlen um. Danach folgt eine detaillierte Wärmebilanz für die beiden Bereiche ungekühlt /gekühlt, die Verluste und Gewinne, sowie die benötigte Heizwärme- und Kältebedarfe im Jahresverlauf zeigen. </w:t>
      </w:r>
    </w:p>
    <w:p w14:paraId="601A4660" w14:textId="77777777" w:rsidR="008723BB" w:rsidRDefault="008723BB" w:rsidP="008723BB">
      <w:pPr>
        <w:jc w:val="both"/>
        <w:rPr>
          <w:noProof/>
        </w:rPr>
      </w:pPr>
      <w:r w:rsidRPr="001E2702">
        <w:rPr>
          <w:noProof/>
        </w:rPr>
        <w:lastRenderedPageBreak/>
        <w:drawing>
          <wp:inline distT="0" distB="0" distL="0" distR="0" wp14:anchorId="537B4ADF" wp14:editId="3BF42BB9">
            <wp:extent cx="5612130" cy="2710180"/>
            <wp:effectExtent l="0" t="0" r="7620" b="0"/>
            <wp:docPr id="2117406902"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06902" name="Grafik 1" descr="Ein Bild, das Text, Screenshot, Software, Zahl enthält.&#10;&#10;KI-generierte Inhalte können fehlerhaft sein."/>
                    <pic:cNvPicPr/>
                  </pic:nvPicPr>
                  <pic:blipFill>
                    <a:blip r:embed="rId54"/>
                    <a:stretch>
                      <a:fillRect/>
                    </a:stretch>
                  </pic:blipFill>
                  <pic:spPr>
                    <a:xfrm>
                      <a:off x="0" y="0"/>
                      <a:ext cx="5612130" cy="2710180"/>
                    </a:xfrm>
                    <a:prstGeom prst="rect">
                      <a:avLst/>
                    </a:prstGeom>
                  </pic:spPr>
                </pic:pic>
              </a:graphicData>
            </a:graphic>
          </wp:inline>
        </w:drawing>
      </w:r>
    </w:p>
    <w:p w14:paraId="6B0AB9B3" w14:textId="77777777" w:rsidR="008723BB" w:rsidRDefault="008723BB" w:rsidP="008723BB">
      <w:pPr>
        <w:jc w:val="both"/>
        <w:rPr>
          <w:noProof/>
        </w:rPr>
      </w:pPr>
      <w:r>
        <w:rPr>
          <w:noProof/>
        </w:rPr>
        <w:t>Abschließend ist die maximale Heiz- und Kühlleistung absolut und pro Quadratmeter, sowie die resultierenden Volllaststunden indikativ angegeben.</w:t>
      </w:r>
    </w:p>
    <w:p w14:paraId="1582E64A" w14:textId="77777777" w:rsidR="008723BB" w:rsidRDefault="008723BB" w:rsidP="008723BB">
      <w:pPr>
        <w:jc w:val="both"/>
        <w:rPr>
          <w:noProof/>
        </w:rPr>
      </w:pPr>
      <w:r>
        <w:rPr>
          <w:noProof/>
        </w:rPr>
        <w:t>Danach folgen Ergebnisse zur WWWB, die sich aus der Kombination von bis zu zwei Systemen zusammensetzen können:</w:t>
      </w:r>
    </w:p>
    <w:p w14:paraId="59C96BD7" w14:textId="77777777" w:rsidR="008723BB" w:rsidRDefault="008723BB" w:rsidP="008723BB">
      <w:pPr>
        <w:jc w:val="both"/>
        <w:rPr>
          <w:noProof/>
        </w:rPr>
      </w:pPr>
      <w:r w:rsidRPr="00DE2AB6">
        <w:rPr>
          <w:noProof/>
        </w:rPr>
        <w:drawing>
          <wp:inline distT="0" distB="0" distL="0" distR="0" wp14:anchorId="213E2277" wp14:editId="67BCE2EE">
            <wp:extent cx="5612130" cy="889635"/>
            <wp:effectExtent l="0" t="0" r="7620" b="5715"/>
            <wp:docPr id="907156670"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56670" name="Grafik 1" descr="Ein Bild, das Text, Screenshot, Schrift enthält.&#10;&#10;KI-generierte Inhalte können fehlerhaft sein."/>
                    <pic:cNvPicPr/>
                  </pic:nvPicPr>
                  <pic:blipFill>
                    <a:blip r:embed="rId55"/>
                    <a:stretch>
                      <a:fillRect/>
                    </a:stretch>
                  </pic:blipFill>
                  <pic:spPr>
                    <a:xfrm>
                      <a:off x="0" y="0"/>
                      <a:ext cx="5612130" cy="889635"/>
                    </a:xfrm>
                    <a:prstGeom prst="rect">
                      <a:avLst/>
                    </a:prstGeom>
                  </pic:spPr>
                </pic:pic>
              </a:graphicData>
            </a:graphic>
          </wp:inline>
        </w:drawing>
      </w:r>
    </w:p>
    <w:p w14:paraId="1F3AF179" w14:textId="48E53984" w:rsidR="008723BB" w:rsidRDefault="008723BB" w:rsidP="008723BB">
      <w:pPr>
        <w:pStyle w:val="3nummeriert"/>
        <w:rPr>
          <w:noProof/>
        </w:rPr>
      </w:pPr>
      <w:r>
        <w:rPr>
          <w:noProof/>
        </w:rPr>
        <w:t>Endenergiebilanz</w:t>
      </w:r>
    </w:p>
    <w:p w14:paraId="2E2CF688" w14:textId="516E612E" w:rsidR="008723BB" w:rsidRPr="008723BB" w:rsidRDefault="008723BB" w:rsidP="008723BB">
      <w:r>
        <w:t xml:space="preserve">Die Endenergiebilanz stellt die im Quartier auftretenden Energiebedarfe </w:t>
      </w:r>
      <w:r w:rsidR="00905D0A">
        <w:t>für Nutzerstrom, Heizen, Kühlen, Warmwasser, Lüftung, WW-EStab, e-Speicher (Batterie) Beladung und Motorisierten Individualverkehr (MIV) horizontal den Deckungen vertikal gegenüber</w:t>
      </w:r>
      <w:r w:rsidR="000D2FAE">
        <w:t>, wodurch sich reihen- und spaltenweise Summen ergeben.</w:t>
      </w:r>
    </w:p>
    <w:p w14:paraId="334E64AF" w14:textId="77777777" w:rsidR="008723BB" w:rsidRDefault="008723BB" w:rsidP="008723BB">
      <w:pPr>
        <w:jc w:val="both"/>
        <w:rPr>
          <w:noProof/>
        </w:rPr>
      </w:pPr>
      <w:r w:rsidRPr="00611071">
        <w:rPr>
          <w:noProof/>
        </w:rPr>
        <w:lastRenderedPageBreak/>
        <w:drawing>
          <wp:inline distT="0" distB="0" distL="0" distR="0" wp14:anchorId="545AAB09" wp14:editId="35606BA9">
            <wp:extent cx="5612130" cy="4098925"/>
            <wp:effectExtent l="0" t="0" r="7620" b="0"/>
            <wp:docPr id="1498333617"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33617" name="Grafik 1" descr="Ein Bild, das Text, Screenshot, Software, Webseite enthält.&#10;&#10;KI-generierte Inhalte können fehlerhaft sein."/>
                    <pic:cNvPicPr/>
                  </pic:nvPicPr>
                  <pic:blipFill>
                    <a:blip r:embed="rId56"/>
                    <a:stretch>
                      <a:fillRect/>
                    </a:stretch>
                  </pic:blipFill>
                  <pic:spPr>
                    <a:xfrm>
                      <a:off x="0" y="0"/>
                      <a:ext cx="5612130" cy="4098925"/>
                    </a:xfrm>
                    <a:prstGeom prst="rect">
                      <a:avLst/>
                    </a:prstGeom>
                  </pic:spPr>
                </pic:pic>
              </a:graphicData>
            </a:graphic>
          </wp:inline>
        </w:drawing>
      </w:r>
    </w:p>
    <w:p w14:paraId="4DC98528" w14:textId="46D29B6B" w:rsidR="000D2FAE" w:rsidRDefault="000D2FAE" w:rsidP="000D2FAE">
      <w:pPr>
        <w:pStyle w:val="3nummeriert"/>
        <w:rPr>
          <w:noProof/>
        </w:rPr>
      </w:pPr>
      <w:r>
        <w:rPr>
          <w:noProof/>
        </w:rPr>
        <w:t>Primärenergiebilanzen</w:t>
      </w:r>
    </w:p>
    <w:p w14:paraId="14ADF2D4" w14:textId="77777777" w:rsidR="008C351B" w:rsidRDefault="008C351B" w:rsidP="008723BB">
      <w:pPr>
        <w:jc w:val="both"/>
        <w:rPr>
          <w:noProof/>
        </w:rPr>
      </w:pPr>
      <w:r w:rsidRPr="008C351B">
        <w:rPr>
          <w:noProof/>
        </w:rPr>
        <w:drawing>
          <wp:inline distT="0" distB="0" distL="0" distR="0" wp14:anchorId="32309AA0" wp14:editId="5826830E">
            <wp:extent cx="5612130" cy="3515995"/>
            <wp:effectExtent l="0" t="0" r="7620" b="8255"/>
            <wp:docPr id="838145597"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45597" name="Grafik 1" descr="Ein Bild, das Text, Screenshot, Software, Zahl enthält.&#10;&#10;KI-generierte Inhalte können fehlerhaft sein."/>
                    <pic:cNvPicPr/>
                  </pic:nvPicPr>
                  <pic:blipFill>
                    <a:blip r:embed="rId57"/>
                    <a:stretch>
                      <a:fillRect/>
                    </a:stretch>
                  </pic:blipFill>
                  <pic:spPr>
                    <a:xfrm>
                      <a:off x="0" y="0"/>
                      <a:ext cx="5612130" cy="3515995"/>
                    </a:xfrm>
                    <a:prstGeom prst="rect">
                      <a:avLst/>
                    </a:prstGeom>
                  </pic:spPr>
                </pic:pic>
              </a:graphicData>
            </a:graphic>
          </wp:inline>
        </w:drawing>
      </w:r>
      <w:r w:rsidRPr="008C351B">
        <w:rPr>
          <w:noProof/>
        </w:rPr>
        <w:t xml:space="preserve"> </w:t>
      </w:r>
    </w:p>
    <w:p w14:paraId="463D16C6" w14:textId="0C85C14C" w:rsidR="001025E1" w:rsidRDefault="001025E1" w:rsidP="008723BB">
      <w:pPr>
        <w:jc w:val="both"/>
        <w:rPr>
          <w:noProof/>
        </w:rPr>
      </w:pPr>
      <w:r>
        <w:rPr>
          <w:noProof/>
        </w:rPr>
        <w:lastRenderedPageBreak/>
        <w:t>Die Primärenergiebilanzen müssen ein Plus von Deckung ggü dem Bedarf aufweisen, was hier der Fall ist. Es werden prinzipiell zwei Bilanzen dargstellt: Unten ist die Import-Export Bilanz tatsächlich über die Quartiersgrenze ausgetauschter Energie, wobei PV-Eigenverbrauch und Speicherung im Quartier nicht aufscheinen. Deswegen wird zusätzlich immer eine Bilanz aus Bedarf und Deckung angegeben, wobei Deckungen von PV und Energieflexiblem Bezug nicht mit ihrem eigenen PE-Faktor von Null dargestellt sind – sie wären dann auch nicht zu sehen – sondern als „Substitutionsäquivalente“, also in Höhe der von Ihnen vermiedenen Primärenergie aus Netzbezug</w:t>
      </w:r>
    </w:p>
    <w:p w14:paraId="61794A1D" w14:textId="220C55AB" w:rsidR="008723BB" w:rsidRDefault="008C351B" w:rsidP="008C351B">
      <w:pPr>
        <w:pStyle w:val="3nummeriert"/>
        <w:rPr>
          <w:noProof/>
        </w:rPr>
      </w:pPr>
      <w:r>
        <w:rPr>
          <w:noProof/>
        </w:rPr>
        <w:t>Treibhausgas-Bilanz</w:t>
      </w:r>
      <w:r w:rsidR="008723BB" w:rsidRPr="007030CC">
        <w:rPr>
          <w:noProof/>
        </w:rPr>
        <w:t xml:space="preserve"> </w:t>
      </w:r>
    </w:p>
    <w:p w14:paraId="18974EA8" w14:textId="0203ACDE" w:rsidR="00C833F5" w:rsidRPr="00C833F5" w:rsidRDefault="001025E1" w:rsidP="00C833F5">
      <w:r>
        <w:t>Hier ist beispielweise zu sehen, dass für das konventionell mit Stahlbeton neu errichtete Quartier den Zielwert der kumulativen THG-Bilanz bis 2050 von 320 kg/m²BGF deutlich verfehlt. In der detaillierten Darstellung unten ist aufgeschlüsselt, wie sich die THG-Bilanz zusammensetzt und hier beispielsweise vor allem die STB-Geschoßdecken und der Betrieb des fossilen MIVs zu Buche schlagen:</w:t>
      </w:r>
      <w:r w:rsidRPr="001025E1">
        <w:rPr>
          <w:noProof/>
        </w:rPr>
        <w:drawing>
          <wp:inline distT="0" distB="0" distL="0" distR="0" wp14:anchorId="3945F5BE" wp14:editId="452E65B3">
            <wp:extent cx="5612130" cy="4220210"/>
            <wp:effectExtent l="0" t="0" r="7620" b="8890"/>
            <wp:docPr id="352518417" name="Grafik 1" descr="Ein Bild, das Text, Screenshot, Zahl,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18417" name="Grafik 1" descr="Ein Bild, das Text, Screenshot, Zahl, Software enthält.&#10;&#10;KI-generierte Inhalte können fehlerhaft sein."/>
                    <pic:cNvPicPr/>
                  </pic:nvPicPr>
                  <pic:blipFill>
                    <a:blip r:embed="rId58"/>
                    <a:stretch>
                      <a:fillRect/>
                    </a:stretch>
                  </pic:blipFill>
                  <pic:spPr>
                    <a:xfrm>
                      <a:off x="0" y="0"/>
                      <a:ext cx="5612130" cy="4220210"/>
                    </a:xfrm>
                    <a:prstGeom prst="rect">
                      <a:avLst/>
                    </a:prstGeom>
                  </pic:spPr>
                </pic:pic>
              </a:graphicData>
            </a:graphic>
          </wp:inline>
        </w:drawing>
      </w:r>
    </w:p>
    <w:p w14:paraId="4C0A45DA" w14:textId="77777777" w:rsidR="008723BB" w:rsidRDefault="008723BB" w:rsidP="008C351B">
      <w:pPr>
        <w:pStyle w:val="2nummeriert"/>
      </w:pPr>
      <w:r w:rsidRPr="22992590">
        <w:lastRenderedPageBreak/>
        <w:t>Wie kommen diese Ergebnisse zust</w:t>
      </w:r>
      <w:r>
        <w:t>a</w:t>
      </w:r>
      <w:r w:rsidRPr="22992590">
        <w:t>nde?</w:t>
      </w:r>
    </w:p>
    <w:p w14:paraId="41269164" w14:textId="7AB6E01B" w:rsidR="008723BB" w:rsidRDefault="008723BB" w:rsidP="008723BB">
      <w:pPr>
        <w:jc w:val="both"/>
      </w:pPr>
      <w:r>
        <w:t xml:space="preserve">Das </w:t>
      </w:r>
      <w:r w:rsidR="001025E1">
        <w:t>Nachweistool</w:t>
      </w:r>
      <w:r>
        <w:t xml:space="preserve"> ist eine dynamische Quartierssimulation. Das bedeutet, einzelne oder mehrere Gebäude können anhand von Wetter-, Gebäude- und Nutzungsdaten modelliert und über ein gesamtes Jahr stundenweise simuliert werden. Damit ist es möglich, die Deckung des Energiebedarfs durch die Versorgungssysteme abzubilden und zu bewerten. Die Simulation läuft für den Nutzer nur im Hintergrund</w:t>
      </w:r>
      <w:r w:rsidR="001025E1">
        <w:t xml:space="preserve"> im Blatt SIM2</w:t>
      </w:r>
      <w:r>
        <w:t xml:space="preserve"> ab, doch Ein- und Ausgabeparameter sind transparent sichtbar und können gespeichert oder exportiert werden.</w:t>
      </w:r>
    </w:p>
    <w:p w14:paraId="7FA470F5" w14:textId="77777777" w:rsidR="008723BB" w:rsidRDefault="008723BB" w:rsidP="001025E1">
      <w:pPr>
        <w:pStyle w:val="3nummeriert"/>
      </w:pPr>
      <w:r>
        <w:t>Deklarationen</w:t>
      </w:r>
    </w:p>
    <w:p w14:paraId="628E59B8" w14:textId="77777777" w:rsidR="008723BB" w:rsidRDefault="008723BB" w:rsidP="008723BB">
      <w:pPr>
        <w:jc w:val="both"/>
      </w:pPr>
      <w:r>
        <w:t xml:space="preserve">Ein wesentlicher Teil des PEQ-Excels ist die Bewertung von Quartieren mittels der PEQ-Deklaration. Zur Ansicht klicken Sie dafür bitte auf das Tabellenblatt </w:t>
      </w:r>
      <w:r w:rsidRPr="001025E1">
        <w:rPr>
          <w:color w:val="950F53" w:themeColor="accent3"/>
        </w:rPr>
        <w:t>„</w:t>
      </w:r>
      <w:r w:rsidRPr="001025E1">
        <w:rPr>
          <w:rFonts w:ascii="Segoe UI Emoji" w:hAnsi="Segoe UI Emoji" w:cs="Segoe UI Emoji"/>
          <w:color w:val="950F53" w:themeColor="accent3"/>
        </w:rPr>
        <w:t>🏆</w:t>
      </w:r>
      <w:r w:rsidRPr="001025E1">
        <w:rPr>
          <w:color w:val="950F53" w:themeColor="accent3"/>
        </w:rPr>
        <w:t xml:space="preserve"> </w:t>
      </w:r>
      <w:r w:rsidRPr="001025E1">
        <w:rPr>
          <w:b/>
          <w:bCs/>
          <w:color w:val="950F53" w:themeColor="accent3"/>
        </w:rPr>
        <w:t>PEQ</w:t>
      </w:r>
      <w:r w:rsidRPr="001025E1">
        <w:rPr>
          <w:color w:val="950F53" w:themeColor="accent3"/>
        </w:rPr>
        <w:t xml:space="preserve">“ </w:t>
      </w:r>
      <w:r>
        <w:t xml:space="preserve">in der Auswahlleiste, um das Deklarationsergebnis für </w:t>
      </w:r>
      <w:r w:rsidRPr="00103FFE">
        <w:rPr>
          <w:i/>
          <w:iCs/>
        </w:rPr>
        <w:t>PEQ im Betrieb</w:t>
      </w:r>
      <w:r>
        <w:t xml:space="preserve"> zu sehen.</w:t>
      </w:r>
    </w:p>
    <w:p w14:paraId="0A14C548" w14:textId="77777777" w:rsidR="008723BB" w:rsidRDefault="008723BB" w:rsidP="008723BB">
      <w:pPr>
        <w:jc w:val="center"/>
      </w:pPr>
      <w:r>
        <w:rPr>
          <w:noProof/>
        </w:rPr>
        <w:drawing>
          <wp:anchor distT="0" distB="0" distL="114300" distR="114300" simplePos="0" relativeHeight="251569664" behindDoc="0" locked="0" layoutInCell="1" allowOverlap="1" wp14:anchorId="02EF8B4B" wp14:editId="3ABF7C63">
            <wp:simplePos x="0" y="0"/>
            <wp:positionH relativeFrom="column">
              <wp:posOffset>3991292</wp:posOffset>
            </wp:positionH>
            <wp:positionV relativeFrom="paragraph">
              <wp:posOffset>79693</wp:posOffset>
            </wp:positionV>
            <wp:extent cx="501227" cy="501227"/>
            <wp:effectExtent l="0" t="0" r="0" b="0"/>
            <wp:wrapNone/>
            <wp:docPr id="1251227501"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C60B67">
        <w:rPr>
          <w:noProof/>
        </w:rPr>
        <w:drawing>
          <wp:inline distT="0" distB="0" distL="0" distR="0" wp14:anchorId="5F13A806" wp14:editId="1021D8A8">
            <wp:extent cx="4800600" cy="152400"/>
            <wp:effectExtent l="0" t="0" r="0" b="0"/>
            <wp:docPr id="448552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2741" name=""/>
                    <pic:cNvPicPr/>
                  </pic:nvPicPr>
                  <pic:blipFill rotWithShape="1">
                    <a:blip r:embed="rId59"/>
                    <a:srcRect l="8502" t="50565" r="5638" b="4322"/>
                    <a:stretch/>
                  </pic:blipFill>
                  <pic:spPr bwMode="auto">
                    <a:xfrm>
                      <a:off x="0" y="0"/>
                      <a:ext cx="4818595" cy="152971"/>
                    </a:xfrm>
                    <a:prstGeom prst="rect">
                      <a:avLst/>
                    </a:prstGeom>
                    <a:ln>
                      <a:noFill/>
                    </a:ln>
                    <a:extLst>
                      <a:ext uri="{53640926-AAD7-44D8-BBD7-CCE9431645EC}">
                        <a14:shadowObscured xmlns:a14="http://schemas.microsoft.com/office/drawing/2010/main"/>
                      </a:ext>
                    </a:extLst>
                  </pic:spPr>
                </pic:pic>
              </a:graphicData>
            </a:graphic>
          </wp:inline>
        </w:drawing>
      </w:r>
    </w:p>
    <w:p w14:paraId="59E1220A" w14:textId="77777777" w:rsidR="008723BB" w:rsidRDefault="008723BB" w:rsidP="008723BB">
      <w:pPr>
        <w:jc w:val="center"/>
      </w:pPr>
      <w:r w:rsidRPr="00110D1F">
        <w:rPr>
          <w:noProof/>
        </w:rPr>
        <w:drawing>
          <wp:inline distT="0" distB="0" distL="0" distR="0" wp14:anchorId="7D815CC6" wp14:editId="66D11D86">
            <wp:extent cx="4436533" cy="3834654"/>
            <wp:effectExtent l="0" t="0" r="2540" b="0"/>
            <wp:docPr id="1887280435" name="Grafik 1" descr="Ein Bild, das Text, Screenshot, Webseit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80435" name="Grafik 1" descr="Ein Bild, das Text, Screenshot, Webseite, Software enthält.&#10;&#10;KI-generierte Inhalte können fehlerhaft sein."/>
                    <pic:cNvPicPr/>
                  </pic:nvPicPr>
                  <pic:blipFill>
                    <a:blip r:embed="rId60"/>
                    <a:stretch>
                      <a:fillRect/>
                    </a:stretch>
                  </pic:blipFill>
                  <pic:spPr>
                    <a:xfrm>
                      <a:off x="0" y="0"/>
                      <a:ext cx="4441996" cy="3839376"/>
                    </a:xfrm>
                    <a:prstGeom prst="rect">
                      <a:avLst/>
                    </a:prstGeom>
                  </pic:spPr>
                </pic:pic>
              </a:graphicData>
            </a:graphic>
          </wp:inline>
        </w:drawing>
      </w:r>
    </w:p>
    <w:p w14:paraId="2CE3AD08" w14:textId="77777777" w:rsidR="008723BB" w:rsidRDefault="008723BB" w:rsidP="008723BB">
      <w:r>
        <w:lastRenderedPageBreak/>
        <w:t xml:space="preserve">Ob der Zielwert für </w:t>
      </w:r>
      <w:r w:rsidRPr="00CB6EF9">
        <w:rPr>
          <w:i/>
          <w:iCs/>
        </w:rPr>
        <w:t>PEQ im Betrieb</w:t>
      </w:r>
      <w:r>
        <w:t xml:space="preserve"> erreicht wurde, sieht man über die Schaltfläche am oberen rechten Rand. Den Beweis liefert das Diagramm, in dem die Deckung und der Bedarf und deren Zusammensetzung dargestellt sind.</w:t>
      </w:r>
    </w:p>
    <w:p w14:paraId="3571C5C0" w14:textId="1BF05EC7" w:rsidR="008723BB" w:rsidRPr="00C80766" w:rsidRDefault="008723BB" w:rsidP="008723BB">
      <w:r>
        <w:t xml:space="preserve">Neben </w:t>
      </w:r>
      <w:r w:rsidRPr="00CB6EF9">
        <w:rPr>
          <w:i/>
          <w:iCs/>
        </w:rPr>
        <w:t>PEQ im Betrieb</w:t>
      </w:r>
      <w:r>
        <w:t xml:space="preserve"> gibt es noch zwei weitere Deklarationen, die die Erste um Mobilität und </w:t>
      </w:r>
      <w:r w:rsidR="001025E1">
        <w:t>Graue Energie</w:t>
      </w:r>
      <w:r>
        <w:t xml:space="preserve"> ergänzen. Aber dazu später mehr.</w:t>
      </w:r>
    </w:p>
    <w:p w14:paraId="68BC3947" w14:textId="77777777" w:rsidR="008723BB" w:rsidRDefault="008723BB" w:rsidP="001025E1">
      <w:pPr>
        <w:pStyle w:val="3nummeriert"/>
      </w:pPr>
      <w:r>
        <w:t>Auswahl der Heizung</w:t>
      </w:r>
    </w:p>
    <w:p w14:paraId="17EE5387" w14:textId="77777777" w:rsidR="008723BB" w:rsidRDefault="008723BB" w:rsidP="008723BB">
      <w:pPr>
        <w:jc w:val="both"/>
      </w:pPr>
      <w:r>
        <w:t xml:space="preserve">Widmen wir uns jetzt der Eingabe von Parametern in die Simulation, beginnend mit der Konfiguration des Heizungssystems. Bitte wechseln Sie über die Tabellenblatt-Auswahlleiste zum Tabellenblatt </w:t>
      </w:r>
      <w:r w:rsidRPr="00161842">
        <w:rPr>
          <w:rFonts w:ascii="Calibri" w:eastAsia="Times New Roman" w:hAnsi="Calibri" w:cs="Calibri"/>
          <w:b/>
          <w:bCs/>
          <w:color w:val="E1320F"/>
          <w:lang w:val="de-AT" w:eastAsia="de-AT"/>
        </w:rPr>
        <w:t>„</w:t>
      </w:r>
      <w:r w:rsidRPr="00161842">
        <w:rPr>
          <w:rFonts w:ascii="Segoe UI Emoji" w:eastAsia="Times New Roman" w:hAnsi="Segoe UI Emoji" w:cs="Segoe UI Emoji"/>
          <w:b/>
          <w:bCs/>
          <w:color w:val="E1320F"/>
          <w:lang w:val="de-AT" w:eastAsia="de-AT"/>
        </w:rPr>
        <w:t>♨️</w:t>
      </w:r>
      <w:r w:rsidRPr="00E67D7E">
        <w:rPr>
          <w:rFonts w:ascii="Calibri" w:eastAsia="Times New Roman" w:hAnsi="Calibri" w:cs="Calibri"/>
          <w:b/>
          <w:bCs/>
          <w:color w:val="E1320F"/>
          <w:lang w:val="de-AT" w:eastAsia="de-AT"/>
        </w:rPr>
        <w:t>Heizung</w:t>
      </w:r>
      <w:r>
        <w:rPr>
          <w:rFonts w:ascii="Calibri" w:eastAsia="Times New Roman" w:hAnsi="Calibri" w:cs="Calibri"/>
          <w:b/>
          <w:bCs/>
          <w:color w:val="E1320F"/>
          <w:lang w:val="de-AT" w:eastAsia="de-AT"/>
        </w:rPr>
        <w:t>“</w:t>
      </w:r>
      <w:r>
        <w:t xml:space="preserve">. </w:t>
      </w:r>
    </w:p>
    <w:p w14:paraId="2D0729C0" w14:textId="77777777" w:rsidR="008723BB" w:rsidRDefault="008723BB" w:rsidP="008723BB">
      <w:r>
        <w:rPr>
          <w:noProof/>
        </w:rPr>
        <w:drawing>
          <wp:anchor distT="0" distB="0" distL="114300" distR="114300" simplePos="0" relativeHeight="251579904" behindDoc="0" locked="0" layoutInCell="1" allowOverlap="1" wp14:anchorId="7F6698C9" wp14:editId="1E004192">
            <wp:simplePos x="0" y="0"/>
            <wp:positionH relativeFrom="column">
              <wp:posOffset>861060</wp:posOffset>
            </wp:positionH>
            <wp:positionV relativeFrom="paragraph">
              <wp:posOffset>32881</wp:posOffset>
            </wp:positionV>
            <wp:extent cx="501227" cy="501227"/>
            <wp:effectExtent l="0" t="19050" r="0" b="51435"/>
            <wp:wrapNone/>
            <wp:docPr id="94380993"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392FB7">
        <w:rPr>
          <w:noProof/>
        </w:rPr>
        <w:drawing>
          <wp:inline distT="0" distB="0" distL="0" distR="0" wp14:anchorId="0AE03CE8" wp14:editId="578D52F7">
            <wp:extent cx="5612130" cy="178435"/>
            <wp:effectExtent l="0" t="0" r="7620" b="0"/>
            <wp:docPr id="18008270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27032" name=""/>
                    <pic:cNvPicPr/>
                  </pic:nvPicPr>
                  <pic:blipFill>
                    <a:blip r:embed="rId61"/>
                    <a:stretch>
                      <a:fillRect/>
                    </a:stretch>
                  </pic:blipFill>
                  <pic:spPr>
                    <a:xfrm>
                      <a:off x="0" y="0"/>
                      <a:ext cx="5612130" cy="178435"/>
                    </a:xfrm>
                    <a:prstGeom prst="rect">
                      <a:avLst/>
                    </a:prstGeom>
                  </pic:spPr>
                </pic:pic>
              </a:graphicData>
            </a:graphic>
          </wp:inline>
        </w:drawing>
      </w:r>
    </w:p>
    <w:p w14:paraId="06D97E13" w14:textId="77777777" w:rsidR="008723BB" w:rsidRDefault="008723BB" w:rsidP="008723BB">
      <w:pPr>
        <w:jc w:val="center"/>
      </w:pPr>
      <w:r w:rsidRPr="00824E00">
        <w:rPr>
          <w:noProof/>
        </w:rPr>
        <w:drawing>
          <wp:inline distT="0" distB="0" distL="0" distR="0" wp14:anchorId="63B4C0E5" wp14:editId="2858F200">
            <wp:extent cx="2590800" cy="4334400"/>
            <wp:effectExtent l="0" t="0" r="0" b="9525"/>
            <wp:docPr id="253052882" name="Grafik 1" descr="Ein Bild, das Text, Screenshot, Schrift,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52882" name="Grafik 1" descr="Ein Bild, das Text, Screenshot, Schrift, parallel enthält.&#10;&#10;KI-generierte Inhalte können fehlerhaft sein."/>
                    <pic:cNvPicPr/>
                  </pic:nvPicPr>
                  <pic:blipFill rotWithShape="1">
                    <a:blip r:embed="rId62"/>
                    <a:srcRect t="291" b="2775"/>
                    <a:stretch/>
                  </pic:blipFill>
                  <pic:spPr bwMode="auto">
                    <a:xfrm>
                      <a:off x="0" y="0"/>
                      <a:ext cx="2592000" cy="4336408"/>
                    </a:xfrm>
                    <a:prstGeom prst="rect">
                      <a:avLst/>
                    </a:prstGeom>
                    <a:ln>
                      <a:noFill/>
                    </a:ln>
                    <a:extLst>
                      <a:ext uri="{53640926-AAD7-44D8-BBD7-CCE9431645EC}">
                        <a14:shadowObscured xmlns:a14="http://schemas.microsoft.com/office/drawing/2010/main"/>
                      </a:ext>
                    </a:extLst>
                  </pic:spPr>
                </pic:pic>
              </a:graphicData>
            </a:graphic>
          </wp:inline>
        </w:drawing>
      </w:r>
      <w:r w:rsidRPr="00086C21">
        <w:rPr>
          <w:noProof/>
        </w:rPr>
        <w:drawing>
          <wp:inline distT="0" distB="0" distL="0" distR="0" wp14:anchorId="7748B78C" wp14:editId="3BB675FD">
            <wp:extent cx="2592000" cy="4334242"/>
            <wp:effectExtent l="0" t="0" r="0" b="0"/>
            <wp:docPr id="2110959065" name="Grafik 1" descr="Ein Bild, das Text, Screenshot,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59065" name="Grafik 1" descr="Ein Bild, das Text, Screenshot, Zahl, Schrift enthält.&#10;&#10;KI-generierte Inhalte können fehlerhaft sein."/>
                    <pic:cNvPicPr/>
                  </pic:nvPicPr>
                  <pic:blipFill>
                    <a:blip r:embed="rId63"/>
                    <a:stretch>
                      <a:fillRect/>
                    </a:stretch>
                  </pic:blipFill>
                  <pic:spPr>
                    <a:xfrm>
                      <a:off x="0" y="0"/>
                      <a:ext cx="2592000" cy="4334242"/>
                    </a:xfrm>
                    <a:prstGeom prst="rect">
                      <a:avLst/>
                    </a:prstGeom>
                  </pic:spPr>
                </pic:pic>
              </a:graphicData>
            </a:graphic>
          </wp:inline>
        </w:drawing>
      </w:r>
    </w:p>
    <w:p w14:paraId="60C651C7" w14:textId="4C309DAD" w:rsidR="008723BB" w:rsidRDefault="008723BB" w:rsidP="008723BB">
      <w:pPr>
        <w:jc w:val="both"/>
      </w:pPr>
      <w:r>
        <w:lastRenderedPageBreak/>
        <w:t xml:space="preserve">Im </w:t>
      </w:r>
      <w:r w:rsidR="001025E1">
        <w:t>Nachweistool</w:t>
      </w:r>
      <w:r>
        <w:t xml:space="preserve"> ist es möglich, bis zu vier verschiedene Heizungssysteme hinzuzufügen. Dies liegt technischen Einschränkungen zugrunde und erfordert deshalb einer kurzen Einführung.</w:t>
      </w:r>
    </w:p>
    <w:p w14:paraId="333C25F2" w14:textId="69C9057C" w:rsidR="008723BB" w:rsidRDefault="008723BB" w:rsidP="008723BB">
      <w:pPr>
        <w:jc w:val="both"/>
      </w:pPr>
      <w:r>
        <w:t xml:space="preserve">Die Heizungssysteme 1 und 3 sind immer Stromgebunden (also zum Beispiel eine Wärmepumpe). Bei Heizungssystem 2 und 4 kann zwischen verschiedenen </w:t>
      </w:r>
      <w:r w:rsidR="001025E1">
        <w:t xml:space="preserve">thermischen Energieträgern </w:t>
      </w:r>
      <w:r>
        <w:t>gewählt werden</w:t>
      </w:r>
      <w:r w:rsidR="001025E1">
        <w:t>, die im Weiteren den Primärenergie- und Co2 Faktor dieses Heizsystems bestimmen</w:t>
      </w:r>
      <w:r>
        <w:t>.</w:t>
      </w:r>
    </w:p>
    <w:p w14:paraId="258888E9" w14:textId="77777777" w:rsidR="008723BB" w:rsidRDefault="008723BB" w:rsidP="008723BB">
      <w:pPr>
        <w:jc w:val="center"/>
      </w:pPr>
      <w:r w:rsidRPr="00185C5C">
        <w:rPr>
          <w:noProof/>
        </w:rPr>
        <w:drawing>
          <wp:inline distT="0" distB="0" distL="0" distR="0" wp14:anchorId="61D935C3" wp14:editId="64F06549">
            <wp:extent cx="4714504" cy="2037340"/>
            <wp:effectExtent l="0" t="0" r="0" b="1270"/>
            <wp:docPr id="1536520080"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20080" name="Grafik 1" descr="Ein Bild, das Text, Screenshot, Schrift, Zahl enthält.&#10;&#10;KI-generierte Inhalte können fehlerhaft sein."/>
                    <pic:cNvPicPr/>
                  </pic:nvPicPr>
                  <pic:blipFill>
                    <a:blip r:embed="rId64"/>
                    <a:stretch>
                      <a:fillRect/>
                    </a:stretch>
                  </pic:blipFill>
                  <pic:spPr>
                    <a:xfrm>
                      <a:off x="0" y="0"/>
                      <a:ext cx="4718543" cy="2039085"/>
                    </a:xfrm>
                    <a:prstGeom prst="rect">
                      <a:avLst/>
                    </a:prstGeom>
                  </pic:spPr>
                </pic:pic>
              </a:graphicData>
            </a:graphic>
          </wp:inline>
        </w:drawing>
      </w:r>
    </w:p>
    <w:p w14:paraId="01F91DE0" w14:textId="60BD9E5E" w:rsidR="008723BB" w:rsidRDefault="008723BB" w:rsidP="008723BB">
      <w:pPr>
        <w:jc w:val="both"/>
      </w:pPr>
      <w:r>
        <w:t xml:space="preserve">Die Simulation beginnt immer mit dem ersten Heizungssystem. Wenn dessen Kapazität </w:t>
      </w:r>
      <w:r w:rsidR="001025E1">
        <w:t xml:space="preserve">in Form der raumseitigen Heizleistung </w:t>
      </w:r>
      <w:r>
        <w:t xml:space="preserve">erschöpft ist, wird das nächste Heizungssystem zugeschalten. </w:t>
      </w:r>
      <w:r w:rsidR="001025E1">
        <w:t xml:space="preserve">Wird </w:t>
      </w:r>
      <w:r>
        <w:t>die maximale Heizleistung eines Systems auf 0</w:t>
      </w:r>
      <w:r w:rsidR="001025E1">
        <w:t xml:space="preserve"> gestellt</w:t>
      </w:r>
      <w:r>
        <w:t xml:space="preserve">, ist es </w:t>
      </w:r>
      <w:r w:rsidR="001025E1">
        <w:t xml:space="preserve">effektiv </w:t>
      </w:r>
      <w:r>
        <w:t>ausgeschalte</w:t>
      </w:r>
      <w:r w:rsidR="001025E1">
        <w:t>t</w:t>
      </w:r>
      <w:r>
        <w:t xml:space="preserve"> und wird von der Simulation nicht verwendet.</w:t>
      </w:r>
    </w:p>
    <w:p w14:paraId="4CFBDBF0" w14:textId="77777777" w:rsidR="008723BB" w:rsidRDefault="008723BB" w:rsidP="001025E1">
      <w:pPr>
        <w:pStyle w:val="3nummeriert"/>
      </w:pPr>
      <w:r>
        <w:t>Versorgung des</w:t>
      </w:r>
      <w:r w:rsidRPr="22992590">
        <w:t xml:space="preserve"> Quartier</w:t>
      </w:r>
      <w:r>
        <w:t>s</w:t>
      </w:r>
      <w:r w:rsidRPr="22992590">
        <w:t xml:space="preserve"> mit Fernwärme</w:t>
      </w:r>
    </w:p>
    <w:p w14:paraId="75315D8E" w14:textId="77777777" w:rsidR="008723BB" w:rsidRDefault="008723BB" w:rsidP="008723BB">
      <w:pPr>
        <w:jc w:val="both"/>
      </w:pPr>
      <w:r>
        <w:t>Angenommen es ist gewünscht, das Quartier ausschließlich mit Fernwärme zu versorgen. In diesem Fall muss die maximale Heizleistung von System 1 (Strom) auf 0 gesetzt und System 2 auf Fernwärme gestellt werden. Weiters muss die maximale Heizleistung von System 2 eingegeben werden. Sind die Parameter gesetzt, muss die Simulation wie in Schritt 2 erneut berechnet werden um die Veränderungen in den Ergebnissen abzubilden.</w:t>
      </w:r>
    </w:p>
    <w:p w14:paraId="01DEF97D" w14:textId="77777777" w:rsidR="008723BB" w:rsidRDefault="008723BB" w:rsidP="001025E1">
      <w:pPr>
        <w:pStyle w:val="3nummeriert"/>
      </w:pPr>
      <w:r>
        <w:t>Ergebnisse mit Fernwärme</w:t>
      </w:r>
    </w:p>
    <w:p w14:paraId="6215EF46" w14:textId="77777777" w:rsidR="008723BB" w:rsidRDefault="008723BB" w:rsidP="008723BB">
      <w:pPr>
        <w:jc w:val="both"/>
        <w:rPr>
          <w:rFonts w:ascii="Segoe UI Emoji" w:eastAsia="Times New Roman" w:hAnsi="Segoe UI Emoji" w:cs="Segoe UI Emoji"/>
          <w:b/>
          <w:bCs/>
          <w:color w:val="E1320F"/>
          <w:lang w:val="de-AT" w:eastAsia="de-AT"/>
        </w:rPr>
      </w:pPr>
      <w:r>
        <w:t xml:space="preserve">Wie sich die Heizungsumstellung auf die Ergebnisse auswirkt, sehen wir in der Endenergiebilanz im Blatt </w:t>
      </w:r>
      <w:r w:rsidRPr="002C3961">
        <w:rPr>
          <w:rFonts w:ascii="Calibri" w:eastAsia="Times New Roman" w:hAnsi="Calibri" w:cs="Calibri"/>
          <w:b/>
          <w:bCs/>
          <w:color w:val="E1320F"/>
          <w:lang w:val="de-AT" w:eastAsia="de-AT"/>
        </w:rPr>
        <w:t>„</w:t>
      </w:r>
      <w:r w:rsidRPr="002C3961">
        <w:rPr>
          <w:rFonts w:ascii="Segoe UI Emoji" w:eastAsia="Times New Roman" w:hAnsi="Segoe UI Emoji" w:cs="Segoe UI Emoji"/>
          <w:b/>
          <w:bCs/>
          <w:color w:val="E1320F"/>
          <w:lang w:val="de-AT" w:eastAsia="de-AT"/>
        </w:rPr>
        <w:t>📊</w:t>
      </w:r>
      <w:r w:rsidRPr="002C3961">
        <w:rPr>
          <w:rFonts w:ascii="Calibri" w:eastAsia="Times New Roman" w:hAnsi="Calibri" w:cs="Calibri"/>
          <w:b/>
          <w:bCs/>
          <w:color w:val="E1320F"/>
          <w:lang w:val="de-AT" w:eastAsia="de-AT"/>
        </w:rPr>
        <w:t>Ergebnisse“</w:t>
      </w:r>
      <w:r w:rsidRPr="00175907">
        <w:rPr>
          <w:rFonts w:ascii="Segoe UI Emoji" w:eastAsia="Times New Roman" w:hAnsi="Segoe UI Emoji" w:cs="Segoe UI Emoji"/>
          <w:b/>
          <w:bCs/>
          <w:color w:val="E1320F"/>
          <w:lang w:val="de-AT" w:eastAsia="de-AT"/>
        </w:rPr>
        <w:t>.</w:t>
      </w:r>
    </w:p>
    <w:p w14:paraId="7E89397A" w14:textId="77777777" w:rsidR="008723BB" w:rsidRDefault="008723BB" w:rsidP="008723BB">
      <w:pPr>
        <w:jc w:val="both"/>
        <w:rPr>
          <w:rFonts w:ascii="Segoe UI Emoji" w:eastAsia="Times New Roman" w:hAnsi="Segoe UI Emoji" w:cs="Segoe UI Emoji"/>
          <w:b/>
          <w:bCs/>
          <w:color w:val="E1320F"/>
          <w:lang w:val="de-AT" w:eastAsia="de-AT"/>
        </w:rPr>
      </w:pPr>
      <w:r w:rsidRPr="003F598A">
        <w:rPr>
          <w:rFonts w:ascii="Segoe UI Emoji" w:eastAsia="Times New Roman" w:hAnsi="Segoe UI Emoji" w:cs="Segoe UI Emoji"/>
          <w:b/>
          <w:bCs/>
          <w:noProof/>
          <w:color w:val="E1320F"/>
          <w:lang w:val="de-AT" w:eastAsia="de-AT"/>
        </w:rPr>
        <w:lastRenderedPageBreak/>
        <w:drawing>
          <wp:inline distT="0" distB="0" distL="0" distR="0" wp14:anchorId="756A8D7D" wp14:editId="13C2EACD">
            <wp:extent cx="5612130" cy="4091940"/>
            <wp:effectExtent l="0" t="0" r="7620" b="3810"/>
            <wp:docPr id="805705499"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05499" name="Grafik 1" descr="Ein Bild, das Text, Screenshot, Software, Computersymbol enthält.&#10;&#10;KI-generierte Inhalte können fehlerhaft sein."/>
                    <pic:cNvPicPr/>
                  </pic:nvPicPr>
                  <pic:blipFill>
                    <a:blip r:embed="rId65"/>
                    <a:stretch>
                      <a:fillRect/>
                    </a:stretch>
                  </pic:blipFill>
                  <pic:spPr>
                    <a:xfrm>
                      <a:off x="0" y="0"/>
                      <a:ext cx="5612130" cy="4091940"/>
                    </a:xfrm>
                    <a:prstGeom prst="rect">
                      <a:avLst/>
                    </a:prstGeom>
                  </pic:spPr>
                </pic:pic>
              </a:graphicData>
            </a:graphic>
          </wp:inline>
        </w:drawing>
      </w:r>
    </w:p>
    <w:p w14:paraId="716F077C" w14:textId="77777777" w:rsidR="008723BB" w:rsidRDefault="008723BB" w:rsidP="008723BB">
      <w:pPr>
        <w:jc w:val="both"/>
      </w:pPr>
      <w:r>
        <w:t>Um dieses Ergebnis mit der vorherigen Konfiguration zu Vergleichen, müssen wir die Veränderungen zuerst als neue Variante speichern.</w:t>
      </w:r>
    </w:p>
    <w:p w14:paraId="4B7F1E27" w14:textId="77777777" w:rsidR="008723BB" w:rsidRDefault="008723BB" w:rsidP="001025E1">
      <w:pPr>
        <w:pStyle w:val="3nummeriert"/>
      </w:pPr>
      <w:r w:rsidRPr="22992590">
        <w:t xml:space="preserve">Als </w:t>
      </w:r>
      <w:r>
        <w:t>V</w:t>
      </w:r>
      <w:r w:rsidRPr="22992590">
        <w:t>ariante speichern</w:t>
      </w:r>
    </w:p>
    <w:p w14:paraId="66B48C9E" w14:textId="196B1809" w:rsidR="008723BB" w:rsidRDefault="008723BB" w:rsidP="008723BB">
      <w:pPr>
        <w:jc w:val="both"/>
      </w:pPr>
      <w:r>
        <w:t>Das</w:t>
      </w:r>
      <w:r w:rsidR="001025E1">
        <w:t xml:space="preserve"> Nachweistool</w:t>
      </w:r>
      <w:r>
        <w:t xml:space="preserve"> bietet die Möglichkeit, die Summe aller Eingabeparameter als Variante zu speichern. Damit ist es möglich, verschiedene Konfigurationen und Projekte zu sichern und später</w:t>
      </w:r>
      <w:r w:rsidR="001025E1">
        <w:t xml:space="preserve"> neu zu laden, zu verändern und</w:t>
      </w:r>
      <w:r>
        <w:t xml:space="preserve"> über das Blatt </w:t>
      </w:r>
      <w:r w:rsidRPr="00175907">
        <w:rPr>
          <w:rFonts w:ascii="Segoe UI Emoji" w:eastAsia="Times New Roman" w:hAnsi="Segoe UI Emoji" w:cs="Segoe UI Emoji"/>
          <w:b/>
          <w:bCs/>
          <w:color w:val="E1320F"/>
          <w:lang w:val="de-AT" w:eastAsia="de-AT"/>
        </w:rPr>
        <w:t>„🔍Variantenvergleich“</w:t>
      </w:r>
      <w:r>
        <w:rPr>
          <w:rFonts w:ascii="Segoe UI Emoji" w:eastAsia="Times New Roman" w:hAnsi="Segoe UI Emoji" w:cs="Segoe UI Emoji"/>
          <w:b/>
          <w:bCs/>
          <w:color w:val="E1320F"/>
          <w:lang w:val="de-AT" w:eastAsia="de-AT"/>
        </w:rPr>
        <w:t xml:space="preserve"> </w:t>
      </w:r>
      <w:r w:rsidRPr="00175907">
        <w:t>zu vergleichen.</w:t>
      </w:r>
      <w:r>
        <w:t xml:space="preserve"> Um eine Variante zu speichern, nutzen wir die Funktion im klimaaktiv PEQ-Reiter:</w:t>
      </w:r>
    </w:p>
    <w:p w14:paraId="37836A0F" w14:textId="77777777" w:rsidR="008723BB" w:rsidRPr="00CA6AA6" w:rsidRDefault="008723BB" w:rsidP="008723BB">
      <w:pPr>
        <w:pStyle w:val="BoxStd"/>
        <w:jc w:val="center"/>
        <w:rPr>
          <w:szCs w:val="28"/>
          <w:lang w:val="de-AT"/>
        </w:rPr>
      </w:pPr>
      <w:r>
        <w:rPr>
          <w:szCs w:val="28"/>
          <w:lang w:val="de-AT"/>
        </w:rPr>
        <w:t>Klimaaktiv PEQ</w:t>
      </w:r>
      <w:r w:rsidRPr="006D2E84">
        <w:rPr>
          <w:szCs w:val="28"/>
          <w:lang w:val="de-AT"/>
        </w:rPr>
        <w:t xml:space="preserve"> </w:t>
      </w:r>
      <w:r w:rsidRPr="00292FDE">
        <w:rPr>
          <w:szCs w:val="28"/>
          <w:lang w:val="de-AT"/>
        </w:rPr>
        <w:t>→</w:t>
      </w:r>
      <w:r w:rsidRPr="006D2E84">
        <w:rPr>
          <w:szCs w:val="28"/>
          <w:lang w:val="de-AT"/>
        </w:rPr>
        <w:t xml:space="preserve"> </w:t>
      </w:r>
      <w:r>
        <w:rPr>
          <w:szCs w:val="28"/>
          <w:lang w:val="de-AT"/>
        </w:rPr>
        <w:t>Aktuelle Eingabe speichern</w:t>
      </w:r>
    </w:p>
    <w:p w14:paraId="47888110" w14:textId="77777777" w:rsidR="008723BB" w:rsidRDefault="008723BB" w:rsidP="008723BB">
      <w:r>
        <w:rPr>
          <w:noProof/>
        </w:rPr>
        <w:drawing>
          <wp:anchor distT="0" distB="0" distL="114300" distR="114300" simplePos="0" relativeHeight="251585024" behindDoc="0" locked="0" layoutInCell="1" allowOverlap="1" wp14:anchorId="37B66DA6" wp14:editId="6C995577">
            <wp:simplePos x="0" y="0"/>
            <wp:positionH relativeFrom="margin">
              <wp:align>center</wp:align>
            </wp:positionH>
            <wp:positionV relativeFrom="paragraph">
              <wp:posOffset>494096</wp:posOffset>
            </wp:positionV>
            <wp:extent cx="501227" cy="501227"/>
            <wp:effectExtent l="0" t="0" r="0" b="0"/>
            <wp:wrapNone/>
            <wp:docPr id="429073623"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BC19B4">
        <w:rPr>
          <w:noProof/>
          <w:lang w:val="de-AT"/>
        </w:rPr>
        <w:drawing>
          <wp:inline distT="0" distB="0" distL="0" distR="0" wp14:anchorId="5170A01A" wp14:editId="68BAF89C">
            <wp:extent cx="5612130" cy="767715"/>
            <wp:effectExtent l="0" t="0" r="7620" b="0"/>
            <wp:docPr id="1992794900" name="Grafik 1" descr="Ein Bild, das Text, Schrif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97798" name="Grafik 1" descr="Ein Bild, das Text, Schrift, Multimedia-Software, Software enthält.&#10;&#10;KI-generierte Inhalte können fehlerhaft sein."/>
                    <pic:cNvPicPr/>
                  </pic:nvPicPr>
                  <pic:blipFill>
                    <a:blip r:embed="rId41"/>
                    <a:stretch>
                      <a:fillRect/>
                    </a:stretch>
                  </pic:blipFill>
                  <pic:spPr>
                    <a:xfrm>
                      <a:off x="0" y="0"/>
                      <a:ext cx="5612130" cy="767715"/>
                    </a:xfrm>
                    <a:prstGeom prst="rect">
                      <a:avLst/>
                    </a:prstGeom>
                  </pic:spPr>
                </pic:pic>
              </a:graphicData>
            </a:graphic>
          </wp:inline>
        </w:drawing>
      </w:r>
    </w:p>
    <w:p w14:paraId="5ACC24D1" w14:textId="6B7983F8" w:rsidR="008723BB" w:rsidRDefault="008723BB" w:rsidP="008723BB">
      <w:pPr>
        <w:jc w:val="both"/>
      </w:pPr>
      <w:r>
        <w:lastRenderedPageBreak/>
        <w:t>Die Varianten</w:t>
      </w:r>
      <w:r w:rsidR="00B40603">
        <w:t xml:space="preserve"> </w:t>
      </w:r>
      <w:r>
        <w:t>können Projekten zugewiesen werden und es bietet sich an, den Inhalt kurz mit Stichworten zu beschreiben. Zum Abschluss drückt man „Variante speichern“.</w:t>
      </w:r>
    </w:p>
    <w:p w14:paraId="64AD563E" w14:textId="77777777" w:rsidR="008723BB" w:rsidRDefault="008723BB" w:rsidP="008723BB">
      <w:pPr>
        <w:jc w:val="center"/>
      </w:pPr>
      <w:r w:rsidRPr="00752441">
        <w:rPr>
          <w:noProof/>
        </w:rPr>
        <w:drawing>
          <wp:inline distT="0" distB="0" distL="0" distR="0" wp14:anchorId="67E0597A" wp14:editId="393DCC5D">
            <wp:extent cx="2266493" cy="1519277"/>
            <wp:effectExtent l="0" t="0" r="635" b="5080"/>
            <wp:docPr id="1816216042"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16042" name="Grafik 1" descr="Ein Bild, das Text, Screenshot, Schrift, Zahl enthält.&#10;&#10;KI-generierte Inhalte können fehlerhaft sein."/>
                    <pic:cNvPicPr/>
                  </pic:nvPicPr>
                  <pic:blipFill>
                    <a:blip r:embed="rId66">
                      <a:extLst>
                        <a:ext uri="{28A0092B-C50C-407E-A947-70E740481C1C}">
                          <a14:useLocalDpi xmlns:a14="http://schemas.microsoft.com/office/drawing/2010/main" val="0"/>
                        </a:ext>
                      </a:extLst>
                    </a:blip>
                    <a:srcRect l="158" r="158"/>
                    <a:stretch>
                      <a:fillRect/>
                    </a:stretch>
                  </pic:blipFill>
                  <pic:spPr bwMode="auto">
                    <a:xfrm>
                      <a:off x="0" y="0"/>
                      <a:ext cx="2266493" cy="1519277"/>
                    </a:xfrm>
                    <a:prstGeom prst="rect">
                      <a:avLst/>
                    </a:prstGeom>
                    <a:ln>
                      <a:noFill/>
                    </a:ln>
                    <a:extLst>
                      <a:ext uri="{53640926-AAD7-44D8-BBD7-CCE9431645EC}">
                        <a14:shadowObscured xmlns:a14="http://schemas.microsoft.com/office/drawing/2010/main"/>
                      </a:ext>
                    </a:extLst>
                  </pic:spPr>
                </pic:pic>
              </a:graphicData>
            </a:graphic>
          </wp:inline>
        </w:drawing>
      </w:r>
    </w:p>
    <w:p w14:paraId="4545344D" w14:textId="249DE8F0" w:rsidR="00B40603" w:rsidRDefault="00B40603" w:rsidP="00B40603">
      <w:pPr>
        <w:pStyle w:val="BoxTitel"/>
      </w:pPr>
      <w:r>
        <w:t>Achtung: Alle Varianten müssen eindeutige Namen haben!</w:t>
      </w:r>
    </w:p>
    <w:p w14:paraId="3E0E6F38" w14:textId="77777777" w:rsidR="00B40603" w:rsidRDefault="00B40603" w:rsidP="00B40603">
      <w:pPr>
        <w:pStyle w:val="BoxTitel"/>
      </w:pPr>
    </w:p>
    <w:p w14:paraId="68D26D13" w14:textId="77777777" w:rsidR="008723BB" w:rsidRDefault="008723BB" w:rsidP="00B40603">
      <w:pPr>
        <w:pStyle w:val="3nummeriert"/>
      </w:pPr>
      <w:r>
        <w:t>Variantenvergleich</w:t>
      </w:r>
    </w:p>
    <w:p w14:paraId="6BAF68F6" w14:textId="77777777" w:rsidR="008723BB" w:rsidRDefault="008723BB" w:rsidP="008723BB">
      <w:pPr>
        <w:jc w:val="both"/>
        <w:rPr>
          <w:rFonts w:ascii="Segoe UI Emoji" w:eastAsia="Times New Roman" w:hAnsi="Segoe UI Emoji" w:cs="Segoe UI Emoji"/>
          <w:b/>
          <w:bCs/>
          <w:color w:val="E1320F"/>
          <w:lang w:val="de-AT" w:eastAsia="de-AT"/>
        </w:rPr>
      </w:pPr>
      <w:r>
        <w:t>Bitte wechseln Sie zum Tabellenblatt</w:t>
      </w:r>
      <w:r>
        <w:rPr>
          <w:rFonts w:ascii="Segoe UI Emoji" w:eastAsia="Times New Roman" w:hAnsi="Segoe UI Emoji" w:cs="Segoe UI Emoji"/>
          <w:b/>
          <w:bCs/>
          <w:color w:val="E1320F"/>
          <w:lang w:val="de-AT" w:eastAsia="de-AT"/>
        </w:rPr>
        <w:t xml:space="preserve"> </w:t>
      </w:r>
      <w:r w:rsidRPr="00175907">
        <w:rPr>
          <w:rFonts w:ascii="Segoe UI Emoji" w:eastAsia="Times New Roman" w:hAnsi="Segoe UI Emoji" w:cs="Segoe UI Emoji"/>
          <w:b/>
          <w:bCs/>
          <w:color w:val="E1320F"/>
          <w:lang w:val="de-AT" w:eastAsia="de-AT"/>
        </w:rPr>
        <w:t>„🔍Variantenvergleich“</w:t>
      </w:r>
      <w:r>
        <w:rPr>
          <w:rFonts w:ascii="Segoe UI Emoji" w:eastAsia="Times New Roman" w:hAnsi="Segoe UI Emoji" w:cs="Segoe UI Emoji"/>
          <w:b/>
          <w:bCs/>
          <w:color w:val="E1320F"/>
          <w:lang w:val="de-AT" w:eastAsia="de-AT"/>
        </w:rPr>
        <w:t>.</w:t>
      </w:r>
    </w:p>
    <w:p w14:paraId="435A9742" w14:textId="77777777" w:rsidR="008723BB" w:rsidRDefault="008723BB" w:rsidP="008723BB">
      <w:r>
        <w:rPr>
          <w:noProof/>
        </w:rPr>
        <w:drawing>
          <wp:anchor distT="0" distB="0" distL="114300" distR="114300" simplePos="0" relativeHeight="251607552" behindDoc="0" locked="0" layoutInCell="1" allowOverlap="1" wp14:anchorId="30318490" wp14:editId="76B75303">
            <wp:simplePos x="0" y="0"/>
            <wp:positionH relativeFrom="column">
              <wp:posOffset>4069547</wp:posOffset>
            </wp:positionH>
            <wp:positionV relativeFrom="paragraph">
              <wp:posOffset>27305</wp:posOffset>
            </wp:positionV>
            <wp:extent cx="501227" cy="501227"/>
            <wp:effectExtent l="0" t="0" r="0" b="0"/>
            <wp:wrapNone/>
            <wp:docPr id="1089098672"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793317">
        <w:rPr>
          <w:noProof/>
        </w:rPr>
        <w:drawing>
          <wp:inline distT="0" distB="0" distL="0" distR="0" wp14:anchorId="71F89DF6" wp14:editId="69D0DA94">
            <wp:extent cx="5612130" cy="151989"/>
            <wp:effectExtent l="0" t="0" r="0" b="635"/>
            <wp:docPr id="5786456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45622" name=""/>
                    <pic:cNvPicPr/>
                  </pic:nvPicPr>
                  <pic:blipFill rotWithShape="1">
                    <a:blip r:embed="rId67"/>
                    <a:srcRect t="6503"/>
                    <a:stretch/>
                  </pic:blipFill>
                  <pic:spPr bwMode="auto">
                    <a:xfrm>
                      <a:off x="0" y="0"/>
                      <a:ext cx="5612130" cy="151989"/>
                    </a:xfrm>
                    <a:prstGeom prst="rect">
                      <a:avLst/>
                    </a:prstGeom>
                    <a:ln>
                      <a:noFill/>
                    </a:ln>
                    <a:extLst>
                      <a:ext uri="{53640926-AAD7-44D8-BBD7-CCE9431645EC}">
                        <a14:shadowObscured xmlns:a14="http://schemas.microsoft.com/office/drawing/2010/main"/>
                      </a:ext>
                    </a:extLst>
                  </pic:spPr>
                </pic:pic>
              </a:graphicData>
            </a:graphic>
          </wp:inline>
        </w:drawing>
      </w:r>
      <w:r>
        <w:br/>
      </w:r>
    </w:p>
    <w:p w14:paraId="05699C6B" w14:textId="59B42BE2" w:rsidR="008723BB" w:rsidRDefault="008723BB" w:rsidP="008723BB">
      <w:r w:rsidRPr="00464CFA">
        <w:rPr>
          <w:noProof/>
        </w:rPr>
        <w:lastRenderedPageBreak/>
        <w:drawing>
          <wp:inline distT="0" distB="0" distL="0" distR="0" wp14:anchorId="0C5E557B" wp14:editId="1A0210E0">
            <wp:extent cx="5517017" cy="4265438"/>
            <wp:effectExtent l="0" t="0" r="7620" b="1905"/>
            <wp:docPr id="1853214479" name="Grafik 1" descr="Ein Bild, das Text, Screenshot, Diagramm,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4479" name="Grafik 1" descr="Ein Bild, das Text, Screenshot, Diagramm, Farbigkeit enthält.&#10;&#10;KI-generierte Inhalte können fehlerhaft sein."/>
                    <pic:cNvPicPr/>
                  </pic:nvPicPr>
                  <pic:blipFill rotWithShape="1">
                    <a:blip r:embed="rId68"/>
                    <a:srcRect t="246" r="1675" b="1098"/>
                    <a:stretch/>
                  </pic:blipFill>
                  <pic:spPr bwMode="auto">
                    <a:xfrm>
                      <a:off x="0" y="0"/>
                      <a:ext cx="5518113" cy="4266286"/>
                    </a:xfrm>
                    <a:prstGeom prst="rect">
                      <a:avLst/>
                    </a:prstGeom>
                    <a:ln>
                      <a:noFill/>
                    </a:ln>
                    <a:extLst>
                      <a:ext uri="{53640926-AAD7-44D8-BBD7-CCE9431645EC}">
                        <a14:shadowObscured xmlns:a14="http://schemas.microsoft.com/office/drawing/2010/main"/>
                      </a:ext>
                    </a:extLst>
                  </pic:spPr>
                </pic:pic>
              </a:graphicData>
            </a:graphic>
          </wp:inline>
        </w:drawing>
      </w:r>
    </w:p>
    <w:p w14:paraId="3FA25564" w14:textId="46D7199C" w:rsidR="008723BB" w:rsidRDefault="008723BB" w:rsidP="008723BB">
      <w:pPr>
        <w:jc w:val="both"/>
      </w:pPr>
      <w:r>
        <w:t>Als nächstes wählen sie in der Variantenauswahl die Varianten aus, die sie vergleichen möchten.</w:t>
      </w:r>
    </w:p>
    <w:p w14:paraId="51B2B0B9" w14:textId="549B76DB" w:rsidR="008723BB" w:rsidRDefault="008723BB" w:rsidP="008723BB">
      <w:pPr>
        <w:jc w:val="center"/>
      </w:pPr>
      <w:r>
        <w:rPr>
          <w:noProof/>
        </w:rPr>
        <w:drawing>
          <wp:anchor distT="0" distB="0" distL="114300" distR="114300" simplePos="0" relativeHeight="251610624" behindDoc="0" locked="0" layoutInCell="1" allowOverlap="1" wp14:anchorId="3B82D1D7" wp14:editId="5D40B891">
            <wp:simplePos x="0" y="0"/>
            <wp:positionH relativeFrom="column">
              <wp:posOffset>2869344</wp:posOffset>
            </wp:positionH>
            <wp:positionV relativeFrom="paragraph">
              <wp:posOffset>1896147</wp:posOffset>
            </wp:positionV>
            <wp:extent cx="501227" cy="501227"/>
            <wp:effectExtent l="0" t="0" r="0" b="0"/>
            <wp:wrapNone/>
            <wp:docPr id="1969293914"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8A4B42">
        <w:rPr>
          <w:noProof/>
        </w:rPr>
        <w:drawing>
          <wp:inline distT="0" distB="0" distL="0" distR="0" wp14:anchorId="68C8B3B2" wp14:editId="16F58864">
            <wp:extent cx="4011732" cy="2158576"/>
            <wp:effectExtent l="0" t="0" r="8255" b="0"/>
            <wp:docPr id="1804936588" name="Grafik 1" descr="Ein Bild, das Text, Screenshot,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36588" name="Grafik 1" descr="Ein Bild, das Text, Screenshot, Zahl, Schrift enthält.&#10;&#10;KI-generierte Inhalte können fehlerhaft sein."/>
                    <pic:cNvPicPr/>
                  </pic:nvPicPr>
                  <pic:blipFill rotWithShape="1">
                    <a:blip r:embed="rId69"/>
                    <a:srcRect l="1037" t="3654" r="3532" b="5800"/>
                    <a:stretch/>
                  </pic:blipFill>
                  <pic:spPr bwMode="auto">
                    <a:xfrm>
                      <a:off x="0" y="0"/>
                      <a:ext cx="4030322" cy="2168579"/>
                    </a:xfrm>
                    <a:prstGeom prst="rect">
                      <a:avLst/>
                    </a:prstGeom>
                    <a:ln>
                      <a:noFill/>
                    </a:ln>
                    <a:extLst>
                      <a:ext uri="{53640926-AAD7-44D8-BBD7-CCE9431645EC}">
                        <a14:shadowObscured xmlns:a14="http://schemas.microsoft.com/office/drawing/2010/main"/>
                      </a:ext>
                    </a:extLst>
                  </pic:spPr>
                </pic:pic>
              </a:graphicData>
            </a:graphic>
          </wp:inline>
        </w:drawing>
      </w:r>
    </w:p>
    <w:p w14:paraId="4F32896A" w14:textId="7DDE8928" w:rsidR="008723BB" w:rsidRDefault="00B40603" w:rsidP="008723BB">
      <w:pPr>
        <w:jc w:val="both"/>
      </w:pPr>
      <w:r>
        <w:rPr>
          <w:noProof/>
        </w:rPr>
        <w:lastRenderedPageBreak/>
        <mc:AlternateContent>
          <mc:Choice Requires="wps">
            <w:drawing>
              <wp:anchor distT="0" distB="0" distL="114300" distR="114300" simplePos="0" relativeHeight="251615744" behindDoc="0" locked="0" layoutInCell="1" allowOverlap="1" wp14:anchorId="5C4E15E6" wp14:editId="143B26CE">
                <wp:simplePos x="0" y="0"/>
                <wp:positionH relativeFrom="column">
                  <wp:posOffset>798028</wp:posOffset>
                </wp:positionH>
                <wp:positionV relativeFrom="paragraph">
                  <wp:posOffset>4098</wp:posOffset>
                </wp:positionV>
                <wp:extent cx="905726" cy="3537585"/>
                <wp:effectExtent l="19050" t="19050" r="27940" b="24765"/>
                <wp:wrapNone/>
                <wp:docPr id="408337030" name="Rechteck 29"/>
                <wp:cNvGraphicFramePr/>
                <a:graphic xmlns:a="http://schemas.openxmlformats.org/drawingml/2006/main">
                  <a:graphicData uri="http://schemas.microsoft.com/office/word/2010/wordprocessingShape">
                    <wps:wsp>
                      <wps:cNvSpPr/>
                      <wps:spPr>
                        <a:xfrm>
                          <a:off x="0" y="0"/>
                          <a:ext cx="905726" cy="353758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CEA5D" id="Rechteck 29" o:spid="_x0000_s1026" style="position:absolute;margin-left:62.85pt;margin-top:.3pt;width:71.3pt;height:278.5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bgNhAIAAGk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" filled="f" strokecolor="red" strokeweight="3pt"/>
            </w:pict>
          </mc:Fallback>
        </mc:AlternateContent>
      </w:r>
      <w:r>
        <w:rPr>
          <w:noProof/>
        </w:rPr>
        <mc:AlternateContent>
          <mc:Choice Requires="wps">
            <w:drawing>
              <wp:anchor distT="0" distB="0" distL="114300" distR="114300" simplePos="0" relativeHeight="251612672" behindDoc="0" locked="0" layoutInCell="1" allowOverlap="1" wp14:anchorId="4D07A882" wp14:editId="5493947A">
                <wp:simplePos x="0" y="0"/>
                <wp:positionH relativeFrom="column">
                  <wp:posOffset>2773045</wp:posOffset>
                </wp:positionH>
                <wp:positionV relativeFrom="paragraph">
                  <wp:posOffset>1605</wp:posOffset>
                </wp:positionV>
                <wp:extent cx="1109345" cy="3538124"/>
                <wp:effectExtent l="19050" t="19050" r="14605" b="24765"/>
                <wp:wrapNone/>
                <wp:docPr id="1339169590" name="Rechteck 29"/>
                <wp:cNvGraphicFramePr/>
                <a:graphic xmlns:a="http://schemas.openxmlformats.org/drawingml/2006/main">
                  <a:graphicData uri="http://schemas.microsoft.com/office/word/2010/wordprocessingShape">
                    <wps:wsp>
                      <wps:cNvSpPr/>
                      <wps:spPr>
                        <a:xfrm>
                          <a:off x="0" y="0"/>
                          <a:ext cx="1109345" cy="3538124"/>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53EE31" id="Rechteck 29" o:spid="_x0000_s1026" style="position:absolute;margin-left:218.35pt;margin-top:.15pt;width:87.35pt;height:278.6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" filled="f" strokecolor="red" strokeweight="3pt"/>
            </w:pict>
          </mc:Fallback>
        </mc:AlternateContent>
      </w:r>
      <w:r w:rsidR="008723BB">
        <w:rPr>
          <w:noProof/>
        </w:rPr>
        <mc:AlternateContent>
          <mc:Choice Requires="wps">
            <w:drawing>
              <wp:anchor distT="0" distB="0" distL="114300" distR="114300" simplePos="0" relativeHeight="251617792" behindDoc="0" locked="0" layoutInCell="1" allowOverlap="1" wp14:anchorId="579C62B2" wp14:editId="258321DB">
                <wp:simplePos x="0" y="0"/>
                <wp:positionH relativeFrom="column">
                  <wp:posOffset>829945</wp:posOffset>
                </wp:positionH>
                <wp:positionV relativeFrom="paragraph">
                  <wp:posOffset>3702256</wp:posOffset>
                </wp:positionV>
                <wp:extent cx="871686" cy="1873177"/>
                <wp:effectExtent l="19050" t="19050" r="24130" b="13335"/>
                <wp:wrapNone/>
                <wp:docPr id="283414121" name="Rechteck 29"/>
                <wp:cNvGraphicFramePr/>
                <a:graphic xmlns:a="http://schemas.openxmlformats.org/drawingml/2006/main">
                  <a:graphicData uri="http://schemas.microsoft.com/office/word/2010/wordprocessingShape">
                    <wps:wsp>
                      <wps:cNvSpPr/>
                      <wps:spPr>
                        <a:xfrm>
                          <a:off x="0" y="0"/>
                          <a:ext cx="871686" cy="187317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2F9B1" id="Rechteck 29" o:spid="_x0000_s1026" style="position:absolute;margin-left:65.35pt;margin-top:291.5pt;width:68.65pt;height:14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" filled="f" strokecolor="red" strokeweight="3pt"/>
            </w:pict>
          </mc:Fallback>
        </mc:AlternateContent>
      </w:r>
      <w:r w:rsidR="008723BB">
        <w:rPr>
          <w:noProof/>
        </w:rPr>
        <mc:AlternateContent>
          <mc:Choice Requires="wps">
            <w:drawing>
              <wp:anchor distT="0" distB="0" distL="114300" distR="114300" simplePos="0" relativeHeight="251613696" behindDoc="0" locked="0" layoutInCell="1" allowOverlap="1" wp14:anchorId="32B68435" wp14:editId="1EFAC131">
                <wp:simplePos x="0" y="0"/>
                <wp:positionH relativeFrom="column">
                  <wp:posOffset>2937029</wp:posOffset>
                </wp:positionH>
                <wp:positionV relativeFrom="paragraph">
                  <wp:posOffset>3699818</wp:posOffset>
                </wp:positionV>
                <wp:extent cx="963930" cy="1873177"/>
                <wp:effectExtent l="19050" t="19050" r="26670" b="13335"/>
                <wp:wrapNone/>
                <wp:docPr id="55658976" name="Rechteck 29"/>
                <wp:cNvGraphicFramePr/>
                <a:graphic xmlns:a="http://schemas.openxmlformats.org/drawingml/2006/main">
                  <a:graphicData uri="http://schemas.microsoft.com/office/word/2010/wordprocessingShape">
                    <wps:wsp>
                      <wps:cNvSpPr/>
                      <wps:spPr>
                        <a:xfrm>
                          <a:off x="0" y="0"/>
                          <a:ext cx="963930" cy="187317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82D3A" id="Rechteck 29" o:spid="_x0000_s1026" style="position:absolute;margin-left:231.25pt;margin-top:291.3pt;width:75.9pt;height:147.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" filled="f" strokecolor="red" strokeweight="3pt"/>
            </w:pict>
          </mc:Fallback>
        </mc:AlternateContent>
      </w:r>
      <w:r w:rsidR="008723BB" w:rsidRPr="005549DC">
        <w:rPr>
          <w:noProof/>
        </w:rPr>
        <w:drawing>
          <wp:inline distT="0" distB="0" distL="0" distR="0" wp14:anchorId="14D249C6" wp14:editId="6264E3A8">
            <wp:extent cx="5612130" cy="3466465"/>
            <wp:effectExtent l="0" t="0" r="7620" b="635"/>
            <wp:docPr id="1688092369" name="Grafik 1" descr="Ein Bild, das Text, Screenshot, Farbigkei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92369" name="Grafik 1" descr="Ein Bild, das Text, Screenshot, Farbigkeit, Diagramm enthält.&#10;&#10;KI-generierte Inhalte können fehlerhaft sein."/>
                    <pic:cNvPicPr/>
                  </pic:nvPicPr>
                  <pic:blipFill>
                    <a:blip r:embed="rId70"/>
                    <a:stretch>
                      <a:fillRect/>
                    </a:stretch>
                  </pic:blipFill>
                  <pic:spPr>
                    <a:xfrm>
                      <a:off x="0" y="0"/>
                      <a:ext cx="5612130" cy="3466465"/>
                    </a:xfrm>
                    <a:prstGeom prst="rect">
                      <a:avLst/>
                    </a:prstGeom>
                  </pic:spPr>
                </pic:pic>
              </a:graphicData>
            </a:graphic>
          </wp:inline>
        </w:drawing>
      </w:r>
    </w:p>
    <w:p w14:paraId="60CE8A09" w14:textId="77777777" w:rsidR="008723BB" w:rsidRDefault="008723BB" w:rsidP="008723BB">
      <w:pPr>
        <w:jc w:val="both"/>
      </w:pPr>
      <w:r w:rsidRPr="005776D2">
        <w:rPr>
          <w:noProof/>
        </w:rPr>
        <w:drawing>
          <wp:inline distT="0" distB="0" distL="0" distR="0" wp14:anchorId="537E7CBF" wp14:editId="368487A0">
            <wp:extent cx="5612130" cy="1794510"/>
            <wp:effectExtent l="0" t="0" r="7620" b="0"/>
            <wp:docPr id="2143660236" name="Grafik 1" descr="Ein Bild, das Text, Farbigkei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60236" name="Grafik 1" descr="Ein Bild, das Text, Farbigkeit, Screenshot, Diagramm enthält.&#10;&#10;KI-generierte Inhalte können fehlerhaft sein."/>
                    <pic:cNvPicPr/>
                  </pic:nvPicPr>
                  <pic:blipFill>
                    <a:blip r:embed="rId71"/>
                    <a:stretch>
                      <a:fillRect/>
                    </a:stretch>
                  </pic:blipFill>
                  <pic:spPr>
                    <a:xfrm>
                      <a:off x="0" y="0"/>
                      <a:ext cx="5612130" cy="1794510"/>
                    </a:xfrm>
                    <a:prstGeom prst="rect">
                      <a:avLst/>
                    </a:prstGeom>
                  </pic:spPr>
                </pic:pic>
              </a:graphicData>
            </a:graphic>
          </wp:inline>
        </w:drawing>
      </w:r>
    </w:p>
    <w:p w14:paraId="6E927600" w14:textId="49273F19" w:rsidR="008723BB" w:rsidRDefault="008723BB" w:rsidP="00B40603">
      <w:pPr>
        <w:pStyle w:val="3nummeriert"/>
      </w:pPr>
      <w:r>
        <w:t>Energieflexibilität</w:t>
      </w:r>
    </w:p>
    <w:p w14:paraId="03C5CC13" w14:textId="6D218C9B" w:rsidR="008723BB" w:rsidRDefault="008723BB" w:rsidP="008723BB">
      <w:pPr>
        <w:jc w:val="both"/>
        <w:rPr>
          <w:noProof/>
        </w:rPr>
      </w:pPr>
      <w:r>
        <w:t xml:space="preserve">Ein großer Teil der PEQ-Deklaration ist die Implementierung von Energieflexibilität. Das bedeutet, dass Überkapazitäten im Strom- und Wärmenetz flexibel zur Konditionierung </w:t>
      </w:r>
      <w:r w:rsidR="00B40603">
        <w:t xml:space="preserve">und Speicherung </w:t>
      </w:r>
      <w:r>
        <w:t>genutzt werden können. Energieflexibel konditionierte Gebäude und Quartiere sparen Energie, indem sie die notwendige Energie zu günstigen Zeiten beziehen und in</w:t>
      </w:r>
      <w:r w:rsidR="00B40603">
        <w:t xml:space="preserve"> thermischen und elektrischen Speichern (</w:t>
      </w:r>
      <w:r>
        <w:t>der Baumasse</w:t>
      </w:r>
      <w:r w:rsidR="00B40603">
        <w:t xml:space="preserve">, WW-Speichern, e-Batterien, </w:t>
      </w:r>
      <w:r w:rsidR="00B40603">
        <w:lastRenderedPageBreak/>
        <w:t>E-Cars)</w:t>
      </w:r>
      <w:r>
        <w:t xml:space="preserve"> speichern können.</w:t>
      </w:r>
      <w:r w:rsidR="00B40603" w:rsidRPr="00B40603">
        <w:rPr>
          <w:noProof/>
        </w:rPr>
        <w:t xml:space="preserve"> </w:t>
      </w:r>
      <w:r w:rsidR="00B40603">
        <w:rPr>
          <w:noProof/>
        </w:rPr>
        <w:drawing>
          <wp:inline distT="0" distB="0" distL="0" distR="0" wp14:anchorId="09BE4464" wp14:editId="174F7F8B">
            <wp:extent cx="5612130" cy="3156585"/>
            <wp:effectExtent l="0" t="0" r="7620" b="5715"/>
            <wp:docPr id="91546290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31093"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612130" cy="3156585"/>
                    </a:xfrm>
                    <a:prstGeom prst="rect">
                      <a:avLst/>
                    </a:prstGeom>
                  </pic:spPr>
                </pic:pic>
              </a:graphicData>
            </a:graphic>
          </wp:inline>
        </w:drawing>
      </w:r>
    </w:p>
    <w:p w14:paraId="634CBBE5" w14:textId="3D9AE32F" w:rsidR="00B40603" w:rsidRDefault="00B40603" w:rsidP="008723BB">
      <w:pPr>
        <w:jc w:val="both"/>
      </w:pPr>
      <w:r>
        <w:rPr>
          <w:noProof/>
        </w:rPr>
        <w:t>Hier ist dargestellt, welche Energiequellen flexibel zur Speicherladung verwendet werden können: PV und Externe Erneuerbare Überschüsse</w:t>
      </w:r>
    </w:p>
    <w:p w14:paraId="5632A1EF" w14:textId="77777777" w:rsidR="008723BB" w:rsidRDefault="008723BB" w:rsidP="008723BB">
      <w:r>
        <w:t xml:space="preserve">Im PEQ-Excel wird dies im Tabellenblatt </w:t>
      </w:r>
      <w:r w:rsidRPr="009443D2">
        <w:rPr>
          <w:rFonts w:ascii="Segoe UI Emoji" w:eastAsia="Times New Roman" w:hAnsi="Segoe UI Emoji" w:cs="Segoe UI Emoji"/>
          <w:b/>
          <w:bCs/>
          <w:color w:val="E1320F"/>
          <w:lang w:val="de-AT" w:eastAsia="de-AT"/>
        </w:rPr>
        <w:t>🔋Energieflexibilität</w:t>
      </w:r>
      <w:r>
        <w:t xml:space="preserve"> abgebildet.</w:t>
      </w:r>
    </w:p>
    <w:p w14:paraId="190F74C2" w14:textId="77777777" w:rsidR="00B40603" w:rsidRDefault="008723BB" w:rsidP="00B40603">
      <w:pPr>
        <w:jc w:val="both"/>
      </w:pPr>
      <w:r>
        <w:rPr>
          <w:noProof/>
        </w:rPr>
        <w:drawing>
          <wp:anchor distT="0" distB="0" distL="114300" distR="114300" simplePos="0" relativeHeight="251586048" behindDoc="0" locked="0" layoutInCell="1" allowOverlap="1" wp14:anchorId="1553CF9B" wp14:editId="4B5035EA">
            <wp:simplePos x="0" y="0"/>
            <wp:positionH relativeFrom="column">
              <wp:posOffset>2322731</wp:posOffset>
            </wp:positionH>
            <wp:positionV relativeFrom="paragraph">
              <wp:posOffset>31750</wp:posOffset>
            </wp:positionV>
            <wp:extent cx="501227" cy="501227"/>
            <wp:effectExtent l="0" t="0" r="0" b="0"/>
            <wp:wrapNone/>
            <wp:docPr id="955399504"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C951D2">
        <w:rPr>
          <w:noProof/>
        </w:rPr>
        <w:drawing>
          <wp:inline distT="0" distB="0" distL="0" distR="0" wp14:anchorId="5F312C38" wp14:editId="7C7A54DB">
            <wp:extent cx="5612130" cy="168910"/>
            <wp:effectExtent l="0" t="0" r="7620" b="2540"/>
            <wp:docPr id="11736039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97588" name=""/>
                    <pic:cNvPicPr/>
                  </pic:nvPicPr>
                  <pic:blipFill>
                    <a:blip r:embed="rId52"/>
                    <a:stretch>
                      <a:fillRect/>
                    </a:stretch>
                  </pic:blipFill>
                  <pic:spPr>
                    <a:xfrm>
                      <a:off x="0" y="0"/>
                      <a:ext cx="5612130" cy="168910"/>
                    </a:xfrm>
                    <a:prstGeom prst="rect">
                      <a:avLst/>
                    </a:prstGeom>
                  </pic:spPr>
                </pic:pic>
              </a:graphicData>
            </a:graphic>
          </wp:inline>
        </w:drawing>
      </w:r>
      <w:r>
        <w:br/>
      </w:r>
    </w:p>
    <w:p w14:paraId="22FA26DF" w14:textId="2D33F06C" w:rsidR="00B40603" w:rsidRDefault="00B40603" w:rsidP="00B40603">
      <w:pPr>
        <w:jc w:val="both"/>
      </w:pPr>
      <w:r>
        <w:t xml:space="preserve">Die Verwendung </w:t>
      </w:r>
      <w:r>
        <w:rPr>
          <w:noProof/>
        </w:rPr>
        <w:t>Externe Erneuerbare Überschüsse</w:t>
      </w:r>
      <w:r>
        <w:t xml:space="preserve"> kann mit der Schaltfläche „Signal verwenden“ aktiviert und deaktiviert werden. Zusätzlich können einzelne Teile getrennt zu- und weggeschalten werden. Weiters gibt es die Möglichkeit einen Warmwasserspeicher, einen dezidierten Batteriespeicher oder Elektroautos energieflexibel zu laden.</w:t>
      </w:r>
    </w:p>
    <w:p w14:paraId="6F7B2E08" w14:textId="71B1F9AC" w:rsidR="008723BB" w:rsidRDefault="008723BB" w:rsidP="008723BB"/>
    <w:p w14:paraId="63A1CB6F" w14:textId="77777777" w:rsidR="008723BB" w:rsidRDefault="008723BB" w:rsidP="008723BB">
      <w:pPr>
        <w:jc w:val="center"/>
      </w:pPr>
      <w:r w:rsidRPr="006B2E61">
        <w:rPr>
          <w:noProof/>
        </w:rPr>
        <w:lastRenderedPageBreak/>
        <w:drawing>
          <wp:inline distT="0" distB="0" distL="0" distR="0" wp14:anchorId="7C1640B4" wp14:editId="7CBD3000">
            <wp:extent cx="2555875" cy="4212000"/>
            <wp:effectExtent l="0" t="0" r="0" b="0"/>
            <wp:docPr id="515480969" name="Grafik 1"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80969" name="Grafik 1" descr="Ein Bild, das Text, Screenshot, Schrift, Dokument enthält.&#10;&#10;KI-generierte Inhalte können fehlerhaft sein."/>
                    <pic:cNvPicPr/>
                  </pic:nvPicPr>
                  <pic:blipFill rotWithShape="1">
                    <a:blip r:embed="rId74"/>
                    <a:srcRect t="738" r="2686" b="13244"/>
                    <a:stretch/>
                  </pic:blipFill>
                  <pic:spPr bwMode="auto">
                    <a:xfrm>
                      <a:off x="0" y="0"/>
                      <a:ext cx="2557409" cy="4214528"/>
                    </a:xfrm>
                    <a:prstGeom prst="rect">
                      <a:avLst/>
                    </a:prstGeom>
                    <a:ln>
                      <a:noFill/>
                    </a:ln>
                    <a:extLst>
                      <a:ext uri="{53640926-AAD7-44D8-BBD7-CCE9431645EC}">
                        <a14:shadowObscured xmlns:a14="http://schemas.microsoft.com/office/drawing/2010/main"/>
                      </a:ext>
                    </a:extLst>
                  </pic:spPr>
                </pic:pic>
              </a:graphicData>
            </a:graphic>
          </wp:inline>
        </w:drawing>
      </w:r>
      <w:r w:rsidRPr="00112F00">
        <w:rPr>
          <w:noProof/>
        </w:rPr>
        <w:drawing>
          <wp:inline distT="0" distB="0" distL="0" distR="0" wp14:anchorId="00E75E86" wp14:editId="4721EB28">
            <wp:extent cx="2556000" cy="4211955"/>
            <wp:effectExtent l="0" t="0" r="0" b="0"/>
            <wp:docPr id="114526144" name="Grafik 1"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6144" name="Grafik 1" descr="Ein Bild, das Text, Screenshot, Schrift, Dokument enthält.&#10;&#10;KI-generierte Inhalte können fehlerhaft sein."/>
                    <pic:cNvPicPr/>
                  </pic:nvPicPr>
                  <pic:blipFill rotWithShape="1">
                    <a:blip r:embed="rId75"/>
                    <a:srcRect l="1143" r="190" b="4886"/>
                    <a:stretch/>
                  </pic:blipFill>
                  <pic:spPr bwMode="auto">
                    <a:xfrm>
                      <a:off x="0" y="0"/>
                      <a:ext cx="2557456" cy="4214354"/>
                    </a:xfrm>
                    <a:prstGeom prst="rect">
                      <a:avLst/>
                    </a:prstGeom>
                    <a:ln>
                      <a:noFill/>
                    </a:ln>
                    <a:extLst>
                      <a:ext uri="{53640926-AAD7-44D8-BBD7-CCE9431645EC}">
                        <a14:shadowObscured xmlns:a14="http://schemas.microsoft.com/office/drawing/2010/main"/>
                      </a:ext>
                    </a:extLst>
                  </pic:spPr>
                </pic:pic>
              </a:graphicData>
            </a:graphic>
          </wp:inline>
        </w:drawing>
      </w:r>
    </w:p>
    <w:p w14:paraId="7C095306" w14:textId="77777777" w:rsidR="008723BB" w:rsidRDefault="008723BB" w:rsidP="00B40603">
      <w:pPr>
        <w:pStyle w:val="3nummeriert"/>
      </w:pPr>
      <w:r>
        <w:t>Dashboard</w:t>
      </w:r>
    </w:p>
    <w:p w14:paraId="0CC302BF" w14:textId="1AEF4A47" w:rsidR="008723BB" w:rsidRDefault="008723BB" w:rsidP="008723BB">
      <w:pPr>
        <w:jc w:val="both"/>
      </w:pPr>
      <w:r>
        <w:t>Neben den Deklarationen sind auch alle</w:t>
      </w:r>
      <w:r w:rsidR="00B40603">
        <w:t xml:space="preserve"> dynamischen</w:t>
      </w:r>
      <w:r>
        <w:t xml:space="preserve"> Ergebnisse der Simulation </w:t>
      </w:r>
      <w:r w:rsidR="00B40603">
        <w:t>einsehbar</w:t>
      </w:r>
      <w:r>
        <w:t xml:space="preserve">. Dazu öffnen Sie bitte über die Auswahlleiste das </w:t>
      </w:r>
      <w:r w:rsidRPr="00432E2B">
        <w:rPr>
          <w:rFonts w:ascii="Segoe UI Emoji" w:eastAsia="Times New Roman" w:hAnsi="Segoe UI Emoji" w:cs="Segoe UI Emoji"/>
          <w:b/>
          <w:bCs/>
          <w:color w:val="E1320F"/>
          <w:lang w:val="de-AT" w:eastAsia="de-AT"/>
        </w:rPr>
        <w:t>📈</w:t>
      </w:r>
      <w:r>
        <w:t xml:space="preserve"> </w:t>
      </w:r>
      <w:r w:rsidRPr="007A0694">
        <w:rPr>
          <w:rFonts w:ascii="Segoe UI Emoji" w:eastAsia="Times New Roman" w:hAnsi="Segoe UI Emoji" w:cs="Segoe UI Emoji"/>
          <w:b/>
          <w:bCs/>
          <w:color w:val="E1320F"/>
          <w:lang w:val="de-AT" w:eastAsia="de-AT"/>
        </w:rPr>
        <w:t>Dashboard</w:t>
      </w:r>
      <w:r>
        <w:t>.</w:t>
      </w:r>
    </w:p>
    <w:p w14:paraId="304D0CB7" w14:textId="77777777" w:rsidR="008723BB" w:rsidRDefault="008723BB" w:rsidP="008723BB">
      <w:pPr>
        <w:ind w:left="360"/>
      </w:pPr>
      <w:r>
        <w:rPr>
          <w:noProof/>
        </w:rPr>
        <w:drawing>
          <wp:anchor distT="0" distB="0" distL="114300" distR="114300" simplePos="0" relativeHeight="251591168" behindDoc="0" locked="0" layoutInCell="1" allowOverlap="1" wp14:anchorId="7B474B60" wp14:editId="7923921D">
            <wp:simplePos x="0" y="0"/>
            <wp:positionH relativeFrom="column">
              <wp:posOffset>3328882</wp:posOffset>
            </wp:positionH>
            <wp:positionV relativeFrom="paragraph">
              <wp:posOffset>40005</wp:posOffset>
            </wp:positionV>
            <wp:extent cx="501227" cy="501227"/>
            <wp:effectExtent l="0" t="19050" r="0" b="51435"/>
            <wp:wrapNone/>
            <wp:docPr id="291725769"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0D4897">
        <w:rPr>
          <w:noProof/>
        </w:rPr>
        <w:drawing>
          <wp:inline distT="0" distB="0" distL="0" distR="0" wp14:anchorId="64A966A2" wp14:editId="51D337AE">
            <wp:extent cx="5612130" cy="184785"/>
            <wp:effectExtent l="0" t="0" r="7620" b="5715"/>
            <wp:docPr id="17905923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92359" name=""/>
                    <pic:cNvPicPr/>
                  </pic:nvPicPr>
                  <pic:blipFill rotWithShape="1">
                    <a:blip r:embed="rId76"/>
                    <a:srcRect t="18029"/>
                    <a:stretch/>
                  </pic:blipFill>
                  <pic:spPr bwMode="auto">
                    <a:xfrm>
                      <a:off x="0" y="0"/>
                      <a:ext cx="5612130" cy="184785"/>
                    </a:xfrm>
                    <a:prstGeom prst="rect">
                      <a:avLst/>
                    </a:prstGeom>
                    <a:ln>
                      <a:noFill/>
                    </a:ln>
                    <a:extLst>
                      <a:ext uri="{53640926-AAD7-44D8-BBD7-CCE9431645EC}">
                        <a14:shadowObscured xmlns:a14="http://schemas.microsoft.com/office/drawing/2010/main"/>
                      </a:ext>
                    </a:extLst>
                  </pic:spPr>
                </pic:pic>
              </a:graphicData>
            </a:graphic>
          </wp:inline>
        </w:drawing>
      </w:r>
    </w:p>
    <w:p w14:paraId="68059D9F" w14:textId="535EE315" w:rsidR="00B40603" w:rsidRDefault="008723BB" w:rsidP="00B40603">
      <w:pPr>
        <w:jc w:val="both"/>
      </w:pPr>
      <w:r>
        <w:t xml:space="preserve">Hier sind alle Ergebnisse der Simulation im zeitlichen Verlauf dargestellt. </w:t>
      </w:r>
      <w:r w:rsidR="00B40603">
        <w:t>Das Dashboard bietet auf den ersten Blick sehr viel Informationen auf einmal. Nach ein bisschen Eingewöhnungszeit erweist es sich aber als starker Partner beim Entwickeln, Validieren und Analysieren von Projekten.</w:t>
      </w:r>
    </w:p>
    <w:p w14:paraId="16ED8C38" w14:textId="5AAF3128" w:rsidR="008723BB" w:rsidRDefault="008723BB" w:rsidP="008723BB">
      <w:pPr>
        <w:jc w:val="both"/>
      </w:pPr>
      <w:r>
        <w:t xml:space="preserve">Die Zeitachse kann beliebig über den Auswahlbalken oben in der Mitte verändert werden. Ein Abschnitt wird durch ausgewählt mit einem Klick darauf und ein Bereich durch </w:t>
      </w:r>
      <w:r w:rsidR="00B40603">
        <w:t>K</w:t>
      </w:r>
      <w:r>
        <w:t>licken und ziehen. Die Anzeige kann auf Jahre, Quartale, Monate oder Tage umgestellt werden.</w:t>
      </w:r>
    </w:p>
    <w:p w14:paraId="3228FB9D" w14:textId="2CE758F0" w:rsidR="008723BB" w:rsidRDefault="008723BB" w:rsidP="008723BB">
      <w:r>
        <w:lastRenderedPageBreak/>
        <w:t>Versuchen Sie, wie im Screenshot gezeigt, den Bereich von Anfang Mai bis Ende August auszuwählen und sehen Sie, wie sich die Diagramme nach kurzer Wartezeit verändern.</w:t>
      </w:r>
      <w:r w:rsidR="00B40603">
        <w:t xml:space="preserve"> </w:t>
      </w:r>
    </w:p>
    <w:p w14:paraId="0E1FE4ED" w14:textId="77777777" w:rsidR="00B40603" w:rsidRDefault="00B40603" w:rsidP="00B40603">
      <w:pPr>
        <w:pStyle w:val="KeinLeerraum"/>
      </w:pPr>
    </w:p>
    <w:p w14:paraId="69498382" w14:textId="77777777" w:rsidR="008723BB" w:rsidRDefault="008723BB" w:rsidP="008723BB">
      <w:r>
        <w:rPr>
          <w:noProof/>
        </w:rPr>
        <mc:AlternateContent>
          <mc:Choice Requires="wps">
            <w:drawing>
              <wp:anchor distT="0" distB="0" distL="114300" distR="114300" simplePos="0" relativeHeight="251598336" behindDoc="0" locked="0" layoutInCell="1" allowOverlap="1" wp14:anchorId="2F0BFE74" wp14:editId="7A2D85B9">
                <wp:simplePos x="0" y="0"/>
                <wp:positionH relativeFrom="column">
                  <wp:posOffset>2227433</wp:posOffset>
                </wp:positionH>
                <wp:positionV relativeFrom="paragraph">
                  <wp:posOffset>1164932</wp:posOffset>
                </wp:positionV>
                <wp:extent cx="720000" cy="0"/>
                <wp:effectExtent l="0" t="114300" r="0" b="133350"/>
                <wp:wrapNone/>
                <wp:docPr id="644215518" name="Gerade Verbindung mit Pfeil 20"/>
                <wp:cNvGraphicFramePr/>
                <a:graphic xmlns:a="http://schemas.openxmlformats.org/drawingml/2006/main">
                  <a:graphicData uri="http://schemas.microsoft.com/office/word/2010/wordprocessingShape">
                    <wps:wsp>
                      <wps:cNvCnPr/>
                      <wps:spPr>
                        <a:xfrm>
                          <a:off x="0" y="0"/>
                          <a:ext cx="720000" cy="0"/>
                        </a:xfrm>
                        <a:prstGeom prst="straightConnector1">
                          <a:avLst/>
                        </a:prstGeom>
                        <a:ln w="5715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4D3929" id="_x0000_t32" coordsize="21600,21600" o:spt="32" o:oned="t" path="m,l21600,21600e" filled="f">
                <v:path arrowok="t" fillok="f" o:connecttype="none"/>
                <o:lock v:ext="edit" shapetype="t"/>
              </v:shapetype>
              <v:shape id="Gerade Verbindung mit Pfeil 20" o:spid="_x0000_s1026" type="#_x0000_t32" style="position:absolute;margin-left:175.4pt;margin-top:91.75pt;width:56.7pt;height:0;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" strokecolor="#9ed2a1 [1941]" strokeweight="4.5pt">
                <v:stroke endarrow="block" joinstyle="miter"/>
              </v:shape>
            </w:pict>
          </mc:Fallback>
        </mc:AlternateContent>
      </w:r>
      <w:r>
        <w:rPr>
          <w:noProof/>
        </w:rPr>
        <w:drawing>
          <wp:anchor distT="0" distB="0" distL="114300" distR="114300" simplePos="0" relativeHeight="251595264" behindDoc="0" locked="0" layoutInCell="1" allowOverlap="1" wp14:anchorId="3F700564" wp14:editId="478B987B">
            <wp:simplePos x="0" y="0"/>
            <wp:positionH relativeFrom="column">
              <wp:posOffset>1973385</wp:posOffset>
            </wp:positionH>
            <wp:positionV relativeFrom="paragraph">
              <wp:posOffset>854221</wp:posOffset>
            </wp:positionV>
            <wp:extent cx="501227" cy="501227"/>
            <wp:effectExtent l="0" t="19050" r="0" b="51435"/>
            <wp:wrapNone/>
            <wp:docPr id="178692251"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594240" behindDoc="0" locked="0" layoutInCell="1" allowOverlap="1" wp14:anchorId="516587A4" wp14:editId="3F117A11">
                <wp:simplePos x="0" y="0"/>
                <wp:positionH relativeFrom="column">
                  <wp:posOffset>1149403</wp:posOffset>
                </wp:positionH>
                <wp:positionV relativeFrom="paragraph">
                  <wp:posOffset>406172</wp:posOffset>
                </wp:positionV>
                <wp:extent cx="851338" cy="248444"/>
                <wp:effectExtent l="0" t="0" r="25400" b="18415"/>
                <wp:wrapNone/>
                <wp:docPr id="1608812784" name="Textfeld 19"/>
                <wp:cNvGraphicFramePr/>
                <a:graphic xmlns:a="http://schemas.openxmlformats.org/drawingml/2006/main">
                  <a:graphicData uri="http://schemas.microsoft.com/office/word/2010/wordprocessingShape">
                    <wps:wsp>
                      <wps:cNvSpPr txBox="1"/>
                      <wps:spPr>
                        <a:xfrm>
                          <a:off x="0" y="0"/>
                          <a:ext cx="851338" cy="248444"/>
                        </a:xfrm>
                        <a:prstGeom prst="rect">
                          <a:avLst/>
                        </a:prstGeom>
                        <a:noFill/>
                        <a:ln w="6350">
                          <a:solidFill>
                            <a:prstClr val="black"/>
                          </a:solidFill>
                        </a:ln>
                      </wps:spPr>
                      <wps:txbx>
                        <w:txbxContent>
                          <w:p w14:paraId="41619F40" w14:textId="77777777" w:rsidR="008723BB" w:rsidRPr="002C7FBB" w:rsidRDefault="008723BB" w:rsidP="008723BB">
                            <w:pPr>
                              <w:rPr>
                                <w:b/>
                                <w:bCs/>
                              </w:rPr>
                            </w:pPr>
                            <w:r w:rsidRPr="002C7FBB">
                              <w:rPr>
                                <w:b/>
                                <w:bCs/>
                              </w:rPr>
                              <w:t>Zeitachse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587A4" id="Textfeld 19" o:spid="_x0000_s1039" type="#_x0000_t202" style="position:absolute;margin-left:90.5pt;margin-top:32pt;width:67.05pt;height:19.5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" filled="f" strokeweight=".5pt">
                <v:textbox>
                  <w:txbxContent>
                    <w:p w14:paraId="41619F40" w14:textId="77777777" w:rsidR="008723BB" w:rsidRPr="002C7FBB" w:rsidRDefault="008723BB" w:rsidP="008723BB">
                      <w:pPr>
                        <w:rPr>
                          <w:b/>
                          <w:bCs/>
                        </w:rPr>
                      </w:pPr>
                      <w:r w:rsidRPr="002C7FBB">
                        <w:rPr>
                          <w:b/>
                          <w:bCs/>
                        </w:rPr>
                        <w:t>Zeitachse</w:t>
                      </w:r>
                    </w:p>
                  </w:txbxContent>
                </v:textbox>
              </v:shape>
            </w:pict>
          </mc:Fallback>
        </mc:AlternateContent>
      </w:r>
      <w:r w:rsidRPr="001A3352">
        <w:rPr>
          <w:noProof/>
        </w:rPr>
        <w:drawing>
          <wp:inline distT="0" distB="0" distL="0" distR="0" wp14:anchorId="1C84AFB3" wp14:editId="3E47FEE0">
            <wp:extent cx="5673742" cy="3303468"/>
            <wp:effectExtent l="0" t="0" r="3175" b="0"/>
            <wp:docPr id="1607231398"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31398" name="Grafik 1" descr="Ein Bild, das Text, Screenshot, Software, Computersymbol enthält.&#10;&#10;KI-generierte Inhalte können fehlerhaft sein."/>
                    <pic:cNvPicPr/>
                  </pic:nvPicPr>
                  <pic:blipFill rotWithShape="1">
                    <a:blip r:embed="rId77"/>
                    <a:srcRect t="-1" r="49068" b="40449"/>
                    <a:stretch/>
                  </pic:blipFill>
                  <pic:spPr bwMode="auto">
                    <a:xfrm>
                      <a:off x="0" y="0"/>
                      <a:ext cx="5694932" cy="3315805"/>
                    </a:xfrm>
                    <a:prstGeom prst="rect">
                      <a:avLst/>
                    </a:prstGeom>
                    <a:ln>
                      <a:noFill/>
                    </a:ln>
                    <a:extLst>
                      <a:ext uri="{53640926-AAD7-44D8-BBD7-CCE9431645EC}">
                        <a14:shadowObscured xmlns:a14="http://schemas.microsoft.com/office/drawing/2010/main"/>
                      </a:ext>
                    </a:extLst>
                  </pic:spPr>
                </pic:pic>
              </a:graphicData>
            </a:graphic>
          </wp:inline>
        </w:drawing>
      </w:r>
    </w:p>
    <w:p w14:paraId="1C911DE1" w14:textId="77777777" w:rsidR="00B40603" w:rsidRDefault="00B40603" w:rsidP="00B40603">
      <w:pPr>
        <w:pStyle w:val="BoxTitel"/>
      </w:pPr>
      <w:r>
        <w:t>Achtung: die verwendeten Pivot-Charts aktualisieren nach Berechnung nicht automatisch, sondern müssen ggf. durch Auswahl eines Diagramms und Klick auf „Aktualisieren“ aktualisiert werden</w:t>
      </w:r>
    </w:p>
    <w:p w14:paraId="0633FE42" w14:textId="77777777" w:rsidR="00B40603" w:rsidRDefault="00B40603" w:rsidP="00B40603">
      <w:pPr>
        <w:pStyle w:val="BoxTitel"/>
      </w:pPr>
      <w:r>
        <w:rPr>
          <w:noProof/>
        </w:rPr>
        <w:drawing>
          <wp:anchor distT="0" distB="0" distL="114300" distR="114300" simplePos="0" relativeHeight="251660300" behindDoc="0" locked="0" layoutInCell="1" allowOverlap="1" wp14:anchorId="10D05469" wp14:editId="2342F3D9">
            <wp:simplePos x="0" y="0"/>
            <wp:positionH relativeFrom="column">
              <wp:posOffset>3133953</wp:posOffset>
            </wp:positionH>
            <wp:positionV relativeFrom="paragraph">
              <wp:posOffset>307376</wp:posOffset>
            </wp:positionV>
            <wp:extent cx="501227" cy="501227"/>
            <wp:effectExtent l="0" t="19050" r="0" b="51435"/>
            <wp:wrapNone/>
            <wp:docPr id="294876248"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B40603">
        <w:rPr>
          <w:noProof/>
        </w:rPr>
        <w:drawing>
          <wp:inline distT="0" distB="0" distL="0" distR="0" wp14:anchorId="5A918C0B" wp14:editId="1CB67563">
            <wp:extent cx="5612130" cy="483235"/>
            <wp:effectExtent l="0" t="0" r="7620" b="0"/>
            <wp:docPr id="257353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5395" name=""/>
                    <pic:cNvPicPr/>
                  </pic:nvPicPr>
                  <pic:blipFill>
                    <a:blip r:embed="rId78"/>
                    <a:stretch>
                      <a:fillRect/>
                    </a:stretch>
                  </pic:blipFill>
                  <pic:spPr>
                    <a:xfrm>
                      <a:off x="0" y="0"/>
                      <a:ext cx="5612130" cy="483235"/>
                    </a:xfrm>
                    <a:prstGeom prst="rect">
                      <a:avLst/>
                    </a:prstGeom>
                  </pic:spPr>
                </pic:pic>
              </a:graphicData>
            </a:graphic>
          </wp:inline>
        </w:drawing>
      </w:r>
    </w:p>
    <w:p w14:paraId="13ADE253" w14:textId="77777777" w:rsidR="00B40603" w:rsidRDefault="00B40603" w:rsidP="00B40603">
      <w:pPr>
        <w:pStyle w:val="BoxTitel"/>
      </w:pPr>
    </w:p>
    <w:p w14:paraId="6EDB9AF7" w14:textId="1DBC9DE4" w:rsidR="00287F11" w:rsidRDefault="00287F11" w:rsidP="008723BB">
      <w:r>
        <w:t xml:space="preserve">Die Zeitachse ermöglicht es, die zeitlichen Verläufe der Energiebedarfe und -Deckungen, sowie die Ladezustände der im Quartier vorhandenen Speicher zu untersuchen. Es bietet sich an, jeweils einen Winter und Sommermonat auszuwählen. Unten ist beispielsweise ein Quartier mit PV, Flexiblem Netzbezug auf der Versorgungsseite und allen möglichen Speichern dargestellt </w:t>
      </w:r>
    </w:p>
    <w:p w14:paraId="1302CA8E" w14:textId="713D22CF" w:rsidR="00287F11" w:rsidRDefault="00287F11" w:rsidP="008723BB">
      <w:r w:rsidRPr="00287F11">
        <w:rPr>
          <w:noProof/>
        </w:rPr>
        <w:lastRenderedPageBreak/>
        <w:drawing>
          <wp:inline distT="0" distB="0" distL="0" distR="0" wp14:anchorId="22332F8B" wp14:editId="3201D9F1">
            <wp:extent cx="5612130" cy="3424555"/>
            <wp:effectExtent l="0" t="0" r="7620" b="4445"/>
            <wp:docPr id="246911991" name="Grafik 1" descr="Ein Bild, das Text, Screenshot, 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11991" name="Grafik 1" descr="Ein Bild, das Text, Screenshot, Software, Design enthält.&#10;&#10;KI-generierte Inhalte können fehlerhaft sein."/>
                    <pic:cNvPicPr/>
                  </pic:nvPicPr>
                  <pic:blipFill>
                    <a:blip r:embed="rId79"/>
                    <a:stretch>
                      <a:fillRect/>
                    </a:stretch>
                  </pic:blipFill>
                  <pic:spPr>
                    <a:xfrm>
                      <a:off x="0" y="0"/>
                      <a:ext cx="5612130" cy="3424555"/>
                    </a:xfrm>
                    <a:prstGeom prst="rect">
                      <a:avLst/>
                    </a:prstGeom>
                  </pic:spPr>
                </pic:pic>
              </a:graphicData>
            </a:graphic>
          </wp:inline>
        </w:drawing>
      </w:r>
    </w:p>
    <w:p w14:paraId="02F6C0BC" w14:textId="31773E5C" w:rsidR="00287F11" w:rsidRDefault="00287F11" w:rsidP="008723BB">
      <w:r>
        <w:t>Hier ist das Ende einer Windflaute Ende Jänner zu sehen, wo in der ersten Februar-Woche die längerfristigen Quartiersspeicher der Baumasse (Raumtemperatur) und der E-Fahrzeugflotte beladen werden. Die tageweise Auswahl wird rechts oben festgelegt:</w:t>
      </w:r>
    </w:p>
    <w:p w14:paraId="1CFFD261" w14:textId="56C46A97" w:rsidR="00287F11" w:rsidRDefault="00287F11" w:rsidP="008723BB">
      <w:r>
        <w:rPr>
          <w:noProof/>
        </w:rPr>
        <w:drawing>
          <wp:anchor distT="0" distB="0" distL="114300" distR="114300" simplePos="0" relativeHeight="251662348" behindDoc="0" locked="0" layoutInCell="1" allowOverlap="1" wp14:anchorId="4839F640" wp14:editId="412B7825">
            <wp:simplePos x="0" y="0"/>
            <wp:positionH relativeFrom="column">
              <wp:posOffset>5108642</wp:posOffset>
            </wp:positionH>
            <wp:positionV relativeFrom="paragraph">
              <wp:posOffset>4689</wp:posOffset>
            </wp:positionV>
            <wp:extent cx="501227" cy="501227"/>
            <wp:effectExtent l="0" t="19050" r="0" b="51435"/>
            <wp:wrapNone/>
            <wp:docPr id="155539634"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287F11">
        <w:rPr>
          <w:noProof/>
        </w:rPr>
        <w:drawing>
          <wp:inline distT="0" distB="0" distL="0" distR="0" wp14:anchorId="47992488" wp14:editId="0A1D6CDB">
            <wp:extent cx="5612130" cy="3397885"/>
            <wp:effectExtent l="0" t="0" r="7620" b="0"/>
            <wp:docPr id="735437468"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37468" name="Grafik 1" descr="Ein Bild, das Text, Screenshot, Software, Webseite enthält.&#10;&#10;KI-generierte Inhalte können fehlerhaft sein."/>
                    <pic:cNvPicPr/>
                  </pic:nvPicPr>
                  <pic:blipFill>
                    <a:blip r:embed="rId80"/>
                    <a:stretch>
                      <a:fillRect/>
                    </a:stretch>
                  </pic:blipFill>
                  <pic:spPr>
                    <a:xfrm>
                      <a:off x="0" y="0"/>
                      <a:ext cx="5612130" cy="3397885"/>
                    </a:xfrm>
                    <a:prstGeom prst="rect">
                      <a:avLst/>
                    </a:prstGeom>
                  </pic:spPr>
                </pic:pic>
              </a:graphicData>
            </a:graphic>
          </wp:inline>
        </w:drawing>
      </w:r>
    </w:p>
    <w:p w14:paraId="08A9907B" w14:textId="6EF6F430" w:rsidR="00B40603" w:rsidRDefault="00B40603" w:rsidP="008723BB">
      <w:r>
        <w:lastRenderedPageBreak/>
        <w:t>Die folgende Darstellung zeigt die Tagesmittel der Wärmegewinne und -Verluste für die ungekühlten und gekühlten Bereiche im Quartier und ermöglicht die schnelle Überprüfung der beteiligten Energieflüsse.</w:t>
      </w:r>
      <w:r w:rsidRPr="00B40603">
        <w:rPr>
          <w:noProof/>
        </w:rPr>
        <w:drawing>
          <wp:inline distT="0" distB="0" distL="0" distR="0" wp14:anchorId="789D7A29" wp14:editId="442B5279">
            <wp:extent cx="5612130" cy="2150110"/>
            <wp:effectExtent l="0" t="0" r="7620" b="2540"/>
            <wp:docPr id="1016675318" name="Grafik 1" descr="Ein Bild, das Text, Schrif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5318" name="Grafik 1" descr="Ein Bild, das Text, Schrift, Software, Webseite enthält.&#10;&#10;KI-generierte Inhalte können fehlerhaft sein."/>
                    <pic:cNvPicPr/>
                  </pic:nvPicPr>
                  <pic:blipFill>
                    <a:blip r:embed="rId81"/>
                    <a:stretch>
                      <a:fillRect/>
                    </a:stretch>
                  </pic:blipFill>
                  <pic:spPr>
                    <a:xfrm>
                      <a:off x="0" y="0"/>
                      <a:ext cx="5612130" cy="2150110"/>
                    </a:xfrm>
                    <a:prstGeom prst="rect">
                      <a:avLst/>
                    </a:prstGeom>
                  </pic:spPr>
                </pic:pic>
              </a:graphicData>
            </a:graphic>
          </wp:inline>
        </w:drawing>
      </w:r>
    </w:p>
    <w:p w14:paraId="0812B9F7" w14:textId="4BE3A413" w:rsidR="00287F11" w:rsidRDefault="00287F11" w:rsidP="008723BB">
      <w:r>
        <w:t>Weiter rechts wird der Quartiersüberblick und monatliche Strom-Bedarfs und -Deckungsverteilungen dargestellt: Hier ist ein gemischtes Quartier mit gleichen Teilen Fensterlüftung und Kühlung mit mechanischer Lüftung zu sehen:</w:t>
      </w:r>
    </w:p>
    <w:p w14:paraId="38C837EA" w14:textId="77777777" w:rsidR="00287F11" w:rsidRDefault="00287F11" w:rsidP="008723BB">
      <w:r w:rsidRPr="00287F11">
        <w:rPr>
          <w:noProof/>
        </w:rPr>
        <w:drawing>
          <wp:inline distT="0" distB="0" distL="0" distR="0" wp14:anchorId="45DEEEEC" wp14:editId="1B1E8CE0">
            <wp:extent cx="5612130" cy="1850065"/>
            <wp:effectExtent l="0" t="0" r="7620" b="0"/>
            <wp:docPr id="125083923" name="Grafik 1" descr="Ein Bild, das Text, Screenshot, Farbigkei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3923" name="Grafik 1" descr="Ein Bild, das Text, Screenshot, Farbigkeit, Diagramm enthält.&#10;&#10;KI-generierte Inhalte können fehlerhaft sein."/>
                    <pic:cNvPicPr/>
                  </pic:nvPicPr>
                  <pic:blipFill rotWithShape="1">
                    <a:blip r:embed="rId82"/>
                    <a:srcRect b="59720"/>
                    <a:stretch/>
                  </pic:blipFill>
                  <pic:spPr bwMode="auto">
                    <a:xfrm>
                      <a:off x="0" y="0"/>
                      <a:ext cx="5612130" cy="1850065"/>
                    </a:xfrm>
                    <a:prstGeom prst="rect">
                      <a:avLst/>
                    </a:prstGeom>
                    <a:ln>
                      <a:noFill/>
                    </a:ln>
                    <a:extLst>
                      <a:ext uri="{53640926-AAD7-44D8-BBD7-CCE9431645EC}">
                        <a14:shadowObscured xmlns:a14="http://schemas.microsoft.com/office/drawing/2010/main"/>
                      </a:ext>
                    </a:extLst>
                  </pic:spPr>
                </pic:pic>
              </a:graphicData>
            </a:graphic>
          </wp:inline>
        </w:drawing>
      </w:r>
    </w:p>
    <w:p w14:paraId="41829A19" w14:textId="15E622D1" w:rsidR="00287F11" w:rsidRDefault="00287F11" w:rsidP="008723BB">
      <w:r>
        <w:t>Die Monatsbilanz zeigt, wie sich Stromdeckung aus PV in den Sommermonaten (grün) und aus flexiblem Netzbezug im Winter (gelb) gut ergänzen, um den konventionellen Netzstrom (weinrot) zu reduzieren.</w:t>
      </w:r>
    </w:p>
    <w:p w14:paraId="50A20230" w14:textId="78859C40" w:rsidR="00287F11" w:rsidRDefault="00287F11" w:rsidP="008723BB">
      <w:r w:rsidRPr="00287F11">
        <w:rPr>
          <w:noProof/>
        </w:rPr>
        <w:lastRenderedPageBreak/>
        <w:drawing>
          <wp:inline distT="0" distB="0" distL="0" distR="0" wp14:anchorId="7A50AD45" wp14:editId="249E979C">
            <wp:extent cx="5611551" cy="2689565"/>
            <wp:effectExtent l="0" t="0" r="8255" b="0"/>
            <wp:docPr id="1446311180" name="Grafik 1" descr="Ein Bild, das Text, Screenshot, Farbigkei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3923" name="Grafik 1" descr="Ein Bild, das Text, Screenshot, Farbigkeit, Diagramm enthält.&#10;&#10;KI-generierte Inhalte können fehlerhaft sein."/>
                    <pic:cNvPicPr/>
                  </pic:nvPicPr>
                  <pic:blipFill rotWithShape="1">
                    <a:blip r:embed="rId82"/>
                    <a:srcRect t="41218" b="209"/>
                    <a:stretch/>
                  </pic:blipFill>
                  <pic:spPr bwMode="auto">
                    <a:xfrm>
                      <a:off x="0" y="0"/>
                      <a:ext cx="5612130" cy="2689843"/>
                    </a:xfrm>
                    <a:prstGeom prst="rect">
                      <a:avLst/>
                    </a:prstGeom>
                    <a:ln>
                      <a:noFill/>
                    </a:ln>
                    <a:extLst>
                      <a:ext uri="{53640926-AAD7-44D8-BBD7-CCE9431645EC}">
                        <a14:shadowObscured xmlns:a14="http://schemas.microsoft.com/office/drawing/2010/main"/>
                      </a:ext>
                    </a:extLst>
                  </pic:spPr>
                </pic:pic>
              </a:graphicData>
            </a:graphic>
          </wp:inline>
        </w:drawing>
      </w:r>
    </w:p>
    <w:p w14:paraId="0D549B4E" w14:textId="010D1E24" w:rsidR="003C1F68" w:rsidRDefault="00806EE6" w:rsidP="008723BB">
      <w:pPr>
        <w:pStyle w:val="1nummeriert"/>
      </w:pPr>
      <w:r>
        <w:lastRenderedPageBreak/>
        <w:t>Excel-Tool zur Nachweisführung</w:t>
      </w:r>
      <w:bookmarkEnd w:id="7"/>
    </w:p>
    <w:p w14:paraId="34A326C6" w14:textId="56B1FA4E" w:rsidR="00532759" w:rsidRDefault="007624A6" w:rsidP="00532759">
      <w:r>
        <w:rPr>
          <w:noProof/>
        </w:rPr>
        <mc:AlternateContent>
          <mc:Choice Requires="wps">
            <w:drawing>
              <wp:anchor distT="0" distB="0" distL="114300" distR="114300" simplePos="0" relativeHeight="251555328" behindDoc="0" locked="0" layoutInCell="1" allowOverlap="1" wp14:anchorId="1E3235C7" wp14:editId="249E8BB7">
                <wp:simplePos x="0" y="0"/>
                <wp:positionH relativeFrom="column">
                  <wp:posOffset>3774439</wp:posOffset>
                </wp:positionH>
                <wp:positionV relativeFrom="paragraph">
                  <wp:posOffset>890270</wp:posOffset>
                </wp:positionV>
                <wp:extent cx="1000125" cy="241300"/>
                <wp:effectExtent l="0" t="0" r="28575" b="25400"/>
                <wp:wrapNone/>
                <wp:docPr id="694964311" name="Textfeld 6"/>
                <wp:cNvGraphicFramePr/>
                <a:graphic xmlns:a="http://schemas.openxmlformats.org/drawingml/2006/main">
                  <a:graphicData uri="http://schemas.microsoft.com/office/word/2010/wordprocessingShape">
                    <wps:wsp>
                      <wps:cNvSpPr txBox="1"/>
                      <wps:spPr>
                        <a:xfrm>
                          <a:off x="0" y="0"/>
                          <a:ext cx="1000125" cy="241300"/>
                        </a:xfrm>
                        <a:prstGeom prst="rect">
                          <a:avLst/>
                        </a:prstGeom>
                        <a:solidFill>
                          <a:schemeClr val="accent2">
                            <a:lumMod val="40000"/>
                            <a:lumOff val="60000"/>
                          </a:schemeClr>
                        </a:solidFill>
                        <a:ln w="9525">
                          <a:solidFill>
                            <a:schemeClr val="accent2">
                              <a:lumMod val="75000"/>
                            </a:schemeClr>
                          </a:solidFill>
                        </a:ln>
                      </wps:spPr>
                      <wps:txbx>
                        <w:txbxContent>
                          <w:p w14:paraId="0A77F611" w14:textId="3DAD5C2A" w:rsidR="007624A6" w:rsidRPr="002A7E78" w:rsidRDefault="007624A6">
                            <w:pPr>
                              <w:rPr>
                                <w:b/>
                                <w:bCs/>
                                <w:color w:val="2B5E2E" w:themeColor="accent2" w:themeShade="80"/>
                                <w:sz w:val="22"/>
                                <w:szCs w:val="22"/>
                              </w:rPr>
                            </w:pPr>
                            <w:r w:rsidRPr="002A7E78">
                              <w:rPr>
                                <w:b/>
                                <w:bCs/>
                                <w:color w:val="2B5E2E" w:themeColor="accent2" w:themeShade="80"/>
                                <w:sz w:val="22"/>
                                <w:szCs w:val="22"/>
                              </w:rPr>
                              <w:t>Eingabe-Felder</w:t>
                            </w:r>
                          </w:p>
                        </w:txbxContent>
                      </wps:txbx>
                      <wps:bodyPr rot="0" spcFirstLastPara="0" vertOverflow="overflow" horzOverflow="overflow" vert="horz" wrap="square" lIns="72000" tIns="3600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235C7" id="Textfeld 6" o:spid="_x0000_s1040" type="#_x0000_t202" style="position:absolute;margin-left:297.2pt;margin-top:70.1pt;width:78.75pt;height:19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" fillcolor="#bee1c0 [1301]" strokecolor="#418d45 [2405]">
                <v:textbox inset="2mm,1mm,0,0">
                  <w:txbxContent>
                    <w:p w14:paraId="0A77F611" w14:textId="3DAD5C2A" w:rsidR="007624A6" w:rsidRPr="002A7E78" w:rsidRDefault="007624A6">
                      <w:pPr>
                        <w:rPr>
                          <w:b/>
                          <w:bCs/>
                          <w:color w:val="2B5E2E" w:themeColor="accent2" w:themeShade="80"/>
                          <w:sz w:val="22"/>
                          <w:szCs w:val="22"/>
                        </w:rPr>
                      </w:pPr>
                      <w:r w:rsidRPr="002A7E78">
                        <w:rPr>
                          <w:b/>
                          <w:bCs/>
                          <w:color w:val="2B5E2E" w:themeColor="accent2" w:themeShade="80"/>
                          <w:sz w:val="22"/>
                          <w:szCs w:val="22"/>
                        </w:rPr>
                        <w:t>Eingabe-Felder</w:t>
                      </w:r>
                    </w:p>
                  </w:txbxContent>
                </v:textbox>
              </v:shape>
            </w:pict>
          </mc:Fallback>
        </mc:AlternateContent>
      </w:r>
      <w:r w:rsidR="00532759">
        <w:t xml:space="preserve">Die Nachweisführung erfolgt mit dem dafür vorgesehenen </w:t>
      </w:r>
      <w:r w:rsidR="00532759" w:rsidRPr="00720998">
        <w:rPr>
          <w:rStyle w:val="ROTFett"/>
        </w:rPr>
        <w:t>Excel-Tool</w:t>
      </w:r>
      <w:r w:rsidR="00532759">
        <w:t xml:space="preserve">, deren Handhabung </w:t>
      </w:r>
      <w:r w:rsidR="00EB3950">
        <w:t xml:space="preserve">im Folgenden erläutert wird. Die hier dargestellten </w:t>
      </w:r>
      <w:r w:rsidR="00B474D8">
        <w:t>E</w:t>
      </w:r>
      <w:r w:rsidR="00EB3950">
        <w:t xml:space="preserve">rklärungen sind größtenteils deckungsgleich mit den </w:t>
      </w:r>
      <w:r w:rsidR="00B474D8">
        <w:t>Blättern des Tools selbst und daher in tabellarischer Form.</w:t>
      </w:r>
    </w:p>
    <w:p w14:paraId="6807253E" w14:textId="249591A7" w:rsidR="00F03741" w:rsidRDefault="00303BA8" w:rsidP="002A7E78">
      <w:r>
        <w:t>Bitte beachten Sie, dass in der Erklärung e</w:t>
      </w:r>
      <w:r w:rsidR="005B059B">
        <w:t xml:space="preserve">inige </w:t>
      </w:r>
      <w:r w:rsidR="007624A6">
        <w:t>dargestellten Eingabe</w:t>
      </w:r>
      <w:r w:rsidR="005B059B" w:rsidRPr="002A7E78">
        <w:rPr>
          <w:b/>
          <w:bCs/>
          <w:color w:val="2B5E2E" w:themeColor="accent2" w:themeShade="80"/>
          <w:highlight w:val="darkGreen"/>
        </w:rPr>
        <w:t>-Felder</w:t>
      </w:r>
      <w:r w:rsidR="005B059B" w:rsidRPr="002A7E78">
        <w:rPr>
          <w:color w:val="2B5E2E" w:themeColor="accent2" w:themeShade="80"/>
        </w:rPr>
        <w:t xml:space="preserve"> </w:t>
      </w:r>
      <w:r w:rsidR="007624A6">
        <w:rPr>
          <w:color w:val="2B5E2E" w:themeColor="accent2" w:themeShade="80"/>
        </w:rPr>
        <w:t xml:space="preserve">  </w:t>
      </w:r>
      <w:r>
        <w:t xml:space="preserve">zu Illustrationszwecken </w:t>
      </w:r>
      <w:r w:rsidRPr="002A7E78">
        <w:rPr>
          <w:b/>
          <w:bCs/>
          <w:color w:val="E1320F" w:themeColor="text2"/>
        </w:rPr>
        <w:t>mit Beispieldaten befüllt</w:t>
      </w:r>
      <w:r w:rsidRPr="002A7E78">
        <w:rPr>
          <w:color w:val="E1320F" w:themeColor="text2"/>
        </w:rPr>
        <w:t xml:space="preserve"> </w:t>
      </w:r>
      <w:r>
        <w:t xml:space="preserve">sind. Diese müssen </w:t>
      </w:r>
      <w:r w:rsidR="00E05FA8">
        <w:t xml:space="preserve">ggf. </w:t>
      </w:r>
      <w:r w:rsidR="007624A6">
        <w:t>durch tatsächliche Projektwerte ersetzt werden</w:t>
      </w:r>
      <w:r w:rsidR="00E05FA8">
        <w:t>.</w:t>
      </w:r>
    </w:p>
    <w:p w14:paraId="59A5667B" w14:textId="25BFE557" w:rsidR="00C60861" w:rsidRDefault="00C60861" w:rsidP="00C60861">
      <w:pPr>
        <w:pStyle w:val="berschrift2"/>
      </w:pPr>
      <w:r>
        <w:t>Benutzerdefiniertes Excel Ribbon</w:t>
      </w:r>
    </w:p>
    <w:p w14:paraId="5C6B11CF" w14:textId="652BD88E" w:rsidR="00474C2E" w:rsidRDefault="00C34046" w:rsidP="00474C2E">
      <w:r w:rsidRPr="00474C2E">
        <w:rPr>
          <w:noProof/>
        </w:rPr>
        <mc:AlternateContent>
          <mc:Choice Requires="wps">
            <w:drawing>
              <wp:anchor distT="0" distB="0" distL="114300" distR="114300" simplePos="0" relativeHeight="251563520" behindDoc="0" locked="0" layoutInCell="1" allowOverlap="1" wp14:anchorId="5DB3C2A4" wp14:editId="5F42A9B2">
                <wp:simplePos x="0" y="0"/>
                <wp:positionH relativeFrom="column">
                  <wp:posOffset>4819015</wp:posOffset>
                </wp:positionH>
                <wp:positionV relativeFrom="paragraph">
                  <wp:posOffset>302895</wp:posOffset>
                </wp:positionV>
                <wp:extent cx="1162050" cy="1323975"/>
                <wp:effectExtent l="0" t="0" r="19050" b="28575"/>
                <wp:wrapNone/>
                <wp:docPr id="1390501579" name="Rechteck: abgerundete Ecken 5"/>
                <wp:cNvGraphicFramePr/>
                <a:graphic xmlns:a="http://schemas.openxmlformats.org/drawingml/2006/main">
                  <a:graphicData uri="http://schemas.microsoft.com/office/word/2010/wordprocessingShape">
                    <wps:wsp>
                      <wps:cNvSpPr/>
                      <wps:spPr>
                        <a:xfrm>
                          <a:off x="0" y="0"/>
                          <a:ext cx="1162050" cy="1323975"/>
                        </a:xfrm>
                        <a:prstGeom prst="roundRect">
                          <a:avLst/>
                        </a:prstGeom>
                        <a:noFill/>
                        <a:ln>
                          <a:solidFill>
                            <a:schemeClr val="tx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AE2614" w14:textId="3B32DF08" w:rsidR="00C34046" w:rsidRPr="00474C2E" w:rsidRDefault="00B70AB2" w:rsidP="00C34046">
                            <w:pPr>
                              <w:rPr>
                                <w:rFonts w:hAnsi="Calibri"/>
                                <w:b/>
                                <w:bCs/>
                                <w:color w:val="000000" w:themeColor="text1"/>
                                <w:kern w:val="24"/>
                                <w:sz w:val="22"/>
                                <w:szCs w:val="22"/>
                              </w:rPr>
                            </w:pPr>
                            <w:r>
                              <w:rPr>
                                <w:rFonts w:hAnsi="Calibri"/>
                                <w:b/>
                                <w:bCs/>
                                <w:color w:val="000000" w:themeColor="text1"/>
                                <w:kern w:val="24"/>
                                <w:sz w:val="22"/>
                                <w:szCs w:val="22"/>
                              </w:rPr>
                              <w:t>Deklarations-Nachweise</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oundrect w14:anchorId="5DB3C2A4" id="Rechteck: abgerundete Ecken 5" o:spid="_x0000_s1041" style="position:absolute;margin-left:379.45pt;margin-top:23.85pt;width:91.5pt;height:104.2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" filled="f" strokecolor="#e1320f [3215]" strokeweight="1pt">
                <v:stroke joinstyle="miter"/>
                <v:textbox>
                  <w:txbxContent>
                    <w:p w14:paraId="5AAE2614" w14:textId="3B32DF08" w:rsidR="00C34046" w:rsidRPr="00474C2E" w:rsidRDefault="00B70AB2" w:rsidP="00C34046">
                      <w:pPr>
                        <w:rPr>
                          <w:rFonts w:hAnsi="Calibri"/>
                          <w:b/>
                          <w:bCs/>
                          <w:color w:val="000000" w:themeColor="text1"/>
                          <w:kern w:val="24"/>
                          <w:sz w:val="22"/>
                          <w:szCs w:val="22"/>
                        </w:rPr>
                      </w:pPr>
                      <w:r>
                        <w:rPr>
                          <w:rFonts w:hAnsi="Calibri"/>
                          <w:b/>
                          <w:bCs/>
                          <w:color w:val="000000" w:themeColor="text1"/>
                          <w:kern w:val="24"/>
                          <w:sz w:val="22"/>
                          <w:szCs w:val="22"/>
                        </w:rPr>
                        <w:t>Deklarations-Nachweise</w:t>
                      </w:r>
                    </w:p>
                  </w:txbxContent>
                </v:textbox>
              </v:roundrect>
            </w:pict>
          </mc:Fallback>
        </mc:AlternateContent>
      </w:r>
      <w:r w:rsidRPr="00474C2E">
        <w:rPr>
          <w:noProof/>
        </w:rPr>
        <mc:AlternateContent>
          <mc:Choice Requires="wps">
            <w:drawing>
              <wp:anchor distT="0" distB="0" distL="114300" distR="114300" simplePos="0" relativeHeight="251561472" behindDoc="0" locked="0" layoutInCell="1" allowOverlap="1" wp14:anchorId="6BFC5823" wp14:editId="4B9BE640">
                <wp:simplePos x="0" y="0"/>
                <wp:positionH relativeFrom="column">
                  <wp:posOffset>3656966</wp:posOffset>
                </wp:positionH>
                <wp:positionV relativeFrom="paragraph">
                  <wp:posOffset>335280</wp:posOffset>
                </wp:positionV>
                <wp:extent cx="1162050" cy="1323975"/>
                <wp:effectExtent l="0" t="0" r="19050" b="28575"/>
                <wp:wrapNone/>
                <wp:docPr id="2084589191" name="Rechteck: abgerundete Ecken 5"/>
                <wp:cNvGraphicFramePr/>
                <a:graphic xmlns:a="http://schemas.openxmlformats.org/drawingml/2006/main">
                  <a:graphicData uri="http://schemas.microsoft.com/office/word/2010/wordprocessingShape">
                    <wps:wsp>
                      <wps:cNvSpPr/>
                      <wps:spPr>
                        <a:xfrm>
                          <a:off x="0" y="0"/>
                          <a:ext cx="1162050" cy="1323975"/>
                        </a:xfrm>
                        <a:prstGeom prst="roundRect">
                          <a:avLst/>
                        </a:prstGeom>
                        <a:noFill/>
                        <a:ln>
                          <a:solidFill>
                            <a:schemeClr val="tx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64A0E7" w14:textId="6FFED8D5" w:rsidR="00C34046" w:rsidRPr="00474C2E" w:rsidRDefault="00C34046" w:rsidP="00C34046">
                            <w:pPr>
                              <w:rPr>
                                <w:rFonts w:hAnsi="Calibri"/>
                                <w:b/>
                                <w:bCs/>
                                <w:color w:val="000000" w:themeColor="text1"/>
                                <w:kern w:val="24"/>
                                <w:sz w:val="22"/>
                                <w:szCs w:val="22"/>
                              </w:rPr>
                            </w:pPr>
                            <w:r>
                              <w:rPr>
                                <w:rFonts w:hAnsi="Calibri"/>
                                <w:b/>
                                <w:bCs/>
                                <w:color w:val="000000" w:themeColor="text1"/>
                                <w:kern w:val="24"/>
                                <w:sz w:val="22"/>
                                <w:szCs w:val="22"/>
                              </w:rPr>
                              <w:t>Analyse</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oundrect w14:anchorId="6BFC5823" id="_x0000_s1042" style="position:absolute;margin-left:287.95pt;margin-top:26.4pt;width:91.5pt;height:104.2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" filled="f" strokecolor="#e1320f [3215]" strokeweight="1pt">
                <v:stroke joinstyle="miter"/>
                <v:textbox>
                  <w:txbxContent>
                    <w:p w14:paraId="2E64A0E7" w14:textId="6FFED8D5" w:rsidR="00C34046" w:rsidRPr="00474C2E" w:rsidRDefault="00C34046" w:rsidP="00C34046">
                      <w:pPr>
                        <w:rPr>
                          <w:rFonts w:hAnsi="Calibri"/>
                          <w:b/>
                          <w:bCs/>
                          <w:color w:val="000000" w:themeColor="text1"/>
                          <w:kern w:val="24"/>
                          <w:sz w:val="22"/>
                          <w:szCs w:val="22"/>
                        </w:rPr>
                      </w:pPr>
                      <w:r>
                        <w:rPr>
                          <w:rFonts w:hAnsi="Calibri"/>
                          <w:b/>
                          <w:bCs/>
                          <w:color w:val="000000" w:themeColor="text1"/>
                          <w:kern w:val="24"/>
                          <w:sz w:val="22"/>
                          <w:szCs w:val="22"/>
                        </w:rPr>
                        <w:t>Analyse</w:t>
                      </w:r>
                    </w:p>
                  </w:txbxContent>
                </v:textbox>
              </v:roundrect>
            </w:pict>
          </mc:Fallback>
        </mc:AlternateContent>
      </w:r>
      <w:r w:rsidR="00650A3D" w:rsidRPr="00650A3D">
        <w:rPr>
          <w:noProof/>
        </w:rPr>
        <mc:AlternateContent>
          <mc:Choice Requires="wps">
            <w:drawing>
              <wp:anchor distT="0" distB="0" distL="114300" distR="114300" simplePos="0" relativeHeight="251559424" behindDoc="0" locked="0" layoutInCell="1" allowOverlap="1" wp14:anchorId="53B84964" wp14:editId="0AC64365">
                <wp:simplePos x="0" y="0"/>
                <wp:positionH relativeFrom="column">
                  <wp:posOffset>1913890</wp:posOffset>
                </wp:positionH>
                <wp:positionV relativeFrom="paragraph">
                  <wp:posOffset>344805</wp:posOffset>
                </wp:positionV>
                <wp:extent cx="1743075" cy="1352550"/>
                <wp:effectExtent l="0" t="0" r="28575" b="19050"/>
                <wp:wrapNone/>
                <wp:docPr id="169280095" name="Rechteck: abgerundete Ecken 6"/>
                <wp:cNvGraphicFramePr/>
                <a:graphic xmlns:a="http://schemas.openxmlformats.org/drawingml/2006/main">
                  <a:graphicData uri="http://schemas.microsoft.com/office/word/2010/wordprocessingShape">
                    <wps:wsp>
                      <wps:cNvSpPr/>
                      <wps:spPr>
                        <a:xfrm>
                          <a:off x="0" y="0"/>
                          <a:ext cx="1743075" cy="1352550"/>
                        </a:xfrm>
                        <a:prstGeom prst="roundRect">
                          <a:avLst/>
                        </a:prstGeom>
                        <a:noFill/>
                        <a:ln>
                          <a:solidFill>
                            <a:schemeClr val="tx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B3B110" w14:textId="570CC80F" w:rsidR="00650A3D" w:rsidRPr="00650A3D" w:rsidRDefault="00650A3D" w:rsidP="00650A3D">
                            <w:pPr>
                              <w:spacing w:line="240" w:lineRule="auto"/>
                              <w:rPr>
                                <w:rFonts w:hAnsi="+mn-ea"/>
                                <w:b/>
                                <w:bCs/>
                                <w:color w:val="000000" w:themeColor="text1"/>
                                <w:kern w:val="24"/>
                                <w:sz w:val="28"/>
                                <w:szCs w:val="28"/>
                              </w:rPr>
                            </w:pPr>
                            <w:r w:rsidRPr="00650A3D">
                              <w:rPr>
                                <w:rFonts w:ascii="Segoe UI Emoji" w:hAnsi="Segoe UI Emoji" w:cs="Segoe UI Emoji"/>
                                <w:b/>
                                <w:bCs/>
                                <w:color w:val="000000" w:themeColor="text1"/>
                                <w:kern w:val="24"/>
                                <w:sz w:val="28"/>
                                <w:szCs w:val="28"/>
                              </w:rPr>
                              <w:t>📂</w:t>
                            </w:r>
                            <w:r w:rsidRPr="00650A3D">
                              <w:rPr>
                                <w:rFonts w:hAnsi="+mn-ea"/>
                                <w:b/>
                                <w:bCs/>
                                <w:color w:val="000000" w:themeColor="text1"/>
                                <w:kern w:val="24"/>
                                <w:sz w:val="28"/>
                                <w:szCs w:val="28"/>
                              </w:rPr>
                              <w:t xml:space="preserve"> Laden</w:t>
                            </w:r>
                            <w:r>
                              <w:rPr>
                                <w:rFonts w:hAnsi="+mn-ea"/>
                                <w:b/>
                                <w:bCs/>
                                <w:color w:val="000000" w:themeColor="text1"/>
                                <w:kern w:val="24"/>
                                <w:sz w:val="28"/>
                                <w:szCs w:val="28"/>
                              </w:rPr>
                              <w:br/>
                            </w:r>
                            <w:r w:rsidRPr="00650A3D">
                              <w:rPr>
                                <w:rFonts w:ascii="Segoe UI Emoji" w:hAnsi="Segoe UI Emoji" w:cs="Segoe UI Emoji"/>
                                <w:b/>
                                <w:bCs/>
                                <w:color w:val="000000" w:themeColor="text1"/>
                                <w:kern w:val="24"/>
                                <w:sz w:val="28"/>
                                <w:szCs w:val="28"/>
                              </w:rPr>
                              <w:t>💾</w:t>
                            </w:r>
                            <w:r w:rsidRPr="00650A3D">
                              <w:rPr>
                                <w:rFonts w:hAnsi="+mn-ea"/>
                                <w:b/>
                                <w:bCs/>
                                <w:color w:val="000000" w:themeColor="text1"/>
                                <w:kern w:val="24"/>
                                <w:sz w:val="28"/>
                                <w:szCs w:val="28"/>
                              </w:rPr>
                              <w:t xml:space="preserve"> Speichern</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oundrect w14:anchorId="53B84964" id="Rechteck: abgerundete Ecken 6" o:spid="_x0000_s1043" style="position:absolute;margin-left:150.7pt;margin-top:27.15pt;width:137.25pt;height:106.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" filled="f" strokecolor="#e1320f [3215]" strokeweight="1pt">
                <v:stroke joinstyle="miter"/>
                <v:textbox>
                  <w:txbxContent>
                    <w:p w14:paraId="24B3B110" w14:textId="570CC80F" w:rsidR="00650A3D" w:rsidRPr="00650A3D" w:rsidRDefault="00650A3D" w:rsidP="00650A3D">
                      <w:pPr>
                        <w:spacing w:line="240" w:lineRule="auto"/>
                        <w:rPr>
                          <w:rFonts w:hAnsi="+mn-ea"/>
                          <w:b/>
                          <w:bCs/>
                          <w:color w:val="000000" w:themeColor="text1"/>
                          <w:kern w:val="24"/>
                          <w:sz w:val="28"/>
                          <w:szCs w:val="28"/>
                        </w:rPr>
                      </w:pPr>
                      <w:r w:rsidRPr="00650A3D">
                        <w:rPr>
                          <w:rFonts w:ascii="Segoe UI Emoji" w:hAnsi="Segoe UI Emoji" w:cs="Segoe UI Emoji"/>
                          <w:b/>
                          <w:bCs/>
                          <w:color w:val="000000" w:themeColor="text1"/>
                          <w:kern w:val="24"/>
                          <w:sz w:val="28"/>
                          <w:szCs w:val="28"/>
                        </w:rPr>
                        <w:t>📂</w:t>
                      </w:r>
                      <w:r w:rsidRPr="00650A3D">
                        <w:rPr>
                          <w:rFonts w:hAnsi="+mn-ea"/>
                          <w:b/>
                          <w:bCs/>
                          <w:color w:val="000000" w:themeColor="text1"/>
                          <w:kern w:val="24"/>
                          <w:sz w:val="28"/>
                          <w:szCs w:val="28"/>
                        </w:rPr>
                        <w:t xml:space="preserve"> Laden</w:t>
                      </w:r>
                      <w:r>
                        <w:rPr>
                          <w:rFonts w:hAnsi="+mn-ea"/>
                          <w:b/>
                          <w:bCs/>
                          <w:color w:val="000000" w:themeColor="text1"/>
                          <w:kern w:val="24"/>
                          <w:sz w:val="28"/>
                          <w:szCs w:val="28"/>
                        </w:rPr>
                        <w:br/>
                      </w:r>
                      <w:r w:rsidRPr="00650A3D">
                        <w:rPr>
                          <w:rFonts w:ascii="Segoe UI Emoji" w:hAnsi="Segoe UI Emoji" w:cs="Segoe UI Emoji"/>
                          <w:b/>
                          <w:bCs/>
                          <w:color w:val="000000" w:themeColor="text1"/>
                          <w:kern w:val="24"/>
                          <w:sz w:val="28"/>
                          <w:szCs w:val="28"/>
                        </w:rPr>
                        <w:t>💾</w:t>
                      </w:r>
                      <w:r w:rsidRPr="00650A3D">
                        <w:rPr>
                          <w:rFonts w:hAnsi="+mn-ea"/>
                          <w:b/>
                          <w:bCs/>
                          <w:color w:val="000000" w:themeColor="text1"/>
                          <w:kern w:val="24"/>
                          <w:sz w:val="28"/>
                          <w:szCs w:val="28"/>
                        </w:rPr>
                        <w:t xml:space="preserve"> Speichern</w:t>
                      </w:r>
                    </w:p>
                  </w:txbxContent>
                </v:textbox>
              </v:roundrect>
            </w:pict>
          </mc:Fallback>
        </mc:AlternateContent>
      </w:r>
      <w:r w:rsidR="00650A3D" w:rsidRPr="00474C2E">
        <w:rPr>
          <w:noProof/>
        </w:rPr>
        <mc:AlternateContent>
          <mc:Choice Requires="wps">
            <w:drawing>
              <wp:anchor distT="0" distB="0" distL="114300" distR="114300" simplePos="0" relativeHeight="251557376" behindDoc="0" locked="0" layoutInCell="1" allowOverlap="1" wp14:anchorId="4C822150" wp14:editId="4290D6EE">
                <wp:simplePos x="0" y="0"/>
                <wp:positionH relativeFrom="column">
                  <wp:posOffset>-635</wp:posOffset>
                </wp:positionH>
                <wp:positionV relativeFrom="paragraph">
                  <wp:posOffset>391795</wp:posOffset>
                </wp:positionV>
                <wp:extent cx="1914525" cy="1323975"/>
                <wp:effectExtent l="0" t="0" r="28575" b="28575"/>
                <wp:wrapNone/>
                <wp:docPr id="1067338392" name="Rechteck: abgerundete Ecken 5"/>
                <wp:cNvGraphicFramePr/>
                <a:graphic xmlns:a="http://schemas.openxmlformats.org/drawingml/2006/main">
                  <a:graphicData uri="http://schemas.microsoft.com/office/word/2010/wordprocessingShape">
                    <wps:wsp>
                      <wps:cNvSpPr/>
                      <wps:spPr>
                        <a:xfrm>
                          <a:off x="0" y="0"/>
                          <a:ext cx="1914525" cy="1323975"/>
                        </a:xfrm>
                        <a:prstGeom prst="roundRect">
                          <a:avLst/>
                        </a:prstGeom>
                        <a:noFill/>
                        <a:ln>
                          <a:solidFill>
                            <a:schemeClr val="tx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B77532" w14:textId="77777777" w:rsidR="00474C2E" w:rsidRPr="00474C2E" w:rsidRDefault="00474C2E" w:rsidP="00474C2E">
                            <w:pPr>
                              <w:rPr>
                                <w:rFonts w:hAnsi="Calibri"/>
                                <w:b/>
                                <w:bCs/>
                                <w:color w:val="000000" w:themeColor="text1"/>
                                <w:kern w:val="24"/>
                                <w:sz w:val="22"/>
                                <w:szCs w:val="22"/>
                              </w:rPr>
                            </w:pPr>
                            <w:r w:rsidRPr="00474C2E">
                              <w:rPr>
                                <w:rFonts w:hAnsi="Calibri"/>
                                <w:b/>
                                <w:bCs/>
                                <w:color w:val="000000" w:themeColor="text1"/>
                                <w:kern w:val="24"/>
                                <w:sz w:val="22"/>
                                <w:szCs w:val="22"/>
                              </w:rPr>
                              <w:t>Eingabe Navigation &amp; Bedienung</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oundrect w14:anchorId="4C822150" id="_x0000_s1044" style="position:absolute;margin-left:-.05pt;margin-top:30.85pt;width:150.75pt;height:104.2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" filled="f" strokecolor="#e1320f [3215]" strokeweight="1pt">
                <v:stroke joinstyle="miter"/>
                <v:textbox>
                  <w:txbxContent>
                    <w:p w14:paraId="19B77532" w14:textId="77777777" w:rsidR="00474C2E" w:rsidRPr="00474C2E" w:rsidRDefault="00474C2E" w:rsidP="00474C2E">
                      <w:pPr>
                        <w:rPr>
                          <w:rFonts w:hAnsi="Calibri"/>
                          <w:b/>
                          <w:bCs/>
                          <w:color w:val="000000" w:themeColor="text1"/>
                          <w:kern w:val="24"/>
                          <w:sz w:val="22"/>
                          <w:szCs w:val="22"/>
                        </w:rPr>
                      </w:pPr>
                      <w:r w:rsidRPr="00474C2E">
                        <w:rPr>
                          <w:rFonts w:hAnsi="Calibri"/>
                          <w:b/>
                          <w:bCs/>
                          <w:color w:val="000000" w:themeColor="text1"/>
                          <w:kern w:val="24"/>
                          <w:sz w:val="22"/>
                          <w:szCs w:val="22"/>
                        </w:rPr>
                        <w:t>Eingabe Navigation &amp; Bedienung</w:t>
                      </w:r>
                    </w:p>
                  </w:txbxContent>
                </v:textbox>
              </v:roundrect>
            </w:pict>
          </mc:Fallback>
        </mc:AlternateContent>
      </w:r>
    </w:p>
    <w:p w14:paraId="1F9B46DA" w14:textId="73217253" w:rsidR="00650A3D" w:rsidRPr="00474C2E" w:rsidRDefault="00650A3D" w:rsidP="00474C2E"/>
    <w:p w14:paraId="7889A30C" w14:textId="2F2C8D3C" w:rsidR="00C60861" w:rsidRDefault="00C60861">
      <w:pPr>
        <w:suppressAutoHyphens w:val="0"/>
      </w:pPr>
      <w:r w:rsidRPr="00C60861">
        <w:rPr>
          <w:noProof/>
        </w:rPr>
        <w:drawing>
          <wp:inline distT="0" distB="0" distL="0" distR="0" wp14:anchorId="4EB686AE" wp14:editId="1A906ED5">
            <wp:extent cx="5612130" cy="662940"/>
            <wp:effectExtent l="0" t="0" r="7620" b="3810"/>
            <wp:docPr id="13631704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70442" name=""/>
                    <pic:cNvPicPr/>
                  </pic:nvPicPr>
                  <pic:blipFill>
                    <a:blip r:embed="rId83"/>
                    <a:stretch>
                      <a:fillRect/>
                    </a:stretch>
                  </pic:blipFill>
                  <pic:spPr>
                    <a:xfrm>
                      <a:off x="0" y="0"/>
                      <a:ext cx="5612130" cy="662940"/>
                    </a:xfrm>
                    <a:prstGeom prst="rect">
                      <a:avLst/>
                    </a:prstGeom>
                  </pic:spPr>
                </pic:pic>
              </a:graphicData>
            </a:graphic>
          </wp:inline>
        </w:drawing>
      </w:r>
    </w:p>
    <w:p w14:paraId="30B2731F" w14:textId="0E6729FE" w:rsidR="008E2D36" w:rsidRDefault="00647DA7" w:rsidP="00C34046">
      <w:pPr>
        <w:pStyle w:val="berschrift3"/>
        <w:rPr>
          <w:rFonts w:ascii="Segoe UI Emoji" w:hAnsi="Segoe UI Emoji" w:cs="Segoe UI Emoji"/>
        </w:rPr>
      </w:pPr>
      <w:r>
        <w:rPr>
          <mc:AlternateContent>
            <mc:Choice Requires="w16se">
              <w:rFonts w:ascii="Segoe UI Emoji" w:hAnsi="Segoe UI Emoji" w:cs="Segoe UI Emoji"/>
            </mc:Choice>
            <mc:Fallback>
              <w:rFonts w:ascii="Segoe UI Emoji" w:eastAsia="Segoe UI Emoji" w:hAnsi="Segoe UI Emoji" w:cs="Segoe UI Emoji"/>
            </mc:Fallback>
          </mc:AlternateContent>
        </w:rPr>
        <mc:AlternateContent>
          <mc:Choice Requires="w16se">
            <w16se:symEx w16se:font="Segoe UI Emoji" w16se:char="1F3E0"/>
          </mc:Choice>
          <mc:Fallback>
            <w:t>🏠</w:t>
          </mc:Fallback>
        </mc:AlternateContent>
      </w:r>
      <w:r w:rsidR="00A932D5">
        <w:rPr>
          <w:rFonts w:ascii="Segoe UI Emoji" w:hAnsi="Segoe UI Emoji" w:cs="Segoe UI Emoji"/>
        </w:rPr>
        <w:t>Eingabe, Navigation &amp; Bedienung</w:t>
      </w:r>
    </w:p>
    <w:p w14:paraId="57983DFE" w14:textId="04B9C7A9" w:rsidR="00A932D5" w:rsidRPr="00A932D5" w:rsidRDefault="00A932D5" w:rsidP="00A932D5">
      <w:pPr>
        <w:pStyle w:val="Listenabsatz"/>
        <w:numPr>
          <w:ilvl w:val="0"/>
          <w:numId w:val="31"/>
        </w:numPr>
      </w:pPr>
      <w:r>
        <w:t xml:space="preserve">Erlaubt die </w:t>
      </w:r>
      <w:r w:rsidRPr="00DB7AC0">
        <w:rPr>
          <w:b/>
          <w:bCs/>
        </w:rPr>
        <w:t>schnelle Navigation</w:t>
      </w:r>
      <w:r>
        <w:t xml:space="preserve"> zu den einzelnen </w:t>
      </w:r>
      <w:r w:rsidR="00F527DA">
        <w:t>Eingabe</w:t>
      </w:r>
      <w:r>
        <w:t>blättern</w:t>
      </w:r>
    </w:p>
    <w:p w14:paraId="1B02DB2F" w14:textId="77777777" w:rsidR="00474C2E" w:rsidRPr="00474C2E" w:rsidRDefault="00474C2E" w:rsidP="00C34046">
      <w:pPr>
        <w:pStyle w:val="berschrift3"/>
        <w:rPr>
          <w:lang w:val="de-AT"/>
        </w:rPr>
      </w:pPr>
      <w:r w:rsidRPr="00474C2E">
        <w:rPr>
          <w:rFonts w:ascii="Segoe UI Emoji" w:hAnsi="Segoe UI Emoji" w:cs="Segoe UI Emoji"/>
        </w:rPr>
        <w:t>📂</w:t>
      </w:r>
      <w:r w:rsidRPr="00474C2E">
        <w:t xml:space="preserve"> Laden von Varianten und Eingaben</w:t>
      </w:r>
    </w:p>
    <w:p w14:paraId="579F6560" w14:textId="77777777" w:rsidR="00474C2E" w:rsidRPr="00650A3D" w:rsidRDefault="00474C2E" w:rsidP="00650A3D">
      <w:pPr>
        <w:pStyle w:val="Listenabsatz"/>
        <w:numPr>
          <w:ilvl w:val="0"/>
          <w:numId w:val="28"/>
        </w:numPr>
        <w:rPr>
          <w:lang w:val="de-AT"/>
        </w:rPr>
      </w:pPr>
      <w:r w:rsidRPr="00650A3D">
        <w:rPr>
          <w:b/>
          <w:bCs/>
        </w:rPr>
        <w:t>Schaltfläche „Laden“</w:t>
      </w:r>
      <w:r w:rsidRPr="00474C2E">
        <w:t xml:space="preserve"> (in der Gruppe </w:t>
      </w:r>
      <w:r w:rsidRPr="00650A3D">
        <w:rPr>
          <w:i/>
          <w:iCs/>
        </w:rPr>
        <w:t>Varianten</w:t>
      </w:r>
      <w:r w:rsidRPr="00474C2E">
        <w:t>):</w:t>
      </w:r>
    </w:p>
    <w:p w14:paraId="190102C6" w14:textId="77777777" w:rsidR="00474C2E" w:rsidRPr="00650A3D" w:rsidRDefault="00474C2E" w:rsidP="00650A3D">
      <w:pPr>
        <w:pStyle w:val="Listenabsatz"/>
        <w:numPr>
          <w:ilvl w:val="0"/>
          <w:numId w:val="28"/>
        </w:numPr>
        <w:rPr>
          <w:lang w:val="de-AT"/>
        </w:rPr>
      </w:pPr>
      <w:r w:rsidRPr="00474C2E">
        <w:t xml:space="preserve">Erlaubt das einfache Umschalten zwischen verschiedenen </w:t>
      </w:r>
      <w:r w:rsidRPr="00650A3D">
        <w:rPr>
          <w:b/>
          <w:bCs/>
        </w:rPr>
        <w:t>Eingabekonfigurationen</w:t>
      </w:r>
      <w:r w:rsidRPr="00474C2E">
        <w:t xml:space="preserve"> oder </w:t>
      </w:r>
      <w:r w:rsidRPr="00650A3D">
        <w:rPr>
          <w:b/>
          <w:bCs/>
        </w:rPr>
        <w:t>Szenarien</w:t>
      </w:r>
      <w:r w:rsidRPr="00474C2E">
        <w:t>.</w:t>
      </w:r>
    </w:p>
    <w:p w14:paraId="56D412D0" w14:textId="77777777" w:rsidR="00474C2E" w:rsidRPr="00650A3D" w:rsidRDefault="00474C2E" w:rsidP="00650A3D">
      <w:pPr>
        <w:pStyle w:val="Listenabsatz"/>
        <w:numPr>
          <w:ilvl w:val="0"/>
          <w:numId w:val="28"/>
        </w:numPr>
        <w:rPr>
          <w:lang w:val="de-AT"/>
        </w:rPr>
      </w:pPr>
      <w:r w:rsidRPr="00474C2E">
        <w:t>Keine manuelle Auswahl im Tabellenblatt erforderlich – alles direkt im Ribbon.</w:t>
      </w:r>
    </w:p>
    <w:p w14:paraId="3D8BAC06" w14:textId="3F1D9C32" w:rsidR="00DB7AC0" w:rsidRDefault="00F527DA" w:rsidP="00F527DA">
      <w:pPr>
        <w:pStyle w:val="berschrift3"/>
        <w:rPr>
          <w:lang w:val="de-AT"/>
        </w:rPr>
      </w:pPr>
      <w:r>
        <w:rPr>
          <mc:AlternateContent>
            <mc:Choice Requires="w16se"/>
            <mc:Fallback>
              <w:rFonts w:ascii="Segoe UI Emoji" w:eastAsia="Segoe UI Emoji" w:hAnsi="Segoe UI Emoji" w:cs="Segoe UI Emoji"/>
            </mc:Fallback>
          </mc:AlternateContent>
          <w:lang w:val="de-AT"/>
        </w:rPr>
        <w:lastRenderedPageBreak/>
        <mc:AlternateContent>
          <mc:Choice Requires="w16se">
            <w16se:symEx w16se:font="Segoe UI Emoji" w16se:char="1F50E"/>
          </mc:Choice>
          <mc:Fallback>
            <w:t>🔎</w:t>
          </mc:Fallback>
        </mc:AlternateContent>
      </w:r>
      <w:r>
        <w:rPr>
          <w:lang w:val="de-AT"/>
        </w:rPr>
        <w:t>Analyse</w:t>
      </w:r>
    </w:p>
    <w:p w14:paraId="05E9A8CB" w14:textId="3A6F6BCC" w:rsidR="00F527DA" w:rsidRPr="00F527DA" w:rsidRDefault="00F527DA" w:rsidP="00F527DA">
      <w:pPr>
        <w:pStyle w:val="Listenabsatz"/>
        <w:numPr>
          <w:ilvl w:val="0"/>
          <w:numId w:val="32"/>
        </w:numPr>
        <w:rPr>
          <w:lang w:val="de-AT"/>
        </w:rPr>
      </w:pPr>
      <w:r>
        <w:rPr>
          <w:lang w:val="de-AT"/>
        </w:rPr>
        <w:t xml:space="preserve">Shortcut zu den </w:t>
      </w:r>
      <w:r w:rsidRPr="0047587A">
        <w:rPr>
          <w:b/>
          <w:bCs/>
          <w:lang w:val="de-AT"/>
        </w:rPr>
        <w:t>Ergebnisblättern</w:t>
      </w:r>
    </w:p>
    <w:p w14:paraId="3E34AE37" w14:textId="77777777" w:rsidR="00C34046" w:rsidRPr="00C34046" w:rsidRDefault="00C34046" w:rsidP="00C34046">
      <w:pPr>
        <w:pStyle w:val="berschrift3"/>
        <w:rPr>
          <w:lang w:val="de-AT"/>
        </w:rPr>
      </w:pPr>
      <w:r w:rsidRPr="00C34046">
        <w:rPr>
          <w:rFonts w:ascii="Segoe UI Emoji" w:hAnsi="Segoe UI Emoji" w:cs="Segoe UI Emoji"/>
        </w:rPr>
        <w:t>💾</w:t>
      </w:r>
      <w:r w:rsidRPr="00C34046">
        <w:t xml:space="preserve"> Speichern &amp; Projektstruktur</w:t>
      </w:r>
    </w:p>
    <w:p w14:paraId="060C365F" w14:textId="77777777" w:rsidR="00C34046" w:rsidRPr="00C34046" w:rsidRDefault="00C34046" w:rsidP="00C34046">
      <w:pPr>
        <w:pStyle w:val="Listenabsatz"/>
        <w:numPr>
          <w:ilvl w:val="0"/>
          <w:numId w:val="30"/>
        </w:numPr>
        <w:suppressAutoHyphens w:val="0"/>
        <w:rPr>
          <w:lang w:val="de-AT"/>
        </w:rPr>
      </w:pPr>
      <w:r w:rsidRPr="00C34046">
        <w:rPr>
          <w:b/>
          <w:bCs/>
        </w:rPr>
        <w:t>Trennung von Projekt und Szenario</w:t>
      </w:r>
      <w:r w:rsidRPr="00C34046">
        <w:t>:</w:t>
      </w:r>
    </w:p>
    <w:p w14:paraId="1D8E8B71" w14:textId="77777777" w:rsidR="00C34046" w:rsidRPr="00C34046" w:rsidRDefault="00C34046" w:rsidP="00C34046">
      <w:pPr>
        <w:pStyle w:val="Listenabsatz"/>
        <w:numPr>
          <w:ilvl w:val="1"/>
          <w:numId w:val="30"/>
        </w:numPr>
        <w:suppressAutoHyphens w:val="0"/>
        <w:rPr>
          <w:lang w:val="de-AT"/>
        </w:rPr>
      </w:pPr>
      <w:r w:rsidRPr="00C34046">
        <w:t>Projekte enthalten mehrere Szenarien.</w:t>
      </w:r>
    </w:p>
    <w:p w14:paraId="008838FC" w14:textId="77777777" w:rsidR="00C34046" w:rsidRPr="00C34046" w:rsidRDefault="00C34046" w:rsidP="00C34046">
      <w:pPr>
        <w:pStyle w:val="Listenabsatz"/>
        <w:numPr>
          <w:ilvl w:val="1"/>
          <w:numId w:val="30"/>
        </w:numPr>
        <w:suppressAutoHyphens w:val="0"/>
        <w:rPr>
          <w:lang w:val="de-AT"/>
        </w:rPr>
      </w:pPr>
      <w:r w:rsidRPr="00C34046">
        <w:t xml:space="preserve">Szenarien können einzeln </w:t>
      </w:r>
      <w:r w:rsidRPr="00C34046">
        <w:rPr>
          <w:b/>
          <w:bCs/>
        </w:rPr>
        <w:t>geladen</w:t>
      </w:r>
      <w:r w:rsidRPr="00C34046">
        <w:t xml:space="preserve">, </w:t>
      </w:r>
      <w:r w:rsidRPr="00C34046">
        <w:rPr>
          <w:b/>
          <w:bCs/>
        </w:rPr>
        <w:t>gespeichert</w:t>
      </w:r>
      <w:r w:rsidRPr="00C34046">
        <w:t xml:space="preserve"> oder </w:t>
      </w:r>
      <w:r w:rsidRPr="00C34046">
        <w:rPr>
          <w:b/>
          <w:bCs/>
        </w:rPr>
        <w:t>dupliziert</w:t>
      </w:r>
      <w:r w:rsidRPr="00C34046">
        <w:t xml:space="preserve"> werden.</w:t>
      </w:r>
    </w:p>
    <w:p w14:paraId="04FEC13D" w14:textId="77777777" w:rsidR="00C34046" w:rsidRPr="00C34046" w:rsidRDefault="00C34046" w:rsidP="00C34046">
      <w:pPr>
        <w:pStyle w:val="Listenabsatz"/>
        <w:numPr>
          <w:ilvl w:val="0"/>
          <w:numId w:val="30"/>
        </w:numPr>
        <w:suppressAutoHyphens w:val="0"/>
        <w:rPr>
          <w:lang w:val="de-AT"/>
        </w:rPr>
      </w:pPr>
      <w:r w:rsidRPr="00C34046">
        <w:rPr>
          <w:b/>
          <w:bCs/>
        </w:rPr>
        <w:t>Speicherfunktionen im Ribbon</w:t>
      </w:r>
      <w:r w:rsidRPr="00C34046">
        <w:t>:</w:t>
      </w:r>
    </w:p>
    <w:p w14:paraId="3C4802A6" w14:textId="77777777" w:rsidR="00C34046" w:rsidRPr="00C34046" w:rsidRDefault="00C34046" w:rsidP="00C34046">
      <w:pPr>
        <w:pStyle w:val="Listenabsatz"/>
        <w:numPr>
          <w:ilvl w:val="1"/>
          <w:numId w:val="30"/>
        </w:numPr>
        <w:suppressAutoHyphens w:val="0"/>
        <w:rPr>
          <w:lang w:val="de-AT"/>
        </w:rPr>
      </w:pPr>
      <w:r w:rsidRPr="00C34046">
        <w:t>Speichern von Szenarien unter neuem Namen.</w:t>
      </w:r>
    </w:p>
    <w:p w14:paraId="4EC6E41F" w14:textId="77777777" w:rsidR="001813FB" w:rsidRPr="001813FB" w:rsidRDefault="00C34046" w:rsidP="001813FB">
      <w:pPr>
        <w:pStyle w:val="Listenabsatz"/>
        <w:numPr>
          <w:ilvl w:val="1"/>
          <w:numId w:val="30"/>
        </w:numPr>
        <w:suppressAutoHyphens w:val="0"/>
        <w:rPr>
          <w:lang w:val="de-AT"/>
        </w:rPr>
      </w:pPr>
      <w:r w:rsidRPr="00C34046">
        <w:t>Export-/Importfunktionen (z. B. als separate Datei oder JSON/XML je nach Implementierung).</w:t>
      </w:r>
    </w:p>
    <w:p w14:paraId="1FA2FE16" w14:textId="77777777" w:rsidR="001813FB" w:rsidRDefault="001813FB">
      <w:pPr>
        <w:suppressAutoHyphens w:val="0"/>
      </w:pPr>
      <w:r>
        <w:br w:type="page"/>
      </w:r>
    </w:p>
    <w:p w14:paraId="7F555334" w14:textId="77777777" w:rsidR="008723BB" w:rsidRDefault="008723BB" w:rsidP="008723BB">
      <w:pPr>
        <w:pStyle w:val="berschrift2"/>
      </w:pPr>
      <w:bookmarkStart w:id="8" w:name="_Toc198039033"/>
      <w:bookmarkStart w:id="9" w:name="_Toc198039034"/>
      <w:r w:rsidRPr="00E20B7A">
        <w:rPr>
          <w:rFonts w:ascii="Segoe UI Emoji" w:hAnsi="Segoe UI Emoji" w:cs="Segoe UI Emoji"/>
        </w:rPr>
        <w:lastRenderedPageBreak/>
        <w:t>▶️</w:t>
      </w:r>
      <w:r>
        <w:rPr>
          <w:rFonts w:ascii="Segoe UI Emoji" w:hAnsi="Segoe UI Emoji" w:cs="Segoe UI Emoji"/>
        </w:rPr>
        <w:t xml:space="preserve"> Blatt </w:t>
      </w:r>
      <w:r>
        <w:t>Überblick</w:t>
      </w:r>
      <w:bookmarkEnd w:id="8"/>
    </w:p>
    <w:p w14:paraId="0765EB94" w14:textId="77777777" w:rsidR="008723BB" w:rsidRDefault="008723BB" w:rsidP="008723BB">
      <w:pPr>
        <w:suppressAutoHyphens w:val="0"/>
      </w:pPr>
      <w:r>
        <w:t>Das Excel-Nachweistool ist in mehrere Blätter gegliedert, die in Reihenfolge der initialen Bearbeitung angeordnet sind.</w:t>
      </w:r>
    </w:p>
    <w:tbl>
      <w:tblPr>
        <w:tblW w:w="11195" w:type="dxa"/>
        <w:tblCellMar>
          <w:left w:w="70" w:type="dxa"/>
          <w:right w:w="70" w:type="dxa"/>
        </w:tblCellMar>
        <w:tblLook w:val="04A0" w:firstRow="1" w:lastRow="0" w:firstColumn="1" w:lastColumn="0" w:noHBand="0" w:noVBand="1"/>
      </w:tblPr>
      <w:tblGrid>
        <w:gridCol w:w="2236"/>
        <w:gridCol w:w="1456"/>
        <w:gridCol w:w="7503"/>
      </w:tblGrid>
      <w:tr w:rsidR="008723BB" w:rsidRPr="00380E7F" w14:paraId="7D532AED" w14:textId="77777777" w:rsidTr="009C3EA7">
        <w:trPr>
          <w:trHeight w:val="300"/>
        </w:trPr>
        <w:tc>
          <w:tcPr>
            <w:tcW w:w="2236" w:type="dxa"/>
            <w:tcBorders>
              <w:top w:val="nil"/>
              <w:left w:val="nil"/>
              <w:bottom w:val="single" w:sz="4" w:space="0" w:color="E1320F"/>
              <w:right w:val="nil"/>
            </w:tcBorders>
            <w:shd w:val="clear" w:color="auto" w:fill="auto"/>
            <w:noWrap/>
            <w:vAlign w:val="bottom"/>
            <w:hideMark/>
          </w:tcPr>
          <w:p w14:paraId="6C0B3FA4"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Eingabeblätter</w:t>
            </w:r>
          </w:p>
        </w:tc>
        <w:tc>
          <w:tcPr>
            <w:tcW w:w="1456" w:type="dxa"/>
            <w:tcBorders>
              <w:top w:val="nil"/>
              <w:left w:val="nil"/>
              <w:bottom w:val="single" w:sz="4" w:space="0" w:color="E1320F"/>
              <w:right w:val="nil"/>
            </w:tcBorders>
            <w:shd w:val="clear" w:color="auto" w:fill="auto"/>
            <w:noWrap/>
            <w:vAlign w:val="bottom"/>
            <w:hideMark/>
          </w:tcPr>
          <w:p w14:paraId="06955D3C"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Typ</w:t>
            </w:r>
          </w:p>
        </w:tc>
        <w:tc>
          <w:tcPr>
            <w:tcW w:w="7503" w:type="dxa"/>
            <w:tcBorders>
              <w:top w:val="nil"/>
              <w:left w:val="nil"/>
              <w:bottom w:val="single" w:sz="4" w:space="0" w:color="E1320F"/>
              <w:right w:val="nil"/>
            </w:tcBorders>
            <w:shd w:val="clear" w:color="auto" w:fill="auto"/>
            <w:noWrap/>
            <w:vAlign w:val="bottom"/>
            <w:hideMark/>
          </w:tcPr>
          <w:p w14:paraId="2B267494"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Beschreibung</w:t>
            </w:r>
          </w:p>
        </w:tc>
      </w:tr>
      <w:tr w:rsidR="008723BB" w:rsidRPr="00380E7F" w14:paraId="6347FCAE" w14:textId="77777777" w:rsidTr="009C3EA7">
        <w:trPr>
          <w:trHeight w:val="300"/>
        </w:trPr>
        <w:tc>
          <w:tcPr>
            <w:tcW w:w="2236" w:type="dxa"/>
            <w:tcBorders>
              <w:top w:val="single" w:sz="8" w:space="0" w:color="E6EFF3"/>
              <w:left w:val="single" w:sz="8" w:space="0" w:color="E6EFF3"/>
              <w:bottom w:val="single" w:sz="8" w:space="0" w:color="E6EFF3"/>
              <w:right w:val="single" w:sz="8" w:space="0" w:color="E6EFF3"/>
            </w:tcBorders>
            <w:shd w:val="clear" w:color="000000" w:fill="E1320F"/>
            <w:noWrap/>
            <w:vAlign w:val="bottom"/>
            <w:hideMark/>
          </w:tcPr>
          <w:p w14:paraId="7AA2CC24"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Überblick</w:t>
            </w:r>
          </w:p>
        </w:tc>
        <w:tc>
          <w:tcPr>
            <w:tcW w:w="1456" w:type="dxa"/>
            <w:tcBorders>
              <w:top w:val="nil"/>
              <w:left w:val="nil"/>
              <w:bottom w:val="nil"/>
              <w:right w:val="nil"/>
            </w:tcBorders>
            <w:shd w:val="clear" w:color="auto" w:fill="auto"/>
            <w:noWrap/>
            <w:vAlign w:val="bottom"/>
            <w:hideMark/>
          </w:tcPr>
          <w:p w14:paraId="527E7FA2"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Info</w:t>
            </w:r>
          </w:p>
        </w:tc>
        <w:tc>
          <w:tcPr>
            <w:tcW w:w="7503" w:type="dxa"/>
            <w:tcBorders>
              <w:top w:val="nil"/>
              <w:left w:val="nil"/>
              <w:bottom w:val="nil"/>
              <w:right w:val="nil"/>
            </w:tcBorders>
            <w:shd w:val="clear" w:color="auto" w:fill="auto"/>
            <w:noWrap/>
            <w:vAlign w:val="bottom"/>
            <w:hideMark/>
          </w:tcPr>
          <w:p w14:paraId="59F33BBF"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Überblick über das PEExcel</w:t>
            </w:r>
          </w:p>
        </w:tc>
      </w:tr>
      <w:tr w:rsidR="008723BB" w:rsidRPr="00380E7F" w14:paraId="423DE7C9" w14:textId="77777777" w:rsidTr="009C3EA7">
        <w:trPr>
          <w:trHeight w:val="315"/>
        </w:trPr>
        <w:tc>
          <w:tcPr>
            <w:tcW w:w="2236" w:type="dxa"/>
            <w:tcBorders>
              <w:top w:val="nil"/>
              <w:left w:val="single" w:sz="8" w:space="0" w:color="E6EFF3"/>
              <w:bottom w:val="single" w:sz="8" w:space="0" w:color="E6EFF3"/>
              <w:right w:val="single" w:sz="8" w:space="0" w:color="E6EFF3"/>
            </w:tcBorders>
            <w:shd w:val="clear" w:color="000000" w:fill="E1320F"/>
            <w:noWrap/>
            <w:vAlign w:val="bottom"/>
            <w:hideMark/>
          </w:tcPr>
          <w:p w14:paraId="5BB5876F"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380E7F">
              <w:rPr>
                <w:rFonts w:ascii="Calibri" w:eastAsia="Times New Roman" w:hAnsi="Calibri" w:cs="Calibri"/>
                <w:color w:val="E6EFF3"/>
                <w:sz w:val="22"/>
                <w:szCs w:val="22"/>
                <w:lang w:val="de-AT" w:eastAsia="de-AT"/>
              </w:rPr>
              <w:t xml:space="preserve">  </w:t>
            </w:r>
            <w:r w:rsidRPr="00380E7F">
              <w:rPr>
                <w:rFonts w:ascii="Cambria Math" w:eastAsia="Times New Roman" w:hAnsi="Cambria Math" w:cs="Cambria Math"/>
                <w:color w:val="E6EFF3"/>
                <w:sz w:val="22"/>
                <w:szCs w:val="22"/>
                <w:lang w:val="de-AT" w:eastAsia="de-AT"/>
              </w:rPr>
              <w:t>ℹ</w:t>
            </w:r>
            <w:r w:rsidRPr="00380E7F">
              <w:rPr>
                <w:rFonts w:ascii="Calibri" w:eastAsia="Times New Roman" w:hAnsi="Calibri" w:cs="Calibri"/>
                <w:color w:val="E6EFF3"/>
                <w:sz w:val="22"/>
                <w:szCs w:val="22"/>
                <w:lang w:val="de-AT" w:eastAsia="de-AT"/>
              </w:rPr>
              <w:t xml:space="preserve">    Info</w:t>
            </w:r>
          </w:p>
        </w:tc>
        <w:tc>
          <w:tcPr>
            <w:tcW w:w="1456" w:type="dxa"/>
            <w:tcBorders>
              <w:top w:val="nil"/>
              <w:left w:val="nil"/>
              <w:bottom w:val="nil"/>
              <w:right w:val="nil"/>
            </w:tcBorders>
            <w:shd w:val="clear" w:color="auto" w:fill="auto"/>
            <w:noWrap/>
            <w:vAlign w:val="bottom"/>
            <w:hideMark/>
          </w:tcPr>
          <w:p w14:paraId="5E19A090"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Info</w:t>
            </w:r>
          </w:p>
        </w:tc>
        <w:tc>
          <w:tcPr>
            <w:tcW w:w="7503" w:type="dxa"/>
            <w:tcBorders>
              <w:top w:val="nil"/>
              <w:left w:val="nil"/>
              <w:bottom w:val="nil"/>
              <w:right w:val="nil"/>
            </w:tcBorders>
            <w:shd w:val="clear" w:color="auto" w:fill="auto"/>
            <w:noWrap/>
            <w:vAlign w:val="bottom"/>
            <w:hideMark/>
          </w:tcPr>
          <w:p w14:paraId="18319C17"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Info zum Simulationsmodell</w:t>
            </w:r>
          </w:p>
        </w:tc>
      </w:tr>
      <w:tr w:rsidR="008723BB" w:rsidRPr="00380E7F" w14:paraId="476FCFB5"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A8260B"/>
            <w:noWrap/>
            <w:vAlign w:val="bottom"/>
            <w:hideMark/>
          </w:tcPr>
          <w:p w14:paraId="5BF1E428"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hyperlink r:id="rId84" w:anchor="'🏙️'!A1" w:history="1">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Quartier</w:t>
              </w:r>
            </w:hyperlink>
          </w:p>
        </w:tc>
        <w:tc>
          <w:tcPr>
            <w:tcW w:w="1456"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69CAC013"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2237882C"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Beschreibung des Quartiers und des Projekts</w:t>
            </w:r>
          </w:p>
        </w:tc>
      </w:tr>
      <w:tr w:rsidR="008723BB" w:rsidRPr="00380E7F" w14:paraId="60577638"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701A07"/>
            <w:noWrap/>
            <w:vAlign w:val="bottom"/>
            <w:hideMark/>
          </w:tcPr>
          <w:p w14:paraId="278036C9"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hyperlink r:id="rId85" w:anchor="'🌦️'!A1" w:history="1">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Wetter</w:t>
              </w:r>
            </w:hyperlink>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7CC2834D"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4D340959"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Wetterdatensatz</w:t>
            </w:r>
          </w:p>
        </w:tc>
      </w:tr>
      <w:tr w:rsidR="008723BB" w:rsidRPr="00380E7F" w14:paraId="302B72C9"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A8260B"/>
            <w:noWrap/>
            <w:vAlign w:val="bottom"/>
            <w:hideMark/>
          </w:tcPr>
          <w:p w14:paraId="165F28D9"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hyperlink r:id="rId86" w:anchor="'🧱'!A1" w:history="1">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Bauphysik</w:t>
              </w:r>
            </w:hyperlink>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5BAED2E3"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5CDD484C"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Gebäudehülle und Bauphysik</w:t>
            </w:r>
          </w:p>
        </w:tc>
      </w:tr>
      <w:tr w:rsidR="008723BB" w:rsidRPr="00380E7F" w14:paraId="35492644"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A8260B"/>
            <w:noWrap/>
            <w:vAlign w:val="bottom"/>
            <w:hideMark/>
          </w:tcPr>
          <w:p w14:paraId="0DDF676F"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hyperlink r:id="rId87" w:anchor="'🔥H'!A1" w:history="1">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Heizung</w:t>
              </w:r>
            </w:hyperlink>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4E8FBBB4"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7B20D2EF"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Eingaben zu Leistung, Wirkungsgrad, Effizienzen der Heizsysteme, Solltemperaturen</w:t>
            </w:r>
          </w:p>
        </w:tc>
      </w:tr>
      <w:tr w:rsidR="008723BB" w:rsidRPr="00380E7F" w14:paraId="7CCDB1F6"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A8260B"/>
            <w:noWrap/>
            <w:vAlign w:val="bottom"/>
            <w:hideMark/>
          </w:tcPr>
          <w:p w14:paraId="524DD9E4"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hyperlink r:id="rId88" w:anchor="'❄️K'!A1" w:history="1">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Kühlung</w:t>
              </w:r>
            </w:hyperlink>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0FACDBD8"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757AA30A"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Kühlung</w:t>
            </w:r>
          </w:p>
        </w:tc>
      </w:tr>
      <w:tr w:rsidR="008723BB" w:rsidRPr="00380E7F" w14:paraId="64A1E897"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A8260B"/>
            <w:noWrap/>
            <w:vAlign w:val="bottom"/>
            <w:hideMark/>
          </w:tcPr>
          <w:p w14:paraId="7A3129F8"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Lüftung</w:t>
            </w:r>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4B23F5D2"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3D9A5454"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hyperlink r:id="rId89" w:anchor="'💨L'!A1" w:history="1">
              <w:r w:rsidRPr="00380E7F">
                <w:rPr>
                  <w:rFonts w:ascii="Calibri" w:eastAsia="Times New Roman" w:hAnsi="Calibri" w:cs="Calibri"/>
                  <w:color w:val="000000"/>
                  <w:sz w:val="22"/>
                  <w:szCs w:val="22"/>
                  <w:lang w:val="de-AT" w:eastAsia="de-AT"/>
                </w:rPr>
                <w:t>Lüftung</w:t>
              </w:r>
            </w:hyperlink>
          </w:p>
        </w:tc>
      </w:tr>
      <w:tr w:rsidR="008723BB" w:rsidRPr="00380E7F" w14:paraId="22195510"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A8260B"/>
            <w:noWrap/>
            <w:vAlign w:val="bottom"/>
            <w:hideMark/>
          </w:tcPr>
          <w:p w14:paraId="3264CD09"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hyperlink r:id="rId90" w:anchor="RANGE!A1" w:history="1">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Warmwasser</w:t>
              </w:r>
            </w:hyperlink>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601AA67D"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7971E98A"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Warmwasser</w:t>
            </w:r>
          </w:p>
        </w:tc>
      </w:tr>
      <w:tr w:rsidR="008723BB" w:rsidRPr="00380E7F" w14:paraId="6C54EBCC"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A8260B"/>
            <w:noWrap/>
            <w:vAlign w:val="bottom"/>
            <w:hideMark/>
          </w:tcPr>
          <w:p w14:paraId="40E0F917"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hyperlink r:id="rId91" w:anchor="'🌞PV'!A1" w:history="1">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PV</w:t>
              </w:r>
            </w:hyperlink>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11C0BCA1"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2A1114BA"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Lokale Erneuerbare (PV, Solarthermie, etc</w:t>
            </w:r>
            <w:r>
              <w:rPr>
                <w:rFonts w:ascii="Calibri" w:eastAsia="Times New Roman" w:hAnsi="Calibri" w:cs="Calibri"/>
                <w:color w:val="000000"/>
                <w:sz w:val="22"/>
                <w:szCs w:val="22"/>
                <w:lang w:val="de-AT" w:eastAsia="de-AT"/>
              </w:rPr>
              <w:t>.</w:t>
            </w:r>
            <w:r w:rsidRPr="00380E7F">
              <w:rPr>
                <w:rFonts w:ascii="Calibri" w:eastAsia="Times New Roman" w:hAnsi="Calibri" w:cs="Calibri"/>
                <w:color w:val="000000"/>
                <w:sz w:val="22"/>
                <w:szCs w:val="22"/>
                <w:lang w:val="de-AT" w:eastAsia="de-AT"/>
              </w:rPr>
              <w:t>)</w:t>
            </w:r>
          </w:p>
        </w:tc>
      </w:tr>
      <w:tr w:rsidR="008723BB" w:rsidRPr="00380E7F" w14:paraId="55ED2699"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701A07"/>
            <w:noWrap/>
            <w:vAlign w:val="bottom"/>
            <w:hideMark/>
          </w:tcPr>
          <w:p w14:paraId="10E6F536"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PV-Import</w:t>
            </w:r>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0759D517"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1C5076E0"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Stündliche Zeitreihen von PV-Ertragsprofilen</w:t>
            </w:r>
          </w:p>
        </w:tc>
      </w:tr>
      <w:tr w:rsidR="008723BB" w:rsidRPr="00380E7F" w14:paraId="339D8920"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A8260B"/>
            <w:noWrap/>
            <w:vAlign w:val="bottom"/>
            <w:hideMark/>
          </w:tcPr>
          <w:p w14:paraId="05EE9068"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Speicher</w:t>
            </w:r>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2C268A93"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5D9EE3FF"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Speicher- und Energieflexibilitätsmaßnahmen</w:t>
            </w:r>
          </w:p>
        </w:tc>
      </w:tr>
      <w:tr w:rsidR="008723BB" w:rsidRPr="00380E7F" w14:paraId="5384816B"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F59C00"/>
            <w:noWrap/>
            <w:vAlign w:val="bottom"/>
            <w:hideMark/>
          </w:tcPr>
          <w:p w14:paraId="3DA26226" w14:textId="77777777" w:rsidR="008723BB" w:rsidRPr="00380E7F" w:rsidRDefault="008723BB" w:rsidP="009C3EA7">
            <w:pPr>
              <w:suppressAutoHyphens w:val="0"/>
              <w:spacing w:after="0" w:line="240" w:lineRule="auto"/>
              <w:rPr>
                <w:rFonts w:ascii="Calibri" w:eastAsia="Times New Roman" w:hAnsi="Calibri" w:cs="Calibri"/>
                <w:sz w:val="22"/>
                <w:szCs w:val="22"/>
                <w:lang w:val="de-AT" w:eastAsia="de-AT"/>
              </w:rPr>
            </w:pPr>
            <w:r w:rsidRPr="00380E7F">
              <w:rPr>
                <w:rFonts w:ascii="Segoe UI Emoji" w:eastAsia="Times New Roman" w:hAnsi="Segoe UI Emoji" w:cs="Segoe UI Emoji"/>
                <w:sz w:val="22"/>
                <w:szCs w:val="22"/>
                <w:lang w:val="de-AT" w:eastAsia="de-AT"/>
              </w:rPr>
              <w:t>🚗</w:t>
            </w:r>
            <w:r w:rsidRPr="00380E7F">
              <w:rPr>
                <w:rFonts w:ascii="Calibri" w:eastAsia="Times New Roman" w:hAnsi="Calibri" w:cs="Calibri"/>
                <w:sz w:val="22"/>
                <w:szCs w:val="22"/>
                <w:lang w:val="de-AT" w:eastAsia="de-AT"/>
              </w:rPr>
              <w:t xml:space="preserve"> Mobilität</w:t>
            </w:r>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199C1743"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14351572"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 xml:space="preserve">Nur bei </w:t>
            </w:r>
            <w:r w:rsidRPr="00380E7F">
              <w:rPr>
                <w:rFonts w:ascii="Calibri" w:eastAsia="Times New Roman" w:hAnsi="Calibri" w:cs="Calibri"/>
                <w:b/>
                <w:bCs/>
                <w:color w:val="F59C00"/>
                <w:sz w:val="22"/>
                <w:szCs w:val="22"/>
                <w:lang w:val="de-AT" w:eastAsia="de-AT"/>
              </w:rPr>
              <w:t>Deklaration PEQ+M</w:t>
            </w:r>
            <w:r w:rsidRPr="00380E7F">
              <w:rPr>
                <w:rFonts w:ascii="Calibri" w:eastAsia="Times New Roman" w:hAnsi="Calibri" w:cs="Calibri"/>
                <w:color w:val="000000"/>
                <w:sz w:val="22"/>
                <w:szCs w:val="22"/>
                <w:lang w:val="de-AT" w:eastAsia="de-AT"/>
              </w:rPr>
              <w:t>: Mobilität</w:t>
            </w:r>
          </w:p>
        </w:tc>
      </w:tr>
      <w:tr w:rsidR="008723BB" w:rsidRPr="00380E7F" w14:paraId="45D1A7B4" w14:textId="77777777" w:rsidTr="009C3EA7">
        <w:trPr>
          <w:trHeight w:val="315"/>
        </w:trPr>
        <w:tc>
          <w:tcPr>
            <w:tcW w:w="2236" w:type="dxa"/>
            <w:tcBorders>
              <w:top w:val="nil"/>
              <w:left w:val="single" w:sz="8" w:space="0" w:color="E6EFF3"/>
              <w:bottom w:val="single" w:sz="8" w:space="0" w:color="E6EFF3"/>
              <w:right w:val="single" w:sz="8" w:space="0" w:color="E6EFF3"/>
            </w:tcBorders>
            <w:shd w:val="clear" w:color="000000" w:fill="3BACBE"/>
            <w:noWrap/>
            <w:vAlign w:val="bottom"/>
            <w:hideMark/>
          </w:tcPr>
          <w:p w14:paraId="1D65B8E5" w14:textId="77777777" w:rsidR="008723BB" w:rsidRPr="00380E7F" w:rsidRDefault="008723BB" w:rsidP="009C3EA7">
            <w:pPr>
              <w:suppressAutoHyphens w:val="0"/>
              <w:spacing w:after="0" w:line="240" w:lineRule="auto"/>
              <w:rPr>
                <w:rFonts w:ascii="Calibri" w:eastAsia="Times New Roman" w:hAnsi="Calibri" w:cs="Calibri"/>
                <w:sz w:val="22"/>
                <w:szCs w:val="22"/>
                <w:lang w:val="de-AT" w:eastAsia="de-AT"/>
              </w:rPr>
            </w:pPr>
            <w:r w:rsidRPr="00380E7F">
              <w:rPr>
                <w:rFonts w:ascii="Calibri" w:eastAsia="Times New Roman" w:hAnsi="Calibri" w:cs="Calibri"/>
                <w:sz w:val="22"/>
                <w:szCs w:val="22"/>
                <w:lang w:val="de-AT" w:eastAsia="de-AT"/>
              </w:rPr>
              <w:t xml:space="preserve"> </w:t>
            </w:r>
            <w:r w:rsidRPr="00380E7F">
              <w:rPr>
                <w:rFonts w:ascii="Segoe UI Symbol" w:eastAsia="Times New Roman" w:hAnsi="Segoe UI Symbol" w:cs="Segoe UI Symbol"/>
                <w:sz w:val="22"/>
                <w:szCs w:val="22"/>
                <w:lang w:val="de-AT" w:eastAsia="de-AT"/>
              </w:rPr>
              <w:t>☁</w:t>
            </w:r>
            <w:r w:rsidRPr="00380E7F">
              <w:rPr>
                <w:rFonts w:ascii="Calibri" w:eastAsia="Times New Roman" w:hAnsi="Calibri" w:cs="Calibri"/>
                <w:sz w:val="22"/>
                <w:szCs w:val="22"/>
                <w:lang w:val="de-AT" w:eastAsia="de-AT"/>
              </w:rPr>
              <w:t xml:space="preserve"> Treibhauspotential</w:t>
            </w:r>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6272E68E"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6D03CCB8"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 xml:space="preserve">Nur bei </w:t>
            </w:r>
            <w:r w:rsidRPr="00380E7F">
              <w:rPr>
                <w:rFonts w:ascii="Calibri" w:eastAsia="Times New Roman" w:hAnsi="Calibri" w:cs="Calibri"/>
                <w:b/>
                <w:bCs/>
                <w:color w:val="3BACBE"/>
                <w:sz w:val="22"/>
                <w:szCs w:val="22"/>
                <w:lang w:val="de-AT" w:eastAsia="de-AT"/>
              </w:rPr>
              <w:t>Deklaration KN PEQ</w:t>
            </w:r>
            <w:r w:rsidRPr="00380E7F">
              <w:rPr>
                <w:rFonts w:ascii="Calibri" w:eastAsia="Times New Roman" w:hAnsi="Calibri" w:cs="Calibri"/>
                <w:color w:val="000000"/>
                <w:sz w:val="22"/>
                <w:szCs w:val="22"/>
                <w:lang w:val="de-AT" w:eastAsia="de-AT"/>
              </w:rPr>
              <w:t>: THP</w:t>
            </w:r>
          </w:p>
        </w:tc>
      </w:tr>
      <w:tr w:rsidR="008723BB" w:rsidRPr="00380E7F" w14:paraId="7F2BE988" w14:textId="77777777" w:rsidTr="009C3EA7">
        <w:trPr>
          <w:trHeight w:val="315"/>
        </w:trPr>
        <w:tc>
          <w:tcPr>
            <w:tcW w:w="2236" w:type="dxa"/>
            <w:tcBorders>
              <w:top w:val="nil"/>
              <w:left w:val="single" w:sz="8" w:space="0" w:color="E6EFF3"/>
              <w:bottom w:val="single" w:sz="8" w:space="0" w:color="E6EFF3"/>
              <w:right w:val="single" w:sz="8" w:space="0" w:color="E6EFF3"/>
            </w:tcBorders>
            <w:shd w:val="clear" w:color="000000" w:fill="A8260B"/>
            <w:noWrap/>
            <w:vAlign w:val="bottom"/>
            <w:hideMark/>
          </w:tcPr>
          <w:p w14:paraId="171B7DC8"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hyperlink r:id="rId92" w:anchor="'🏙️'!A1" w:history="1">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Nutzungsparameter</w:t>
              </w:r>
            </w:hyperlink>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14B52FE2"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05FABCDC"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(optional) Anpassen von Nutzungsparametern</w:t>
            </w:r>
          </w:p>
        </w:tc>
      </w:tr>
      <w:tr w:rsidR="008723BB" w:rsidRPr="00380E7F" w14:paraId="778E1998" w14:textId="77777777" w:rsidTr="009C3EA7">
        <w:trPr>
          <w:trHeight w:val="315"/>
        </w:trPr>
        <w:tc>
          <w:tcPr>
            <w:tcW w:w="2236" w:type="dxa"/>
            <w:tcBorders>
              <w:top w:val="nil"/>
              <w:left w:val="nil"/>
              <w:bottom w:val="nil"/>
              <w:right w:val="nil"/>
            </w:tcBorders>
            <w:shd w:val="clear" w:color="auto" w:fill="auto"/>
            <w:noWrap/>
            <w:vAlign w:val="bottom"/>
            <w:hideMark/>
          </w:tcPr>
          <w:p w14:paraId="52AB0DA7"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p>
        </w:tc>
        <w:tc>
          <w:tcPr>
            <w:tcW w:w="1456" w:type="dxa"/>
            <w:tcBorders>
              <w:top w:val="nil"/>
              <w:left w:val="nil"/>
              <w:bottom w:val="nil"/>
              <w:right w:val="nil"/>
            </w:tcBorders>
            <w:shd w:val="clear" w:color="auto" w:fill="auto"/>
            <w:noWrap/>
            <w:vAlign w:val="bottom"/>
            <w:hideMark/>
          </w:tcPr>
          <w:p w14:paraId="07379444" w14:textId="77777777" w:rsidR="008723BB" w:rsidRPr="00380E7F" w:rsidRDefault="008723BB" w:rsidP="009C3EA7">
            <w:pPr>
              <w:suppressAutoHyphens w:val="0"/>
              <w:spacing w:after="0" w:line="240" w:lineRule="auto"/>
              <w:rPr>
                <w:rFonts w:ascii="Times New Roman" w:eastAsia="Times New Roman" w:hAnsi="Times New Roman" w:cs="Times New Roman"/>
                <w:sz w:val="20"/>
                <w:szCs w:val="20"/>
                <w:lang w:val="de-AT" w:eastAsia="de-AT"/>
              </w:rPr>
            </w:pPr>
          </w:p>
        </w:tc>
        <w:tc>
          <w:tcPr>
            <w:tcW w:w="7503" w:type="dxa"/>
            <w:tcBorders>
              <w:top w:val="nil"/>
              <w:left w:val="nil"/>
              <w:bottom w:val="nil"/>
              <w:right w:val="nil"/>
            </w:tcBorders>
            <w:shd w:val="clear" w:color="auto" w:fill="auto"/>
            <w:noWrap/>
            <w:vAlign w:val="bottom"/>
            <w:hideMark/>
          </w:tcPr>
          <w:p w14:paraId="7A3FAAF3" w14:textId="77777777" w:rsidR="008723BB" w:rsidRPr="00380E7F" w:rsidRDefault="008723BB" w:rsidP="009C3EA7">
            <w:pPr>
              <w:suppressAutoHyphens w:val="0"/>
              <w:spacing w:after="0" w:line="240" w:lineRule="auto"/>
              <w:rPr>
                <w:rFonts w:ascii="Times New Roman" w:eastAsia="Times New Roman" w:hAnsi="Times New Roman" w:cs="Times New Roman"/>
                <w:sz w:val="20"/>
                <w:szCs w:val="20"/>
                <w:lang w:val="de-AT" w:eastAsia="de-AT"/>
              </w:rPr>
            </w:pPr>
          </w:p>
        </w:tc>
      </w:tr>
      <w:tr w:rsidR="008723BB" w:rsidRPr="00380E7F" w14:paraId="2F6AD539" w14:textId="77777777" w:rsidTr="009C3EA7">
        <w:trPr>
          <w:trHeight w:val="315"/>
        </w:trPr>
        <w:tc>
          <w:tcPr>
            <w:tcW w:w="2236" w:type="dxa"/>
            <w:tcBorders>
              <w:top w:val="nil"/>
              <w:left w:val="nil"/>
              <w:bottom w:val="single" w:sz="4" w:space="0" w:color="E1320F"/>
              <w:right w:val="nil"/>
            </w:tcBorders>
            <w:shd w:val="clear" w:color="auto" w:fill="auto"/>
            <w:noWrap/>
            <w:vAlign w:val="bottom"/>
            <w:hideMark/>
          </w:tcPr>
          <w:p w14:paraId="2178DD06"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Ausgabeblätter</w:t>
            </w:r>
          </w:p>
        </w:tc>
        <w:tc>
          <w:tcPr>
            <w:tcW w:w="1456" w:type="dxa"/>
            <w:tcBorders>
              <w:top w:val="nil"/>
              <w:left w:val="nil"/>
              <w:bottom w:val="single" w:sz="4" w:space="0" w:color="E1320F"/>
              <w:right w:val="nil"/>
            </w:tcBorders>
            <w:shd w:val="clear" w:color="auto" w:fill="auto"/>
            <w:noWrap/>
            <w:vAlign w:val="bottom"/>
            <w:hideMark/>
          </w:tcPr>
          <w:p w14:paraId="34C3EBF3"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Typ</w:t>
            </w:r>
          </w:p>
        </w:tc>
        <w:tc>
          <w:tcPr>
            <w:tcW w:w="7503" w:type="dxa"/>
            <w:tcBorders>
              <w:top w:val="nil"/>
              <w:left w:val="nil"/>
              <w:bottom w:val="single" w:sz="4" w:space="0" w:color="E1320F"/>
              <w:right w:val="nil"/>
            </w:tcBorders>
            <w:shd w:val="clear" w:color="auto" w:fill="auto"/>
            <w:noWrap/>
            <w:vAlign w:val="bottom"/>
            <w:hideMark/>
          </w:tcPr>
          <w:p w14:paraId="5B3F88AA"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Beschreibung</w:t>
            </w:r>
          </w:p>
        </w:tc>
      </w:tr>
      <w:tr w:rsidR="008723BB" w:rsidRPr="00380E7F" w14:paraId="3A71BDCE" w14:textId="77777777" w:rsidTr="009C3EA7">
        <w:trPr>
          <w:trHeight w:val="315"/>
        </w:trPr>
        <w:tc>
          <w:tcPr>
            <w:tcW w:w="2236" w:type="dxa"/>
            <w:tcBorders>
              <w:top w:val="single" w:sz="8" w:space="0" w:color="E6EFF3"/>
              <w:left w:val="single" w:sz="8" w:space="0" w:color="E6EFF3"/>
              <w:bottom w:val="single" w:sz="8" w:space="0" w:color="E6EFF3"/>
              <w:right w:val="single" w:sz="8" w:space="0" w:color="E6EFF3"/>
            </w:tcBorders>
            <w:shd w:val="clear" w:color="000000" w:fill="E1320F"/>
            <w:noWrap/>
            <w:vAlign w:val="bottom"/>
            <w:hideMark/>
          </w:tcPr>
          <w:p w14:paraId="3082C207"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Dashboard</w:t>
            </w:r>
          </w:p>
        </w:tc>
        <w:tc>
          <w:tcPr>
            <w:tcW w:w="1456" w:type="dxa"/>
            <w:tcBorders>
              <w:top w:val="nil"/>
              <w:left w:val="nil"/>
              <w:bottom w:val="single" w:sz="4" w:space="0" w:color="F9AA99"/>
              <w:right w:val="nil"/>
            </w:tcBorders>
            <w:shd w:val="clear" w:color="auto" w:fill="auto"/>
            <w:noWrap/>
            <w:hideMark/>
          </w:tcPr>
          <w:p w14:paraId="235A439D"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Ergebnis</w:t>
            </w:r>
          </w:p>
        </w:tc>
        <w:tc>
          <w:tcPr>
            <w:tcW w:w="7503" w:type="dxa"/>
            <w:tcBorders>
              <w:top w:val="nil"/>
              <w:left w:val="nil"/>
              <w:bottom w:val="nil"/>
              <w:right w:val="nil"/>
            </w:tcBorders>
            <w:shd w:val="clear" w:color="auto" w:fill="auto"/>
            <w:noWrap/>
            <w:vAlign w:val="bottom"/>
            <w:hideMark/>
          </w:tcPr>
          <w:p w14:paraId="58E092EF"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Diagramme der Simulationsergebnisse</w:t>
            </w:r>
          </w:p>
        </w:tc>
      </w:tr>
      <w:tr w:rsidR="008723BB" w:rsidRPr="00380E7F" w14:paraId="19BFD682" w14:textId="77777777" w:rsidTr="009C3EA7">
        <w:trPr>
          <w:trHeight w:val="315"/>
        </w:trPr>
        <w:tc>
          <w:tcPr>
            <w:tcW w:w="2236" w:type="dxa"/>
            <w:tcBorders>
              <w:top w:val="nil"/>
              <w:left w:val="single" w:sz="8" w:space="0" w:color="E6EFF3"/>
              <w:bottom w:val="single" w:sz="8" w:space="0" w:color="E6EFF3"/>
              <w:right w:val="single" w:sz="8" w:space="0" w:color="E6EFF3"/>
            </w:tcBorders>
            <w:shd w:val="clear" w:color="000000" w:fill="E1320F"/>
            <w:noWrap/>
            <w:vAlign w:val="bottom"/>
            <w:hideMark/>
          </w:tcPr>
          <w:p w14:paraId="388B5FA7"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Ergebnisse</w:t>
            </w:r>
          </w:p>
        </w:tc>
        <w:tc>
          <w:tcPr>
            <w:tcW w:w="1456" w:type="dxa"/>
            <w:tcBorders>
              <w:top w:val="nil"/>
              <w:left w:val="nil"/>
              <w:bottom w:val="single" w:sz="4" w:space="0" w:color="F9AA99"/>
              <w:right w:val="nil"/>
            </w:tcBorders>
            <w:shd w:val="clear" w:color="auto" w:fill="auto"/>
            <w:noWrap/>
            <w:hideMark/>
          </w:tcPr>
          <w:p w14:paraId="55E15F03"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Ergebnis</w:t>
            </w:r>
          </w:p>
        </w:tc>
        <w:tc>
          <w:tcPr>
            <w:tcW w:w="7503" w:type="dxa"/>
            <w:tcBorders>
              <w:top w:val="nil"/>
              <w:left w:val="nil"/>
              <w:bottom w:val="nil"/>
              <w:right w:val="nil"/>
            </w:tcBorders>
            <w:shd w:val="clear" w:color="auto" w:fill="auto"/>
            <w:noWrap/>
            <w:vAlign w:val="bottom"/>
            <w:hideMark/>
          </w:tcPr>
          <w:p w14:paraId="4206CBA8"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Simulationsergebnisse in Tabellarischer Form</w:t>
            </w:r>
          </w:p>
        </w:tc>
      </w:tr>
      <w:tr w:rsidR="008723BB" w:rsidRPr="00380E7F" w14:paraId="215F368C" w14:textId="77777777" w:rsidTr="009C3EA7">
        <w:trPr>
          <w:trHeight w:val="315"/>
        </w:trPr>
        <w:tc>
          <w:tcPr>
            <w:tcW w:w="2236" w:type="dxa"/>
            <w:tcBorders>
              <w:top w:val="nil"/>
              <w:left w:val="single" w:sz="8" w:space="0" w:color="E6EFF3"/>
              <w:bottom w:val="single" w:sz="8" w:space="0" w:color="E6EFF3"/>
              <w:right w:val="single" w:sz="8" w:space="0" w:color="E6EFF3"/>
            </w:tcBorders>
            <w:shd w:val="clear" w:color="000000" w:fill="E1320F"/>
            <w:noWrap/>
            <w:vAlign w:val="bottom"/>
            <w:hideMark/>
          </w:tcPr>
          <w:p w14:paraId="6F94F0F8"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380E7F">
              <w:rPr>
                <w:rFonts w:ascii="Calibri" w:eastAsia="Times New Roman" w:hAnsi="Calibri" w:cs="Calibri"/>
                <w:color w:val="E6EFF3"/>
                <w:sz w:val="22"/>
                <w:szCs w:val="22"/>
                <w:lang w:val="de-AT" w:eastAsia="de-AT"/>
              </w:rPr>
              <w:t xml:space="preserve"> </w:t>
            </w:r>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Variantenvergleich</w:t>
            </w:r>
          </w:p>
        </w:tc>
        <w:tc>
          <w:tcPr>
            <w:tcW w:w="1456" w:type="dxa"/>
            <w:tcBorders>
              <w:top w:val="nil"/>
              <w:left w:val="nil"/>
              <w:bottom w:val="single" w:sz="4" w:space="0" w:color="F9AA99"/>
              <w:right w:val="nil"/>
            </w:tcBorders>
            <w:shd w:val="clear" w:color="auto" w:fill="auto"/>
            <w:noWrap/>
            <w:hideMark/>
          </w:tcPr>
          <w:p w14:paraId="3FED5FB1"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Ergebnis</w:t>
            </w:r>
          </w:p>
        </w:tc>
        <w:tc>
          <w:tcPr>
            <w:tcW w:w="7503" w:type="dxa"/>
            <w:tcBorders>
              <w:top w:val="nil"/>
              <w:left w:val="nil"/>
              <w:bottom w:val="nil"/>
              <w:right w:val="nil"/>
            </w:tcBorders>
            <w:shd w:val="clear" w:color="auto" w:fill="auto"/>
            <w:noWrap/>
            <w:vAlign w:val="bottom"/>
            <w:hideMark/>
          </w:tcPr>
          <w:p w14:paraId="107CDE0C"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Ergebnisse mehrerer Varianten als Tabelle und Diagramm</w:t>
            </w:r>
          </w:p>
        </w:tc>
      </w:tr>
      <w:tr w:rsidR="008723BB" w:rsidRPr="00380E7F" w14:paraId="40787D84" w14:textId="77777777" w:rsidTr="009C3EA7">
        <w:trPr>
          <w:trHeight w:val="315"/>
        </w:trPr>
        <w:tc>
          <w:tcPr>
            <w:tcW w:w="11195" w:type="dxa"/>
            <w:gridSpan w:val="3"/>
            <w:tcBorders>
              <w:top w:val="nil"/>
              <w:left w:val="nil"/>
              <w:bottom w:val="nil"/>
              <w:right w:val="nil"/>
            </w:tcBorders>
            <w:shd w:val="clear" w:color="auto" w:fill="auto"/>
            <w:hideMark/>
          </w:tcPr>
          <w:p w14:paraId="5CBC5793" w14:textId="77777777" w:rsidR="008723BB" w:rsidRPr="00380E7F"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380E7F">
              <w:rPr>
                <w:rFonts w:ascii="Calibri" w:eastAsia="Times New Roman" w:hAnsi="Calibri" w:cs="Calibri"/>
                <w:i/>
                <w:iCs/>
                <w:color w:val="26434F"/>
                <w:sz w:val="20"/>
                <w:szCs w:val="20"/>
                <w:lang w:val="de-AT" w:eastAsia="de-AT"/>
              </w:rPr>
              <w:t xml:space="preserve">Vorformatierte Ergebnisse zur Übernahme im </w:t>
            </w:r>
            <w:r w:rsidRPr="00380E7F">
              <w:rPr>
                <w:rFonts w:ascii="Calibri" w:eastAsia="Times New Roman" w:hAnsi="Calibri" w:cs="Calibri"/>
                <w:b/>
                <w:bCs/>
                <w:i/>
                <w:iCs/>
                <w:color w:val="E1320F"/>
                <w:sz w:val="20"/>
                <w:szCs w:val="20"/>
                <w:lang w:val="de-AT" w:eastAsia="de-AT"/>
              </w:rPr>
              <w:t>Deklarations-Auditbericht</w:t>
            </w:r>
            <w:r w:rsidRPr="00380E7F">
              <w:rPr>
                <w:rFonts w:ascii="Calibri" w:eastAsia="Times New Roman" w:hAnsi="Calibri" w:cs="Calibri"/>
                <w:i/>
                <w:iCs/>
                <w:color w:val="26434F"/>
                <w:sz w:val="20"/>
                <w:szCs w:val="20"/>
                <w:lang w:val="de-AT" w:eastAsia="de-AT"/>
              </w:rPr>
              <w:t>:</w:t>
            </w:r>
          </w:p>
        </w:tc>
      </w:tr>
      <w:tr w:rsidR="008723BB" w:rsidRPr="00380E7F" w14:paraId="241CFC97" w14:textId="77777777" w:rsidTr="009C3EA7">
        <w:trPr>
          <w:trHeight w:val="300"/>
        </w:trPr>
        <w:tc>
          <w:tcPr>
            <w:tcW w:w="2236" w:type="dxa"/>
            <w:tcBorders>
              <w:top w:val="single" w:sz="8" w:space="0" w:color="E6EFF3"/>
              <w:left w:val="single" w:sz="8" w:space="0" w:color="E6EFF3"/>
              <w:bottom w:val="single" w:sz="8" w:space="0" w:color="E6EFF3"/>
              <w:right w:val="single" w:sz="8" w:space="0" w:color="E6EFF3"/>
            </w:tcBorders>
            <w:shd w:val="clear" w:color="000000" w:fill="950F53"/>
            <w:noWrap/>
            <w:vAlign w:val="center"/>
            <w:hideMark/>
          </w:tcPr>
          <w:p w14:paraId="697405FF"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PEQ</w:t>
            </w:r>
          </w:p>
        </w:tc>
        <w:tc>
          <w:tcPr>
            <w:tcW w:w="1456" w:type="dxa"/>
            <w:tcBorders>
              <w:top w:val="nil"/>
              <w:left w:val="nil"/>
              <w:bottom w:val="single" w:sz="4" w:space="0" w:color="F9AA99"/>
              <w:right w:val="nil"/>
            </w:tcBorders>
            <w:shd w:val="clear" w:color="auto" w:fill="auto"/>
            <w:noWrap/>
            <w:vAlign w:val="center"/>
            <w:hideMark/>
          </w:tcPr>
          <w:p w14:paraId="2316E7B2"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Ergebnis</w:t>
            </w:r>
          </w:p>
        </w:tc>
        <w:tc>
          <w:tcPr>
            <w:tcW w:w="7503" w:type="dxa"/>
            <w:tcBorders>
              <w:top w:val="nil"/>
              <w:left w:val="nil"/>
              <w:bottom w:val="nil"/>
              <w:right w:val="nil"/>
            </w:tcBorders>
            <w:shd w:val="clear" w:color="auto" w:fill="auto"/>
            <w:noWrap/>
            <w:vAlign w:val="bottom"/>
            <w:hideMark/>
          </w:tcPr>
          <w:p w14:paraId="40C36C42"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 xml:space="preserve">Deklarationsergebnis </w:t>
            </w:r>
            <w:r w:rsidRPr="00380E7F">
              <w:rPr>
                <w:rFonts w:ascii="Calibri" w:eastAsia="Times New Roman" w:hAnsi="Calibri" w:cs="Calibri"/>
                <w:color w:val="000000"/>
                <w:sz w:val="22"/>
                <w:szCs w:val="22"/>
                <w:lang w:val="de-AT" w:eastAsia="de-AT"/>
              </w:rPr>
              <w:br/>
            </w:r>
            <w:r w:rsidRPr="00380E7F">
              <w:rPr>
                <w:rFonts w:ascii="Calibri" w:eastAsia="Times New Roman" w:hAnsi="Calibri" w:cs="Calibri"/>
                <w:b/>
                <w:bCs/>
                <w:color w:val="950F53"/>
                <w:sz w:val="22"/>
                <w:szCs w:val="22"/>
                <w:lang w:val="de-AT" w:eastAsia="de-AT"/>
              </w:rPr>
              <w:t>Plus-Energie-Quartier</w:t>
            </w:r>
          </w:p>
        </w:tc>
      </w:tr>
      <w:tr w:rsidR="008723BB" w:rsidRPr="00380E7F" w14:paraId="745E7A0D"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F59C00"/>
            <w:noWrap/>
            <w:vAlign w:val="center"/>
            <w:hideMark/>
          </w:tcPr>
          <w:p w14:paraId="0712F3D1"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PEQ+M</w:t>
            </w:r>
          </w:p>
        </w:tc>
        <w:tc>
          <w:tcPr>
            <w:tcW w:w="1456" w:type="dxa"/>
            <w:tcBorders>
              <w:top w:val="nil"/>
              <w:left w:val="nil"/>
              <w:bottom w:val="single" w:sz="4" w:space="0" w:color="F9AA99"/>
              <w:right w:val="nil"/>
            </w:tcBorders>
            <w:shd w:val="clear" w:color="auto" w:fill="auto"/>
            <w:noWrap/>
            <w:vAlign w:val="center"/>
            <w:hideMark/>
          </w:tcPr>
          <w:p w14:paraId="7D204CEC"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Ergebnis</w:t>
            </w:r>
          </w:p>
        </w:tc>
        <w:tc>
          <w:tcPr>
            <w:tcW w:w="7503" w:type="dxa"/>
            <w:tcBorders>
              <w:top w:val="nil"/>
              <w:left w:val="nil"/>
              <w:bottom w:val="nil"/>
              <w:right w:val="nil"/>
            </w:tcBorders>
            <w:shd w:val="clear" w:color="auto" w:fill="auto"/>
            <w:noWrap/>
            <w:vAlign w:val="center"/>
            <w:hideMark/>
          </w:tcPr>
          <w:p w14:paraId="5B33FC2F"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 xml:space="preserve">Deklarationsergebnis </w:t>
            </w:r>
            <w:r w:rsidRPr="00380E7F">
              <w:rPr>
                <w:rFonts w:ascii="Calibri" w:eastAsia="Times New Roman" w:hAnsi="Calibri" w:cs="Calibri"/>
                <w:color w:val="000000"/>
                <w:sz w:val="22"/>
                <w:szCs w:val="22"/>
                <w:lang w:val="de-AT" w:eastAsia="de-AT"/>
              </w:rPr>
              <w:br/>
            </w:r>
            <w:r w:rsidRPr="00380E7F">
              <w:rPr>
                <w:rFonts w:ascii="Calibri" w:eastAsia="Times New Roman" w:hAnsi="Calibri" w:cs="Calibri"/>
                <w:b/>
                <w:bCs/>
                <w:color w:val="F59C00"/>
                <w:sz w:val="22"/>
                <w:szCs w:val="22"/>
                <w:lang w:val="de-AT" w:eastAsia="de-AT"/>
              </w:rPr>
              <w:t>Plus-Energie-Quartier mit Mobilität</w:t>
            </w:r>
          </w:p>
        </w:tc>
      </w:tr>
      <w:tr w:rsidR="008723BB" w:rsidRPr="00380E7F" w14:paraId="4BC346C1"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3BACBE"/>
            <w:noWrap/>
            <w:vAlign w:val="center"/>
            <w:hideMark/>
          </w:tcPr>
          <w:p w14:paraId="677D42E6"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KN PEQ</w:t>
            </w:r>
          </w:p>
        </w:tc>
        <w:tc>
          <w:tcPr>
            <w:tcW w:w="1456" w:type="dxa"/>
            <w:tcBorders>
              <w:top w:val="nil"/>
              <w:left w:val="nil"/>
              <w:bottom w:val="single" w:sz="4" w:space="0" w:color="F9AA99"/>
              <w:right w:val="nil"/>
            </w:tcBorders>
            <w:shd w:val="clear" w:color="auto" w:fill="auto"/>
            <w:noWrap/>
            <w:vAlign w:val="center"/>
            <w:hideMark/>
          </w:tcPr>
          <w:p w14:paraId="4B7C6D43"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Ergebnis</w:t>
            </w:r>
          </w:p>
        </w:tc>
        <w:tc>
          <w:tcPr>
            <w:tcW w:w="7503" w:type="dxa"/>
            <w:tcBorders>
              <w:top w:val="nil"/>
              <w:left w:val="nil"/>
              <w:bottom w:val="nil"/>
              <w:right w:val="nil"/>
            </w:tcBorders>
            <w:shd w:val="clear" w:color="auto" w:fill="auto"/>
            <w:noWrap/>
            <w:vAlign w:val="center"/>
            <w:hideMark/>
          </w:tcPr>
          <w:p w14:paraId="7F7878E8"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 xml:space="preserve">Deklarationsergebnis </w:t>
            </w:r>
            <w:r w:rsidRPr="00380E7F">
              <w:rPr>
                <w:rFonts w:ascii="Calibri" w:eastAsia="Times New Roman" w:hAnsi="Calibri" w:cs="Calibri"/>
                <w:color w:val="000000"/>
                <w:sz w:val="22"/>
                <w:szCs w:val="22"/>
                <w:lang w:val="de-AT" w:eastAsia="de-AT"/>
              </w:rPr>
              <w:br/>
            </w:r>
            <w:r w:rsidRPr="00380E7F">
              <w:rPr>
                <w:rFonts w:ascii="Calibri" w:eastAsia="Times New Roman" w:hAnsi="Calibri" w:cs="Calibri"/>
                <w:b/>
                <w:bCs/>
                <w:color w:val="3BACBE"/>
                <w:sz w:val="22"/>
                <w:szCs w:val="22"/>
                <w:lang w:val="de-AT" w:eastAsia="de-AT"/>
              </w:rPr>
              <w:t>Klimaneutrales Plus-Energie-Quartier</w:t>
            </w:r>
          </w:p>
        </w:tc>
      </w:tr>
    </w:tbl>
    <w:p w14:paraId="1D7E384D" w14:textId="77777777" w:rsidR="008723BB" w:rsidRDefault="008723BB" w:rsidP="008723BB">
      <w:pPr>
        <w:suppressAutoHyphens w:val="0"/>
      </w:pPr>
    </w:p>
    <w:p w14:paraId="0E42A1D1" w14:textId="77777777" w:rsidR="008723BB" w:rsidRDefault="008723BB" w:rsidP="008723BB">
      <w:pPr>
        <w:suppressAutoHyphens w:val="0"/>
      </w:pPr>
      <w:r>
        <w:br w:type="page"/>
      </w:r>
    </w:p>
    <w:tbl>
      <w:tblPr>
        <w:tblW w:w="8170" w:type="dxa"/>
        <w:tblCellMar>
          <w:left w:w="70" w:type="dxa"/>
          <w:right w:w="70" w:type="dxa"/>
        </w:tblCellMar>
        <w:tblLook w:val="04A0" w:firstRow="1" w:lastRow="0" w:firstColumn="1" w:lastColumn="0" w:noHBand="0" w:noVBand="1"/>
      </w:tblPr>
      <w:tblGrid>
        <w:gridCol w:w="2279"/>
        <w:gridCol w:w="1123"/>
        <w:gridCol w:w="3636"/>
        <w:gridCol w:w="596"/>
        <w:gridCol w:w="536"/>
      </w:tblGrid>
      <w:tr w:rsidR="008723BB" w:rsidRPr="00FD5823" w14:paraId="67D3E408" w14:textId="77777777" w:rsidTr="009C3EA7">
        <w:trPr>
          <w:trHeight w:val="360"/>
        </w:trPr>
        <w:tc>
          <w:tcPr>
            <w:tcW w:w="3402" w:type="dxa"/>
            <w:gridSpan w:val="2"/>
            <w:tcBorders>
              <w:top w:val="nil"/>
              <w:left w:val="nil"/>
              <w:bottom w:val="single" w:sz="12" w:space="0" w:color="E1320F"/>
              <w:right w:val="nil"/>
            </w:tcBorders>
            <w:shd w:val="clear" w:color="auto" w:fill="auto"/>
            <w:noWrap/>
            <w:vAlign w:val="bottom"/>
            <w:hideMark/>
          </w:tcPr>
          <w:p w14:paraId="2D46791D" w14:textId="77777777" w:rsidR="008723BB" w:rsidRPr="00FD5823" w:rsidRDefault="008723BB" w:rsidP="009C3EA7">
            <w:pPr>
              <w:suppressAutoHyphens w:val="0"/>
              <w:spacing w:after="0" w:line="240" w:lineRule="auto"/>
              <w:rPr>
                <w:rFonts w:ascii="Calibri" w:eastAsia="Times New Roman" w:hAnsi="Calibri" w:cs="Calibri"/>
                <w:b/>
                <w:bCs/>
                <w:color w:val="E1320F"/>
                <w:sz w:val="26"/>
                <w:szCs w:val="26"/>
                <w:lang w:val="de-AT" w:eastAsia="de-AT"/>
              </w:rPr>
            </w:pPr>
            <w:r w:rsidRPr="00FD5823">
              <w:rPr>
                <w:rFonts w:ascii="Calibri" w:eastAsia="Times New Roman" w:hAnsi="Calibri" w:cs="Calibri"/>
                <w:b/>
                <w:bCs/>
                <w:color w:val="E1320F"/>
                <w:sz w:val="26"/>
                <w:szCs w:val="26"/>
                <w:lang w:val="de-AT" w:eastAsia="de-AT"/>
              </w:rPr>
              <w:lastRenderedPageBreak/>
              <w:t>Eingabe und Formatierung</w:t>
            </w:r>
          </w:p>
        </w:tc>
        <w:tc>
          <w:tcPr>
            <w:tcW w:w="3636" w:type="dxa"/>
            <w:tcBorders>
              <w:top w:val="nil"/>
              <w:left w:val="nil"/>
              <w:bottom w:val="single" w:sz="12" w:space="0" w:color="E1320F"/>
              <w:right w:val="nil"/>
            </w:tcBorders>
            <w:shd w:val="clear" w:color="auto" w:fill="auto"/>
            <w:noWrap/>
            <w:vAlign w:val="bottom"/>
            <w:hideMark/>
          </w:tcPr>
          <w:p w14:paraId="03A10B21" w14:textId="77777777" w:rsidR="008723BB" w:rsidRPr="00FD5823" w:rsidRDefault="008723BB" w:rsidP="009C3EA7">
            <w:pPr>
              <w:suppressAutoHyphens w:val="0"/>
              <w:spacing w:after="0" w:line="240" w:lineRule="auto"/>
              <w:rPr>
                <w:rFonts w:ascii="Calibri" w:eastAsia="Times New Roman" w:hAnsi="Calibri" w:cs="Calibri"/>
                <w:b/>
                <w:bCs/>
                <w:color w:val="E1320F"/>
                <w:sz w:val="26"/>
                <w:szCs w:val="26"/>
                <w:lang w:val="de-AT" w:eastAsia="de-AT"/>
              </w:rPr>
            </w:pPr>
            <w:r w:rsidRPr="00FD5823">
              <w:rPr>
                <w:rFonts w:ascii="Calibri" w:eastAsia="Times New Roman" w:hAnsi="Calibri" w:cs="Calibri"/>
                <w:b/>
                <w:bCs/>
                <w:color w:val="E1320F"/>
                <w:sz w:val="26"/>
                <w:szCs w:val="26"/>
                <w:lang w:val="de-AT" w:eastAsia="de-AT"/>
              </w:rPr>
              <w:t> </w:t>
            </w:r>
          </w:p>
        </w:tc>
        <w:tc>
          <w:tcPr>
            <w:tcW w:w="596" w:type="dxa"/>
            <w:tcBorders>
              <w:top w:val="nil"/>
              <w:left w:val="nil"/>
              <w:bottom w:val="single" w:sz="12" w:space="0" w:color="E1320F"/>
              <w:right w:val="nil"/>
            </w:tcBorders>
            <w:shd w:val="clear" w:color="auto" w:fill="auto"/>
            <w:noWrap/>
            <w:vAlign w:val="bottom"/>
            <w:hideMark/>
          </w:tcPr>
          <w:p w14:paraId="5434B04D" w14:textId="77777777" w:rsidR="008723BB" w:rsidRPr="00FD5823" w:rsidRDefault="008723BB" w:rsidP="009C3EA7">
            <w:pPr>
              <w:suppressAutoHyphens w:val="0"/>
              <w:spacing w:after="0" w:line="240" w:lineRule="auto"/>
              <w:rPr>
                <w:rFonts w:ascii="Calibri" w:eastAsia="Times New Roman" w:hAnsi="Calibri" w:cs="Calibri"/>
                <w:b/>
                <w:bCs/>
                <w:color w:val="E1320F"/>
                <w:sz w:val="26"/>
                <w:szCs w:val="26"/>
                <w:lang w:val="de-AT" w:eastAsia="de-AT"/>
              </w:rPr>
            </w:pPr>
            <w:r w:rsidRPr="00FD5823">
              <w:rPr>
                <w:rFonts w:ascii="Calibri" w:eastAsia="Times New Roman" w:hAnsi="Calibri" w:cs="Calibri"/>
                <w:b/>
                <w:bCs/>
                <w:color w:val="E1320F"/>
                <w:sz w:val="26"/>
                <w:szCs w:val="26"/>
                <w:lang w:val="de-AT" w:eastAsia="de-AT"/>
              </w:rPr>
              <w:t> </w:t>
            </w:r>
          </w:p>
        </w:tc>
        <w:tc>
          <w:tcPr>
            <w:tcW w:w="536" w:type="dxa"/>
            <w:tcBorders>
              <w:top w:val="nil"/>
              <w:left w:val="nil"/>
              <w:bottom w:val="single" w:sz="12" w:space="0" w:color="E1320F"/>
              <w:right w:val="nil"/>
            </w:tcBorders>
            <w:shd w:val="clear" w:color="auto" w:fill="auto"/>
            <w:noWrap/>
            <w:vAlign w:val="bottom"/>
            <w:hideMark/>
          </w:tcPr>
          <w:p w14:paraId="045C6679" w14:textId="77777777" w:rsidR="008723BB" w:rsidRPr="00FD5823" w:rsidRDefault="008723BB" w:rsidP="009C3EA7">
            <w:pPr>
              <w:suppressAutoHyphens w:val="0"/>
              <w:spacing w:after="0" w:line="240" w:lineRule="auto"/>
              <w:rPr>
                <w:rFonts w:ascii="Calibri" w:eastAsia="Times New Roman" w:hAnsi="Calibri" w:cs="Calibri"/>
                <w:b/>
                <w:bCs/>
                <w:color w:val="E1320F"/>
                <w:sz w:val="26"/>
                <w:szCs w:val="26"/>
                <w:lang w:val="de-AT" w:eastAsia="de-AT"/>
              </w:rPr>
            </w:pPr>
            <w:r w:rsidRPr="00FD5823">
              <w:rPr>
                <w:rFonts w:ascii="Calibri" w:eastAsia="Times New Roman" w:hAnsi="Calibri" w:cs="Calibri"/>
                <w:b/>
                <w:bCs/>
                <w:color w:val="E1320F"/>
                <w:sz w:val="26"/>
                <w:szCs w:val="26"/>
                <w:lang w:val="de-AT" w:eastAsia="de-AT"/>
              </w:rPr>
              <w:t> </w:t>
            </w:r>
          </w:p>
        </w:tc>
      </w:tr>
      <w:tr w:rsidR="008723BB" w:rsidRPr="00FD5823" w14:paraId="171F6128" w14:textId="77777777" w:rsidTr="009C3EA7">
        <w:trPr>
          <w:trHeight w:val="585"/>
        </w:trPr>
        <w:tc>
          <w:tcPr>
            <w:tcW w:w="8170" w:type="dxa"/>
            <w:gridSpan w:val="5"/>
            <w:tcBorders>
              <w:top w:val="single" w:sz="12" w:space="0" w:color="E1320F"/>
              <w:left w:val="nil"/>
              <w:bottom w:val="nil"/>
              <w:right w:val="nil"/>
            </w:tcBorders>
            <w:shd w:val="clear" w:color="auto" w:fill="auto"/>
            <w:hideMark/>
          </w:tcPr>
          <w:p w14:paraId="46DFE9F6" w14:textId="77777777" w:rsidR="008723BB" w:rsidRPr="00FD5823"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D5823">
              <w:rPr>
                <w:rFonts w:ascii="Calibri" w:eastAsia="Times New Roman" w:hAnsi="Calibri" w:cs="Calibri"/>
                <w:i/>
                <w:iCs/>
                <w:color w:val="26434F"/>
                <w:sz w:val="20"/>
                <w:szCs w:val="20"/>
                <w:lang w:val="de-AT" w:eastAsia="de-AT"/>
              </w:rPr>
              <w:t xml:space="preserve">Eingaben sind prinzipiell nur in den dafür vorgesehenen Zellen möglich. Alle anderen Zellen sind für eine Eingabe </w:t>
            </w:r>
            <w:r w:rsidRPr="00FD5823">
              <w:rPr>
                <w:rFonts w:ascii="Calibri" w:eastAsia="Times New Roman" w:hAnsi="Calibri" w:cs="Calibri"/>
                <w:b/>
                <w:bCs/>
                <w:i/>
                <w:iCs/>
                <w:color w:val="E1320F"/>
                <w:sz w:val="20"/>
                <w:szCs w:val="20"/>
                <w:lang w:val="de-AT" w:eastAsia="de-AT"/>
              </w:rPr>
              <w:t>gesperrt</w:t>
            </w:r>
            <w:r w:rsidRPr="00FD5823">
              <w:rPr>
                <w:rFonts w:ascii="Calibri" w:eastAsia="Times New Roman" w:hAnsi="Calibri" w:cs="Calibri"/>
                <w:i/>
                <w:iCs/>
                <w:color w:val="26434F"/>
                <w:sz w:val="20"/>
                <w:szCs w:val="20"/>
                <w:lang w:val="de-AT" w:eastAsia="de-AT"/>
              </w:rPr>
              <w:t>. Eingabe-Zellen haben eine entsprechende Formatierung:</w:t>
            </w:r>
          </w:p>
        </w:tc>
      </w:tr>
      <w:tr w:rsidR="008723BB" w:rsidRPr="00FD5823" w14:paraId="6D9F6F52" w14:textId="77777777" w:rsidTr="009C3EA7">
        <w:trPr>
          <w:trHeight w:val="600"/>
        </w:trPr>
        <w:tc>
          <w:tcPr>
            <w:tcW w:w="2279"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29DEE664" w14:textId="77777777" w:rsidR="008723BB" w:rsidRPr="00FD5823" w:rsidRDefault="008723BB" w:rsidP="009C3EA7">
            <w:pPr>
              <w:suppressAutoHyphens w:val="0"/>
              <w:spacing w:after="0" w:line="240" w:lineRule="auto"/>
              <w:jc w:val="center"/>
              <w:rPr>
                <w:rFonts w:ascii="Calibri" w:eastAsia="Times New Roman" w:hAnsi="Calibri" w:cs="Calibri"/>
                <w:b/>
                <w:bCs/>
                <w:color w:val="2C5F2E"/>
                <w:sz w:val="22"/>
                <w:szCs w:val="22"/>
                <w:lang w:val="de-AT" w:eastAsia="de-AT"/>
              </w:rPr>
            </w:pPr>
            <w:r w:rsidRPr="00FD5823">
              <w:rPr>
                <w:rFonts w:ascii="Calibri" w:eastAsia="Times New Roman" w:hAnsi="Calibri" w:cs="Calibri"/>
                <w:b/>
                <w:bCs/>
                <w:color w:val="2C5F2E"/>
                <w:sz w:val="22"/>
                <w:szCs w:val="22"/>
                <w:lang w:val="de-AT" w:eastAsia="de-AT"/>
              </w:rPr>
              <w:t>Eingabefeld</w:t>
            </w:r>
          </w:p>
        </w:tc>
        <w:tc>
          <w:tcPr>
            <w:tcW w:w="1123" w:type="dxa"/>
            <w:tcBorders>
              <w:top w:val="nil"/>
              <w:left w:val="nil"/>
              <w:bottom w:val="nil"/>
              <w:right w:val="nil"/>
            </w:tcBorders>
            <w:shd w:val="clear" w:color="auto" w:fill="auto"/>
            <w:noWrap/>
            <w:vAlign w:val="center"/>
            <w:hideMark/>
          </w:tcPr>
          <w:p w14:paraId="67396045" w14:textId="77777777" w:rsidR="008723BB" w:rsidRPr="00FD5823"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FD5823">
              <w:rPr>
                <w:rFonts w:ascii="Calibri" w:eastAsia="Times New Roman" w:hAnsi="Calibri" w:cs="Calibri"/>
                <w:color w:val="000000"/>
                <w:sz w:val="22"/>
                <w:szCs w:val="22"/>
                <w:lang w:val="de-AT" w:eastAsia="de-AT"/>
              </w:rPr>
              <w:t>Eingabe</w:t>
            </w:r>
          </w:p>
        </w:tc>
        <w:tc>
          <w:tcPr>
            <w:tcW w:w="4768" w:type="dxa"/>
            <w:gridSpan w:val="3"/>
            <w:tcBorders>
              <w:top w:val="nil"/>
              <w:left w:val="nil"/>
              <w:bottom w:val="nil"/>
              <w:right w:val="nil"/>
            </w:tcBorders>
            <w:shd w:val="clear" w:color="auto" w:fill="auto"/>
            <w:vAlign w:val="center"/>
            <w:hideMark/>
          </w:tcPr>
          <w:p w14:paraId="1F2F1E05" w14:textId="77777777" w:rsidR="008723BB" w:rsidRPr="00FD5823"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FD5823">
              <w:rPr>
                <w:rFonts w:ascii="Calibri" w:eastAsia="Times New Roman" w:hAnsi="Calibri" w:cs="Calibri"/>
                <w:color w:val="000000"/>
                <w:sz w:val="22"/>
                <w:szCs w:val="22"/>
                <w:lang w:val="de-AT" w:eastAsia="de-AT"/>
              </w:rPr>
              <w:t xml:space="preserve">Diese Felder sind </w:t>
            </w:r>
            <w:r w:rsidRPr="00FD5823">
              <w:rPr>
                <w:rFonts w:ascii="Calibri" w:eastAsia="Times New Roman" w:hAnsi="Calibri" w:cs="Calibri"/>
                <w:b/>
                <w:bCs/>
                <w:color w:val="E1320F"/>
                <w:sz w:val="22"/>
                <w:szCs w:val="22"/>
                <w:lang w:val="de-AT" w:eastAsia="de-AT"/>
              </w:rPr>
              <w:t>verpflichtend</w:t>
            </w:r>
            <w:r w:rsidRPr="00FD5823">
              <w:rPr>
                <w:rFonts w:ascii="Calibri" w:eastAsia="Times New Roman" w:hAnsi="Calibri" w:cs="Calibri"/>
                <w:color w:val="000000"/>
                <w:sz w:val="22"/>
                <w:szCs w:val="22"/>
                <w:lang w:val="de-AT" w:eastAsia="de-AT"/>
              </w:rPr>
              <w:t xml:space="preserve"> auszufüllen bzw. zu prüfen</w:t>
            </w:r>
          </w:p>
        </w:tc>
      </w:tr>
      <w:tr w:rsidR="008723BB" w:rsidRPr="00FD5823" w14:paraId="2FF0B86A" w14:textId="77777777" w:rsidTr="009C3EA7">
        <w:trPr>
          <w:trHeight w:val="915"/>
        </w:trPr>
        <w:tc>
          <w:tcPr>
            <w:tcW w:w="2279"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187E7DE6" w14:textId="77777777" w:rsidR="008723BB" w:rsidRPr="00FD5823" w:rsidRDefault="008723BB" w:rsidP="009C3EA7">
            <w:pPr>
              <w:suppressAutoHyphens w:val="0"/>
              <w:spacing w:after="0" w:line="240" w:lineRule="auto"/>
              <w:jc w:val="center"/>
              <w:rPr>
                <w:rFonts w:ascii="Calibri" w:eastAsia="Times New Roman" w:hAnsi="Calibri" w:cs="Calibri"/>
                <w:b/>
                <w:bCs/>
                <w:color w:val="418D45"/>
                <w:sz w:val="22"/>
                <w:szCs w:val="22"/>
                <w:lang w:val="de-AT" w:eastAsia="de-AT"/>
              </w:rPr>
            </w:pPr>
            <w:r w:rsidRPr="00FD5823">
              <w:rPr>
                <w:rFonts w:ascii="Calibri" w:eastAsia="Times New Roman" w:hAnsi="Calibri" w:cs="Calibri"/>
                <w:b/>
                <w:bCs/>
                <w:color w:val="418D45"/>
                <w:sz w:val="22"/>
                <w:szCs w:val="22"/>
                <w:lang w:val="de-AT" w:eastAsia="de-AT"/>
              </w:rPr>
              <w:t>Default Wert</w:t>
            </w:r>
          </w:p>
        </w:tc>
        <w:tc>
          <w:tcPr>
            <w:tcW w:w="1123" w:type="dxa"/>
            <w:tcBorders>
              <w:top w:val="nil"/>
              <w:left w:val="nil"/>
              <w:bottom w:val="nil"/>
              <w:right w:val="nil"/>
            </w:tcBorders>
            <w:shd w:val="clear" w:color="auto" w:fill="auto"/>
            <w:noWrap/>
            <w:vAlign w:val="center"/>
            <w:hideMark/>
          </w:tcPr>
          <w:p w14:paraId="47B0A39E" w14:textId="77777777" w:rsidR="008723BB" w:rsidRPr="00FD5823" w:rsidRDefault="008723BB" w:rsidP="009C3EA7">
            <w:pPr>
              <w:suppressAutoHyphens w:val="0"/>
              <w:spacing w:after="0" w:line="240" w:lineRule="auto"/>
              <w:rPr>
                <w:rFonts w:ascii="Calibri" w:eastAsia="Times New Roman" w:hAnsi="Calibri" w:cs="Calibri"/>
                <w:color w:val="5FB564"/>
                <w:sz w:val="22"/>
                <w:szCs w:val="22"/>
                <w:lang w:val="de-AT" w:eastAsia="de-AT"/>
              </w:rPr>
            </w:pPr>
            <w:r w:rsidRPr="00FD5823">
              <w:rPr>
                <w:rFonts w:ascii="Calibri" w:eastAsia="Times New Roman" w:hAnsi="Calibri" w:cs="Calibri"/>
                <w:color w:val="5FB564"/>
                <w:sz w:val="22"/>
                <w:szCs w:val="22"/>
                <w:lang w:val="de-AT" w:eastAsia="de-AT"/>
              </w:rPr>
              <w:t>Optional</w:t>
            </w:r>
          </w:p>
        </w:tc>
        <w:tc>
          <w:tcPr>
            <w:tcW w:w="4768" w:type="dxa"/>
            <w:gridSpan w:val="3"/>
            <w:tcBorders>
              <w:top w:val="nil"/>
              <w:left w:val="nil"/>
              <w:bottom w:val="nil"/>
              <w:right w:val="nil"/>
            </w:tcBorders>
            <w:shd w:val="clear" w:color="auto" w:fill="auto"/>
            <w:vAlign w:val="bottom"/>
            <w:hideMark/>
          </w:tcPr>
          <w:p w14:paraId="5E81ADAD" w14:textId="77777777" w:rsidR="008723BB" w:rsidRPr="00FD5823"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FD5823">
              <w:rPr>
                <w:rFonts w:ascii="Calibri" w:eastAsia="Times New Roman" w:hAnsi="Calibri" w:cs="Calibri"/>
                <w:color w:val="000000"/>
                <w:sz w:val="22"/>
                <w:szCs w:val="22"/>
                <w:lang w:val="de-AT" w:eastAsia="de-AT"/>
              </w:rPr>
              <w:t xml:space="preserve">Default Werte sind optional überschreibbar, können aber auch übernommen werden, falls nicht näher bekannt. </w:t>
            </w:r>
          </w:p>
        </w:tc>
      </w:tr>
      <w:tr w:rsidR="008723BB" w:rsidRPr="00FD5823" w14:paraId="6D5C1D27" w14:textId="77777777" w:rsidTr="009C3EA7">
        <w:trPr>
          <w:trHeight w:val="600"/>
        </w:trPr>
        <w:tc>
          <w:tcPr>
            <w:tcW w:w="2279" w:type="dxa"/>
            <w:tcBorders>
              <w:top w:val="single" w:sz="4" w:space="0" w:color="BCCF00"/>
              <w:left w:val="single" w:sz="4" w:space="0" w:color="BCCF00"/>
              <w:bottom w:val="single" w:sz="4" w:space="0" w:color="BCCF00"/>
              <w:right w:val="single" w:sz="4" w:space="0" w:color="BCCF00"/>
            </w:tcBorders>
            <w:shd w:val="clear" w:color="000000" w:fill="F9FFC1"/>
            <w:noWrap/>
            <w:vAlign w:val="center"/>
            <w:hideMark/>
          </w:tcPr>
          <w:p w14:paraId="40DF89EF" w14:textId="77777777" w:rsidR="008723BB" w:rsidRPr="00FD5823" w:rsidRDefault="008723BB" w:rsidP="009C3EA7">
            <w:pPr>
              <w:suppressAutoHyphens w:val="0"/>
              <w:spacing w:after="0" w:line="240" w:lineRule="auto"/>
              <w:jc w:val="center"/>
              <w:rPr>
                <w:rFonts w:ascii="Calibri" w:eastAsia="Times New Roman" w:hAnsi="Calibri" w:cs="Calibri"/>
                <w:b/>
                <w:bCs/>
                <w:color w:val="8A9900"/>
                <w:sz w:val="22"/>
                <w:szCs w:val="22"/>
                <w:lang w:val="de-AT" w:eastAsia="de-AT"/>
              </w:rPr>
            </w:pPr>
            <w:r w:rsidRPr="00FD5823">
              <w:rPr>
                <w:rFonts w:ascii="Calibri" w:eastAsia="Times New Roman" w:hAnsi="Calibri" w:cs="Calibri"/>
                <w:b/>
                <w:bCs/>
                <w:color w:val="8A9900"/>
                <w:sz w:val="22"/>
                <w:szCs w:val="22"/>
                <w:lang w:val="de-AT" w:eastAsia="de-AT"/>
              </w:rPr>
              <w:t>Deklarationswert</w:t>
            </w:r>
          </w:p>
        </w:tc>
        <w:tc>
          <w:tcPr>
            <w:tcW w:w="1123" w:type="dxa"/>
            <w:tcBorders>
              <w:top w:val="nil"/>
              <w:left w:val="nil"/>
              <w:bottom w:val="nil"/>
              <w:right w:val="nil"/>
            </w:tcBorders>
            <w:shd w:val="clear" w:color="auto" w:fill="auto"/>
            <w:noWrap/>
            <w:vAlign w:val="center"/>
            <w:hideMark/>
          </w:tcPr>
          <w:p w14:paraId="5ABB5DFB" w14:textId="77777777" w:rsidR="008723BB" w:rsidRPr="00FD5823" w:rsidRDefault="008723BB" w:rsidP="009C3EA7">
            <w:pPr>
              <w:suppressAutoHyphens w:val="0"/>
              <w:spacing w:after="0" w:line="240" w:lineRule="auto"/>
              <w:rPr>
                <w:rFonts w:ascii="Calibri" w:eastAsia="Times New Roman" w:hAnsi="Calibri" w:cs="Calibri"/>
                <w:b/>
                <w:bCs/>
                <w:color w:val="000000"/>
                <w:sz w:val="22"/>
                <w:szCs w:val="22"/>
                <w:lang w:val="de-AT" w:eastAsia="de-AT"/>
              </w:rPr>
            </w:pPr>
            <w:r w:rsidRPr="00FD5823">
              <w:rPr>
                <w:rFonts w:ascii="Calibri" w:eastAsia="Times New Roman" w:hAnsi="Calibri" w:cs="Calibri"/>
                <w:b/>
                <w:bCs/>
                <w:color w:val="000000"/>
                <w:sz w:val="22"/>
                <w:szCs w:val="22"/>
                <w:lang w:val="de-AT" w:eastAsia="de-AT"/>
              </w:rPr>
              <w:t>Fixiert</w:t>
            </w:r>
          </w:p>
        </w:tc>
        <w:tc>
          <w:tcPr>
            <w:tcW w:w="4768" w:type="dxa"/>
            <w:gridSpan w:val="3"/>
            <w:tcBorders>
              <w:top w:val="nil"/>
              <w:left w:val="nil"/>
              <w:bottom w:val="nil"/>
              <w:right w:val="nil"/>
            </w:tcBorders>
            <w:shd w:val="clear" w:color="auto" w:fill="auto"/>
            <w:vAlign w:val="center"/>
            <w:hideMark/>
          </w:tcPr>
          <w:p w14:paraId="61113CF3" w14:textId="77777777" w:rsidR="008723BB" w:rsidRPr="00FD5823"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FD5823">
              <w:rPr>
                <w:rFonts w:ascii="Calibri" w:eastAsia="Times New Roman" w:hAnsi="Calibri" w:cs="Calibri"/>
                <w:b/>
                <w:bCs/>
                <w:color w:val="E1320F"/>
                <w:sz w:val="22"/>
                <w:szCs w:val="22"/>
                <w:lang w:val="de-AT" w:eastAsia="de-AT"/>
              </w:rPr>
              <w:t>Achtung</w:t>
            </w:r>
            <w:r w:rsidRPr="00FD5823">
              <w:rPr>
                <w:rFonts w:ascii="Calibri" w:eastAsia="Times New Roman" w:hAnsi="Calibri" w:cs="Calibri"/>
                <w:color w:val="000000"/>
                <w:sz w:val="22"/>
                <w:szCs w:val="22"/>
                <w:lang w:val="de-AT" w:eastAsia="de-AT"/>
              </w:rPr>
              <w:t>: Für eine Deklaration</w:t>
            </w:r>
            <w:r w:rsidRPr="00FD5823">
              <w:rPr>
                <w:rFonts w:ascii="Calibri" w:eastAsia="Times New Roman" w:hAnsi="Calibri" w:cs="Calibri"/>
                <w:b/>
                <w:bCs/>
                <w:color w:val="E1320F"/>
                <w:sz w:val="22"/>
                <w:szCs w:val="22"/>
                <w:lang w:val="de-AT" w:eastAsia="de-AT"/>
              </w:rPr>
              <w:t xml:space="preserve"> muss dieser Wert unverändert </w:t>
            </w:r>
            <w:r>
              <w:rPr>
                <w:rFonts w:ascii="Calibri" w:eastAsia="Times New Roman" w:hAnsi="Calibri" w:cs="Calibri"/>
                <w:b/>
                <w:bCs/>
                <w:color w:val="E1320F"/>
                <w:sz w:val="22"/>
                <w:szCs w:val="22"/>
                <w:lang w:val="de-AT" w:eastAsia="de-AT"/>
              </w:rPr>
              <w:t>ü</w:t>
            </w:r>
            <w:r>
              <w:rPr>
                <w:rFonts w:ascii="Calibri" w:eastAsia="Times New Roman" w:hAnsi="Calibri" w:cs="Calibri"/>
                <w:color w:val="E1320F"/>
                <w:sz w:val="22"/>
                <w:szCs w:val="22"/>
                <w:lang w:val="de-AT" w:eastAsia="de-AT"/>
              </w:rPr>
              <w:t>bernommen werden</w:t>
            </w:r>
          </w:p>
        </w:tc>
      </w:tr>
      <w:tr w:rsidR="008723BB" w:rsidRPr="00FD5823" w14:paraId="550A927C" w14:textId="77777777" w:rsidTr="009C3EA7">
        <w:trPr>
          <w:trHeight w:val="300"/>
        </w:trPr>
        <w:tc>
          <w:tcPr>
            <w:tcW w:w="2279" w:type="dxa"/>
            <w:tcBorders>
              <w:top w:val="nil"/>
              <w:left w:val="nil"/>
              <w:bottom w:val="nil"/>
              <w:right w:val="nil"/>
            </w:tcBorders>
            <w:shd w:val="clear" w:color="auto" w:fill="auto"/>
            <w:noWrap/>
            <w:vAlign w:val="bottom"/>
            <w:hideMark/>
          </w:tcPr>
          <w:p w14:paraId="01D74A12" w14:textId="77777777" w:rsidR="008723BB" w:rsidRPr="00FD5823" w:rsidRDefault="008723BB" w:rsidP="009C3EA7">
            <w:pPr>
              <w:suppressAutoHyphens w:val="0"/>
              <w:spacing w:after="0" w:line="240" w:lineRule="auto"/>
              <w:rPr>
                <w:rFonts w:ascii="Calibri" w:eastAsia="Times New Roman" w:hAnsi="Calibri" w:cs="Calibri"/>
                <w:color w:val="000000"/>
                <w:sz w:val="22"/>
                <w:szCs w:val="22"/>
                <w:lang w:val="de-AT" w:eastAsia="de-AT"/>
              </w:rPr>
            </w:pPr>
          </w:p>
        </w:tc>
        <w:tc>
          <w:tcPr>
            <w:tcW w:w="1123" w:type="dxa"/>
            <w:tcBorders>
              <w:top w:val="nil"/>
              <w:left w:val="nil"/>
              <w:bottom w:val="nil"/>
              <w:right w:val="nil"/>
            </w:tcBorders>
            <w:shd w:val="clear" w:color="auto" w:fill="auto"/>
            <w:noWrap/>
            <w:vAlign w:val="bottom"/>
            <w:hideMark/>
          </w:tcPr>
          <w:p w14:paraId="3B415368" w14:textId="77777777" w:rsidR="008723BB" w:rsidRPr="00FD5823" w:rsidRDefault="008723BB" w:rsidP="009C3EA7">
            <w:pPr>
              <w:suppressAutoHyphens w:val="0"/>
              <w:spacing w:after="0" w:line="240" w:lineRule="auto"/>
              <w:rPr>
                <w:rFonts w:ascii="Times New Roman" w:eastAsia="Times New Roman" w:hAnsi="Times New Roman" w:cs="Times New Roman"/>
                <w:sz w:val="20"/>
                <w:szCs w:val="20"/>
                <w:lang w:val="de-AT" w:eastAsia="de-AT"/>
              </w:rPr>
            </w:pPr>
          </w:p>
        </w:tc>
        <w:tc>
          <w:tcPr>
            <w:tcW w:w="3636" w:type="dxa"/>
            <w:tcBorders>
              <w:top w:val="nil"/>
              <w:left w:val="nil"/>
              <w:bottom w:val="nil"/>
              <w:right w:val="nil"/>
            </w:tcBorders>
            <w:shd w:val="clear" w:color="auto" w:fill="auto"/>
            <w:noWrap/>
            <w:vAlign w:val="bottom"/>
            <w:hideMark/>
          </w:tcPr>
          <w:p w14:paraId="54297F78" w14:textId="77777777" w:rsidR="008723BB" w:rsidRPr="00FD5823" w:rsidRDefault="008723BB" w:rsidP="009C3EA7">
            <w:pPr>
              <w:suppressAutoHyphens w:val="0"/>
              <w:spacing w:after="0" w:line="240" w:lineRule="auto"/>
              <w:rPr>
                <w:rFonts w:ascii="Times New Roman" w:eastAsia="Times New Roman" w:hAnsi="Times New Roman" w:cs="Times New Roman"/>
                <w:sz w:val="20"/>
                <w:szCs w:val="20"/>
                <w:lang w:val="de-AT" w:eastAsia="de-AT"/>
              </w:rPr>
            </w:pPr>
          </w:p>
        </w:tc>
        <w:tc>
          <w:tcPr>
            <w:tcW w:w="596" w:type="dxa"/>
            <w:tcBorders>
              <w:top w:val="nil"/>
              <w:left w:val="nil"/>
              <w:bottom w:val="nil"/>
              <w:right w:val="nil"/>
            </w:tcBorders>
            <w:shd w:val="clear" w:color="auto" w:fill="auto"/>
            <w:noWrap/>
            <w:vAlign w:val="bottom"/>
            <w:hideMark/>
          </w:tcPr>
          <w:p w14:paraId="570C0266" w14:textId="77777777" w:rsidR="008723BB" w:rsidRPr="00FD5823" w:rsidRDefault="008723BB" w:rsidP="009C3EA7">
            <w:pPr>
              <w:suppressAutoHyphens w:val="0"/>
              <w:spacing w:after="0" w:line="240" w:lineRule="auto"/>
              <w:rPr>
                <w:rFonts w:ascii="Times New Roman" w:eastAsia="Times New Roman" w:hAnsi="Times New Roman" w:cs="Times New Roman"/>
                <w:sz w:val="20"/>
                <w:szCs w:val="20"/>
                <w:lang w:val="de-AT" w:eastAsia="de-AT"/>
              </w:rPr>
            </w:pPr>
          </w:p>
        </w:tc>
        <w:tc>
          <w:tcPr>
            <w:tcW w:w="536" w:type="dxa"/>
            <w:tcBorders>
              <w:top w:val="nil"/>
              <w:left w:val="nil"/>
              <w:bottom w:val="nil"/>
              <w:right w:val="nil"/>
            </w:tcBorders>
            <w:shd w:val="clear" w:color="auto" w:fill="auto"/>
            <w:noWrap/>
            <w:vAlign w:val="bottom"/>
            <w:hideMark/>
          </w:tcPr>
          <w:p w14:paraId="02C4DACD" w14:textId="77777777" w:rsidR="008723BB" w:rsidRPr="00FD5823" w:rsidRDefault="008723BB" w:rsidP="009C3EA7">
            <w:pPr>
              <w:suppressAutoHyphens w:val="0"/>
              <w:spacing w:after="0" w:line="240" w:lineRule="auto"/>
              <w:rPr>
                <w:rFonts w:ascii="Times New Roman" w:eastAsia="Times New Roman" w:hAnsi="Times New Roman" w:cs="Times New Roman"/>
                <w:sz w:val="20"/>
                <w:szCs w:val="20"/>
                <w:lang w:val="de-AT" w:eastAsia="de-AT"/>
              </w:rPr>
            </w:pPr>
          </w:p>
        </w:tc>
      </w:tr>
      <w:tr w:rsidR="008723BB" w:rsidRPr="00FD5823" w14:paraId="30EC53A1" w14:textId="77777777" w:rsidTr="009C3EA7">
        <w:trPr>
          <w:trHeight w:val="300"/>
        </w:trPr>
        <w:tc>
          <w:tcPr>
            <w:tcW w:w="2279" w:type="dxa"/>
            <w:tcBorders>
              <w:top w:val="nil"/>
              <w:left w:val="nil"/>
              <w:bottom w:val="nil"/>
              <w:right w:val="nil"/>
            </w:tcBorders>
            <w:shd w:val="clear" w:color="auto" w:fill="auto"/>
            <w:noWrap/>
            <w:vAlign w:val="bottom"/>
            <w:hideMark/>
          </w:tcPr>
          <w:p w14:paraId="11A278BE" w14:textId="77777777" w:rsidR="008723BB" w:rsidRPr="00FD5823" w:rsidRDefault="008723BB" w:rsidP="009C3EA7">
            <w:pPr>
              <w:suppressAutoHyphens w:val="0"/>
              <w:spacing w:after="0" w:line="240" w:lineRule="auto"/>
              <w:rPr>
                <w:rFonts w:ascii="Calibri" w:eastAsia="Times New Roman" w:hAnsi="Calibri" w:cs="Calibri"/>
                <w:i/>
                <w:iCs/>
                <w:color w:val="26434F"/>
                <w:sz w:val="20"/>
                <w:szCs w:val="20"/>
                <w:lang w:val="de-AT" w:eastAsia="de-AT"/>
              </w:rPr>
            </w:pPr>
            <w:r w:rsidRPr="00FD5823">
              <w:rPr>
                <w:rFonts w:ascii="Calibri" w:eastAsia="Times New Roman" w:hAnsi="Calibri" w:cs="Calibri"/>
                <w:i/>
                <w:iCs/>
                <w:color w:val="26434F"/>
                <w:sz w:val="20"/>
                <w:szCs w:val="20"/>
                <w:lang w:val="de-AT" w:eastAsia="de-AT"/>
              </w:rPr>
              <w:t>Weitere Formatierungen:</w:t>
            </w:r>
          </w:p>
        </w:tc>
        <w:tc>
          <w:tcPr>
            <w:tcW w:w="1123" w:type="dxa"/>
            <w:tcBorders>
              <w:top w:val="nil"/>
              <w:left w:val="nil"/>
              <w:bottom w:val="nil"/>
              <w:right w:val="nil"/>
            </w:tcBorders>
            <w:shd w:val="clear" w:color="auto" w:fill="auto"/>
            <w:noWrap/>
            <w:vAlign w:val="bottom"/>
            <w:hideMark/>
          </w:tcPr>
          <w:p w14:paraId="20FEC567" w14:textId="77777777" w:rsidR="008723BB" w:rsidRPr="00FD5823" w:rsidRDefault="008723BB" w:rsidP="009C3EA7">
            <w:pPr>
              <w:suppressAutoHyphens w:val="0"/>
              <w:spacing w:after="0" w:line="240" w:lineRule="auto"/>
              <w:rPr>
                <w:rFonts w:ascii="Calibri" w:eastAsia="Times New Roman" w:hAnsi="Calibri" w:cs="Calibri"/>
                <w:i/>
                <w:iCs/>
                <w:color w:val="26434F"/>
                <w:sz w:val="20"/>
                <w:szCs w:val="20"/>
                <w:lang w:val="de-AT" w:eastAsia="de-AT"/>
              </w:rPr>
            </w:pPr>
          </w:p>
        </w:tc>
        <w:tc>
          <w:tcPr>
            <w:tcW w:w="3636" w:type="dxa"/>
            <w:tcBorders>
              <w:top w:val="nil"/>
              <w:left w:val="nil"/>
              <w:bottom w:val="nil"/>
              <w:right w:val="nil"/>
            </w:tcBorders>
            <w:shd w:val="clear" w:color="auto" w:fill="auto"/>
            <w:noWrap/>
            <w:vAlign w:val="bottom"/>
            <w:hideMark/>
          </w:tcPr>
          <w:p w14:paraId="68E7B29E" w14:textId="77777777" w:rsidR="008723BB" w:rsidRPr="00FD5823" w:rsidRDefault="008723BB" w:rsidP="009C3EA7">
            <w:pPr>
              <w:suppressAutoHyphens w:val="0"/>
              <w:spacing w:after="0" w:line="240" w:lineRule="auto"/>
              <w:rPr>
                <w:rFonts w:ascii="Times New Roman" w:eastAsia="Times New Roman" w:hAnsi="Times New Roman" w:cs="Times New Roman"/>
                <w:sz w:val="20"/>
                <w:szCs w:val="20"/>
                <w:lang w:val="de-AT" w:eastAsia="de-AT"/>
              </w:rPr>
            </w:pPr>
          </w:p>
        </w:tc>
        <w:tc>
          <w:tcPr>
            <w:tcW w:w="596" w:type="dxa"/>
            <w:tcBorders>
              <w:top w:val="nil"/>
              <w:left w:val="nil"/>
              <w:bottom w:val="nil"/>
              <w:right w:val="nil"/>
            </w:tcBorders>
            <w:shd w:val="clear" w:color="auto" w:fill="auto"/>
            <w:noWrap/>
            <w:vAlign w:val="bottom"/>
            <w:hideMark/>
          </w:tcPr>
          <w:p w14:paraId="1BBC4C10" w14:textId="77777777" w:rsidR="008723BB" w:rsidRPr="00FD5823" w:rsidRDefault="008723BB" w:rsidP="009C3EA7">
            <w:pPr>
              <w:suppressAutoHyphens w:val="0"/>
              <w:spacing w:after="0" w:line="240" w:lineRule="auto"/>
              <w:rPr>
                <w:rFonts w:ascii="Times New Roman" w:eastAsia="Times New Roman" w:hAnsi="Times New Roman" w:cs="Times New Roman"/>
                <w:sz w:val="20"/>
                <w:szCs w:val="20"/>
                <w:lang w:val="de-AT" w:eastAsia="de-AT"/>
              </w:rPr>
            </w:pPr>
          </w:p>
        </w:tc>
        <w:tc>
          <w:tcPr>
            <w:tcW w:w="536" w:type="dxa"/>
            <w:tcBorders>
              <w:top w:val="nil"/>
              <w:left w:val="nil"/>
              <w:bottom w:val="nil"/>
              <w:right w:val="nil"/>
            </w:tcBorders>
            <w:shd w:val="clear" w:color="auto" w:fill="auto"/>
            <w:noWrap/>
            <w:vAlign w:val="bottom"/>
            <w:hideMark/>
          </w:tcPr>
          <w:p w14:paraId="21BED489" w14:textId="77777777" w:rsidR="008723BB" w:rsidRPr="00FD5823" w:rsidRDefault="008723BB" w:rsidP="009C3EA7">
            <w:pPr>
              <w:suppressAutoHyphens w:val="0"/>
              <w:spacing w:after="0" w:line="240" w:lineRule="auto"/>
              <w:rPr>
                <w:rFonts w:ascii="Times New Roman" w:eastAsia="Times New Roman" w:hAnsi="Times New Roman" w:cs="Times New Roman"/>
                <w:sz w:val="20"/>
                <w:szCs w:val="20"/>
                <w:lang w:val="de-AT" w:eastAsia="de-AT"/>
              </w:rPr>
            </w:pPr>
          </w:p>
        </w:tc>
      </w:tr>
      <w:tr w:rsidR="008723BB" w:rsidRPr="00FD5823" w14:paraId="18EDFE5F" w14:textId="77777777" w:rsidTr="009C3EA7">
        <w:trPr>
          <w:trHeight w:val="300"/>
        </w:trPr>
        <w:tc>
          <w:tcPr>
            <w:tcW w:w="2279" w:type="dxa"/>
            <w:tcBorders>
              <w:top w:val="nil"/>
              <w:left w:val="nil"/>
              <w:bottom w:val="single" w:sz="4" w:space="0" w:color="F9AA99"/>
              <w:right w:val="nil"/>
            </w:tcBorders>
            <w:shd w:val="clear" w:color="auto" w:fill="auto"/>
            <w:noWrap/>
            <w:hideMark/>
          </w:tcPr>
          <w:p w14:paraId="75510261" w14:textId="77777777" w:rsidR="008723BB" w:rsidRPr="00FD5823" w:rsidRDefault="008723BB" w:rsidP="009C3EA7">
            <w:pPr>
              <w:suppressAutoHyphens w:val="0"/>
              <w:spacing w:after="0" w:line="240" w:lineRule="auto"/>
              <w:jc w:val="center"/>
              <w:rPr>
                <w:rFonts w:ascii="Calibri" w:eastAsia="Times New Roman" w:hAnsi="Calibri" w:cs="Calibri"/>
                <w:b/>
                <w:bCs/>
                <w:color w:val="E1320F"/>
                <w:sz w:val="22"/>
                <w:szCs w:val="22"/>
                <w:lang w:val="de-AT" w:eastAsia="de-AT"/>
              </w:rPr>
            </w:pPr>
            <w:r w:rsidRPr="00FD5823">
              <w:rPr>
                <w:rFonts w:ascii="Calibri" w:eastAsia="Times New Roman" w:hAnsi="Calibri" w:cs="Calibri"/>
                <w:b/>
                <w:bCs/>
                <w:color w:val="E1320F"/>
                <w:sz w:val="22"/>
                <w:szCs w:val="22"/>
                <w:lang w:val="de-AT" w:eastAsia="de-AT"/>
              </w:rPr>
              <w:t>Berechnung</w:t>
            </w:r>
          </w:p>
        </w:tc>
        <w:tc>
          <w:tcPr>
            <w:tcW w:w="1123" w:type="dxa"/>
            <w:tcBorders>
              <w:top w:val="nil"/>
              <w:left w:val="nil"/>
              <w:bottom w:val="nil"/>
              <w:right w:val="nil"/>
            </w:tcBorders>
            <w:shd w:val="clear" w:color="auto" w:fill="auto"/>
            <w:noWrap/>
            <w:vAlign w:val="bottom"/>
            <w:hideMark/>
          </w:tcPr>
          <w:p w14:paraId="3FD53A99" w14:textId="77777777" w:rsidR="008723BB" w:rsidRPr="00FD5823" w:rsidRDefault="008723BB" w:rsidP="009C3EA7">
            <w:pPr>
              <w:suppressAutoHyphens w:val="0"/>
              <w:spacing w:after="0" w:line="240" w:lineRule="auto"/>
              <w:jc w:val="center"/>
              <w:rPr>
                <w:rFonts w:ascii="Calibri" w:eastAsia="Times New Roman" w:hAnsi="Calibri" w:cs="Calibri"/>
                <w:b/>
                <w:bCs/>
                <w:color w:val="E1320F"/>
                <w:sz w:val="22"/>
                <w:szCs w:val="22"/>
                <w:lang w:val="de-AT" w:eastAsia="de-AT"/>
              </w:rPr>
            </w:pPr>
          </w:p>
        </w:tc>
        <w:tc>
          <w:tcPr>
            <w:tcW w:w="4768" w:type="dxa"/>
            <w:gridSpan w:val="3"/>
            <w:tcBorders>
              <w:top w:val="nil"/>
              <w:left w:val="nil"/>
              <w:bottom w:val="nil"/>
              <w:right w:val="nil"/>
            </w:tcBorders>
            <w:shd w:val="clear" w:color="auto" w:fill="auto"/>
            <w:noWrap/>
            <w:vAlign w:val="bottom"/>
            <w:hideMark/>
          </w:tcPr>
          <w:p w14:paraId="7235E70E" w14:textId="77777777" w:rsidR="008723BB" w:rsidRPr="00FD5823"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FD5823">
              <w:rPr>
                <w:rFonts w:ascii="Calibri" w:eastAsia="Times New Roman" w:hAnsi="Calibri" w:cs="Calibri"/>
                <w:color w:val="000000"/>
                <w:sz w:val="22"/>
                <w:szCs w:val="22"/>
                <w:lang w:val="de-AT" w:eastAsia="de-AT"/>
              </w:rPr>
              <w:t>Anzeige von Zwischenrechnungsergebnissen</w:t>
            </w:r>
          </w:p>
        </w:tc>
      </w:tr>
      <w:tr w:rsidR="008723BB" w:rsidRPr="00FD5823" w14:paraId="762673AF" w14:textId="77777777" w:rsidTr="009C3EA7">
        <w:trPr>
          <w:trHeight w:val="300"/>
        </w:trPr>
        <w:tc>
          <w:tcPr>
            <w:tcW w:w="2279" w:type="dxa"/>
            <w:tcBorders>
              <w:top w:val="nil"/>
              <w:left w:val="nil"/>
              <w:bottom w:val="nil"/>
              <w:right w:val="nil"/>
            </w:tcBorders>
            <w:shd w:val="clear" w:color="auto" w:fill="auto"/>
            <w:noWrap/>
            <w:vAlign w:val="bottom"/>
            <w:hideMark/>
          </w:tcPr>
          <w:p w14:paraId="7D4446C5" w14:textId="77777777" w:rsidR="008723BB" w:rsidRPr="00FD5823" w:rsidRDefault="008723BB" w:rsidP="009C3EA7">
            <w:pPr>
              <w:suppressAutoHyphens w:val="0"/>
              <w:spacing w:after="0" w:line="240" w:lineRule="auto"/>
              <w:rPr>
                <w:rFonts w:ascii="Calibri" w:eastAsia="Times New Roman" w:hAnsi="Calibri" w:cs="Calibri"/>
                <w:i/>
                <w:iCs/>
                <w:color w:val="26434F"/>
                <w:sz w:val="20"/>
                <w:szCs w:val="20"/>
                <w:lang w:val="de-AT" w:eastAsia="de-AT"/>
              </w:rPr>
            </w:pPr>
            <w:r w:rsidRPr="00FD5823">
              <w:rPr>
                <w:rFonts w:ascii="Calibri" w:eastAsia="Times New Roman" w:hAnsi="Calibri" w:cs="Calibri"/>
                <w:i/>
                <w:iCs/>
                <w:color w:val="26434F"/>
                <w:sz w:val="20"/>
                <w:szCs w:val="20"/>
                <w:lang w:val="de-AT" w:eastAsia="de-AT"/>
              </w:rPr>
              <w:t>Erklärung</w:t>
            </w:r>
          </w:p>
        </w:tc>
        <w:tc>
          <w:tcPr>
            <w:tcW w:w="1123" w:type="dxa"/>
            <w:tcBorders>
              <w:top w:val="nil"/>
              <w:left w:val="nil"/>
              <w:bottom w:val="nil"/>
              <w:right w:val="nil"/>
            </w:tcBorders>
            <w:shd w:val="clear" w:color="auto" w:fill="auto"/>
            <w:noWrap/>
            <w:vAlign w:val="bottom"/>
            <w:hideMark/>
          </w:tcPr>
          <w:p w14:paraId="3F5BDF9D" w14:textId="77777777" w:rsidR="008723BB" w:rsidRPr="00FD5823" w:rsidRDefault="008723BB" w:rsidP="009C3EA7">
            <w:pPr>
              <w:suppressAutoHyphens w:val="0"/>
              <w:spacing w:after="0" w:line="240" w:lineRule="auto"/>
              <w:rPr>
                <w:rFonts w:ascii="Calibri" w:eastAsia="Times New Roman" w:hAnsi="Calibri" w:cs="Calibri"/>
                <w:i/>
                <w:iCs/>
                <w:color w:val="26434F"/>
                <w:sz w:val="20"/>
                <w:szCs w:val="20"/>
                <w:lang w:val="de-AT" w:eastAsia="de-AT"/>
              </w:rPr>
            </w:pPr>
          </w:p>
        </w:tc>
        <w:tc>
          <w:tcPr>
            <w:tcW w:w="4232" w:type="dxa"/>
            <w:gridSpan w:val="2"/>
            <w:tcBorders>
              <w:top w:val="nil"/>
              <w:left w:val="nil"/>
              <w:bottom w:val="nil"/>
              <w:right w:val="nil"/>
            </w:tcBorders>
            <w:shd w:val="clear" w:color="auto" w:fill="auto"/>
            <w:noWrap/>
            <w:vAlign w:val="bottom"/>
            <w:hideMark/>
          </w:tcPr>
          <w:p w14:paraId="429E612D" w14:textId="77777777" w:rsidR="008723BB" w:rsidRPr="00FD5823"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FD5823">
              <w:rPr>
                <w:rFonts w:ascii="Calibri" w:eastAsia="Times New Roman" w:hAnsi="Calibri" w:cs="Calibri"/>
                <w:color w:val="000000"/>
                <w:sz w:val="22"/>
                <w:szCs w:val="22"/>
                <w:lang w:val="de-AT" w:eastAsia="de-AT"/>
              </w:rPr>
              <w:t>Erklärungen, Beschriftungen und Einheiten</w:t>
            </w:r>
          </w:p>
        </w:tc>
        <w:tc>
          <w:tcPr>
            <w:tcW w:w="536" w:type="dxa"/>
            <w:tcBorders>
              <w:top w:val="nil"/>
              <w:left w:val="nil"/>
              <w:bottom w:val="nil"/>
              <w:right w:val="nil"/>
            </w:tcBorders>
            <w:shd w:val="clear" w:color="auto" w:fill="auto"/>
            <w:noWrap/>
            <w:vAlign w:val="bottom"/>
            <w:hideMark/>
          </w:tcPr>
          <w:p w14:paraId="5102DEB4" w14:textId="77777777" w:rsidR="008723BB" w:rsidRPr="00FD5823" w:rsidRDefault="008723BB" w:rsidP="009C3EA7">
            <w:pPr>
              <w:suppressAutoHyphens w:val="0"/>
              <w:spacing w:after="0" w:line="240" w:lineRule="auto"/>
              <w:rPr>
                <w:rFonts w:ascii="Calibri" w:eastAsia="Times New Roman" w:hAnsi="Calibri" w:cs="Calibri"/>
                <w:color w:val="000000"/>
                <w:sz w:val="22"/>
                <w:szCs w:val="22"/>
                <w:lang w:val="de-AT" w:eastAsia="de-AT"/>
              </w:rPr>
            </w:pPr>
          </w:p>
        </w:tc>
      </w:tr>
    </w:tbl>
    <w:p w14:paraId="3C30E7AD" w14:textId="77777777" w:rsidR="008723BB" w:rsidRDefault="008723BB" w:rsidP="008723BB">
      <w:pPr>
        <w:suppressAutoHyphens w:val="0"/>
      </w:pPr>
    </w:p>
    <w:tbl>
      <w:tblPr>
        <w:tblW w:w="8789" w:type="dxa"/>
        <w:tblCellMar>
          <w:left w:w="70" w:type="dxa"/>
          <w:right w:w="70" w:type="dxa"/>
        </w:tblCellMar>
        <w:tblLook w:val="04A0" w:firstRow="1" w:lastRow="0" w:firstColumn="1" w:lastColumn="0" w:noHBand="0" w:noVBand="1"/>
      </w:tblPr>
      <w:tblGrid>
        <w:gridCol w:w="2552"/>
        <w:gridCol w:w="1321"/>
        <w:gridCol w:w="3215"/>
        <w:gridCol w:w="1701"/>
      </w:tblGrid>
      <w:tr w:rsidR="008723BB" w:rsidRPr="00F1398D" w14:paraId="6F3582BF" w14:textId="77777777" w:rsidTr="009C3EA7">
        <w:trPr>
          <w:trHeight w:val="1020"/>
        </w:trPr>
        <w:tc>
          <w:tcPr>
            <w:tcW w:w="8789" w:type="dxa"/>
            <w:gridSpan w:val="4"/>
            <w:tcBorders>
              <w:top w:val="single" w:sz="12" w:space="0" w:color="E1320F"/>
              <w:left w:val="nil"/>
              <w:bottom w:val="nil"/>
              <w:right w:val="nil"/>
            </w:tcBorders>
            <w:shd w:val="clear" w:color="auto" w:fill="auto"/>
            <w:hideMark/>
          </w:tcPr>
          <w:p w14:paraId="3B34AF4A" w14:textId="77777777" w:rsidR="008723BB" w:rsidRPr="00F1398D" w:rsidRDefault="008723BB" w:rsidP="009C3EA7">
            <w:pPr>
              <w:suppressAutoHyphens w:val="0"/>
              <w:spacing w:after="0" w:line="240" w:lineRule="auto"/>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 xml:space="preserve">Das Tool beinhaltet im Hintergrund noch eine Anzahl weiterer Blätter, die zusätzliche Detaileingaben ermöglichen. Diese Blätter dürfen </w:t>
            </w:r>
            <w:r w:rsidRPr="00F1398D">
              <w:rPr>
                <w:rFonts w:ascii="Calibri" w:eastAsia="Times New Roman" w:hAnsi="Calibri" w:cs="Calibri"/>
                <w:b/>
                <w:bCs/>
                <w:i/>
                <w:iCs/>
                <w:color w:val="E1320F"/>
                <w:sz w:val="20"/>
                <w:szCs w:val="20"/>
                <w:lang w:val="de-AT" w:eastAsia="de-AT"/>
              </w:rPr>
              <w:t>zur Nachweisführung im Allgemeinen nicht verändert</w:t>
            </w:r>
            <w:r w:rsidRPr="00F1398D">
              <w:rPr>
                <w:rFonts w:ascii="Calibri" w:eastAsia="Times New Roman" w:hAnsi="Calibri" w:cs="Calibri"/>
                <w:i/>
                <w:iCs/>
                <w:color w:val="26434F"/>
                <w:sz w:val="20"/>
                <w:szCs w:val="20"/>
                <w:lang w:val="de-AT" w:eastAsia="de-AT"/>
              </w:rPr>
              <w:t xml:space="preserve"> werden! Für Zwecke des Debuggings und der Analyse können diese Blätter bei Bedarf eingeblendet werden</w:t>
            </w:r>
          </w:p>
        </w:tc>
      </w:tr>
      <w:tr w:rsidR="008723BB" w:rsidRPr="00F1398D" w14:paraId="63C4F774" w14:textId="77777777" w:rsidTr="009C3EA7">
        <w:trPr>
          <w:trHeight w:val="375"/>
        </w:trPr>
        <w:tc>
          <w:tcPr>
            <w:tcW w:w="2552" w:type="dxa"/>
            <w:tcBorders>
              <w:top w:val="nil"/>
              <w:left w:val="nil"/>
              <w:bottom w:val="single" w:sz="4" w:space="0" w:color="E1320F"/>
              <w:right w:val="nil"/>
            </w:tcBorders>
            <w:shd w:val="clear" w:color="auto" w:fill="auto"/>
            <w:noWrap/>
            <w:vAlign w:val="bottom"/>
            <w:hideMark/>
          </w:tcPr>
          <w:p w14:paraId="72E5C38F" w14:textId="77777777" w:rsidR="008723BB" w:rsidRPr="00F1398D"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F1398D">
              <w:rPr>
                <w:rFonts w:ascii="Calibri" w:eastAsia="Times New Roman" w:hAnsi="Calibri" w:cs="Calibri"/>
                <w:b/>
                <w:bCs/>
                <w:color w:val="E1320F"/>
                <w:sz w:val="22"/>
                <w:szCs w:val="22"/>
                <w:lang w:val="de-AT" w:eastAsia="de-AT"/>
              </w:rPr>
              <w:t>Blatt-Farbschema</w:t>
            </w:r>
          </w:p>
        </w:tc>
        <w:tc>
          <w:tcPr>
            <w:tcW w:w="1321" w:type="dxa"/>
            <w:tcBorders>
              <w:top w:val="nil"/>
              <w:left w:val="nil"/>
              <w:bottom w:val="single" w:sz="4" w:space="0" w:color="E1320F"/>
              <w:right w:val="nil"/>
            </w:tcBorders>
            <w:shd w:val="clear" w:color="auto" w:fill="auto"/>
            <w:noWrap/>
            <w:vAlign w:val="bottom"/>
            <w:hideMark/>
          </w:tcPr>
          <w:p w14:paraId="738C2D9F" w14:textId="77777777" w:rsidR="008723BB" w:rsidRPr="00F1398D"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F1398D">
              <w:rPr>
                <w:rFonts w:ascii="Calibri" w:eastAsia="Times New Roman" w:hAnsi="Calibri" w:cs="Calibri"/>
                <w:b/>
                <w:bCs/>
                <w:color w:val="E1320F"/>
                <w:sz w:val="22"/>
                <w:szCs w:val="22"/>
                <w:lang w:val="de-AT" w:eastAsia="de-AT"/>
              </w:rPr>
              <w:t>Wer?</w:t>
            </w:r>
          </w:p>
        </w:tc>
        <w:tc>
          <w:tcPr>
            <w:tcW w:w="3215" w:type="dxa"/>
            <w:tcBorders>
              <w:top w:val="nil"/>
              <w:left w:val="nil"/>
              <w:bottom w:val="single" w:sz="4" w:space="0" w:color="E1320F"/>
              <w:right w:val="nil"/>
            </w:tcBorders>
            <w:shd w:val="clear" w:color="auto" w:fill="auto"/>
            <w:noWrap/>
            <w:vAlign w:val="bottom"/>
            <w:hideMark/>
          </w:tcPr>
          <w:p w14:paraId="63BF2385" w14:textId="77777777" w:rsidR="008723BB" w:rsidRPr="00F1398D"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F1398D">
              <w:rPr>
                <w:rFonts w:ascii="Calibri" w:eastAsia="Times New Roman" w:hAnsi="Calibri" w:cs="Calibri"/>
                <w:b/>
                <w:bCs/>
                <w:color w:val="E1320F"/>
                <w:sz w:val="22"/>
                <w:szCs w:val="22"/>
                <w:lang w:val="de-AT" w:eastAsia="de-AT"/>
              </w:rPr>
              <w:t>Zweck von Anpassungen</w:t>
            </w:r>
          </w:p>
        </w:tc>
        <w:tc>
          <w:tcPr>
            <w:tcW w:w="1701" w:type="dxa"/>
            <w:tcBorders>
              <w:top w:val="nil"/>
              <w:left w:val="nil"/>
              <w:bottom w:val="single" w:sz="4" w:space="0" w:color="E1320F"/>
              <w:right w:val="nil"/>
            </w:tcBorders>
            <w:shd w:val="clear" w:color="auto" w:fill="auto"/>
            <w:noWrap/>
            <w:vAlign w:val="bottom"/>
            <w:hideMark/>
          </w:tcPr>
          <w:p w14:paraId="36C2A1C6" w14:textId="77777777" w:rsidR="008723BB" w:rsidRPr="00F1398D"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F1398D">
              <w:rPr>
                <w:rFonts w:ascii="Calibri" w:eastAsia="Times New Roman" w:hAnsi="Calibri" w:cs="Calibri"/>
                <w:b/>
                <w:bCs/>
                <w:color w:val="E1320F"/>
                <w:sz w:val="22"/>
                <w:szCs w:val="22"/>
                <w:lang w:val="de-AT" w:eastAsia="de-AT"/>
              </w:rPr>
              <w:t>Änderungen deklarierbar?</w:t>
            </w:r>
          </w:p>
        </w:tc>
      </w:tr>
      <w:tr w:rsidR="008723BB" w:rsidRPr="00F1398D" w14:paraId="1B5F9A62" w14:textId="77777777" w:rsidTr="009C3EA7">
        <w:trPr>
          <w:trHeight w:val="375"/>
        </w:trPr>
        <w:tc>
          <w:tcPr>
            <w:tcW w:w="2552" w:type="dxa"/>
            <w:tcBorders>
              <w:top w:val="single" w:sz="8" w:space="0" w:color="E6EFF3"/>
              <w:left w:val="single" w:sz="8" w:space="0" w:color="E6EFF3"/>
              <w:bottom w:val="single" w:sz="8" w:space="0" w:color="E6EFF3"/>
              <w:right w:val="single" w:sz="8" w:space="0" w:color="E6EFF3"/>
            </w:tcBorders>
            <w:shd w:val="clear" w:color="000000" w:fill="E1320F"/>
            <w:noWrap/>
            <w:vAlign w:val="bottom"/>
            <w:hideMark/>
          </w:tcPr>
          <w:p w14:paraId="165604C5" w14:textId="77777777" w:rsidR="008723BB" w:rsidRPr="00F1398D"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F1398D">
              <w:rPr>
                <w:rFonts w:ascii="Calibri" w:eastAsia="Times New Roman" w:hAnsi="Calibri" w:cs="Calibri"/>
                <w:color w:val="E6EFF3"/>
                <w:sz w:val="22"/>
                <w:szCs w:val="22"/>
                <w:lang w:val="de-AT" w:eastAsia="de-AT"/>
              </w:rPr>
              <w:t>Allgemeine Informationen</w:t>
            </w:r>
          </w:p>
        </w:tc>
        <w:tc>
          <w:tcPr>
            <w:tcW w:w="1321"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7D01B50E" w14:textId="77777777" w:rsidR="008723BB" w:rsidRPr="00F1398D" w:rsidRDefault="008723BB" w:rsidP="009C3EA7">
            <w:pPr>
              <w:suppressAutoHyphens w:val="0"/>
              <w:spacing w:after="0" w:line="240" w:lineRule="auto"/>
              <w:jc w:val="center"/>
              <w:rPr>
                <w:rFonts w:ascii="Calibri" w:eastAsia="Times New Roman" w:hAnsi="Calibri" w:cs="Calibri"/>
                <w:b/>
                <w:bCs/>
                <w:color w:val="2C5F2E"/>
                <w:sz w:val="22"/>
                <w:szCs w:val="22"/>
                <w:lang w:val="de-AT" w:eastAsia="de-AT"/>
              </w:rPr>
            </w:pPr>
            <w:r w:rsidRPr="00F1398D">
              <w:rPr>
                <w:rFonts w:ascii="Calibri" w:eastAsia="Times New Roman" w:hAnsi="Calibri" w:cs="Calibri"/>
                <w:b/>
                <w:bCs/>
                <w:color w:val="2C5F2E"/>
                <w:sz w:val="22"/>
                <w:szCs w:val="22"/>
                <w:lang w:val="de-AT" w:eastAsia="de-AT"/>
              </w:rPr>
              <w:t>Alle Nutzer</w:t>
            </w:r>
          </w:p>
        </w:tc>
        <w:tc>
          <w:tcPr>
            <w:tcW w:w="3215" w:type="dxa"/>
            <w:tcBorders>
              <w:top w:val="nil"/>
              <w:left w:val="nil"/>
              <w:bottom w:val="nil"/>
              <w:right w:val="nil"/>
            </w:tcBorders>
            <w:shd w:val="clear" w:color="auto" w:fill="auto"/>
            <w:hideMark/>
          </w:tcPr>
          <w:p w14:paraId="458BE2D4" w14:textId="77777777" w:rsidR="008723BB" w:rsidRPr="00F1398D"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Nachweis der klimaaktiv Deklaration</w:t>
            </w:r>
          </w:p>
        </w:tc>
        <w:tc>
          <w:tcPr>
            <w:tcW w:w="1701" w:type="dxa"/>
            <w:tcBorders>
              <w:top w:val="nil"/>
              <w:left w:val="nil"/>
              <w:bottom w:val="nil"/>
              <w:right w:val="nil"/>
            </w:tcBorders>
            <w:shd w:val="clear" w:color="auto" w:fill="auto"/>
            <w:hideMark/>
          </w:tcPr>
          <w:p w14:paraId="2289CBE3" w14:textId="77777777" w:rsidR="008723BB" w:rsidRPr="00F1398D" w:rsidRDefault="008723BB" w:rsidP="009C3EA7">
            <w:pPr>
              <w:suppressAutoHyphens w:val="0"/>
              <w:spacing w:after="0" w:line="240" w:lineRule="auto"/>
              <w:jc w:val="both"/>
              <w:rPr>
                <w:rFonts w:ascii="Calibri" w:eastAsia="Times New Roman" w:hAnsi="Calibri" w:cs="Calibri"/>
                <w:color w:val="5FB564"/>
                <w:lang w:val="de-AT" w:eastAsia="de-AT"/>
              </w:rPr>
            </w:pPr>
            <w:r w:rsidRPr="00F1398D">
              <w:rPr>
                <w:rFonts w:ascii="Segoe UI Emoji" w:eastAsia="Times New Roman" w:hAnsi="Segoe UI Emoji" w:cs="Segoe UI Emoji"/>
                <w:color w:val="5FB564"/>
                <w:lang w:val="de-AT" w:eastAsia="de-AT"/>
              </w:rPr>
              <w:t>✅</w:t>
            </w:r>
          </w:p>
        </w:tc>
      </w:tr>
      <w:tr w:rsidR="008723BB" w:rsidRPr="00F1398D" w14:paraId="1DD5B855" w14:textId="77777777" w:rsidTr="009C3EA7">
        <w:trPr>
          <w:trHeight w:val="375"/>
        </w:trPr>
        <w:tc>
          <w:tcPr>
            <w:tcW w:w="2552" w:type="dxa"/>
            <w:tcBorders>
              <w:top w:val="nil"/>
              <w:left w:val="single" w:sz="8" w:space="0" w:color="E6EFF3"/>
              <w:bottom w:val="single" w:sz="8" w:space="0" w:color="E6EFF3"/>
              <w:right w:val="single" w:sz="8" w:space="0" w:color="E6EFF3"/>
            </w:tcBorders>
            <w:shd w:val="clear" w:color="000000" w:fill="A8260B"/>
            <w:noWrap/>
            <w:vAlign w:val="bottom"/>
            <w:hideMark/>
          </w:tcPr>
          <w:p w14:paraId="3DB2700D" w14:textId="77777777" w:rsidR="008723BB" w:rsidRPr="00F1398D" w:rsidRDefault="008723BB" w:rsidP="009C3EA7">
            <w:pPr>
              <w:suppressAutoHyphens w:val="0"/>
              <w:spacing w:after="0" w:line="240" w:lineRule="auto"/>
              <w:rPr>
                <w:rFonts w:ascii="Calibri" w:eastAsia="Times New Roman" w:hAnsi="Calibri" w:cs="Calibri"/>
                <w:color w:val="E6EFF3"/>
                <w:sz w:val="22"/>
                <w:szCs w:val="22"/>
                <w:lang w:val="de-AT" w:eastAsia="de-AT"/>
              </w:rPr>
            </w:pPr>
            <w:hyperlink r:id="rId93" w:anchor="'🏙️'!A1" w:history="1">
              <w:r w:rsidRPr="00F1398D">
                <w:rPr>
                  <w:rFonts w:ascii="Calibri" w:eastAsia="Times New Roman" w:hAnsi="Calibri" w:cs="Calibri"/>
                  <w:color w:val="E6EFF3"/>
                  <w:sz w:val="22"/>
                  <w:szCs w:val="22"/>
                  <w:lang w:val="de-AT" w:eastAsia="de-AT"/>
                </w:rPr>
                <w:t>Eingabe</w:t>
              </w:r>
            </w:hyperlink>
          </w:p>
        </w:tc>
        <w:tc>
          <w:tcPr>
            <w:tcW w:w="1321" w:type="dxa"/>
            <w:tcBorders>
              <w:top w:val="nil"/>
              <w:left w:val="single" w:sz="4" w:space="0" w:color="2C5F2E"/>
              <w:bottom w:val="single" w:sz="4" w:space="0" w:color="2C5F2E"/>
              <w:right w:val="single" w:sz="4" w:space="0" w:color="2C5F2E"/>
            </w:tcBorders>
            <w:shd w:val="clear" w:color="000000" w:fill="BFE1C1"/>
            <w:noWrap/>
            <w:vAlign w:val="center"/>
            <w:hideMark/>
          </w:tcPr>
          <w:p w14:paraId="01818362" w14:textId="77777777" w:rsidR="008723BB" w:rsidRPr="00F1398D" w:rsidRDefault="008723BB" w:rsidP="009C3EA7">
            <w:pPr>
              <w:suppressAutoHyphens w:val="0"/>
              <w:spacing w:after="0" w:line="240" w:lineRule="auto"/>
              <w:jc w:val="center"/>
              <w:rPr>
                <w:rFonts w:ascii="Calibri" w:eastAsia="Times New Roman" w:hAnsi="Calibri" w:cs="Calibri"/>
                <w:b/>
                <w:bCs/>
                <w:color w:val="2C5F2E"/>
                <w:sz w:val="22"/>
                <w:szCs w:val="22"/>
                <w:lang w:val="de-AT" w:eastAsia="de-AT"/>
              </w:rPr>
            </w:pPr>
            <w:r w:rsidRPr="00F1398D">
              <w:rPr>
                <w:rFonts w:ascii="Calibri" w:eastAsia="Times New Roman" w:hAnsi="Calibri" w:cs="Calibri"/>
                <w:b/>
                <w:bCs/>
                <w:color w:val="2C5F2E"/>
                <w:sz w:val="22"/>
                <w:szCs w:val="22"/>
                <w:lang w:val="de-AT" w:eastAsia="de-AT"/>
              </w:rPr>
              <w:t>Alle Nutzer</w:t>
            </w:r>
          </w:p>
        </w:tc>
        <w:tc>
          <w:tcPr>
            <w:tcW w:w="3215" w:type="dxa"/>
            <w:tcBorders>
              <w:top w:val="nil"/>
              <w:left w:val="nil"/>
              <w:bottom w:val="nil"/>
              <w:right w:val="nil"/>
            </w:tcBorders>
            <w:shd w:val="clear" w:color="auto" w:fill="auto"/>
            <w:hideMark/>
          </w:tcPr>
          <w:p w14:paraId="609A0637" w14:textId="77777777" w:rsidR="008723BB" w:rsidRPr="00F1398D"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Nachweis der klimaaktiv Deklaration</w:t>
            </w:r>
          </w:p>
        </w:tc>
        <w:tc>
          <w:tcPr>
            <w:tcW w:w="1701" w:type="dxa"/>
            <w:tcBorders>
              <w:top w:val="nil"/>
              <w:left w:val="nil"/>
              <w:bottom w:val="nil"/>
              <w:right w:val="nil"/>
            </w:tcBorders>
            <w:shd w:val="clear" w:color="auto" w:fill="auto"/>
            <w:hideMark/>
          </w:tcPr>
          <w:p w14:paraId="0FED4DFE" w14:textId="77777777" w:rsidR="008723BB" w:rsidRPr="00F1398D" w:rsidRDefault="008723BB" w:rsidP="009C3EA7">
            <w:pPr>
              <w:suppressAutoHyphens w:val="0"/>
              <w:spacing w:after="0" w:line="240" w:lineRule="auto"/>
              <w:jc w:val="both"/>
              <w:rPr>
                <w:rFonts w:ascii="Calibri" w:eastAsia="Times New Roman" w:hAnsi="Calibri" w:cs="Calibri"/>
                <w:color w:val="5FB564"/>
                <w:lang w:val="de-AT" w:eastAsia="de-AT"/>
              </w:rPr>
            </w:pPr>
            <w:r w:rsidRPr="00F1398D">
              <w:rPr>
                <w:rFonts w:ascii="Segoe UI Emoji" w:eastAsia="Times New Roman" w:hAnsi="Segoe UI Emoji" w:cs="Segoe UI Emoji"/>
                <w:color w:val="5FB564"/>
                <w:lang w:val="de-AT" w:eastAsia="de-AT"/>
              </w:rPr>
              <w:t>✅</w:t>
            </w:r>
          </w:p>
        </w:tc>
      </w:tr>
      <w:tr w:rsidR="008723BB" w:rsidRPr="00F1398D" w14:paraId="4DC74746" w14:textId="77777777" w:rsidTr="009C3EA7">
        <w:trPr>
          <w:trHeight w:val="375"/>
        </w:trPr>
        <w:tc>
          <w:tcPr>
            <w:tcW w:w="2552" w:type="dxa"/>
            <w:tcBorders>
              <w:top w:val="nil"/>
              <w:left w:val="single" w:sz="8" w:space="0" w:color="E6EFF3"/>
              <w:bottom w:val="single" w:sz="8" w:space="0" w:color="E6EFF3"/>
              <w:right w:val="single" w:sz="8" w:space="0" w:color="E6EFF3"/>
            </w:tcBorders>
            <w:shd w:val="clear" w:color="000000" w:fill="701A07"/>
            <w:noWrap/>
            <w:vAlign w:val="bottom"/>
            <w:hideMark/>
          </w:tcPr>
          <w:p w14:paraId="2B0D4B0E" w14:textId="77777777" w:rsidR="008723BB" w:rsidRPr="00F1398D" w:rsidRDefault="008723BB" w:rsidP="009C3EA7">
            <w:pPr>
              <w:suppressAutoHyphens w:val="0"/>
              <w:spacing w:after="0" w:line="240" w:lineRule="auto"/>
              <w:rPr>
                <w:rFonts w:ascii="Calibri" w:eastAsia="Times New Roman" w:hAnsi="Calibri" w:cs="Calibri"/>
                <w:color w:val="E6EFF3"/>
                <w:sz w:val="22"/>
                <w:szCs w:val="22"/>
                <w:lang w:val="de-AT" w:eastAsia="de-AT"/>
              </w:rPr>
            </w:pPr>
            <w:hyperlink r:id="rId94" w:anchor="'🌦️'!A1" w:history="1">
              <w:r w:rsidRPr="00F1398D">
                <w:rPr>
                  <w:rFonts w:ascii="Calibri" w:eastAsia="Times New Roman" w:hAnsi="Calibri" w:cs="Calibri"/>
                  <w:color w:val="E6EFF3"/>
                  <w:sz w:val="22"/>
                  <w:szCs w:val="22"/>
                  <w:lang w:val="de-AT" w:eastAsia="de-AT"/>
                </w:rPr>
                <w:t>Zeitreihen (Eingabe)</w:t>
              </w:r>
            </w:hyperlink>
          </w:p>
        </w:tc>
        <w:tc>
          <w:tcPr>
            <w:tcW w:w="1321" w:type="dxa"/>
            <w:tcBorders>
              <w:top w:val="nil"/>
              <w:left w:val="single" w:sz="4" w:space="0" w:color="2C5F2E"/>
              <w:bottom w:val="single" w:sz="4" w:space="0" w:color="2C5F2E"/>
              <w:right w:val="single" w:sz="4" w:space="0" w:color="2C5F2E"/>
            </w:tcBorders>
            <w:shd w:val="clear" w:color="000000" w:fill="BFE1C1"/>
            <w:noWrap/>
            <w:vAlign w:val="center"/>
            <w:hideMark/>
          </w:tcPr>
          <w:p w14:paraId="38051813" w14:textId="77777777" w:rsidR="008723BB" w:rsidRPr="00F1398D" w:rsidRDefault="008723BB" w:rsidP="009C3EA7">
            <w:pPr>
              <w:suppressAutoHyphens w:val="0"/>
              <w:spacing w:after="0" w:line="240" w:lineRule="auto"/>
              <w:jc w:val="center"/>
              <w:rPr>
                <w:rFonts w:ascii="Calibri" w:eastAsia="Times New Roman" w:hAnsi="Calibri" w:cs="Calibri"/>
                <w:b/>
                <w:bCs/>
                <w:color w:val="2C5F2E"/>
                <w:sz w:val="22"/>
                <w:szCs w:val="22"/>
                <w:lang w:val="de-AT" w:eastAsia="de-AT"/>
              </w:rPr>
            </w:pPr>
            <w:r w:rsidRPr="00F1398D">
              <w:rPr>
                <w:rFonts w:ascii="Calibri" w:eastAsia="Times New Roman" w:hAnsi="Calibri" w:cs="Calibri"/>
                <w:b/>
                <w:bCs/>
                <w:color w:val="2C5F2E"/>
                <w:sz w:val="22"/>
                <w:szCs w:val="22"/>
                <w:lang w:val="de-AT" w:eastAsia="de-AT"/>
              </w:rPr>
              <w:t>Alle Nutzer</w:t>
            </w:r>
          </w:p>
        </w:tc>
        <w:tc>
          <w:tcPr>
            <w:tcW w:w="3215" w:type="dxa"/>
            <w:tcBorders>
              <w:top w:val="nil"/>
              <w:left w:val="nil"/>
              <w:bottom w:val="nil"/>
              <w:right w:val="nil"/>
            </w:tcBorders>
            <w:shd w:val="clear" w:color="auto" w:fill="auto"/>
            <w:hideMark/>
          </w:tcPr>
          <w:p w14:paraId="36796F63" w14:textId="77777777" w:rsidR="008723BB" w:rsidRPr="00F1398D"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Nachweis der klimaaktiv Deklaration</w:t>
            </w:r>
          </w:p>
        </w:tc>
        <w:tc>
          <w:tcPr>
            <w:tcW w:w="1701" w:type="dxa"/>
            <w:tcBorders>
              <w:top w:val="nil"/>
              <w:left w:val="nil"/>
              <w:bottom w:val="nil"/>
              <w:right w:val="nil"/>
            </w:tcBorders>
            <w:shd w:val="clear" w:color="auto" w:fill="auto"/>
            <w:hideMark/>
          </w:tcPr>
          <w:p w14:paraId="6BB304AD" w14:textId="77777777" w:rsidR="008723BB" w:rsidRPr="00F1398D" w:rsidRDefault="008723BB" w:rsidP="009C3EA7">
            <w:pPr>
              <w:suppressAutoHyphens w:val="0"/>
              <w:spacing w:after="0" w:line="240" w:lineRule="auto"/>
              <w:jc w:val="both"/>
              <w:rPr>
                <w:rFonts w:ascii="Calibri" w:eastAsia="Times New Roman" w:hAnsi="Calibri" w:cs="Calibri"/>
                <w:color w:val="5FB564"/>
                <w:lang w:val="de-AT" w:eastAsia="de-AT"/>
              </w:rPr>
            </w:pPr>
            <w:r w:rsidRPr="00F1398D">
              <w:rPr>
                <w:rFonts w:ascii="Segoe UI Emoji" w:eastAsia="Times New Roman" w:hAnsi="Segoe UI Emoji" w:cs="Segoe UI Emoji"/>
                <w:color w:val="5FB564"/>
                <w:lang w:val="de-AT" w:eastAsia="de-AT"/>
              </w:rPr>
              <w:t>✅</w:t>
            </w:r>
          </w:p>
        </w:tc>
      </w:tr>
      <w:tr w:rsidR="008723BB" w:rsidRPr="00F1398D" w14:paraId="27D01D60" w14:textId="77777777" w:rsidTr="009C3EA7">
        <w:trPr>
          <w:trHeight w:val="375"/>
        </w:trPr>
        <w:tc>
          <w:tcPr>
            <w:tcW w:w="2552" w:type="dxa"/>
            <w:tcBorders>
              <w:top w:val="nil"/>
              <w:left w:val="single" w:sz="8" w:space="0" w:color="E6EFF3"/>
              <w:bottom w:val="single" w:sz="8" w:space="0" w:color="E6EFF3"/>
              <w:right w:val="single" w:sz="8" w:space="0" w:color="E6EFF3"/>
            </w:tcBorders>
            <w:shd w:val="clear" w:color="000000" w:fill="950F53"/>
            <w:noWrap/>
            <w:vAlign w:val="center"/>
            <w:hideMark/>
          </w:tcPr>
          <w:p w14:paraId="71062DF4" w14:textId="77777777" w:rsidR="008723BB" w:rsidRPr="00F1398D"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F1398D">
              <w:rPr>
                <w:rFonts w:ascii="Calibri" w:eastAsia="Times New Roman" w:hAnsi="Calibri" w:cs="Calibri"/>
                <w:color w:val="E6EFF3"/>
                <w:sz w:val="22"/>
                <w:szCs w:val="22"/>
                <w:lang w:val="de-AT" w:eastAsia="de-AT"/>
              </w:rPr>
              <w:t>Ergebnis PEQ</w:t>
            </w:r>
          </w:p>
        </w:tc>
        <w:tc>
          <w:tcPr>
            <w:tcW w:w="1321" w:type="dxa"/>
            <w:tcBorders>
              <w:top w:val="nil"/>
              <w:left w:val="single" w:sz="4" w:space="0" w:color="2C5F2E"/>
              <w:bottom w:val="single" w:sz="4" w:space="0" w:color="2C5F2E"/>
              <w:right w:val="single" w:sz="4" w:space="0" w:color="2C5F2E"/>
            </w:tcBorders>
            <w:shd w:val="clear" w:color="000000" w:fill="BFE1C1"/>
            <w:noWrap/>
            <w:vAlign w:val="center"/>
            <w:hideMark/>
          </w:tcPr>
          <w:p w14:paraId="151DEE91" w14:textId="77777777" w:rsidR="008723BB" w:rsidRPr="00F1398D" w:rsidRDefault="008723BB" w:rsidP="009C3EA7">
            <w:pPr>
              <w:suppressAutoHyphens w:val="0"/>
              <w:spacing w:after="0" w:line="240" w:lineRule="auto"/>
              <w:jc w:val="center"/>
              <w:rPr>
                <w:rFonts w:ascii="Calibri" w:eastAsia="Times New Roman" w:hAnsi="Calibri" w:cs="Calibri"/>
                <w:b/>
                <w:bCs/>
                <w:color w:val="2C5F2E"/>
                <w:sz w:val="22"/>
                <w:szCs w:val="22"/>
                <w:lang w:val="de-AT" w:eastAsia="de-AT"/>
              </w:rPr>
            </w:pPr>
            <w:r w:rsidRPr="00F1398D">
              <w:rPr>
                <w:rFonts w:ascii="Calibri" w:eastAsia="Times New Roman" w:hAnsi="Calibri" w:cs="Calibri"/>
                <w:b/>
                <w:bCs/>
                <w:color w:val="2C5F2E"/>
                <w:sz w:val="22"/>
                <w:szCs w:val="22"/>
                <w:lang w:val="de-AT" w:eastAsia="de-AT"/>
              </w:rPr>
              <w:t>Alle Nutzer</w:t>
            </w:r>
          </w:p>
        </w:tc>
        <w:tc>
          <w:tcPr>
            <w:tcW w:w="3215" w:type="dxa"/>
            <w:tcBorders>
              <w:top w:val="nil"/>
              <w:left w:val="nil"/>
              <w:bottom w:val="nil"/>
              <w:right w:val="nil"/>
            </w:tcBorders>
            <w:shd w:val="clear" w:color="auto" w:fill="auto"/>
            <w:hideMark/>
          </w:tcPr>
          <w:p w14:paraId="3855ED25" w14:textId="77777777" w:rsidR="008723BB" w:rsidRPr="00F1398D"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Nachweis der klimaaktiv Deklaration</w:t>
            </w:r>
          </w:p>
        </w:tc>
        <w:tc>
          <w:tcPr>
            <w:tcW w:w="1701" w:type="dxa"/>
            <w:tcBorders>
              <w:top w:val="nil"/>
              <w:left w:val="nil"/>
              <w:bottom w:val="nil"/>
              <w:right w:val="nil"/>
            </w:tcBorders>
            <w:shd w:val="clear" w:color="auto" w:fill="auto"/>
            <w:hideMark/>
          </w:tcPr>
          <w:p w14:paraId="53776E52" w14:textId="77777777" w:rsidR="008723BB" w:rsidRPr="00F1398D" w:rsidRDefault="008723BB" w:rsidP="009C3EA7">
            <w:pPr>
              <w:suppressAutoHyphens w:val="0"/>
              <w:spacing w:after="0" w:line="240" w:lineRule="auto"/>
              <w:jc w:val="both"/>
              <w:rPr>
                <w:rFonts w:ascii="Calibri" w:eastAsia="Times New Roman" w:hAnsi="Calibri" w:cs="Calibri"/>
                <w:color w:val="5FB564"/>
                <w:lang w:val="de-AT" w:eastAsia="de-AT"/>
              </w:rPr>
            </w:pPr>
            <w:r w:rsidRPr="00F1398D">
              <w:rPr>
                <w:rFonts w:ascii="Segoe UI Emoji" w:eastAsia="Times New Roman" w:hAnsi="Segoe UI Emoji" w:cs="Segoe UI Emoji"/>
                <w:color w:val="5FB564"/>
                <w:lang w:val="de-AT" w:eastAsia="de-AT"/>
              </w:rPr>
              <w:t>✅</w:t>
            </w:r>
          </w:p>
        </w:tc>
      </w:tr>
      <w:tr w:rsidR="008723BB" w:rsidRPr="00F1398D" w14:paraId="6A836645" w14:textId="77777777" w:rsidTr="009C3EA7">
        <w:trPr>
          <w:trHeight w:val="375"/>
        </w:trPr>
        <w:tc>
          <w:tcPr>
            <w:tcW w:w="2552" w:type="dxa"/>
            <w:tcBorders>
              <w:top w:val="nil"/>
              <w:left w:val="single" w:sz="8" w:space="0" w:color="E6EFF3"/>
              <w:bottom w:val="single" w:sz="8" w:space="0" w:color="E6EFF3"/>
              <w:right w:val="single" w:sz="8" w:space="0" w:color="E6EFF3"/>
            </w:tcBorders>
            <w:shd w:val="clear" w:color="000000" w:fill="F59C00"/>
            <w:noWrap/>
            <w:vAlign w:val="center"/>
            <w:hideMark/>
          </w:tcPr>
          <w:p w14:paraId="7603C0B1" w14:textId="77777777" w:rsidR="008723BB" w:rsidRPr="00F1398D"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F1398D">
              <w:rPr>
                <w:rFonts w:ascii="Calibri" w:eastAsia="Times New Roman" w:hAnsi="Calibri" w:cs="Calibri"/>
                <w:color w:val="E6EFF3"/>
                <w:sz w:val="22"/>
                <w:szCs w:val="22"/>
                <w:lang w:val="de-AT" w:eastAsia="de-AT"/>
              </w:rPr>
              <w:t>Nur bei PEQ+M</w:t>
            </w:r>
          </w:p>
        </w:tc>
        <w:tc>
          <w:tcPr>
            <w:tcW w:w="1321" w:type="dxa"/>
            <w:tcBorders>
              <w:top w:val="nil"/>
              <w:left w:val="single" w:sz="4" w:space="0" w:color="2C5F2E"/>
              <w:bottom w:val="single" w:sz="4" w:space="0" w:color="2C5F2E"/>
              <w:right w:val="single" w:sz="4" w:space="0" w:color="2C5F2E"/>
            </w:tcBorders>
            <w:shd w:val="clear" w:color="000000" w:fill="BFE1C1"/>
            <w:noWrap/>
            <w:vAlign w:val="center"/>
            <w:hideMark/>
          </w:tcPr>
          <w:p w14:paraId="090437D2" w14:textId="77777777" w:rsidR="008723BB" w:rsidRPr="00F1398D" w:rsidRDefault="008723BB" w:rsidP="009C3EA7">
            <w:pPr>
              <w:suppressAutoHyphens w:val="0"/>
              <w:spacing w:after="0" w:line="240" w:lineRule="auto"/>
              <w:jc w:val="center"/>
              <w:rPr>
                <w:rFonts w:ascii="Calibri" w:eastAsia="Times New Roman" w:hAnsi="Calibri" w:cs="Calibri"/>
                <w:b/>
                <w:bCs/>
                <w:color w:val="2C5F2E"/>
                <w:sz w:val="22"/>
                <w:szCs w:val="22"/>
                <w:lang w:val="de-AT" w:eastAsia="de-AT"/>
              </w:rPr>
            </w:pPr>
            <w:r w:rsidRPr="00F1398D">
              <w:rPr>
                <w:rFonts w:ascii="Calibri" w:eastAsia="Times New Roman" w:hAnsi="Calibri" w:cs="Calibri"/>
                <w:b/>
                <w:bCs/>
                <w:color w:val="2C5F2E"/>
                <w:sz w:val="22"/>
                <w:szCs w:val="22"/>
                <w:lang w:val="de-AT" w:eastAsia="de-AT"/>
              </w:rPr>
              <w:t>Alle Nutzer</w:t>
            </w:r>
          </w:p>
        </w:tc>
        <w:tc>
          <w:tcPr>
            <w:tcW w:w="3215" w:type="dxa"/>
            <w:tcBorders>
              <w:top w:val="nil"/>
              <w:left w:val="nil"/>
              <w:bottom w:val="nil"/>
              <w:right w:val="nil"/>
            </w:tcBorders>
            <w:shd w:val="clear" w:color="auto" w:fill="auto"/>
            <w:hideMark/>
          </w:tcPr>
          <w:p w14:paraId="01DE2DF6" w14:textId="77777777" w:rsidR="008723BB" w:rsidRPr="00F1398D"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Nachweis der klimaaktiv Deklaration</w:t>
            </w:r>
          </w:p>
        </w:tc>
        <w:tc>
          <w:tcPr>
            <w:tcW w:w="1701" w:type="dxa"/>
            <w:tcBorders>
              <w:top w:val="nil"/>
              <w:left w:val="nil"/>
              <w:bottom w:val="nil"/>
              <w:right w:val="nil"/>
            </w:tcBorders>
            <w:shd w:val="clear" w:color="auto" w:fill="auto"/>
            <w:hideMark/>
          </w:tcPr>
          <w:p w14:paraId="4395F276" w14:textId="77777777" w:rsidR="008723BB" w:rsidRPr="00F1398D" w:rsidRDefault="008723BB" w:rsidP="009C3EA7">
            <w:pPr>
              <w:suppressAutoHyphens w:val="0"/>
              <w:spacing w:after="0" w:line="240" w:lineRule="auto"/>
              <w:jc w:val="both"/>
              <w:rPr>
                <w:rFonts w:ascii="Calibri" w:eastAsia="Times New Roman" w:hAnsi="Calibri" w:cs="Calibri"/>
                <w:color w:val="5FB564"/>
                <w:lang w:val="de-AT" w:eastAsia="de-AT"/>
              </w:rPr>
            </w:pPr>
            <w:r w:rsidRPr="00F1398D">
              <w:rPr>
                <w:rFonts w:ascii="Segoe UI Emoji" w:eastAsia="Times New Roman" w:hAnsi="Segoe UI Emoji" w:cs="Segoe UI Emoji"/>
                <w:color w:val="5FB564"/>
                <w:lang w:val="de-AT" w:eastAsia="de-AT"/>
              </w:rPr>
              <w:t>✅</w:t>
            </w:r>
          </w:p>
        </w:tc>
      </w:tr>
      <w:tr w:rsidR="008723BB" w:rsidRPr="00F1398D" w14:paraId="6DE2F662" w14:textId="77777777" w:rsidTr="009C3EA7">
        <w:trPr>
          <w:trHeight w:val="375"/>
        </w:trPr>
        <w:tc>
          <w:tcPr>
            <w:tcW w:w="2552" w:type="dxa"/>
            <w:tcBorders>
              <w:top w:val="nil"/>
              <w:left w:val="single" w:sz="8" w:space="0" w:color="E6EFF3"/>
              <w:bottom w:val="single" w:sz="8" w:space="0" w:color="E6EFF3"/>
              <w:right w:val="single" w:sz="8" w:space="0" w:color="E6EFF3"/>
            </w:tcBorders>
            <w:shd w:val="clear" w:color="000000" w:fill="3BACBE"/>
            <w:noWrap/>
            <w:vAlign w:val="center"/>
            <w:hideMark/>
          </w:tcPr>
          <w:p w14:paraId="4DF747E5" w14:textId="77777777" w:rsidR="008723BB" w:rsidRPr="00F1398D"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F1398D">
              <w:rPr>
                <w:rFonts w:ascii="Calibri" w:eastAsia="Times New Roman" w:hAnsi="Calibri" w:cs="Calibri"/>
                <w:color w:val="E6EFF3"/>
                <w:sz w:val="22"/>
                <w:szCs w:val="22"/>
                <w:lang w:val="de-AT" w:eastAsia="de-AT"/>
              </w:rPr>
              <w:t>Nur bei KN PEQ</w:t>
            </w:r>
          </w:p>
        </w:tc>
        <w:tc>
          <w:tcPr>
            <w:tcW w:w="1321" w:type="dxa"/>
            <w:tcBorders>
              <w:top w:val="nil"/>
              <w:left w:val="single" w:sz="4" w:space="0" w:color="2C5F2E"/>
              <w:bottom w:val="single" w:sz="4" w:space="0" w:color="2C5F2E"/>
              <w:right w:val="single" w:sz="4" w:space="0" w:color="2C5F2E"/>
            </w:tcBorders>
            <w:shd w:val="clear" w:color="000000" w:fill="BFE1C1"/>
            <w:noWrap/>
            <w:vAlign w:val="center"/>
            <w:hideMark/>
          </w:tcPr>
          <w:p w14:paraId="228E0C70" w14:textId="77777777" w:rsidR="008723BB" w:rsidRPr="00F1398D" w:rsidRDefault="008723BB" w:rsidP="009C3EA7">
            <w:pPr>
              <w:suppressAutoHyphens w:val="0"/>
              <w:spacing w:after="0" w:line="240" w:lineRule="auto"/>
              <w:jc w:val="center"/>
              <w:rPr>
                <w:rFonts w:ascii="Calibri" w:eastAsia="Times New Roman" w:hAnsi="Calibri" w:cs="Calibri"/>
                <w:b/>
                <w:bCs/>
                <w:color w:val="2C5F2E"/>
                <w:sz w:val="22"/>
                <w:szCs w:val="22"/>
                <w:lang w:val="de-AT" w:eastAsia="de-AT"/>
              </w:rPr>
            </w:pPr>
            <w:r w:rsidRPr="00F1398D">
              <w:rPr>
                <w:rFonts w:ascii="Calibri" w:eastAsia="Times New Roman" w:hAnsi="Calibri" w:cs="Calibri"/>
                <w:b/>
                <w:bCs/>
                <w:color w:val="2C5F2E"/>
                <w:sz w:val="22"/>
                <w:szCs w:val="22"/>
                <w:lang w:val="de-AT" w:eastAsia="de-AT"/>
              </w:rPr>
              <w:t>Alle Nutzer</w:t>
            </w:r>
          </w:p>
        </w:tc>
        <w:tc>
          <w:tcPr>
            <w:tcW w:w="3215" w:type="dxa"/>
            <w:tcBorders>
              <w:top w:val="nil"/>
              <w:left w:val="nil"/>
              <w:bottom w:val="nil"/>
              <w:right w:val="nil"/>
            </w:tcBorders>
            <w:shd w:val="clear" w:color="auto" w:fill="auto"/>
            <w:hideMark/>
          </w:tcPr>
          <w:p w14:paraId="3E7FDBE9" w14:textId="77777777" w:rsidR="008723BB" w:rsidRPr="00F1398D"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Nachweis der klimaaktiv Deklaration</w:t>
            </w:r>
          </w:p>
        </w:tc>
        <w:tc>
          <w:tcPr>
            <w:tcW w:w="1701" w:type="dxa"/>
            <w:tcBorders>
              <w:top w:val="nil"/>
              <w:left w:val="nil"/>
              <w:bottom w:val="nil"/>
              <w:right w:val="nil"/>
            </w:tcBorders>
            <w:shd w:val="clear" w:color="auto" w:fill="auto"/>
            <w:hideMark/>
          </w:tcPr>
          <w:p w14:paraId="4A244E77" w14:textId="77777777" w:rsidR="008723BB" w:rsidRPr="00F1398D" w:rsidRDefault="008723BB" w:rsidP="009C3EA7">
            <w:pPr>
              <w:suppressAutoHyphens w:val="0"/>
              <w:spacing w:after="0" w:line="240" w:lineRule="auto"/>
              <w:jc w:val="both"/>
              <w:rPr>
                <w:rFonts w:ascii="Calibri" w:eastAsia="Times New Roman" w:hAnsi="Calibri" w:cs="Calibri"/>
                <w:color w:val="5FB564"/>
                <w:lang w:val="de-AT" w:eastAsia="de-AT"/>
              </w:rPr>
            </w:pPr>
            <w:r w:rsidRPr="00F1398D">
              <w:rPr>
                <w:rFonts w:ascii="Segoe UI Emoji" w:eastAsia="Times New Roman" w:hAnsi="Segoe UI Emoji" w:cs="Segoe UI Emoji"/>
                <w:color w:val="5FB564"/>
                <w:lang w:val="de-AT" w:eastAsia="de-AT"/>
              </w:rPr>
              <w:t>✅</w:t>
            </w:r>
          </w:p>
        </w:tc>
      </w:tr>
      <w:tr w:rsidR="008723BB" w:rsidRPr="00F1398D" w14:paraId="6CD00527" w14:textId="77777777" w:rsidTr="009C3EA7">
        <w:trPr>
          <w:trHeight w:val="375"/>
        </w:trPr>
        <w:tc>
          <w:tcPr>
            <w:tcW w:w="2552" w:type="dxa"/>
            <w:tcBorders>
              <w:top w:val="nil"/>
              <w:left w:val="nil"/>
              <w:bottom w:val="nil"/>
              <w:right w:val="nil"/>
            </w:tcBorders>
            <w:shd w:val="clear" w:color="auto" w:fill="auto"/>
            <w:hideMark/>
          </w:tcPr>
          <w:p w14:paraId="3712EE8F" w14:textId="77777777" w:rsidR="008723BB" w:rsidRPr="00F1398D" w:rsidRDefault="008723BB" w:rsidP="009C3EA7">
            <w:pPr>
              <w:suppressAutoHyphens w:val="0"/>
              <w:spacing w:after="0" w:line="240" w:lineRule="auto"/>
              <w:jc w:val="both"/>
              <w:rPr>
                <w:rFonts w:ascii="Calibri" w:eastAsia="Times New Roman" w:hAnsi="Calibri" w:cs="Calibri"/>
                <w:color w:val="5FB564"/>
                <w:lang w:val="de-AT" w:eastAsia="de-AT"/>
              </w:rPr>
            </w:pPr>
          </w:p>
        </w:tc>
        <w:tc>
          <w:tcPr>
            <w:tcW w:w="1321" w:type="dxa"/>
            <w:tcBorders>
              <w:top w:val="nil"/>
              <w:left w:val="nil"/>
              <w:bottom w:val="nil"/>
              <w:right w:val="nil"/>
            </w:tcBorders>
            <w:shd w:val="clear" w:color="auto" w:fill="auto"/>
            <w:hideMark/>
          </w:tcPr>
          <w:p w14:paraId="6C56BF96" w14:textId="77777777" w:rsidR="008723BB" w:rsidRPr="00F1398D" w:rsidRDefault="008723BB" w:rsidP="009C3EA7">
            <w:pPr>
              <w:suppressAutoHyphens w:val="0"/>
              <w:spacing w:after="0" w:line="240" w:lineRule="auto"/>
              <w:jc w:val="both"/>
              <w:rPr>
                <w:rFonts w:ascii="Times New Roman" w:eastAsia="Times New Roman" w:hAnsi="Times New Roman" w:cs="Times New Roman"/>
                <w:sz w:val="20"/>
                <w:szCs w:val="20"/>
                <w:lang w:val="de-AT" w:eastAsia="de-AT"/>
              </w:rPr>
            </w:pPr>
          </w:p>
        </w:tc>
        <w:tc>
          <w:tcPr>
            <w:tcW w:w="3215" w:type="dxa"/>
            <w:tcBorders>
              <w:top w:val="nil"/>
              <w:left w:val="nil"/>
              <w:bottom w:val="nil"/>
              <w:right w:val="nil"/>
            </w:tcBorders>
            <w:shd w:val="clear" w:color="auto" w:fill="auto"/>
            <w:hideMark/>
          </w:tcPr>
          <w:p w14:paraId="5700BCF3" w14:textId="77777777" w:rsidR="008723BB" w:rsidRPr="00F1398D" w:rsidRDefault="008723BB" w:rsidP="009C3EA7">
            <w:pPr>
              <w:suppressAutoHyphens w:val="0"/>
              <w:spacing w:after="0" w:line="240" w:lineRule="auto"/>
              <w:jc w:val="both"/>
              <w:rPr>
                <w:rFonts w:ascii="Times New Roman" w:eastAsia="Times New Roman" w:hAnsi="Times New Roman" w:cs="Times New Roman"/>
                <w:sz w:val="20"/>
                <w:szCs w:val="20"/>
                <w:lang w:val="de-AT" w:eastAsia="de-AT"/>
              </w:rPr>
            </w:pPr>
          </w:p>
        </w:tc>
        <w:tc>
          <w:tcPr>
            <w:tcW w:w="1701" w:type="dxa"/>
            <w:tcBorders>
              <w:top w:val="nil"/>
              <w:left w:val="nil"/>
              <w:bottom w:val="nil"/>
              <w:right w:val="nil"/>
            </w:tcBorders>
            <w:shd w:val="clear" w:color="auto" w:fill="auto"/>
            <w:hideMark/>
          </w:tcPr>
          <w:p w14:paraId="525DA000" w14:textId="77777777" w:rsidR="008723BB" w:rsidRPr="00F1398D" w:rsidRDefault="008723BB" w:rsidP="009C3EA7">
            <w:pPr>
              <w:suppressAutoHyphens w:val="0"/>
              <w:spacing w:after="0" w:line="240" w:lineRule="auto"/>
              <w:jc w:val="both"/>
              <w:rPr>
                <w:rFonts w:ascii="Times New Roman" w:eastAsia="Times New Roman" w:hAnsi="Times New Roman" w:cs="Times New Roman"/>
                <w:sz w:val="20"/>
                <w:szCs w:val="20"/>
                <w:lang w:val="de-AT" w:eastAsia="de-AT"/>
              </w:rPr>
            </w:pPr>
          </w:p>
        </w:tc>
      </w:tr>
      <w:tr w:rsidR="008723BB" w:rsidRPr="00F1398D" w14:paraId="741FEC1F" w14:textId="77777777" w:rsidTr="009C3EA7">
        <w:trPr>
          <w:trHeight w:val="375"/>
        </w:trPr>
        <w:tc>
          <w:tcPr>
            <w:tcW w:w="2552" w:type="dxa"/>
            <w:tcBorders>
              <w:top w:val="nil"/>
              <w:left w:val="nil"/>
              <w:bottom w:val="nil"/>
              <w:right w:val="nil"/>
            </w:tcBorders>
            <w:shd w:val="clear" w:color="000000" w:fill="BCCF00"/>
            <w:noWrap/>
            <w:vAlign w:val="bottom"/>
            <w:hideMark/>
          </w:tcPr>
          <w:p w14:paraId="03628B41" w14:textId="77777777" w:rsidR="008723BB" w:rsidRPr="00F1398D" w:rsidRDefault="008723BB" w:rsidP="009C3EA7">
            <w:pPr>
              <w:suppressAutoHyphens w:val="0"/>
              <w:spacing w:after="0" w:line="240" w:lineRule="auto"/>
              <w:rPr>
                <w:rFonts w:ascii="Calibri" w:eastAsia="Times New Roman" w:hAnsi="Calibri" w:cs="Calibri"/>
                <w:color w:val="5B6600"/>
                <w:sz w:val="22"/>
                <w:szCs w:val="22"/>
                <w:lang w:val="de-AT" w:eastAsia="de-AT"/>
              </w:rPr>
            </w:pPr>
            <w:r w:rsidRPr="00F1398D">
              <w:rPr>
                <w:rFonts w:ascii="Segoe UI Emoji" w:eastAsia="Times New Roman" w:hAnsi="Segoe UI Emoji" w:cs="Segoe UI Emoji"/>
                <w:color w:val="5B6600"/>
                <w:sz w:val="22"/>
                <w:szCs w:val="22"/>
                <w:lang w:val="de-AT" w:eastAsia="de-AT"/>
              </w:rPr>
              <w:t>🧪</w:t>
            </w:r>
            <w:r w:rsidRPr="00F1398D">
              <w:rPr>
                <w:rFonts w:ascii="Calibri" w:eastAsia="Times New Roman" w:hAnsi="Calibri" w:cs="Calibri"/>
                <w:color w:val="5B6600"/>
                <w:sz w:val="22"/>
                <w:szCs w:val="22"/>
                <w:lang w:val="de-AT" w:eastAsia="de-AT"/>
              </w:rPr>
              <w:t>Detaileingaben</w:t>
            </w:r>
          </w:p>
        </w:tc>
        <w:tc>
          <w:tcPr>
            <w:tcW w:w="1321" w:type="dxa"/>
            <w:tcBorders>
              <w:top w:val="single" w:sz="4" w:space="0" w:color="BCCF00"/>
              <w:left w:val="single" w:sz="4" w:space="0" w:color="BCCF00"/>
              <w:bottom w:val="single" w:sz="4" w:space="0" w:color="BCCF00"/>
              <w:right w:val="single" w:sz="4" w:space="0" w:color="BCCF00"/>
            </w:tcBorders>
            <w:shd w:val="clear" w:color="000000" w:fill="F9FFC1"/>
            <w:noWrap/>
            <w:vAlign w:val="center"/>
            <w:hideMark/>
          </w:tcPr>
          <w:p w14:paraId="7684E73F" w14:textId="77777777" w:rsidR="008723BB" w:rsidRPr="00F1398D" w:rsidRDefault="008723BB" w:rsidP="009C3EA7">
            <w:pPr>
              <w:suppressAutoHyphens w:val="0"/>
              <w:spacing w:after="0" w:line="240" w:lineRule="auto"/>
              <w:jc w:val="center"/>
              <w:rPr>
                <w:rFonts w:ascii="Calibri" w:eastAsia="Times New Roman" w:hAnsi="Calibri" w:cs="Calibri"/>
                <w:b/>
                <w:bCs/>
                <w:color w:val="8A9900"/>
                <w:sz w:val="22"/>
                <w:szCs w:val="22"/>
                <w:lang w:val="de-AT" w:eastAsia="de-AT"/>
              </w:rPr>
            </w:pPr>
            <w:r w:rsidRPr="00F1398D">
              <w:rPr>
                <w:rFonts w:ascii="Calibri" w:eastAsia="Times New Roman" w:hAnsi="Calibri" w:cs="Calibri"/>
                <w:b/>
                <w:bCs/>
                <w:color w:val="8A9900"/>
                <w:sz w:val="22"/>
                <w:szCs w:val="22"/>
                <w:lang w:val="de-AT" w:eastAsia="de-AT"/>
              </w:rPr>
              <w:t>Expert</w:t>
            </w:r>
          </w:p>
        </w:tc>
        <w:tc>
          <w:tcPr>
            <w:tcW w:w="3215" w:type="dxa"/>
            <w:tcBorders>
              <w:top w:val="nil"/>
              <w:left w:val="nil"/>
              <w:bottom w:val="nil"/>
              <w:right w:val="nil"/>
            </w:tcBorders>
            <w:shd w:val="clear" w:color="auto" w:fill="auto"/>
            <w:hideMark/>
          </w:tcPr>
          <w:p w14:paraId="63A84349" w14:textId="77777777" w:rsidR="008723BB" w:rsidRPr="00F1398D"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Variantenanalyse</w:t>
            </w:r>
          </w:p>
        </w:tc>
        <w:tc>
          <w:tcPr>
            <w:tcW w:w="1701" w:type="dxa"/>
            <w:tcBorders>
              <w:top w:val="nil"/>
              <w:left w:val="nil"/>
              <w:bottom w:val="nil"/>
              <w:right w:val="nil"/>
            </w:tcBorders>
            <w:shd w:val="clear" w:color="auto" w:fill="auto"/>
            <w:noWrap/>
            <w:vAlign w:val="bottom"/>
            <w:hideMark/>
          </w:tcPr>
          <w:p w14:paraId="492A3AD5" w14:textId="77777777" w:rsidR="008723BB" w:rsidRPr="00F1398D" w:rsidRDefault="008723BB" w:rsidP="009C3EA7">
            <w:pPr>
              <w:suppressAutoHyphens w:val="0"/>
              <w:spacing w:after="0" w:line="240" w:lineRule="auto"/>
              <w:rPr>
                <w:rFonts w:ascii="Calibri" w:eastAsia="Times New Roman" w:hAnsi="Calibri" w:cs="Calibri"/>
                <w:b/>
                <w:bCs/>
                <w:color w:val="FFC000"/>
                <w:sz w:val="28"/>
                <w:szCs w:val="28"/>
                <w:lang w:val="de-AT" w:eastAsia="de-AT"/>
              </w:rPr>
            </w:pPr>
            <w:r w:rsidRPr="00F1398D">
              <w:rPr>
                <w:rFonts w:ascii="Segoe UI Symbol" w:eastAsia="Times New Roman" w:hAnsi="Segoe UI Symbol" w:cs="Segoe UI Symbol"/>
                <w:b/>
                <w:bCs/>
                <w:color w:val="FFC000"/>
                <w:sz w:val="28"/>
                <w:szCs w:val="28"/>
                <w:lang w:val="de-AT" w:eastAsia="de-AT"/>
              </w:rPr>
              <w:t>⚠</w:t>
            </w:r>
            <w:r w:rsidRPr="00F1398D">
              <w:rPr>
                <w:rFonts w:ascii="Calibri" w:eastAsia="Times New Roman" w:hAnsi="Calibri" w:cs="Calibri"/>
                <w:b/>
                <w:bCs/>
                <w:color w:val="FFC000"/>
                <w:sz w:val="28"/>
                <w:szCs w:val="28"/>
                <w:lang w:val="de-AT" w:eastAsia="de-AT"/>
              </w:rPr>
              <w:t xml:space="preserve"> </w:t>
            </w:r>
          </w:p>
        </w:tc>
      </w:tr>
      <w:tr w:rsidR="008723BB" w:rsidRPr="00F1398D" w14:paraId="2BB28EF3" w14:textId="77777777" w:rsidTr="009C3EA7">
        <w:trPr>
          <w:trHeight w:val="375"/>
        </w:trPr>
        <w:tc>
          <w:tcPr>
            <w:tcW w:w="2552" w:type="dxa"/>
            <w:tcBorders>
              <w:top w:val="nil"/>
              <w:left w:val="nil"/>
              <w:bottom w:val="nil"/>
              <w:right w:val="nil"/>
            </w:tcBorders>
            <w:shd w:val="clear" w:color="000000" w:fill="DFF0E0"/>
            <w:noWrap/>
            <w:vAlign w:val="bottom"/>
            <w:hideMark/>
          </w:tcPr>
          <w:p w14:paraId="07B24CF0" w14:textId="77777777" w:rsidR="008723BB" w:rsidRPr="00F1398D" w:rsidRDefault="008723BB" w:rsidP="009C3EA7">
            <w:pPr>
              <w:suppressAutoHyphens w:val="0"/>
              <w:spacing w:after="0" w:line="240" w:lineRule="auto"/>
              <w:rPr>
                <w:rFonts w:ascii="Calibri" w:eastAsia="Times New Roman" w:hAnsi="Calibri" w:cs="Calibri"/>
                <w:color w:val="418D45"/>
                <w:sz w:val="22"/>
                <w:szCs w:val="22"/>
                <w:lang w:val="de-AT" w:eastAsia="de-AT"/>
              </w:rPr>
            </w:pPr>
            <w:r w:rsidRPr="00F1398D">
              <w:rPr>
                <w:rFonts w:ascii="Calibri" w:eastAsia="Times New Roman" w:hAnsi="Calibri" w:cs="Calibri"/>
                <w:color w:val="418D45"/>
                <w:sz w:val="22"/>
                <w:szCs w:val="22"/>
                <w:lang w:val="de-AT" w:eastAsia="de-AT"/>
              </w:rPr>
              <w:t>Zeitreihen (Default Werte)</w:t>
            </w:r>
          </w:p>
        </w:tc>
        <w:tc>
          <w:tcPr>
            <w:tcW w:w="1321" w:type="dxa"/>
            <w:tcBorders>
              <w:top w:val="nil"/>
              <w:left w:val="single" w:sz="4" w:space="0" w:color="BCCF00"/>
              <w:bottom w:val="single" w:sz="4" w:space="0" w:color="BCCF00"/>
              <w:right w:val="single" w:sz="4" w:space="0" w:color="BCCF00"/>
            </w:tcBorders>
            <w:shd w:val="clear" w:color="000000" w:fill="F9FFC1"/>
            <w:noWrap/>
            <w:vAlign w:val="center"/>
            <w:hideMark/>
          </w:tcPr>
          <w:p w14:paraId="5E3E4769" w14:textId="77777777" w:rsidR="008723BB" w:rsidRPr="00F1398D" w:rsidRDefault="008723BB" w:rsidP="009C3EA7">
            <w:pPr>
              <w:suppressAutoHyphens w:val="0"/>
              <w:spacing w:after="0" w:line="240" w:lineRule="auto"/>
              <w:jc w:val="center"/>
              <w:rPr>
                <w:rFonts w:ascii="Calibri" w:eastAsia="Times New Roman" w:hAnsi="Calibri" w:cs="Calibri"/>
                <w:b/>
                <w:bCs/>
                <w:color w:val="8A9900"/>
                <w:sz w:val="22"/>
                <w:szCs w:val="22"/>
                <w:lang w:val="de-AT" w:eastAsia="de-AT"/>
              </w:rPr>
            </w:pPr>
            <w:r w:rsidRPr="00F1398D">
              <w:rPr>
                <w:rFonts w:ascii="Calibri" w:eastAsia="Times New Roman" w:hAnsi="Calibri" w:cs="Calibri"/>
                <w:b/>
                <w:bCs/>
                <w:color w:val="8A9900"/>
                <w:sz w:val="22"/>
                <w:szCs w:val="22"/>
                <w:lang w:val="de-AT" w:eastAsia="de-AT"/>
              </w:rPr>
              <w:t>Expert</w:t>
            </w:r>
          </w:p>
        </w:tc>
        <w:tc>
          <w:tcPr>
            <w:tcW w:w="3215" w:type="dxa"/>
            <w:tcBorders>
              <w:top w:val="nil"/>
              <w:left w:val="nil"/>
              <w:bottom w:val="nil"/>
              <w:right w:val="nil"/>
            </w:tcBorders>
            <w:shd w:val="clear" w:color="auto" w:fill="auto"/>
            <w:hideMark/>
          </w:tcPr>
          <w:p w14:paraId="16467824" w14:textId="77777777" w:rsidR="008723BB" w:rsidRPr="00F1398D"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Forschung, Detailanalyse</w:t>
            </w:r>
          </w:p>
        </w:tc>
        <w:tc>
          <w:tcPr>
            <w:tcW w:w="1701" w:type="dxa"/>
            <w:tcBorders>
              <w:top w:val="nil"/>
              <w:left w:val="nil"/>
              <w:bottom w:val="nil"/>
              <w:right w:val="nil"/>
            </w:tcBorders>
            <w:shd w:val="clear" w:color="auto" w:fill="auto"/>
            <w:noWrap/>
            <w:vAlign w:val="bottom"/>
            <w:hideMark/>
          </w:tcPr>
          <w:p w14:paraId="287BAD42" w14:textId="77777777" w:rsidR="008723BB" w:rsidRPr="00F1398D" w:rsidRDefault="008723BB" w:rsidP="009C3EA7">
            <w:pPr>
              <w:suppressAutoHyphens w:val="0"/>
              <w:spacing w:after="0" w:line="240" w:lineRule="auto"/>
              <w:rPr>
                <w:rFonts w:ascii="Calibri" w:eastAsia="Times New Roman" w:hAnsi="Calibri" w:cs="Calibri"/>
                <w:b/>
                <w:bCs/>
                <w:color w:val="FFC000"/>
                <w:sz w:val="28"/>
                <w:szCs w:val="28"/>
                <w:lang w:val="de-AT" w:eastAsia="de-AT"/>
              </w:rPr>
            </w:pPr>
            <w:r w:rsidRPr="00F1398D">
              <w:rPr>
                <w:rFonts w:ascii="Segoe UI Symbol" w:eastAsia="Times New Roman" w:hAnsi="Segoe UI Symbol" w:cs="Segoe UI Symbol"/>
                <w:b/>
                <w:bCs/>
                <w:color w:val="FFC000"/>
                <w:sz w:val="28"/>
                <w:szCs w:val="28"/>
                <w:lang w:val="de-AT" w:eastAsia="de-AT"/>
              </w:rPr>
              <w:t>⚠</w:t>
            </w:r>
            <w:r w:rsidRPr="00F1398D">
              <w:rPr>
                <w:rFonts w:ascii="Calibri" w:eastAsia="Times New Roman" w:hAnsi="Calibri" w:cs="Calibri"/>
                <w:b/>
                <w:bCs/>
                <w:color w:val="FFC000"/>
                <w:sz w:val="28"/>
                <w:szCs w:val="28"/>
                <w:lang w:val="de-AT" w:eastAsia="de-AT"/>
              </w:rPr>
              <w:t xml:space="preserve"> </w:t>
            </w:r>
          </w:p>
        </w:tc>
      </w:tr>
      <w:tr w:rsidR="008723BB" w:rsidRPr="00F1398D" w14:paraId="598F9F77" w14:textId="77777777" w:rsidTr="009C3EA7">
        <w:trPr>
          <w:trHeight w:val="375"/>
        </w:trPr>
        <w:tc>
          <w:tcPr>
            <w:tcW w:w="2552" w:type="dxa"/>
            <w:tcBorders>
              <w:top w:val="nil"/>
              <w:left w:val="nil"/>
              <w:bottom w:val="nil"/>
              <w:right w:val="nil"/>
            </w:tcBorders>
            <w:shd w:val="clear" w:color="000000" w:fill="7030A0"/>
            <w:noWrap/>
            <w:vAlign w:val="bottom"/>
            <w:hideMark/>
          </w:tcPr>
          <w:p w14:paraId="7C22CF2C" w14:textId="77777777" w:rsidR="008723BB" w:rsidRPr="00F1398D" w:rsidRDefault="008723BB" w:rsidP="009C3EA7">
            <w:pPr>
              <w:suppressAutoHyphens w:val="0"/>
              <w:spacing w:after="0" w:line="240" w:lineRule="auto"/>
              <w:rPr>
                <w:rFonts w:ascii="Calibri" w:eastAsia="Times New Roman" w:hAnsi="Calibri" w:cs="Calibri"/>
                <w:color w:val="FFFFFF"/>
                <w:sz w:val="22"/>
                <w:szCs w:val="22"/>
                <w:lang w:val="de-AT" w:eastAsia="de-AT"/>
              </w:rPr>
            </w:pPr>
            <w:r w:rsidRPr="00F1398D">
              <w:rPr>
                <w:rFonts w:ascii="Segoe UI Symbol" w:eastAsia="Times New Roman" w:hAnsi="Segoe UI Symbol" w:cs="Segoe UI Symbol"/>
                <w:color w:val="FFFFFF"/>
                <w:sz w:val="22"/>
                <w:szCs w:val="22"/>
                <w:lang w:val="de-AT" w:eastAsia="de-AT"/>
              </w:rPr>
              <w:t>⚙</w:t>
            </w:r>
            <w:r w:rsidRPr="00F1398D">
              <w:rPr>
                <w:rFonts w:ascii="Calibri" w:eastAsia="Times New Roman" w:hAnsi="Calibri" w:cs="Calibri"/>
                <w:color w:val="FFFFFF"/>
                <w:sz w:val="22"/>
                <w:szCs w:val="22"/>
                <w:lang w:val="de-AT" w:eastAsia="de-AT"/>
              </w:rPr>
              <w:t xml:space="preserve"> Parameter</w:t>
            </w:r>
          </w:p>
        </w:tc>
        <w:tc>
          <w:tcPr>
            <w:tcW w:w="1321" w:type="dxa"/>
            <w:tcBorders>
              <w:top w:val="nil"/>
              <w:left w:val="single" w:sz="4" w:space="0" w:color="BCCF00"/>
              <w:bottom w:val="single" w:sz="4" w:space="0" w:color="BCCF00"/>
              <w:right w:val="single" w:sz="4" w:space="0" w:color="BCCF00"/>
            </w:tcBorders>
            <w:shd w:val="clear" w:color="000000" w:fill="F9FFC1"/>
            <w:noWrap/>
            <w:vAlign w:val="center"/>
            <w:hideMark/>
          </w:tcPr>
          <w:p w14:paraId="5E72D573" w14:textId="77777777" w:rsidR="008723BB" w:rsidRPr="00F1398D" w:rsidRDefault="008723BB" w:rsidP="009C3EA7">
            <w:pPr>
              <w:suppressAutoHyphens w:val="0"/>
              <w:spacing w:after="0" w:line="240" w:lineRule="auto"/>
              <w:jc w:val="center"/>
              <w:rPr>
                <w:rFonts w:ascii="Calibri" w:eastAsia="Times New Roman" w:hAnsi="Calibri" w:cs="Calibri"/>
                <w:b/>
                <w:bCs/>
                <w:color w:val="8A9900"/>
                <w:sz w:val="22"/>
                <w:szCs w:val="22"/>
                <w:lang w:val="de-AT" w:eastAsia="de-AT"/>
              </w:rPr>
            </w:pPr>
            <w:r w:rsidRPr="00F1398D">
              <w:rPr>
                <w:rFonts w:ascii="Calibri" w:eastAsia="Times New Roman" w:hAnsi="Calibri" w:cs="Calibri"/>
                <w:b/>
                <w:bCs/>
                <w:color w:val="8A9900"/>
                <w:sz w:val="22"/>
                <w:szCs w:val="22"/>
                <w:lang w:val="de-AT" w:eastAsia="de-AT"/>
              </w:rPr>
              <w:t>Expert</w:t>
            </w:r>
          </w:p>
        </w:tc>
        <w:tc>
          <w:tcPr>
            <w:tcW w:w="3215" w:type="dxa"/>
            <w:tcBorders>
              <w:top w:val="nil"/>
              <w:left w:val="nil"/>
              <w:bottom w:val="nil"/>
              <w:right w:val="nil"/>
            </w:tcBorders>
            <w:shd w:val="clear" w:color="auto" w:fill="auto"/>
            <w:hideMark/>
          </w:tcPr>
          <w:p w14:paraId="76739064" w14:textId="77777777" w:rsidR="008723BB" w:rsidRPr="00F1398D"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Forschung, Detailanalyse</w:t>
            </w:r>
          </w:p>
        </w:tc>
        <w:tc>
          <w:tcPr>
            <w:tcW w:w="1701" w:type="dxa"/>
            <w:tcBorders>
              <w:top w:val="nil"/>
              <w:left w:val="nil"/>
              <w:bottom w:val="nil"/>
              <w:right w:val="nil"/>
            </w:tcBorders>
            <w:shd w:val="clear" w:color="auto" w:fill="auto"/>
            <w:noWrap/>
            <w:vAlign w:val="bottom"/>
            <w:hideMark/>
          </w:tcPr>
          <w:p w14:paraId="4A773095" w14:textId="77777777" w:rsidR="008723BB" w:rsidRPr="00F1398D" w:rsidRDefault="008723BB" w:rsidP="009C3EA7">
            <w:pPr>
              <w:suppressAutoHyphens w:val="0"/>
              <w:spacing w:after="0" w:line="240" w:lineRule="auto"/>
              <w:rPr>
                <w:rFonts w:ascii="Calibri" w:eastAsia="Times New Roman" w:hAnsi="Calibri" w:cs="Calibri"/>
                <w:b/>
                <w:bCs/>
                <w:color w:val="FFC000"/>
                <w:sz w:val="28"/>
                <w:szCs w:val="28"/>
                <w:lang w:val="de-AT" w:eastAsia="de-AT"/>
              </w:rPr>
            </w:pPr>
            <w:r w:rsidRPr="00F1398D">
              <w:rPr>
                <w:rFonts w:ascii="Segoe UI Symbol" w:eastAsia="Times New Roman" w:hAnsi="Segoe UI Symbol" w:cs="Segoe UI Symbol"/>
                <w:b/>
                <w:bCs/>
                <w:color w:val="FFC000"/>
                <w:sz w:val="28"/>
                <w:szCs w:val="28"/>
                <w:lang w:val="de-AT" w:eastAsia="de-AT"/>
              </w:rPr>
              <w:t>⚠</w:t>
            </w:r>
            <w:r w:rsidRPr="00F1398D">
              <w:rPr>
                <w:rFonts w:ascii="Calibri" w:eastAsia="Times New Roman" w:hAnsi="Calibri" w:cs="Calibri"/>
                <w:b/>
                <w:bCs/>
                <w:color w:val="FFC000"/>
                <w:sz w:val="28"/>
                <w:szCs w:val="28"/>
                <w:lang w:val="de-AT" w:eastAsia="de-AT"/>
              </w:rPr>
              <w:t xml:space="preserve"> </w:t>
            </w:r>
          </w:p>
        </w:tc>
      </w:tr>
      <w:tr w:rsidR="008723BB" w:rsidRPr="00F1398D" w14:paraId="2C270315" w14:textId="77777777" w:rsidTr="009C3EA7">
        <w:trPr>
          <w:trHeight w:val="375"/>
        </w:trPr>
        <w:tc>
          <w:tcPr>
            <w:tcW w:w="2552" w:type="dxa"/>
            <w:tcBorders>
              <w:top w:val="nil"/>
              <w:left w:val="nil"/>
              <w:bottom w:val="nil"/>
              <w:right w:val="nil"/>
            </w:tcBorders>
            <w:shd w:val="clear" w:color="000000" w:fill="00B050"/>
            <w:noWrap/>
            <w:vAlign w:val="bottom"/>
            <w:hideMark/>
          </w:tcPr>
          <w:p w14:paraId="75E5822D" w14:textId="77777777" w:rsidR="008723BB" w:rsidRPr="00F1398D"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F1398D">
              <w:rPr>
                <w:rFonts w:ascii="Calibri" w:eastAsia="Times New Roman" w:hAnsi="Calibri" w:cs="Calibri"/>
                <w:color w:val="000000"/>
                <w:sz w:val="22"/>
                <w:szCs w:val="22"/>
                <w:lang w:val="de-AT" w:eastAsia="de-AT"/>
              </w:rPr>
              <w:t>Stündliche Simulationen</w:t>
            </w:r>
          </w:p>
        </w:tc>
        <w:tc>
          <w:tcPr>
            <w:tcW w:w="1321" w:type="dxa"/>
            <w:tcBorders>
              <w:top w:val="nil"/>
              <w:left w:val="nil"/>
              <w:bottom w:val="nil"/>
              <w:right w:val="nil"/>
            </w:tcBorders>
            <w:shd w:val="clear" w:color="000000" w:fill="000000"/>
            <w:noWrap/>
            <w:vAlign w:val="center"/>
            <w:hideMark/>
          </w:tcPr>
          <w:p w14:paraId="00BFF269" w14:textId="77777777" w:rsidR="008723BB" w:rsidRPr="00F1398D" w:rsidRDefault="008723BB" w:rsidP="009C3EA7">
            <w:pPr>
              <w:suppressAutoHyphens w:val="0"/>
              <w:spacing w:after="0" w:line="240" w:lineRule="auto"/>
              <w:jc w:val="center"/>
              <w:rPr>
                <w:rFonts w:ascii="Calibri" w:eastAsia="Times New Roman" w:hAnsi="Calibri" w:cs="Calibri"/>
                <w:b/>
                <w:bCs/>
                <w:color w:val="E1320F"/>
                <w:sz w:val="22"/>
                <w:szCs w:val="22"/>
                <w:lang w:val="de-AT" w:eastAsia="de-AT"/>
              </w:rPr>
            </w:pPr>
            <w:r w:rsidRPr="00F1398D">
              <w:rPr>
                <w:rFonts w:ascii="Calibri" w:eastAsia="Times New Roman" w:hAnsi="Calibri" w:cs="Calibri"/>
                <w:b/>
                <w:bCs/>
                <w:color w:val="E1320F"/>
                <w:sz w:val="22"/>
                <w:szCs w:val="22"/>
                <w:lang w:val="de-AT" w:eastAsia="de-AT"/>
              </w:rPr>
              <w:t>Maintainer</w:t>
            </w:r>
          </w:p>
        </w:tc>
        <w:tc>
          <w:tcPr>
            <w:tcW w:w="3215" w:type="dxa"/>
            <w:tcBorders>
              <w:top w:val="nil"/>
              <w:left w:val="nil"/>
              <w:bottom w:val="nil"/>
              <w:right w:val="nil"/>
            </w:tcBorders>
            <w:shd w:val="clear" w:color="auto" w:fill="auto"/>
            <w:hideMark/>
          </w:tcPr>
          <w:p w14:paraId="5EC35593" w14:textId="77777777" w:rsidR="008723BB" w:rsidRPr="00F1398D"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Tool Fehlerbehebung, Weiterentwicklung</w:t>
            </w:r>
          </w:p>
        </w:tc>
        <w:tc>
          <w:tcPr>
            <w:tcW w:w="1701" w:type="dxa"/>
            <w:tcBorders>
              <w:top w:val="nil"/>
              <w:left w:val="nil"/>
              <w:bottom w:val="nil"/>
              <w:right w:val="nil"/>
            </w:tcBorders>
            <w:shd w:val="clear" w:color="auto" w:fill="auto"/>
            <w:noWrap/>
            <w:vAlign w:val="bottom"/>
            <w:hideMark/>
          </w:tcPr>
          <w:p w14:paraId="06B6C16C" w14:textId="77777777" w:rsidR="008723BB" w:rsidRPr="00F1398D" w:rsidRDefault="008723BB" w:rsidP="009C3EA7">
            <w:pPr>
              <w:suppressAutoHyphens w:val="0"/>
              <w:spacing w:after="0" w:line="240" w:lineRule="auto"/>
              <w:rPr>
                <w:rFonts w:ascii="Calibri" w:eastAsia="Times New Roman" w:hAnsi="Calibri" w:cs="Calibri"/>
                <w:b/>
                <w:bCs/>
                <w:color w:val="E1320F"/>
                <w:sz w:val="28"/>
                <w:szCs w:val="28"/>
                <w:lang w:val="de-AT" w:eastAsia="de-AT"/>
              </w:rPr>
            </w:pPr>
            <w:r w:rsidRPr="00F1398D">
              <w:rPr>
                <w:rFonts w:ascii="Segoe UI Emoji" w:eastAsia="Times New Roman" w:hAnsi="Segoe UI Emoji" w:cs="Segoe UI Emoji"/>
                <w:b/>
                <w:bCs/>
                <w:color w:val="E1320F"/>
                <w:sz w:val="28"/>
                <w:szCs w:val="28"/>
                <w:lang w:val="de-AT" w:eastAsia="de-AT"/>
              </w:rPr>
              <w:t>🚫</w:t>
            </w:r>
          </w:p>
        </w:tc>
      </w:tr>
      <w:tr w:rsidR="008723BB" w:rsidRPr="00F1398D" w14:paraId="7B7AEF11" w14:textId="77777777" w:rsidTr="009C3EA7">
        <w:trPr>
          <w:trHeight w:val="375"/>
        </w:trPr>
        <w:tc>
          <w:tcPr>
            <w:tcW w:w="2552" w:type="dxa"/>
            <w:tcBorders>
              <w:top w:val="nil"/>
              <w:left w:val="nil"/>
              <w:bottom w:val="nil"/>
              <w:right w:val="nil"/>
            </w:tcBorders>
            <w:shd w:val="clear" w:color="000000" w:fill="FFFF00"/>
            <w:noWrap/>
            <w:vAlign w:val="bottom"/>
            <w:hideMark/>
          </w:tcPr>
          <w:p w14:paraId="6FAE14F7" w14:textId="77777777" w:rsidR="008723BB" w:rsidRPr="00F1398D" w:rsidRDefault="008723BB" w:rsidP="009C3EA7">
            <w:pPr>
              <w:suppressAutoHyphens w:val="0"/>
              <w:spacing w:after="0" w:line="240" w:lineRule="auto"/>
              <w:rPr>
                <w:rFonts w:ascii="Calibri" w:eastAsia="Times New Roman" w:hAnsi="Calibri" w:cs="Calibri"/>
                <w:sz w:val="22"/>
                <w:szCs w:val="22"/>
                <w:lang w:val="de-AT" w:eastAsia="de-AT"/>
              </w:rPr>
            </w:pPr>
            <w:r w:rsidRPr="00F1398D">
              <w:rPr>
                <w:rFonts w:ascii="Segoe UI Emoji" w:eastAsia="Times New Roman" w:hAnsi="Segoe UI Emoji" w:cs="Segoe UI Emoji"/>
                <w:sz w:val="22"/>
                <w:szCs w:val="22"/>
                <w:lang w:val="de-AT" w:eastAsia="de-AT"/>
              </w:rPr>
              <w:t>🚧</w:t>
            </w:r>
            <w:r w:rsidRPr="00F1398D">
              <w:rPr>
                <w:rFonts w:ascii="Calibri" w:eastAsia="Times New Roman" w:hAnsi="Calibri" w:cs="Calibri"/>
                <w:sz w:val="22"/>
                <w:szCs w:val="22"/>
                <w:lang w:val="de-AT" w:eastAsia="de-AT"/>
              </w:rPr>
              <w:t xml:space="preserve"> Veraltet</w:t>
            </w:r>
          </w:p>
        </w:tc>
        <w:tc>
          <w:tcPr>
            <w:tcW w:w="1321" w:type="dxa"/>
            <w:tcBorders>
              <w:top w:val="nil"/>
              <w:left w:val="nil"/>
              <w:bottom w:val="nil"/>
              <w:right w:val="nil"/>
            </w:tcBorders>
            <w:shd w:val="clear" w:color="000000" w:fill="000000"/>
            <w:noWrap/>
            <w:vAlign w:val="center"/>
            <w:hideMark/>
          </w:tcPr>
          <w:p w14:paraId="04674DDB" w14:textId="77777777" w:rsidR="008723BB" w:rsidRPr="00F1398D" w:rsidRDefault="008723BB" w:rsidP="009C3EA7">
            <w:pPr>
              <w:suppressAutoHyphens w:val="0"/>
              <w:spacing w:after="0" w:line="240" w:lineRule="auto"/>
              <w:jc w:val="center"/>
              <w:rPr>
                <w:rFonts w:ascii="Calibri" w:eastAsia="Times New Roman" w:hAnsi="Calibri" w:cs="Calibri"/>
                <w:b/>
                <w:bCs/>
                <w:color w:val="E1320F"/>
                <w:sz w:val="22"/>
                <w:szCs w:val="22"/>
                <w:lang w:val="de-AT" w:eastAsia="de-AT"/>
              </w:rPr>
            </w:pPr>
            <w:r w:rsidRPr="00F1398D">
              <w:rPr>
                <w:rFonts w:ascii="Calibri" w:eastAsia="Times New Roman" w:hAnsi="Calibri" w:cs="Calibri"/>
                <w:b/>
                <w:bCs/>
                <w:color w:val="E1320F"/>
                <w:sz w:val="22"/>
                <w:szCs w:val="22"/>
                <w:lang w:val="de-AT" w:eastAsia="de-AT"/>
              </w:rPr>
              <w:t>Maintainer</w:t>
            </w:r>
          </w:p>
        </w:tc>
        <w:tc>
          <w:tcPr>
            <w:tcW w:w="3215" w:type="dxa"/>
            <w:tcBorders>
              <w:top w:val="nil"/>
              <w:left w:val="nil"/>
              <w:bottom w:val="nil"/>
              <w:right w:val="nil"/>
            </w:tcBorders>
            <w:shd w:val="clear" w:color="auto" w:fill="auto"/>
            <w:hideMark/>
          </w:tcPr>
          <w:p w14:paraId="0A22836F" w14:textId="77777777" w:rsidR="008723BB" w:rsidRPr="00F1398D" w:rsidRDefault="008723BB" w:rsidP="009C3EA7">
            <w:pPr>
              <w:suppressAutoHyphens w:val="0"/>
              <w:spacing w:after="0" w:line="240" w:lineRule="auto"/>
              <w:jc w:val="center"/>
              <w:rPr>
                <w:rFonts w:ascii="Calibri" w:eastAsia="Times New Roman" w:hAnsi="Calibri" w:cs="Calibri"/>
                <w:b/>
                <w:bCs/>
                <w:color w:val="E1320F"/>
                <w:sz w:val="22"/>
                <w:szCs w:val="22"/>
                <w:lang w:val="de-AT" w:eastAsia="de-AT"/>
              </w:rPr>
            </w:pPr>
          </w:p>
        </w:tc>
        <w:tc>
          <w:tcPr>
            <w:tcW w:w="1701" w:type="dxa"/>
            <w:tcBorders>
              <w:top w:val="nil"/>
              <w:left w:val="nil"/>
              <w:bottom w:val="nil"/>
              <w:right w:val="nil"/>
            </w:tcBorders>
            <w:shd w:val="clear" w:color="auto" w:fill="auto"/>
            <w:noWrap/>
            <w:vAlign w:val="bottom"/>
            <w:hideMark/>
          </w:tcPr>
          <w:p w14:paraId="6918E7A1" w14:textId="77777777" w:rsidR="008723BB" w:rsidRPr="00F1398D" w:rsidRDefault="008723BB" w:rsidP="009C3EA7">
            <w:pPr>
              <w:suppressAutoHyphens w:val="0"/>
              <w:spacing w:after="0" w:line="240" w:lineRule="auto"/>
              <w:rPr>
                <w:rFonts w:ascii="Calibri" w:eastAsia="Times New Roman" w:hAnsi="Calibri" w:cs="Calibri"/>
                <w:b/>
                <w:bCs/>
                <w:color w:val="FFC000"/>
                <w:sz w:val="28"/>
                <w:szCs w:val="28"/>
                <w:lang w:val="de-AT" w:eastAsia="de-AT"/>
              </w:rPr>
            </w:pPr>
            <w:r w:rsidRPr="00F1398D">
              <w:rPr>
                <w:rFonts w:ascii="Segoe UI Symbol" w:eastAsia="Times New Roman" w:hAnsi="Segoe UI Symbol" w:cs="Segoe UI Symbol"/>
                <w:b/>
                <w:bCs/>
                <w:color w:val="FFC000"/>
                <w:sz w:val="28"/>
                <w:szCs w:val="28"/>
                <w:lang w:val="de-AT" w:eastAsia="de-AT"/>
              </w:rPr>
              <w:t>⚠</w:t>
            </w:r>
            <w:r w:rsidRPr="00F1398D">
              <w:rPr>
                <w:rFonts w:ascii="Calibri" w:eastAsia="Times New Roman" w:hAnsi="Calibri" w:cs="Calibri"/>
                <w:b/>
                <w:bCs/>
                <w:color w:val="FFC000"/>
                <w:sz w:val="28"/>
                <w:szCs w:val="28"/>
                <w:lang w:val="de-AT" w:eastAsia="de-AT"/>
              </w:rPr>
              <w:t xml:space="preserve"> </w:t>
            </w:r>
            <w:r w:rsidRPr="00F1398D">
              <w:rPr>
                <w:rFonts w:ascii="Segoe UI Symbol" w:eastAsia="Times New Roman" w:hAnsi="Segoe UI Symbol" w:cs="Segoe UI Symbol"/>
                <w:b/>
                <w:bCs/>
                <w:color w:val="FFC000"/>
                <w:sz w:val="28"/>
                <w:szCs w:val="28"/>
                <w:lang w:val="de-AT" w:eastAsia="de-AT"/>
              </w:rPr>
              <w:t>⚠</w:t>
            </w:r>
            <w:r w:rsidRPr="00F1398D">
              <w:rPr>
                <w:rFonts w:ascii="Calibri" w:eastAsia="Times New Roman" w:hAnsi="Calibri" w:cs="Calibri"/>
                <w:b/>
                <w:bCs/>
                <w:color w:val="FFC000"/>
                <w:sz w:val="28"/>
                <w:szCs w:val="28"/>
                <w:lang w:val="de-AT" w:eastAsia="de-AT"/>
              </w:rPr>
              <w:t xml:space="preserve"> </w:t>
            </w:r>
          </w:p>
        </w:tc>
      </w:tr>
      <w:tr w:rsidR="008723BB" w:rsidRPr="00F1398D" w14:paraId="6591ED9B" w14:textId="77777777" w:rsidTr="009C3EA7">
        <w:trPr>
          <w:trHeight w:val="375"/>
        </w:trPr>
        <w:tc>
          <w:tcPr>
            <w:tcW w:w="2552" w:type="dxa"/>
            <w:tcBorders>
              <w:top w:val="nil"/>
              <w:left w:val="nil"/>
              <w:bottom w:val="nil"/>
              <w:right w:val="nil"/>
            </w:tcBorders>
            <w:shd w:val="clear" w:color="000000" w:fill="000000"/>
            <w:noWrap/>
            <w:vAlign w:val="bottom"/>
            <w:hideMark/>
          </w:tcPr>
          <w:p w14:paraId="36324860" w14:textId="77777777" w:rsidR="008723BB" w:rsidRPr="00F1398D" w:rsidRDefault="008723BB" w:rsidP="009C3EA7">
            <w:pPr>
              <w:suppressAutoHyphens w:val="0"/>
              <w:spacing w:after="0" w:line="240" w:lineRule="auto"/>
              <w:rPr>
                <w:rFonts w:ascii="Calibri" w:eastAsia="Times New Roman" w:hAnsi="Calibri" w:cs="Calibri"/>
                <w:color w:val="FFFFFF"/>
                <w:sz w:val="22"/>
                <w:szCs w:val="22"/>
                <w:lang w:val="de-AT" w:eastAsia="de-AT"/>
              </w:rPr>
            </w:pPr>
            <w:r w:rsidRPr="00F1398D">
              <w:rPr>
                <w:rFonts w:ascii="Calibri" w:eastAsia="Times New Roman" w:hAnsi="Calibri" w:cs="Calibri"/>
                <w:color w:val="FFFFFF"/>
                <w:sz w:val="22"/>
                <w:szCs w:val="22"/>
                <w:lang w:val="de-AT" w:eastAsia="de-AT"/>
              </w:rPr>
              <w:t xml:space="preserve"> </w:t>
            </w:r>
            <w:r w:rsidRPr="00F1398D">
              <w:rPr>
                <w:rFonts w:ascii="Segoe UI Symbol" w:eastAsia="Times New Roman" w:hAnsi="Segoe UI Symbol" w:cs="Segoe UI Symbol"/>
                <w:color w:val="FFFFFF"/>
                <w:sz w:val="22"/>
                <w:szCs w:val="22"/>
                <w:lang w:val="de-AT" w:eastAsia="de-AT"/>
              </w:rPr>
              <w:t>🛠</w:t>
            </w:r>
            <w:r w:rsidRPr="00F1398D">
              <w:rPr>
                <w:rFonts w:ascii="Calibri" w:eastAsia="Times New Roman" w:hAnsi="Calibri" w:cs="Calibri"/>
                <w:color w:val="FFFFFF"/>
                <w:sz w:val="22"/>
                <w:szCs w:val="22"/>
                <w:lang w:val="de-AT" w:eastAsia="de-AT"/>
              </w:rPr>
              <w:t xml:space="preserve"> Maschinenraum</w:t>
            </w:r>
          </w:p>
        </w:tc>
        <w:tc>
          <w:tcPr>
            <w:tcW w:w="1321" w:type="dxa"/>
            <w:tcBorders>
              <w:top w:val="nil"/>
              <w:left w:val="nil"/>
              <w:bottom w:val="nil"/>
              <w:right w:val="nil"/>
            </w:tcBorders>
            <w:shd w:val="clear" w:color="000000" w:fill="000000"/>
            <w:noWrap/>
            <w:vAlign w:val="center"/>
            <w:hideMark/>
          </w:tcPr>
          <w:p w14:paraId="420F659D" w14:textId="77777777" w:rsidR="008723BB" w:rsidRPr="00F1398D" w:rsidRDefault="008723BB" w:rsidP="009C3EA7">
            <w:pPr>
              <w:suppressAutoHyphens w:val="0"/>
              <w:spacing w:after="0" w:line="240" w:lineRule="auto"/>
              <w:jc w:val="center"/>
              <w:rPr>
                <w:rFonts w:ascii="Calibri" w:eastAsia="Times New Roman" w:hAnsi="Calibri" w:cs="Calibri"/>
                <w:b/>
                <w:bCs/>
                <w:color w:val="E1320F"/>
                <w:sz w:val="22"/>
                <w:szCs w:val="22"/>
                <w:lang w:val="de-AT" w:eastAsia="de-AT"/>
              </w:rPr>
            </w:pPr>
            <w:r w:rsidRPr="00F1398D">
              <w:rPr>
                <w:rFonts w:ascii="Calibri" w:eastAsia="Times New Roman" w:hAnsi="Calibri" w:cs="Calibri"/>
                <w:b/>
                <w:bCs/>
                <w:color w:val="E1320F"/>
                <w:sz w:val="22"/>
                <w:szCs w:val="22"/>
                <w:lang w:val="de-AT" w:eastAsia="de-AT"/>
              </w:rPr>
              <w:t>Maintainer</w:t>
            </w:r>
          </w:p>
        </w:tc>
        <w:tc>
          <w:tcPr>
            <w:tcW w:w="3215" w:type="dxa"/>
            <w:tcBorders>
              <w:top w:val="nil"/>
              <w:left w:val="nil"/>
              <w:bottom w:val="nil"/>
              <w:right w:val="nil"/>
            </w:tcBorders>
            <w:shd w:val="clear" w:color="auto" w:fill="auto"/>
            <w:hideMark/>
          </w:tcPr>
          <w:p w14:paraId="63BA1099" w14:textId="77777777" w:rsidR="008723BB" w:rsidRPr="00F1398D"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Tool Fehlerbehebung, Weiterentwicklung</w:t>
            </w:r>
          </w:p>
        </w:tc>
        <w:tc>
          <w:tcPr>
            <w:tcW w:w="1701" w:type="dxa"/>
            <w:tcBorders>
              <w:top w:val="nil"/>
              <w:left w:val="nil"/>
              <w:bottom w:val="nil"/>
              <w:right w:val="nil"/>
            </w:tcBorders>
            <w:shd w:val="clear" w:color="auto" w:fill="auto"/>
            <w:noWrap/>
            <w:vAlign w:val="bottom"/>
            <w:hideMark/>
          </w:tcPr>
          <w:p w14:paraId="741BB23E" w14:textId="77777777" w:rsidR="008723BB" w:rsidRPr="00F1398D" w:rsidRDefault="008723BB" w:rsidP="009C3EA7">
            <w:pPr>
              <w:suppressAutoHyphens w:val="0"/>
              <w:spacing w:after="0" w:line="240" w:lineRule="auto"/>
              <w:rPr>
                <w:rFonts w:ascii="Calibri" w:eastAsia="Times New Roman" w:hAnsi="Calibri" w:cs="Calibri"/>
                <w:b/>
                <w:bCs/>
                <w:color w:val="E1320F"/>
                <w:sz w:val="28"/>
                <w:szCs w:val="28"/>
                <w:lang w:val="de-AT" w:eastAsia="de-AT"/>
              </w:rPr>
            </w:pPr>
            <w:r w:rsidRPr="00F1398D">
              <w:rPr>
                <w:rFonts w:ascii="Segoe UI Emoji" w:eastAsia="Times New Roman" w:hAnsi="Segoe UI Emoji" w:cs="Segoe UI Emoji"/>
                <w:b/>
                <w:bCs/>
                <w:color w:val="E1320F"/>
                <w:sz w:val="28"/>
                <w:szCs w:val="28"/>
                <w:lang w:val="de-AT" w:eastAsia="de-AT"/>
              </w:rPr>
              <w:t>🚫</w:t>
            </w:r>
          </w:p>
        </w:tc>
      </w:tr>
    </w:tbl>
    <w:p w14:paraId="057B6ECB" w14:textId="37424ED1" w:rsidR="001759F3" w:rsidRPr="001759F3" w:rsidRDefault="008723BB" w:rsidP="002A7E78">
      <w:pPr>
        <w:pStyle w:val="berschrift2"/>
      </w:pPr>
      <w:r w:rsidRPr="00E20B7A">
        <w:rPr>
          <w:rFonts w:ascii="Segoe UI Emoji" w:hAnsi="Segoe UI Emoji" w:cs="Segoe UI Emoji"/>
        </w:rPr>
        <w:lastRenderedPageBreak/>
        <w:t>🏙️</w:t>
      </w:r>
      <w:r>
        <w:rPr>
          <w:rFonts w:ascii="Segoe UI Emoji" w:hAnsi="Segoe UI Emoji" w:cs="Segoe UI Emoji"/>
        </w:rPr>
        <w:t xml:space="preserve"> Blatt </w:t>
      </w:r>
      <w:r>
        <w:t>Qu</w:t>
      </w:r>
      <w:r w:rsidR="001759F3" w:rsidRPr="001759F3">
        <w:t>artiersinformationen</w:t>
      </w:r>
      <w:bookmarkEnd w:id="9"/>
      <w:r w:rsidR="001759F3" w:rsidRPr="001759F3">
        <w:t xml:space="preserve"> </w:t>
      </w:r>
    </w:p>
    <w:p w14:paraId="46E76FBE" w14:textId="57AFEA12" w:rsidR="00D46C4F" w:rsidRPr="00D46C4F" w:rsidRDefault="00090D14" w:rsidP="00D46C4F">
      <w:r>
        <w:t xml:space="preserve">Vor den technischen Gebäudedaten bietet es sich an, Metainformationen über das Projekt anzugeben. </w:t>
      </w:r>
      <w:r w:rsidR="0089588E">
        <w:t xml:space="preserve">Das erleichtert die </w:t>
      </w:r>
      <w:r w:rsidR="00E85592">
        <w:t>Zuordnung,</w:t>
      </w:r>
      <w:r w:rsidR="0089588E">
        <w:t xml:space="preserve"> wenn man später Varianten speichert. Neben Grundlegenden Parametern wie dem Namen und die Adresse des Quartiers ist hier auch schon der Wetterdatensatz auszuwählen, der mit dem jeweiligen Standort und </w:t>
      </w:r>
      <w:r w:rsidR="007D1B43">
        <w:t>gewünschten Szenario zusammenpasst.</w:t>
      </w:r>
    </w:p>
    <w:tbl>
      <w:tblPr>
        <w:tblW w:w="8686" w:type="dxa"/>
        <w:tblCellMar>
          <w:left w:w="70" w:type="dxa"/>
          <w:right w:w="70" w:type="dxa"/>
        </w:tblCellMar>
        <w:tblLook w:val="04A0" w:firstRow="1" w:lastRow="0" w:firstColumn="1" w:lastColumn="0" w:noHBand="0" w:noVBand="1"/>
      </w:tblPr>
      <w:tblGrid>
        <w:gridCol w:w="600"/>
        <w:gridCol w:w="2944"/>
        <w:gridCol w:w="2422"/>
        <w:gridCol w:w="199"/>
        <w:gridCol w:w="1993"/>
        <w:gridCol w:w="528"/>
      </w:tblGrid>
      <w:tr w:rsidR="00143076" w:rsidRPr="00143076" w14:paraId="7AA0FAC7" w14:textId="77777777" w:rsidTr="002A7E78">
        <w:trPr>
          <w:trHeight w:val="855"/>
        </w:trPr>
        <w:tc>
          <w:tcPr>
            <w:tcW w:w="600" w:type="dxa"/>
            <w:tcBorders>
              <w:top w:val="nil"/>
              <w:left w:val="nil"/>
              <w:bottom w:val="nil"/>
              <w:right w:val="nil"/>
            </w:tcBorders>
            <w:shd w:val="clear" w:color="auto" w:fill="auto"/>
            <w:vAlign w:val="bottom"/>
            <w:hideMark/>
          </w:tcPr>
          <w:p w14:paraId="3EAC5DA0" w14:textId="77777777" w:rsidR="00143076" w:rsidRPr="00143076" w:rsidRDefault="00143076" w:rsidP="00143076">
            <w:pPr>
              <w:suppressAutoHyphens w:val="0"/>
              <w:spacing w:after="0" w:line="240" w:lineRule="auto"/>
              <w:rPr>
                <w:rFonts w:ascii="Times New Roman" w:eastAsia="Times New Roman" w:hAnsi="Times New Roman" w:cs="Times New Roman"/>
                <w:lang w:val="de-AT" w:eastAsia="de-AT"/>
              </w:rPr>
            </w:pPr>
          </w:p>
        </w:tc>
        <w:tc>
          <w:tcPr>
            <w:tcW w:w="7556" w:type="dxa"/>
            <w:gridSpan w:val="4"/>
            <w:tcBorders>
              <w:top w:val="nil"/>
              <w:left w:val="nil"/>
              <w:bottom w:val="nil"/>
              <w:right w:val="nil"/>
            </w:tcBorders>
            <w:shd w:val="clear" w:color="auto" w:fill="auto"/>
            <w:hideMark/>
          </w:tcPr>
          <w:p w14:paraId="7590AB6C" w14:textId="0F62496B" w:rsidR="00143076" w:rsidRPr="00143076" w:rsidRDefault="00143076" w:rsidP="00143076">
            <w:pPr>
              <w:suppressAutoHyphens w:val="0"/>
              <w:spacing w:after="0" w:line="240" w:lineRule="auto"/>
              <w:rPr>
                <w:rFonts w:ascii="Calibri" w:eastAsia="Times New Roman" w:hAnsi="Calibri" w:cs="Calibri"/>
                <w:i/>
                <w:iCs/>
                <w:color w:val="26434F"/>
                <w:sz w:val="20"/>
                <w:szCs w:val="20"/>
                <w:lang w:val="de-AT" w:eastAsia="de-AT"/>
              </w:rPr>
            </w:pPr>
            <w:r w:rsidRPr="00143076">
              <w:rPr>
                <w:rFonts w:ascii="Calibri" w:eastAsia="Times New Roman" w:hAnsi="Calibri" w:cs="Calibri"/>
                <w:i/>
                <w:iCs/>
                <w:color w:val="26434F"/>
                <w:sz w:val="20"/>
                <w:szCs w:val="20"/>
                <w:lang w:val="de-AT" w:eastAsia="de-AT"/>
              </w:rPr>
              <w:t>Grundlegende Eingabedaten zum Quartier beinhalten eine Projektbeschreibung, Standort und die Festlegung der Nutzflächen, die Größe des Quartiers und den Sanierungs-</w:t>
            </w:r>
            <w:r w:rsidR="00001C78" w:rsidRPr="00143076">
              <w:rPr>
                <w:rFonts w:ascii="Calibri" w:eastAsia="Times New Roman" w:hAnsi="Calibri" w:cs="Calibri"/>
                <w:i/>
                <w:iCs/>
                <w:color w:val="26434F"/>
                <w:sz w:val="20"/>
                <w:szCs w:val="20"/>
                <w:lang w:val="de-AT" w:eastAsia="de-AT"/>
              </w:rPr>
              <w:t>Anteil</w:t>
            </w:r>
            <w:r w:rsidRPr="00143076">
              <w:rPr>
                <w:rFonts w:ascii="Calibri" w:eastAsia="Times New Roman" w:hAnsi="Calibri" w:cs="Calibri"/>
                <w:i/>
                <w:iCs/>
                <w:color w:val="26434F"/>
                <w:sz w:val="20"/>
                <w:szCs w:val="20"/>
                <w:lang w:val="de-AT" w:eastAsia="de-AT"/>
              </w:rPr>
              <w:t>. Diese Daten werden verwendet, um das Projekt in der Datenbank abzulegen.</w:t>
            </w:r>
          </w:p>
        </w:tc>
        <w:tc>
          <w:tcPr>
            <w:tcW w:w="528" w:type="dxa"/>
            <w:tcBorders>
              <w:top w:val="nil"/>
              <w:left w:val="nil"/>
              <w:bottom w:val="nil"/>
              <w:right w:val="nil"/>
            </w:tcBorders>
            <w:shd w:val="clear" w:color="auto" w:fill="auto"/>
            <w:hideMark/>
          </w:tcPr>
          <w:p w14:paraId="4A0D4871" w14:textId="77777777" w:rsidR="00143076" w:rsidRPr="00143076" w:rsidRDefault="00143076" w:rsidP="00143076">
            <w:pPr>
              <w:suppressAutoHyphens w:val="0"/>
              <w:spacing w:after="0" w:line="240" w:lineRule="auto"/>
              <w:rPr>
                <w:rFonts w:ascii="Calibri" w:eastAsia="Times New Roman" w:hAnsi="Calibri" w:cs="Calibri"/>
                <w:i/>
                <w:iCs/>
                <w:color w:val="26434F"/>
                <w:sz w:val="20"/>
                <w:szCs w:val="20"/>
                <w:lang w:val="de-AT" w:eastAsia="de-AT"/>
              </w:rPr>
            </w:pPr>
          </w:p>
        </w:tc>
      </w:tr>
      <w:tr w:rsidR="00143076" w:rsidRPr="00143076" w14:paraId="54F49C2D" w14:textId="77777777" w:rsidTr="002A7E78">
        <w:trPr>
          <w:trHeight w:val="465"/>
        </w:trPr>
        <w:tc>
          <w:tcPr>
            <w:tcW w:w="600" w:type="dxa"/>
            <w:tcBorders>
              <w:top w:val="nil"/>
              <w:left w:val="nil"/>
              <w:bottom w:val="nil"/>
              <w:right w:val="nil"/>
            </w:tcBorders>
            <w:shd w:val="clear" w:color="auto" w:fill="auto"/>
            <w:noWrap/>
            <w:vAlign w:val="bottom"/>
            <w:hideMark/>
          </w:tcPr>
          <w:p w14:paraId="0CC19B6F" w14:textId="77777777" w:rsidR="00143076" w:rsidRPr="00143076" w:rsidRDefault="00143076" w:rsidP="00143076">
            <w:pPr>
              <w:suppressAutoHyphens w:val="0"/>
              <w:spacing w:after="0" w:line="240" w:lineRule="auto"/>
              <w:jc w:val="right"/>
              <w:rPr>
                <w:rFonts w:ascii="Calibri" w:eastAsia="Times New Roman" w:hAnsi="Calibri" w:cs="Calibri"/>
                <w:color w:val="CA0237"/>
                <w:lang w:val="de-AT" w:eastAsia="de-AT"/>
              </w:rPr>
            </w:pPr>
            <w:r w:rsidRPr="00143076">
              <w:rPr>
                <w:rFonts w:ascii="Segoe UI Emoji" w:eastAsia="Times New Roman" w:hAnsi="Segoe UI Emoji" w:cs="Segoe UI Emoji"/>
                <w:color w:val="CA0237"/>
                <w:lang w:val="de-AT" w:eastAsia="de-AT"/>
              </w:rPr>
              <w:t>📝</w:t>
            </w:r>
          </w:p>
        </w:tc>
        <w:tc>
          <w:tcPr>
            <w:tcW w:w="2944" w:type="dxa"/>
            <w:tcBorders>
              <w:top w:val="nil"/>
              <w:left w:val="nil"/>
              <w:bottom w:val="single" w:sz="12" w:space="0" w:color="E1320F"/>
              <w:right w:val="nil"/>
            </w:tcBorders>
            <w:shd w:val="clear" w:color="auto" w:fill="auto"/>
            <w:noWrap/>
            <w:vAlign w:val="bottom"/>
            <w:hideMark/>
          </w:tcPr>
          <w:p w14:paraId="7A749D9B"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r w:rsidRPr="00143076">
              <w:rPr>
                <w:rFonts w:ascii="Calibri" w:eastAsia="Times New Roman" w:hAnsi="Calibri" w:cs="Calibri"/>
                <w:b/>
                <w:bCs/>
                <w:color w:val="E1320F"/>
                <w:sz w:val="26"/>
                <w:szCs w:val="26"/>
                <w:lang w:val="de-AT" w:eastAsia="de-AT"/>
              </w:rPr>
              <w:t>Projektbeschreibung</w:t>
            </w:r>
          </w:p>
        </w:tc>
        <w:tc>
          <w:tcPr>
            <w:tcW w:w="2422" w:type="dxa"/>
            <w:tcBorders>
              <w:top w:val="nil"/>
              <w:left w:val="nil"/>
              <w:bottom w:val="single" w:sz="12" w:space="0" w:color="E1320F"/>
              <w:right w:val="nil"/>
            </w:tcBorders>
            <w:shd w:val="clear" w:color="auto" w:fill="auto"/>
            <w:noWrap/>
            <w:vAlign w:val="bottom"/>
            <w:hideMark/>
          </w:tcPr>
          <w:p w14:paraId="66CF2A8F"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r w:rsidRPr="00143076">
              <w:rPr>
                <w:rFonts w:ascii="Calibri" w:eastAsia="Times New Roman" w:hAnsi="Calibri" w:cs="Calibri"/>
                <w:b/>
                <w:bCs/>
                <w:color w:val="E1320F"/>
                <w:sz w:val="26"/>
                <w:szCs w:val="26"/>
                <w:lang w:val="de-AT" w:eastAsia="de-AT"/>
              </w:rPr>
              <w:t> </w:t>
            </w:r>
          </w:p>
        </w:tc>
        <w:tc>
          <w:tcPr>
            <w:tcW w:w="199" w:type="dxa"/>
            <w:tcBorders>
              <w:top w:val="nil"/>
              <w:left w:val="nil"/>
              <w:bottom w:val="single" w:sz="12" w:space="0" w:color="E1320F"/>
              <w:right w:val="nil"/>
            </w:tcBorders>
            <w:shd w:val="clear" w:color="auto" w:fill="auto"/>
            <w:noWrap/>
            <w:vAlign w:val="bottom"/>
            <w:hideMark/>
          </w:tcPr>
          <w:p w14:paraId="34A0957A"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r w:rsidRPr="00143076">
              <w:rPr>
                <w:rFonts w:ascii="Calibri" w:eastAsia="Times New Roman" w:hAnsi="Calibri" w:cs="Calibri"/>
                <w:b/>
                <w:bCs/>
                <w:color w:val="E1320F"/>
                <w:sz w:val="26"/>
                <w:szCs w:val="26"/>
                <w:lang w:val="de-AT" w:eastAsia="de-AT"/>
              </w:rPr>
              <w:t> </w:t>
            </w:r>
          </w:p>
        </w:tc>
        <w:tc>
          <w:tcPr>
            <w:tcW w:w="1993" w:type="dxa"/>
            <w:tcBorders>
              <w:top w:val="nil"/>
              <w:left w:val="nil"/>
              <w:bottom w:val="single" w:sz="12" w:space="0" w:color="E1320F"/>
              <w:right w:val="nil"/>
            </w:tcBorders>
            <w:shd w:val="clear" w:color="auto" w:fill="auto"/>
            <w:noWrap/>
            <w:vAlign w:val="bottom"/>
            <w:hideMark/>
          </w:tcPr>
          <w:p w14:paraId="0F9347E2"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r w:rsidRPr="00143076">
              <w:rPr>
                <w:rFonts w:ascii="Calibri" w:eastAsia="Times New Roman" w:hAnsi="Calibri" w:cs="Calibri"/>
                <w:b/>
                <w:bCs/>
                <w:color w:val="E1320F"/>
                <w:sz w:val="26"/>
                <w:szCs w:val="26"/>
                <w:lang w:val="de-AT" w:eastAsia="de-AT"/>
              </w:rPr>
              <w:t> </w:t>
            </w:r>
          </w:p>
        </w:tc>
        <w:tc>
          <w:tcPr>
            <w:tcW w:w="528" w:type="dxa"/>
            <w:tcBorders>
              <w:top w:val="nil"/>
              <w:left w:val="nil"/>
              <w:bottom w:val="single" w:sz="12" w:space="0" w:color="E1320F"/>
              <w:right w:val="nil"/>
            </w:tcBorders>
            <w:shd w:val="clear" w:color="auto" w:fill="auto"/>
            <w:noWrap/>
            <w:vAlign w:val="bottom"/>
            <w:hideMark/>
          </w:tcPr>
          <w:p w14:paraId="2039656C"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r w:rsidRPr="00143076">
              <w:rPr>
                <w:rFonts w:ascii="Calibri" w:eastAsia="Times New Roman" w:hAnsi="Calibri" w:cs="Calibri"/>
                <w:b/>
                <w:bCs/>
                <w:color w:val="E1320F"/>
                <w:sz w:val="26"/>
                <w:szCs w:val="26"/>
                <w:lang w:val="de-AT" w:eastAsia="de-AT"/>
              </w:rPr>
              <w:t> </w:t>
            </w:r>
          </w:p>
        </w:tc>
      </w:tr>
      <w:tr w:rsidR="00815AD7" w:rsidRPr="00143076" w14:paraId="1C10C283" w14:textId="77777777" w:rsidTr="00815AD7">
        <w:trPr>
          <w:trHeight w:val="315"/>
        </w:trPr>
        <w:tc>
          <w:tcPr>
            <w:tcW w:w="600" w:type="dxa"/>
            <w:tcBorders>
              <w:top w:val="nil"/>
              <w:left w:val="nil"/>
              <w:bottom w:val="nil"/>
              <w:right w:val="nil"/>
            </w:tcBorders>
            <w:shd w:val="clear" w:color="auto" w:fill="auto"/>
            <w:noWrap/>
            <w:vAlign w:val="bottom"/>
            <w:hideMark/>
          </w:tcPr>
          <w:p w14:paraId="4718502D"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p>
        </w:tc>
        <w:tc>
          <w:tcPr>
            <w:tcW w:w="2944" w:type="dxa"/>
            <w:tcBorders>
              <w:top w:val="nil"/>
              <w:left w:val="nil"/>
              <w:bottom w:val="nil"/>
              <w:right w:val="nil"/>
            </w:tcBorders>
            <w:shd w:val="clear" w:color="auto" w:fill="auto"/>
            <w:noWrap/>
            <w:vAlign w:val="bottom"/>
            <w:hideMark/>
          </w:tcPr>
          <w:p w14:paraId="0AC8A26C" w14:textId="77777777" w:rsidR="00143076" w:rsidRPr="00143076" w:rsidRDefault="00143076" w:rsidP="00143076">
            <w:pPr>
              <w:suppressAutoHyphens w:val="0"/>
              <w:spacing w:after="0" w:line="240" w:lineRule="auto"/>
              <w:rPr>
                <w:rFonts w:ascii="Calibri" w:eastAsia="Times New Roman" w:hAnsi="Calibri" w:cs="Calibri"/>
                <w:color w:val="000000"/>
                <w:sz w:val="22"/>
                <w:szCs w:val="22"/>
                <w:lang w:val="de-AT" w:eastAsia="de-AT"/>
              </w:rPr>
            </w:pPr>
            <w:r w:rsidRPr="00143076">
              <w:rPr>
                <w:rFonts w:ascii="Calibri" w:eastAsia="Times New Roman" w:hAnsi="Calibri" w:cs="Calibri"/>
                <w:color w:val="000000"/>
                <w:sz w:val="22"/>
                <w:szCs w:val="22"/>
                <w:lang w:val="de-AT" w:eastAsia="de-AT"/>
              </w:rPr>
              <w:t>Name des Projekts</w:t>
            </w:r>
          </w:p>
        </w:tc>
        <w:tc>
          <w:tcPr>
            <w:tcW w:w="2422"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4E0BB511" w14:textId="77777777" w:rsidR="00143076" w:rsidRPr="00143076" w:rsidRDefault="00143076" w:rsidP="00143076">
            <w:pPr>
              <w:suppressAutoHyphens w:val="0"/>
              <w:spacing w:after="0" w:line="240" w:lineRule="auto"/>
              <w:jc w:val="center"/>
              <w:rPr>
                <w:rFonts w:ascii="Calibri" w:eastAsia="Times New Roman" w:hAnsi="Calibri" w:cs="Calibri"/>
                <w:b/>
                <w:bCs/>
                <w:color w:val="2C5F2E"/>
                <w:sz w:val="22"/>
                <w:szCs w:val="22"/>
                <w:lang w:val="de-AT" w:eastAsia="de-AT"/>
              </w:rPr>
            </w:pPr>
            <w:r w:rsidRPr="00143076">
              <w:rPr>
                <w:rFonts w:ascii="Calibri" w:eastAsia="Times New Roman" w:hAnsi="Calibri" w:cs="Calibri"/>
                <w:b/>
                <w:bCs/>
                <w:color w:val="2C5F2E"/>
                <w:sz w:val="22"/>
                <w:szCs w:val="22"/>
                <w:lang w:val="de-AT" w:eastAsia="de-AT"/>
              </w:rPr>
              <w:t>Neues Projekt</w:t>
            </w:r>
          </w:p>
        </w:tc>
        <w:tc>
          <w:tcPr>
            <w:tcW w:w="199" w:type="dxa"/>
            <w:tcBorders>
              <w:top w:val="nil"/>
              <w:left w:val="nil"/>
              <w:bottom w:val="nil"/>
              <w:right w:val="nil"/>
            </w:tcBorders>
            <w:shd w:val="clear" w:color="auto" w:fill="auto"/>
            <w:noWrap/>
            <w:vAlign w:val="bottom"/>
            <w:hideMark/>
          </w:tcPr>
          <w:p w14:paraId="322E30FB" w14:textId="77777777" w:rsidR="00143076" w:rsidRPr="00143076" w:rsidRDefault="00143076" w:rsidP="00143076">
            <w:pPr>
              <w:suppressAutoHyphens w:val="0"/>
              <w:spacing w:after="0" w:line="240" w:lineRule="auto"/>
              <w:jc w:val="center"/>
              <w:rPr>
                <w:rFonts w:ascii="Calibri" w:eastAsia="Times New Roman" w:hAnsi="Calibri" w:cs="Calibri"/>
                <w:b/>
                <w:bCs/>
                <w:color w:val="2C5F2E"/>
                <w:sz w:val="22"/>
                <w:szCs w:val="22"/>
                <w:lang w:val="de-AT" w:eastAsia="de-AT"/>
              </w:rPr>
            </w:pPr>
          </w:p>
        </w:tc>
        <w:tc>
          <w:tcPr>
            <w:tcW w:w="1993" w:type="dxa"/>
            <w:tcBorders>
              <w:top w:val="nil"/>
              <w:left w:val="nil"/>
              <w:bottom w:val="nil"/>
              <w:right w:val="nil"/>
            </w:tcBorders>
            <w:shd w:val="clear" w:color="auto" w:fill="auto"/>
            <w:noWrap/>
            <w:vAlign w:val="bottom"/>
            <w:hideMark/>
          </w:tcPr>
          <w:p w14:paraId="3119E4ED"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528" w:type="dxa"/>
            <w:tcBorders>
              <w:top w:val="nil"/>
              <w:left w:val="nil"/>
              <w:bottom w:val="nil"/>
              <w:right w:val="nil"/>
            </w:tcBorders>
            <w:shd w:val="clear" w:color="auto" w:fill="auto"/>
            <w:noWrap/>
            <w:vAlign w:val="bottom"/>
            <w:hideMark/>
          </w:tcPr>
          <w:p w14:paraId="49702679"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r>
      <w:tr w:rsidR="00815AD7" w:rsidRPr="00143076" w14:paraId="700F0857" w14:textId="77777777" w:rsidTr="00815AD7">
        <w:trPr>
          <w:trHeight w:val="330"/>
        </w:trPr>
        <w:tc>
          <w:tcPr>
            <w:tcW w:w="600" w:type="dxa"/>
            <w:tcBorders>
              <w:top w:val="nil"/>
              <w:left w:val="nil"/>
              <w:bottom w:val="nil"/>
              <w:right w:val="nil"/>
            </w:tcBorders>
            <w:shd w:val="clear" w:color="auto" w:fill="auto"/>
            <w:noWrap/>
            <w:vAlign w:val="bottom"/>
            <w:hideMark/>
          </w:tcPr>
          <w:p w14:paraId="5DC4A90A"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2944" w:type="dxa"/>
            <w:tcBorders>
              <w:top w:val="nil"/>
              <w:left w:val="nil"/>
              <w:bottom w:val="nil"/>
              <w:right w:val="nil"/>
            </w:tcBorders>
            <w:shd w:val="clear" w:color="auto" w:fill="auto"/>
            <w:noWrap/>
            <w:vAlign w:val="bottom"/>
            <w:hideMark/>
          </w:tcPr>
          <w:p w14:paraId="5C95C643" w14:textId="77777777" w:rsidR="00143076" w:rsidRPr="00143076" w:rsidRDefault="00143076" w:rsidP="00143076">
            <w:pPr>
              <w:suppressAutoHyphens w:val="0"/>
              <w:spacing w:after="0" w:line="240" w:lineRule="auto"/>
              <w:rPr>
                <w:rFonts w:ascii="Calibri" w:eastAsia="Times New Roman" w:hAnsi="Calibri" w:cs="Calibri"/>
                <w:color w:val="000000"/>
                <w:sz w:val="22"/>
                <w:szCs w:val="22"/>
                <w:lang w:val="de-AT" w:eastAsia="de-AT"/>
              </w:rPr>
            </w:pPr>
            <w:r w:rsidRPr="00143076">
              <w:rPr>
                <w:rFonts w:ascii="Calibri" w:eastAsia="Times New Roman" w:hAnsi="Calibri" w:cs="Calibri"/>
                <w:color w:val="000000"/>
                <w:sz w:val="22"/>
                <w:szCs w:val="22"/>
                <w:lang w:val="de-AT" w:eastAsia="de-AT"/>
              </w:rPr>
              <w:t>Website / URL</w:t>
            </w:r>
          </w:p>
        </w:tc>
        <w:tc>
          <w:tcPr>
            <w:tcW w:w="2422" w:type="dxa"/>
            <w:tcBorders>
              <w:top w:val="nil"/>
              <w:left w:val="single" w:sz="4" w:space="0" w:color="2C5F2E"/>
              <w:bottom w:val="single" w:sz="4" w:space="0" w:color="2C5F2E"/>
              <w:right w:val="single" w:sz="4" w:space="0" w:color="2C5F2E"/>
            </w:tcBorders>
            <w:shd w:val="clear" w:color="000000" w:fill="BFE1C1"/>
            <w:noWrap/>
            <w:vAlign w:val="center"/>
            <w:hideMark/>
          </w:tcPr>
          <w:p w14:paraId="78E3EC2D" w14:textId="77777777" w:rsidR="00143076" w:rsidRPr="00143076" w:rsidRDefault="00143076" w:rsidP="00143076">
            <w:pPr>
              <w:suppressAutoHyphens w:val="0"/>
              <w:spacing w:after="0" w:line="240" w:lineRule="auto"/>
              <w:jc w:val="center"/>
              <w:rPr>
                <w:rFonts w:ascii="Calibri" w:eastAsia="Times New Roman" w:hAnsi="Calibri" w:cs="Calibri"/>
                <w:b/>
                <w:bCs/>
                <w:color w:val="2C5F2E"/>
                <w:sz w:val="22"/>
                <w:szCs w:val="22"/>
                <w:lang w:val="de-AT" w:eastAsia="de-AT"/>
              </w:rPr>
            </w:pPr>
            <w:r w:rsidRPr="00143076">
              <w:rPr>
                <w:rFonts w:ascii="Calibri" w:eastAsia="Times New Roman" w:hAnsi="Calibri" w:cs="Calibri"/>
                <w:b/>
                <w:bCs/>
                <w:color w:val="2C5F2E"/>
                <w:sz w:val="22"/>
                <w:szCs w:val="22"/>
                <w:lang w:val="de-AT" w:eastAsia="de-AT"/>
              </w:rPr>
              <w:t> </w:t>
            </w:r>
          </w:p>
        </w:tc>
        <w:tc>
          <w:tcPr>
            <w:tcW w:w="199" w:type="dxa"/>
            <w:tcBorders>
              <w:top w:val="nil"/>
              <w:left w:val="nil"/>
              <w:bottom w:val="nil"/>
              <w:right w:val="nil"/>
            </w:tcBorders>
            <w:shd w:val="clear" w:color="auto" w:fill="auto"/>
            <w:noWrap/>
            <w:vAlign w:val="bottom"/>
            <w:hideMark/>
          </w:tcPr>
          <w:p w14:paraId="5AE87381" w14:textId="77777777" w:rsidR="00143076" w:rsidRPr="00143076" w:rsidRDefault="00143076" w:rsidP="00143076">
            <w:pPr>
              <w:suppressAutoHyphens w:val="0"/>
              <w:spacing w:after="0" w:line="240" w:lineRule="auto"/>
              <w:jc w:val="center"/>
              <w:rPr>
                <w:rFonts w:ascii="Calibri" w:eastAsia="Times New Roman" w:hAnsi="Calibri" w:cs="Calibri"/>
                <w:b/>
                <w:bCs/>
                <w:color w:val="2C5F2E"/>
                <w:sz w:val="22"/>
                <w:szCs w:val="22"/>
                <w:lang w:val="de-AT" w:eastAsia="de-AT"/>
              </w:rPr>
            </w:pPr>
          </w:p>
        </w:tc>
        <w:tc>
          <w:tcPr>
            <w:tcW w:w="1993" w:type="dxa"/>
            <w:tcBorders>
              <w:top w:val="nil"/>
              <w:left w:val="nil"/>
              <w:bottom w:val="nil"/>
              <w:right w:val="nil"/>
            </w:tcBorders>
            <w:shd w:val="clear" w:color="auto" w:fill="auto"/>
            <w:noWrap/>
            <w:hideMark/>
          </w:tcPr>
          <w:p w14:paraId="22A41121" w14:textId="77777777" w:rsidR="00143076" w:rsidRPr="00143076" w:rsidRDefault="00143076" w:rsidP="00143076">
            <w:pPr>
              <w:suppressAutoHyphens w:val="0"/>
              <w:spacing w:after="0" w:line="240" w:lineRule="auto"/>
              <w:jc w:val="both"/>
              <w:rPr>
                <w:rFonts w:ascii="Calibri" w:eastAsia="Times New Roman" w:hAnsi="Calibri" w:cs="Calibri"/>
                <w:i/>
                <w:iCs/>
                <w:color w:val="26434F"/>
                <w:sz w:val="20"/>
                <w:szCs w:val="20"/>
                <w:lang w:val="de-AT" w:eastAsia="de-AT"/>
              </w:rPr>
            </w:pPr>
            <w:r w:rsidRPr="00143076">
              <w:rPr>
                <w:rFonts w:ascii="Calibri" w:eastAsia="Times New Roman" w:hAnsi="Calibri" w:cs="Calibri"/>
                <w:i/>
                <w:iCs/>
                <w:color w:val="26434F"/>
                <w:sz w:val="20"/>
                <w:szCs w:val="20"/>
                <w:lang w:val="de-AT" w:eastAsia="de-AT"/>
              </w:rPr>
              <w:t>Falls vorhanden</w:t>
            </w:r>
          </w:p>
        </w:tc>
        <w:tc>
          <w:tcPr>
            <w:tcW w:w="528" w:type="dxa"/>
            <w:tcBorders>
              <w:top w:val="nil"/>
              <w:left w:val="nil"/>
              <w:bottom w:val="nil"/>
              <w:right w:val="nil"/>
            </w:tcBorders>
            <w:shd w:val="clear" w:color="auto" w:fill="auto"/>
            <w:noWrap/>
            <w:vAlign w:val="bottom"/>
            <w:hideMark/>
          </w:tcPr>
          <w:p w14:paraId="0B31DCBC" w14:textId="77777777" w:rsidR="00143076" w:rsidRPr="00143076" w:rsidRDefault="00143076" w:rsidP="00143076">
            <w:pPr>
              <w:suppressAutoHyphens w:val="0"/>
              <w:spacing w:after="0" w:line="240" w:lineRule="auto"/>
              <w:jc w:val="both"/>
              <w:rPr>
                <w:rFonts w:ascii="Calibri" w:eastAsia="Times New Roman" w:hAnsi="Calibri" w:cs="Calibri"/>
                <w:i/>
                <w:iCs/>
                <w:color w:val="26434F"/>
                <w:sz w:val="20"/>
                <w:szCs w:val="20"/>
                <w:lang w:val="de-AT" w:eastAsia="de-AT"/>
              </w:rPr>
            </w:pPr>
          </w:p>
        </w:tc>
      </w:tr>
      <w:tr w:rsidR="00815AD7" w:rsidRPr="00143076" w14:paraId="2142D81D" w14:textId="77777777" w:rsidTr="00815AD7">
        <w:trPr>
          <w:trHeight w:val="300"/>
        </w:trPr>
        <w:tc>
          <w:tcPr>
            <w:tcW w:w="600" w:type="dxa"/>
            <w:tcBorders>
              <w:top w:val="nil"/>
              <w:left w:val="nil"/>
              <w:bottom w:val="nil"/>
              <w:right w:val="nil"/>
            </w:tcBorders>
            <w:shd w:val="clear" w:color="auto" w:fill="auto"/>
            <w:noWrap/>
            <w:vAlign w:val="bottom"/>
            <w:hideMark/>
          </w:tcPr>
          <w:p w14:paraId="45CC5254"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2944" w:type="dxa"/>
            <w:tcBorders>
              <w:top w:val="nil"/>
              <w:left w:val="nil"/>
              <w:bottom w:val="nil"/>
              <w:right w:val="nil"/>
            </w:tcBorders>
            <w:shd w:val="clear" w:color="auto" w:fill="auto"/>
            <w:noWrap/>
            <w:vAlign w:val="bottom"/>
            <w:hideMark/>
          </w:tcPr>
          <w:p w14:paraId="4A7F3BB4" w14:textId="77777777" w:rsidR="00143076" w:rsidRPr="00143076" w:rsidRDefault="00143076" w:rsidP="00143076">
            <w:pPr>
              <w:suppressAutoHyphens w:val="0"/>
              <w:spacing w:after="0" w:line="240" w:lineRule="auto"/>
              <w:rPr>
                <w:rFonts w:ascii="Calibri" w:eastAsia="Times New Roman" w:hAnsi="Calibri" w:cs="Calibri"/>
                <w:color w:val="000000"/>
                <w:sz w:val="22"/>
                <w:szCs w:val="22"/>
                <w:lang w:val="de-AT" w:eastAsia="de-AT"/>
              </w:rPr>
            </w:pPr>
            <w:r w:rsidRPr="00143076">
              <w:rPr>
                <w:rFonts w:ascii="Calibri" w:eastAsia="Times New Roman" w:hAnsi="Calibri" w:cs="Calibri"/>
                <w:color w:val="000000"/>
                <w:sz w:val="22"/>
                <w:szCs w:val="22"/>
                <w:lang w:val="de-AT" w:eastAsia="de-AT"/>
              </w:rPr>
              <w:t>Erstellungsdatum</w:t>
            </w:r>
          </w:p>
        </w:tc>
        <w:tc>
          <w:tcPr>
            <w:tcW w:w="2422" w:type="dxa"/>
            <w:tcBorders>
              <w:top w:val="nil"/>
              <w:left w:val="single" w:sz="4" w:space="0" w:color="2C5F2E"/>
              <w:bottom w:val="single" w:sz="4" w:space="0" w:color="2C5F2E"/>
              <w:right w:val="single" w:sz="4" w:space="0" w:color="2C5F2E"/>
            </w:tcBorders>
            <w:shd w:val="clear" w:color="000000" w:fill="BFE1C1"/>
            <w:noWrap/>
            <w:vAlign w:val="center"/>
            <w:hideMark/>
          </w:tcPr>
          <w:p w14:paraId="0E224468" w14:textId="77777777" w:rsidR="00143076" w:rsidRPr="00143076" w:rsidRDefault="00143076" w:rsidP="00143076">
            <w:pPr>
              <w:suppressAutoHyphens w:val="0"/>
              <w:spacing w:after="0" w:line="240" w:lineRule="auto"/>
              <w:jc w:val="center"/>
              <w:rPr>
                <w:rFonts w:ascii="Calibri" w:eastAsia="Times New Roman" w:hAnsi="Calibri" w:cs="Calibri"/>
                <w:b/>
                <w:bCs/>
                <w:color w:val="2C5F2E"/>
                <w:sz w:val="22"/>
                <w:szCs w:val="22"/>
                <w:lang w:val="de-AT" w:eastAsia="de-AT"/>
              </w:rPr>
            </w:pPr>
            <w:r w:rsidRPr="00143076">
              <w:rPr>
                <w:rFonts w:ascii="Calibri" w:eastAsia="Times New Roman" w:hAnsi="Calibri" w:cs="Calibri"/>
                <w:b/>
                <w:bCs/>
                <w:color w:val="2C5F2E"/>
                <w:sz w:val="22"/>
                <w:szCs w:val="22"/>
                <w:lang w:val="de-AT" w:eastAsia="de-AT"/>
              </w:rPr>
              <w:t>01.01.2024</w:t>
            </w:r>
          </w:p>
        </w:tc>
        <w:tc>
          <w:tcPr>
            <w:tcW w:w="199" w:type="dxa"/>
            <w:tcBorders>
              <w:top w:val="nil"/>
              <w:left w:val="nil"/>
              <w:bottom w:val="nil"/>
              <w:right w:val="nil"/>
            </w:tcBorders>
            <w:shd w:val="clear" w:color="auto" w:fill="auto"/>
            <w:noWrap/>
            <w:vAlign w:val="bottom"/>
            <w:hideMark/>
          </w:tcPr>
          <w:p w14:paraId="53A6FF5B" w14:textId="77777777" w:rsidR="00143076" w:rsidRPr="00143076" w:rsidRDefault="00143076" w:rsidP="00143076">
            <w:pPr>
              <w:suppressAutoHyphens w:val="0"/>
              <w:spacing w:after="0" w:line="240" w:lineRule="auto"/>
              <w:jc w:val="center"/>
              <w:rPr>
                <w:rFonts w:ascii="Calibri" w:eastAsia="Times New Roman" w:hAnsi="Calibri" w:cs="Calibri"/>
                <w:b/>
                <w:bCs/>
                <w:color w:val="2C5F2E"/>
                <w:sz w:val="22"/>
                <w:szCs w:val="22"/>
                <w:lang w:val="de-AT" w:eastAsia="de-AT"/>
              </w:rPr>
            </w:pPr>
          </w:p>
        </w:tc>
        <w:tc>
          <w:tcPr>
            <w:tcW w:w="1993" w:type="dxa"/>
            <w:tcBorders>
              <w:top w:val="nil"/>
              <w:left w:val="nil"/>
              <w:bottom w:val="nil"/>
              <w:right w:val="nil"/>
            </w:tcBorders>
            <w:shd w:val="clear" w:color="auto" w:fill="auto"/>
            <w:noWrap/>
            <w:vAlign w:val="bottom"/>
            <w:hideMark/>
          </w:tcPr>
          <w:p w14:paraId="489F1B07"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528" w:type="dxa"/>
            <w:tcBorders>
              <w:top w:val="nil"/>
              <w:left w:val="nil"/>
              <w:bottom w:val="nil"/>
              <w:right w:val="nil"/>
            </w:tcBorders>
            <w:shd w:val="clear" w:color="auto" w:fill="auto"/>
            <w:noWrap/>
            <w:vAlign w:val="bottom"/>
            <w:hideMark/>
          </w:tcPr>
          <w:p w14:paraId="1ADCB4A3"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r>
      <w:tr w:rsidR="00143076" w:rsidRPr="00143076" w14:paraId="27813BAB" w14:textId="77777777" w:rsidTr="002A7E78">
        <w:trPr>
          <w:trHeight w:val="1440"/>
        </w:trPr>
        <w:tc>
          <w:tcPr>
            <w:tcW w:w="600" w:type="dxa"/>
            <w:tcBorders>
              <w:top w:val="nil"/>
              <w:left w:val="nil"/>
              <w:bottom w:val="nil"/>
              <w:right w:val="nil"/>
            </w:tcBorders>
            <w:shd w:val="clear" w:color="auto" w:fill="auto"/>
            <w:noWrap/>
            <w:vAlign w:val="bottom"/>
            <w:hideMark/>
          </w:tcPr>
          <w:p w14:paraId="4E662DE9"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2944" w:type="dxa"/>
            <w:tcBorders>
              <w:top w:val="nil"/>
              <w:left w:val="nil"/>
              <w:bottom w:val="nil"/>
              <w:right w:val="nil"/>
            </w:tcBorders>
            <w:shd w:val="clear" w:color="auto" w:fill="auto"/>
            <w:noWrap/>
            <w:hideMark/>
          </w:tcPr>
          <w:p w14:paraId="40FC347D" w14:textId="77777777" w:rsidR="00143076" w:rsidRPr="00143076" w:rsidRDefault="00143076" w:rsidP="00143076">
            <w:pPr>
              <w:suppressAutoHyphens w:val="0"/>
              <w:spacing w:after="0" w:line="240" w:lineRule="auto"/>
              <w:rPr>
                <w:rFonts w:ascii="Calibri" w:eastAsia="Times New Roman" w:hAnsi="Calibri" w:cs="Calibri"/>
                <w:color w:val="000000"/>
                <w:sz w:val="22"/>
                <w:szCs w:val="22"/>
                <w:lang w:val="de-AT" w:eastAsia="de-AT"/>
              </w:rPr>
            </w:pPr>
            <w:r w:rsidRPr="00143076">
              <w:rPr>
                <w:rFonts w:ascii="Calibri" w:eastAsia="Times New Roman" w:hAnsi="Calibri" w:cs="Calibri"/>
                <w:color w:val="000000"/>
                <w:sz w:val="22"/>
                <w:szCs w:val="22"/>
                <w:lang w:val="de-AT" w:eastAsia="de-AT"/>
              </w:rPr>
              <w:t>Projektbeschreibung</w:t>
            </w:r>
          </w:p>
        </w:tc>
        <w:tc>
          <w:tcPr>
            <w:tcW w:w="5142" w:type="dxa"/>
            <w:gridSpan w:val="4"/>
            <w:tcBorders>
              <w:top w:val="single" w:sz="4" w:space="0" w:color="2C5F2E"/>
              <w:left w:val="single" w:sz="4" w:space="0" w:color="2C5F2E"/>
              <w:bottom w:val="single" w:sz="4" w:space="0" w:color="2C5F2E"/>
              <w:right w:val="single" w:sz="4" w:space="0" w:color="2C5F2E"/>
            </w:tcBorders>
            <w:shd w:val="clear" w:color="000000" w:fill="BFE1C1"/>
            <w:hideMark/>
          </w:tcPr>
          <w:p w14:paraId="26766804" w14:textId="77777777" w:rsidR="00143076" w:rsidRPr="00143076" w:rsidRDefault="00143076" w:rsidP="00143076">
            <w:pPr>
              <w:suppressAutoHyphens w:val="0"/>
              <w:spacing w:after="0" w:line="240" w:lineRule="auto"/>
              <w:rPr>
                <w:rFonts w:ascii="Calibri" w:eastAsia="Times New Roman" w:hAnsi="Calibri" w:cs="Calibri"/>
                <w:color w:val="2C5F2E"/>
                <w:sz w:val="22"/>
                <w:szCs w:val="22"/>
                <w:lang w:val="de-AT" w:eastAsia="de-AT"/>
              </w:rPr>
            </w:pPr>
            <w:r w:rsidRPr="00143076">
              <w:rPr>
                <w:rFonts w:ascii="Calibri" w:eastAsia="Times New Roman" w:hAnsi="Calibri" w:cs="Calibri"/>
                <w:color w:val="2C5F2E"/>
                <w:sz w:val="22"/>
                <w:szCs w:val="22"/>
                <w:lang w:val="de-AT" w:eastAsia="de-AT"/>
              </w:rPr>
              <w:t> </w:t>
            </w:r>
          </w:p>
        </w:tc>
      </w:tr>
      <w:tr w:rsidR="00143076" w:rsidRPr="00143076" w14:paraId="18A4902D" w14:textId="77777777" w:rsidTr="002A7E78">
        <w:trPr>
          <w:trHeight w:val="300"/>
        </w:trPr>
        <w:tc>
          <w:tcPr>
            <w:tcW w:w="600" w:type="dxa"/>
            <w:tcBorders>
              <w:top w:val="nil"/>
              <w:left w:val="nil"/>
              <w:bottom w:val="nil"/>
              <w:right w:val="nil"/>
            </w:tcBorders>
            <w:shd w:val="clear" w:color="auto" w:fill="auto"/>
            <w:noWrap/>
            <w:vAlign w:val="bottom"/>
            <w:hideMark/>
          </w:tcPr>
          <w:p w14:paraId="23DADD46" w14:textId="77777777" w:rsidR="00143076" w:rsidRPr="00143076" w:rsidRDefault="00143076" w:rsidP="00143076">
            <w:pPr>
              <w:suppressAutoHyphens w:val="0"/>
              <w:spacing w:after="0" w:line="240" w:lineRule="auto"/>
              <w:rPr>
                <w:rFonts w:ascii="Calibri" w:eastAsia="Times New Roman" w:hAnsi="Calibri" w:cs="Calibri"/>
                <w:color w:val="2C5F2E"/>
                <w:sz w:val="22"/>
                <w:szCs w:val="22"/>
                <w:lang w:val="de-AT" w:eastAsia="de-AT"/>
              </w:rPr>
            </w:pPr>
          </w:p>
        </w:tc>
        <w:tc>
          <w:tcPr>
            <w:tcW w:w="2944" w:type="dxa"/>
            <w:tcBorders>
              <w:top w:val="nil"/>
              <w:left w:val="nil"/>
              <w:bottom w:val="nil"/>
              <w:right w:val="nil"/>
            </w:tcBorders>
            <w:shd w:val="clear" w:color="auto" w:fill="auto"/>
            <w:noWrap/>
            <w:vAlign w:val="bottom"/>
            <w:hideMark/>
          </w:tcPr>
          <w:p w14:paraId="1E678B37" w14:textId="77777777" w:rsidR="00143076" w:rsidRPr="00143076" w:rsidRDefault="00143076" w:rsidP="00143076">
            <w:pPr>
              <w:suppressAutoHyphens w:val="0"/>
              <w:spacing w:after="0" w:line="240" w:lineRule="auto"/>
              <w:jc w:val="right"/>
              <w:rPr>
                <w:rFonts w:ascii="Times New Roman" w:eastAsia="Times New Roman" w:hAnsi="Times New Roman" w:cs="Times New Roman"/>
                <w:sz w:val="20"/>
                <w:szCs w:val="20"/>
                <w:lang w:val="de-AT" w:eastAsia="de-AT"/>
              </w:rPr>
            </w:pPr>
          </w:p>
        </w:tc>
        <w:tc>
          <w:tcPr>
            <w:tcW w:w="2422" w:type="dxa"/>
            <w:tcBorders>
              <w:top w:val="nil"/>
              <w:left w:val="nil"/>
              <w:bottom w:val="nil"/>
              <w:right w:val="nil"/>
            </w:tcBorders>
            <w:shd w:val="clear" w:color="auto" w:fill="auto"/>
            <w:noWrap/>
            <w:vAlign w:val="bottom"/>
            <w:hideMark/>
          </w:tcPr>
          <w:p w14:paraId="05548D15"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199" w:type="dxa"/>
            <w:tcBorders>
              <w:top w:val="nil"/>
              <w:left w:val="nil"/>
              <w:bottom w:val="nil"/>
              <w:right w:val="nil"/>
            </w:tcBorders>
            <w:shd w:val="clear" w:color="auto" w:fill="auto"/>
            <w:noWrap/>
            <w:vAlign w:val="bottom"/>
            <w:hideMark/>
          </w:tcPr>
          <w:p w14:paraId="17B518C7"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1993" w:type="dxa"/>
            <w:tcBorders>
              <w:top w:val="nil"/>
              <w:left w:val="nil"/>
              <w:bottom w:val="nil"/>
              <w:right w:val="nil"/>
            </w:tcBorders>
            <w:shd w:val="clear" w:color="auto" w:fill="auto"/>
            <w:noWrap/>
            <w:vAlign w:val="bottom"/>
            <w:hideMark/>
          </w:tcPr>
          <w:p w14:paraId="19843BF9"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528" w:type="dxa"/>
            <w:tcBorders>
              <w:top w:val="nil"/>
              <w:left w:val="nil"/>
              <w:bottom w:val="nil"/>
              <w:right w:val="nil"/>
            </w:tcBorders>
            <w:shd w:val="clear" w:color="auto" w:fill="auto"/>
            <w:noWrap/>
            <w:vAlign w:val="bottom"/>
            <w:hideMark/>
          </w:tcPr>
          <w:p w14:paraId="00FD8359"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r>
      <w:tr w:rsidR="00143076" w:rsidRPr="00143076" w14:paraId="173BABA7" w14:textId="77777777" w:rsidTr="002A7E78">
        <w:trPr>
          <w:trHeight w:val="465"/>
        </w:trPr>
        <w:tc>
          <w:tcPr>
            <w:tcW w:w="600" w:type="dxa"/>
            <w:tcBorders>
              <w:top w:val="nil"/>
              <w:left w:val="nil"/>
              <w:bottom w:val="nil"/>
              <w:right w:val="nil"/>
            </w:tcBorders>
            <w:shd w:val="clear" w:color="auto" w:fill="auto"/>
            <w:noWrap/>
            <w:vAlign w:val="bottom"/>
            <w:hideMark/>
          </w:tcPr>
          <w:p w14:paraId="7C3BD394" w14:textId="77777777" w:rsidR="00143076" w:rsidRPr="00143076" w:rsidRDefault="00143076" w:rsidP="00143076">
            <w:pPr>
              <w:suppressAutoHyphens w:val="0"/>
              <w:spacing w:after="0" w:line="240" w:lineRule="auto"/>
              <w:jc w:val="right"/>
              <w:rPr>
                <w:rFonts w:ascii="Calibri" w:eastAsia="Times New Roman" w:hAnsi="Calibri" w:cs="Calibri"/>
                <w:color w:val="5FB564"/>
                <w:lang w:val="de-AT" w:eastAsia="de-AT"/>
              </w:rPr>
            </w:pPr>
            <w:r w:rsidRPr="00143076">
              <w:rPr>
                <w:rFonts w:ascii="Segoe UI Emoji" w:eastAsia="Times New Roman" w:hAnsi="Segoe UI Emoji" w:cs="Segoe UI Emoji"/>
                <w:color w:val="5FB564"/>
                <w:lang w:val="de-AT" w:eastAsia="de-AT"/>
              </w:rPr>
              <w:t>🧭</w:t>
            </w:r>
          </w:p>
        </w:tc>
        <w:tc>
          <w:tcPr>
            <w:tcW w:w="2944" w:type="dxa"/>
            <w:tcBorders>
              <w:top w:val="nil"/>
              <w:left w:val="nil"/>
              <w:bottom w:val="single" w:sz="12" w:space="0" w:color="E1320F"/>
              <w:right w:val="nil"/>
            </w:tcBorders>
            <w:shd w:val="clear" w:color="auto" w:fill="auto"/>
            <w:noWrap/>
            <w:vAlign w:val="bottom"/>
            <w:hideMark/>
          </w:tcPr>
          <w:p w14:paraId="1E30DA2E"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r w:rsidRPr="00143076">
              <w:rPr>
                <w:rFonts w:ascii="Calibri" w:eastAsia="Times New Roman" w:hAnsi="Calibri" w:cs="Calibri"/>
                <w:b/>
                <w:bCs/>
                <w:color w:val="E1320F"/>
                <w:sz w:val="26"/>
                <w:szCs w:val="26"/>
                <w:lang w:val="de-AT" w:eastAsia="de-AT"/>
              </w:rPr>
              <w:t>Standort</w:t>
            </w:r>
          </w:p>
        </w:tc>
        <w:tc>
          <w:tcPr>
            <w:tcW w:w="2422" w:type="dxa"/>
            <w:tcBorders>
              <w:top w:val="nil"/>
              <w:left w:val="nil"/>
              <w:bottom w:val="single" w:sz="12" w:space="0" w:color="E1320F"/>
              <w:right w:val="nil"/>
            </w:tcBorders>
            <w:shd w:val="clear" w:color="auto" w:fill="auto"/>
            <w:noWrap/>
            <w:vAlign w:val="bottom"/>
            <w:hideMark/>
          </w:tcPr>
          <w:p w14:paraId="532EC6E4"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r w:rsidRPr="00143076">
              <w:rPr>
                <w:rFonts w:ascii="Calibri" w:eastAsia="Times New Roman" w:hAnsi="Calibri" w:cs="Calibri"/>
                <w:b/>
                <w:bCs/>
                <w:color w:val="E1320F"/>
                <w:sz w:val="26"/>
                <w:szCs w:val="26"/>
                <w:lang w:val="de-AT" w:eastAsia="de-AT"/>
              </w:rPr>
              <w:t> </w:t>
            </w:r>
          </w:p>
        </w:tc>
        <w:tc>
          <w:tcPr>
            <w:tcW w:w="199" w:type="dxa"/>
            <w:tcBorders>
              <w:top w:val="nil"/>
              <w:left w:val="nil"/>
              <w:bottom w:val="single" w:sz="12" w:space="0" w:color="E1320F"/>
              <w:right w:val="nil"/>
            </w:tcBorders>
            <w:shd w:val="clear" w:color="auto" w:fill="auto"/>
            <w:noWrap/>
            <w:vAlign w:val="bottom"/>
            <w:hideMark/>
          </w:tcPr>
          <w:p w14:paraId="4490EACD"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r w:rsidRPr="00143076">
              <w:rPr>
                <w:rFonts w:ascii="Calibri" w:eastAsia="Times New Roman" w:hAnsi="Calibri" w:cs="Calibri"/>
                <w:b/>
                <w:bCs/>
                <w:color w:val="E1320F"/>
                <w:sz w:val="26"/>
                <w:szCs w:val="26"/>
                <w:lang w:val="de-AT" w:eastAsia="de-AT"/>
              </w:rPr>
              <w:t> </w:t>
            </w:r>
          </w:p>
        </w:tc>
        <w:tc>
          <w:tcPr>
            <w:tcW w:w="1993" w:type="dxa"/>
            <w:tcBorders>
              <w:top w:val="nil"/>
              <w:left w:val="nil"/>
              <w:bottom w:val="single" w:sz="12" w:space="0" w:color="E1320F"/>
              <w:right w:val="nil"/>
            </w:tcBorders>
            <w:shd w:val="clear" w:color="auto" w:fill="auto"/>
            <w:noWrap/>
            <w:vAlign w:val="bottom"/>
            <w:hideMark/>
          </w:tcPr>
          <w:p w14:paraId="068C8960"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r w:rsidRPr="00143076">
              <w:rPr>
                <w:rFonts w:ascii="Calibri" w:eastAsia="Times New Roman" w:hAnsi="Calibri" w:cs="Calibri"/>
                <w:b/>
                <w:bCs/>
                <w:color w:val="E1320F"/>
                <w:sz w:val="26"/>
                <w:szCs w:val="26"/>
                <w:lang w:val="de-AT" w:eastAsia="de-AT"/>
              </w:rPr>
              <w:t> </w:t>
            </w:r>
          </w:p>
        </w:tc>
        <w:tc>
          <w:tcPr>
            <w:tcW w:w="528" w:type="dxa"/>
            <w:tcBorders>
              <w:top w:val="nil"/>
              <w:left w:val="nil"/>
              <w:bottom w:val="single" w:sz="12" w:space="0" w:color="E1320F"/>
              <w:right w:val="nil"/>
            </w:tcBorders>
            <w:shd w:val="clear" w:color="auto" w:fill="auto"/>
            <w:noWrap/>
            <w:vAlign w:val="bottom"/>
            <w:hideMark/>
          </w:tcPr>
          <w:p w14:paraId="587EE59D"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r w:rsidRPr="00143076">
              <w:rPr>
                <w:rFonts w:ascii="Calibri" w:eastAsia="Times New Roman" w:hAnsi="Calibri" w:cs="Calibri"/>
                <w:b/>
                <w:bCs/>
                <w:color w:val="E1320F"/>
                <w:sz w:val="26"/>
                <w:szCs w:val="26"/>
                <w:lang w:val="de-AT" w:eastAsia="de-AT"/>
              </w:rPr>
              <w:t> </w:t>
            </w:r>
          </w:p>
        </w:tc>
      </w:tr>
      <w:tr w:rsidR="00815AD7" w:rsidRPr="00143076" w14:paraId="1781A1EB" w14:textId="77777777" w:rsidTr="00815AD7">
        <w:trPr>
          <w:trHeight w:val="330"/>
        </w:trPr>
        <w:tc>
          <w:tcPr>
            <w:tcW w:w="600" w:type="dxa"/>
            <w:tcBorders>
              <w:top w:val="nil"/>
              <w:left w:val="nil"/>
              <w:bottom w:val="nil"/>
              <w:right w:val="nil"/>
            </w:tcBorders>
            <w:shd w:val="clear" w:color="auto" w:fill="auto"/>
            <w:noWrap/>
            <w:vAlign w:val="bottom"/>
            <w:hideMark/>
          </w:tcPr>
          <w:p w14:paraId="6734E38F"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p>
        </w:tc>
        <w:tc>
          <w:tcPr>
            <w:tcW w:w="2944" w:type="dxa"/>
            <w:tcBorders>
              <w:top w:val="nil"/>
              <w:left w:val="nil"/>
              <w:bottom w:val="nil"/>
              <w:right w:val="nil"/>
            </w:tcBorders>
            <w:shd w:val="clear" w:color="auto" w:fill="auto"/>
            <w:noWrap/>
            <w:vAlign w:val="bottom"/>
            <w:hideMark/>
          </w:tcPr>
          <w:p w14:paraId="730AC022" w14:textId="77777777" w:rsidR="00143076" w:rsidRPr="00143076" w:rsidRDefault="00143076" w:rsidP="00143076">
            <w:pPr>
              <w:suppressAutoHyphens w:val="0"/>
              <w:spacing w:after="0" w:line="240" w:lineRule="auto"/>
              <w:rPr>
                <w:rFonts w:ascii="Calibri" w:eastAsia="Times New Roman" w:hAnsi="Calibri" w:cs="Calibri"/>
                <w:color w:val="000000"/>
                <w:sz w:val="22"/>
                <w:szCs w:val="22"/>
                <w:lang w:val="de-AT" w:eastAsia="de-AT"/>
              </w:rPr>
            </w:pPr>
            <w:r w:rsidRPr="00143076">
              <w:rPr>
                <w:rFonts w:ascii="Calibri" w:eastAsia="Times New Roman" w:hAnsi="Calibri" w:cs="Calibri"/>
                <w:color w:val="000000"/>
                <w:sz w:val="22"/>
                <w:szCs w:val="22"/>
                <w:lang w:val="de-AT" w:eastAsia="de-AT"/>
              </w:rPr>
              <w:t>Adresse des Quartiers</w:t>
            </w:r>
          </w:p>
        </w:tc>
        <w:tc>
          <w:tcPr>
            <w:tcW w:w="2422"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7E79DAB9" w14:textId="77777777" w:rsidR="00143076" w:rsidRPr="00143076" w:rsidRDefault="00143076" w:rsidP="00143076">
            <w:pPr>
              <w:suppressAutoHyphens w:val="0"/>
              <w:spacing w:after="0" w:line="240" w:lineRule="auto"/>
              <w:jc w:val="center"/>
              <w:rPr>
                <w:rFonts w:ascii="Calibri" w:eastAsia="Times New Roman" w:hAnsi="Calibri" w:cs="Calibri"/>
                <w:b/>
                <w:bCs/>
                <w:color w:val="2C5F2E"/>
                <w:sz w:val="22"/>
                <w:szCs w:val="22"/>
                <w:lang w:val="de-AT" w:eastAsia="de-AT"/>
              </w:rPr>
            </w:pPr>
            <w:r w:rsidRPr="00143076">
              <w:rPr>
                <w:rFonts w:ascii="Calibri" w:eastAsia="Times New Roman" w:hAnsi="Calibri" w:cs="Calibri"/>
                <w:b/>
                <w:bCs/>
                <w:color w:val="2C5F2E"/>
                <w:sz w:val="22"/>
                <w:szCs w:val="22"/>
                <w:lang w:val="de-AT" w:eastAsia="de-AT"/>
              </w:rPr>
              <w:t>Musterstraße 3</w:t>
            </w:r>
          </w:p>
        </w:tc>
        <w:tc>
          <w:tcPr>
            <w:tcW w:w="199" w:type="dxa"/>
            <w:tcBorders>
              <w:top w:val="nil"/>
              <w:left w:val="nil"/>
              <w:bottom w:val="nil"/>
              <w:right w:val="nil"/>
            </w:tcBorders>
            <w:shd w:val="clear" w:color="auto" w:fill="auto"/>
            <w:noWrap/>
            <w:vAlign w:val="bottom"/>
            <w:hideMark/>
          </w:tcPr>
          <w:p w14:paraId="23C8ED82" w14:textId="77777777" w:rsidR="00143076" w:rsidRPr="00143076" w:rsidRDefault="00143076" w:rsidP="00143076">
            <w:pPr>
              <w:suppressAutoHyphens w:val="0"/>
              <w:spacing w:after="0" w:line="240" w:lineRule="auto"/>
              <w:jc w:val="center"/>
              <w:rPr>
                <w:rFonts w:ascii="Calibri" w:eastAsia="Times New Roman" w:hAnsi="Calibri" w:cs="Calibri"/>
                <w:b/>
                <w:bCs/>
                <w:color w:val="2C5F2E"/>
                <w:sz w:val="22"/>
                <w:szCs w:val="22"/>
                <w:lang w:val="de-AT" w:eastAsia="de-AT"/>
              </w:rPr>
            </w:pPr>
          </w:p>
        </w:tc>
        <w:tc>
          <w:tcPr>
            <w:tcW w:w="1993" w:type="dxa"/>
            <w:tcBorders>
              <w:top w:val="nil"/>
              <w:left w:val="nil"/>
              <w:bottom w:val="nil"/>
              <w:right w:val="nil"/>
            </w:tcBorders>
            <w:shd w:val="clear" w:color="auto" w:fill="auto"/>
            <w:noWrap/>
            <w:vAlign w:val="bottom"/>
            <w:hideMark/>
          </w:tcPr>
          <w:p w14:paraId="6E4C6945"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528" w:type="dxa"/>
            <w:tcBorders>
              <w:top w:val="nil"/>
              <w:left w:val="nil"/>
              <w:bottom w:val="nil"/>
              <w:right w:val="nil"/>
            </w:tcBorders>
            <w:shd w:val="clear" w:color="auto" w:fill="auto"/>
            <w:noWrap/>
            <w:vAlign w:val="bottom"/>
            <w:hideMark/>
          </w:tcPr>
          <w:p w14:paraId="046F5C21"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r>
      <w:tr w:rsidR="00143076" w:rsidRPr="00143076" w14:paraId="28883D23" w14:textId="77777777" w:rsidTr="002A7E78">
        <w:trPr>
          <w:trHeight w:val="555"/>
        </w:trPr>
        <w:tc>
          <w:tcPr>
            <w:tcW w:w="600" w:type="dxa"/>
            <w:tcBorders>
              <w:top w:val="nil"/>
              <w:left w:val="nil"/>
              <w:bottom w:val="nil"/>
              <w:right w:val="nil"/>
            </w:tcBorders>
            <w:shd w:val="clear" w:color="auto" w:fill="auto"/>
            <w:noWrap/>
            <w:vAlign w:val="bottom"/>
            <w:hideMark/>
          </w:tcPr>
          <w:p w14:paraId="649D5CB2"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8084" w:type="dxa"/>
            <w:gridSpan w:val="5"/>
            <w:tcBorders>
              <w:top w:val="nil"/>
              <w:left w:val="nil"/>
              <w:bottom w:val="nil"/>
              <w:right w:val="nil"/>
            </w:tcBorders>
            <w:shd w:val="clear" w:color="auto" w:fill="auto"/>
            <w:hideMark/>
          </w:tcPr>
          <w:p w14:paraId="03F9FDBF" w14:textId="77777777" w:rsidR="00143076" w:rsidRPr="00143076" w:rsidRDefault="00143076" w:rsidP="00143076">
            <w:pPr>
              <w:suppressAutoHyphens w:val="0"/>
              <w:spacing w:after="0" w:line="240" w:lineRule="auto"/>
              <w:jc w:val="both"/>
              <w:rPr>
                <w:rFonts w:ascii="Calibri" w:eastAsia="Times New Roman" w:hAnsi="Calibri" w:cs="Calibri"/>
                <w:i/>
                <w:iCs/>
                <w:color w:val="26434F"/>
                <w:sz w:val="20"/>
                <w:szCs w:val="20"/>
                <w:lang w:val="de-AT" w:eastAsia="de-AT"/>
              </w:rPr>
            </w:pPr>
            <w:r w:rsidRPr="00143076">
              <w:rPr>
                <w:rFonts w:ascii="Calibri" w:eastAsia="Times New Roman" w:hAnsi="Calibri" w:cs="Calibri"/>
                <w:i/>
                <w:iCs/>
                <w:color w:val="26434F"/>
                <w:sz w:val="20"/>
                <w:szCs w:val="20"/>
                <w:lang w:val="de-AT" w:eastAsia="de-AT"/>
              </w:rPr>
              <w:t>Bitte wählen Sie die Gemeinde, in der sich das Quartier befindet, aus der Liste aus. Die Postleitzahl wird automatisch ergänzt.</w:t>
            </w:r>
          </w:p>
        </w:tc>
      </w:tr>
      <w:tr w:rsidR="00815AD7" w:rsidRPr="00143076" w14:paraId="5AC48B6F" w14:textId="77777777" w:rsidTr="00815AD7">
        <w:trPr>
          <w:trHeight w:val="300"/>
        </w:trPr>
        <w:tc>
          <w:tcPr>
            <w:tcW w:w="600" w:type="dxa"/>
            <w:tcBorders>
              <w:top w:val="nil"/>
              <w:left w:val="nil"/>
              <w:bottom w:val="nil"/>
              <w:right w:val="nil"/>
            </w:tcBorders>
            <w:shd w:val="clear" w:color="auto" w:fill="auto"/>
            <w:noWrap/>
            <w:vAlign w:val="bottom"/>
            <w:hideMark/>
          </w:tcPr>
          <w:p w14:paraId="0D9E3CC3" w14:textId="77777777" w:rsidR="00143076" w:rsidRPr="00143076" w:rsidRDefault="00143076" w:rsidP="00143076">
            <w:pPr>
              <w:suppressAutoHyphens w:val="0"/>
              <w:spacing w:after="0" w:line="240" w:lineRule="auto"/>
              <w:jc w:val="both"/>
              <w:rPr>
                <w:rFonts w:ascii="Calibri" w:eastAsia="Times New Roman" w:hAnsi="Calibri" w:cs="Calibri"/>
                <w:i/>
                <w:iCs/>
                <w:color w:val="26434F"/>
                <w:sz w:val="20"/>
                <w:szCs w:val="20"/>
                <w:lang w:val="de-AT" w:eastAsia="de-AT"/>
              </w:rPr>
            </w:pPr>
          </w:p>
        </w:tc>
        <w:tc>
          <w:tcPr>
            <w:tcW w:w="2944" w:type="dxa"/>
            <w:tcBorders>
              <w:top w:val="nil"/>
              <w:left w:val="nil"/>
              <w:bottom w:val="nil"/>
              <w:right w:val="nil"/>
            </w:tcBorders>
            <w:shd w:val="clear" w:color="auto" w:fill="auto"/>
            <w:noWrap/>
            <w:vAlign w:val="bottom"/>
            <w:hideMark/>
          </w:tcPr>
          <w:p w14:paraId="0A8DBE8A" w14:textId="77777777" w:rsidR="00143076" w:rsidRPr="00143076" w:rsidRDefault="00143076" w:rsidP="00143076">
            <w:pPr>
              <w:suppressAutoHyphens w:val="0"/>
              <w:spacing w:after="0" w:line="240" w:lineRule="auto"/>
              <w:rPr>
                <w:rFonts w:ascii="Calibri" w:eastAsia="Times New Roman" w:hAnsi="Calibri" w:cs="Calibri"/>
                <w:color w:val="000000"/>
                <w:sz w:val="22"/>
                <w:szCs w:val="22"/>
                <w:lang w:val="de-AT" w:eastAsia="de-AT"/>
              </w:rPr>
            </w:pPr>
            <w:r w:rsidRPr="00143076">
              <w:rPr>
                <w:rFonts w:ascii="Calibri" w:eastAsia="Times New Roman" w:hAnsi="Calibri" w:cs="Calibri"/>
                <w:color w:val="000000"/>
                <w:sz w:val="22"/>
                <w:szCs w:val="22"/>
                <w:lang w:val="de-AT" w:eastAsia="de-AT"/>
              </w:rPr>
              <w:t>Gemeinde</w:t>
            </w:r>
          </w:p>
        </w:tc>
        <w:tc>
          <w:tcPr>
            <w:tcW w:w="2422"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7AD3625C" w14:textId="77777777" w:rsidR="00143076" w:rsidRPr="00143076" w:rsidRDefault="00143076" w:rsidP="00143076">
            <w:pPr>
              <w:suppressAutoHyphens w:val="0"/>
              <w:spacing w:after="0" w:line="240" w:lineRule="auto"/>
              <w:jc w:val="center"/>
              <w:rPr>
                <w:rFonts w:ascii="Calibri" w:eastAsia="Times New Roman" w:hAnsi="Calibri" w:cs="Calibri"/>
                <w:b/>
                <w:bCs/>
                <w:color w:val="2C5F2E"/>
                <w:sz w:val="22"/>
                <w:szCs w:val="22"/>
                <w:lang w:val="de-AT" w:eastAsia="de-AT"/>
              </w:rPr>
            </w:pPr>
            <w:r w:rsidRPr="00143076">
              <w:rPr>
                <w:rFonts w:ascii="Calibri" w:eastAsia="Times New Roman" w:hAnsi="Calibri" w:cs="Calibri"/>
                <w:b/>
                <w:bCs/>
                <w:color w:val="2C5F2E"/>
                <w:sz w:val="22"/>
                <w:szCs w:val="22"/>
                <w:lang w:val="de-AT" w:eastAsia="de-AT"/>
              </w:rPr>
              <w:t>Wien-Floridsdorf</w:t>
            </w:r>
          </w:p>
        </w:tc>
        <w:tc>
          <w:tcPr>
            <w:tcW w:w="199" w:type="dxa"/>
            <w:tcBorders>
              <w:top w:val="nil"/>
              <w:left w:val="nil"/>
              <w:bottom w:val="nil"/>
              <w:right w:val="nil"/>
            </w:tcBorders>
            <w:shd w:val="clear" w:color="auto" w:fill="auto"/>
            <w:noWrap/>
            <w:vAlign w:val="bottom"/>
            <w:hideMark/>
          </w:tcPr>
          <w:p w14:paraId="1A716666" w14:textId="77777777" w:rsidR="00143076" w:rsidRPr="00143076" w:rsidRDefault="00143076" w:rsidP="00143076">
            <w:pPr>
              <w:suppressAutoHyphens w:val="0"/>
              <w:spacing w:after="0" w:line="240" w:lineRule="auto"/>
              <w:jc w:val="center"/>
              <w:rPr>
                <w:rFonts w:ascii="Calibri" w:eastAsia="Times New Roman" w:hAnsi="Calibri" w:cs="Calibri"/>
                <w:b/>
                <w:bCs/>
                <w:color w:val="2C5F2E"/>
                <w:sz w:val="22"/>
                <w:szCs w:val="22"/>
                <w:lang w:val="de-AT" w:eastAsia="de-AT"/>
              </w:rPr>
            </w:pPr>
          </w:p>
        </w:tc>
        <w:tc>
          <w:tcPr>
            <w:tcW w:w="1993" w:type="dxa"/>
            <w:tcBorders>
              <w:top w:val="nil"/>
              <w:left w:val="nil"/>
              <w:bottom w:val="nil"/>
              <w:right w:val="nil"/>
            </w:tcBorders>
            <w:shd w:val="clear" w:color="auto" w:fill="auto"/>
            <w:noWrap/>
            <w:vAlign w:val="bottom"/>
            <w:hideMark/>
          </w:tcPr>
          <w:p w14:paraId="0B721E04"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528" w:type="dxa"/>
            <w:tcBorders>
              <w:top w:val="nil"/>
              <w:left w:val="nil"/>
              <w:bottom w:val="nil"/>
              <w:right w:val="nil"/>
            </w:tcBorders>
            <w:shd w:val="clear" w:color="auto" w:fill="auto"/>
            <w:noWrap/>
            <w:vAlign w:val="bottom"/>
            <w:hideMark/>
          </w:tcPr>
          <w:p w14:paraId="33F63374"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r>
      <w:tr w:rsidR="00143076" w:rsidRPr="00143076" w14:paraId="7D00EEFB" w14:textId="77777777" w:rsidTr="002A7E78">
        <w:trPr>
          <w:trHeight w:val="300"/>
        </w:trPr>
        <w:tc>
          <w:tcPr>
            <w:tcW w:w="600" w:type="dxa"/>
            <w:tcBorders>
              <w:top w:val="nil"/>
              <w:left w:val="nil"/>
              <w:bottom w:val="nil"/>
              <w:right w:val="nil"/>
            </w:tcBorders>
            <w:shd w:val="clear" w:color="auto" w:fill="auto"/>
            <w:noWrap/>
            <w:vAlign w:val="bottom"/>
            <w:hideMark/>
          </w:tcPr>
          <w:p w14:paraId="0F3B24FB"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2944" w:type="dxa"/>
            <w:tcBorders>
              <w:top w:val="nil"/>
              <w:left w:val="nil"/>
              <w:bottom w:val="nil"/>
              <w:right w:val="nil"/>
            </w:tcBorders>
            <w:shd w:val="clear" w:color="auto" w:fill="auto"/>
            <w:noWrap/>
            <w:vAlign w:val="bottom"/>
            <w:hideMark/>
          </w:tcPr>
          <w:p w14:paraId="6B065BAA" w14:textId="77777777" w:rsidR="00143076" w:rsidRPr="00143076" w:rsidRDefault="00143076" w:rsidP="00143076">
            <w:pPr>
              <w:suppressAutoHyphens w:val="0"/>
              <w:spacing w:after="0" w:line="240" w:lineRule="auto"/>
              <w:rPr>
                <w:rFonts w:ascii="Calibri" w:eastAsia="Times New Roman" w:hAnsi="Calibri" w:cs="Calibri"/>
                <w:color w:val="000000"/>
                <w:sz w:val="22"/>
                <w:szCs w:val="22"/>
                <w:lang w:val="de-AT" w:eastAsia="de-AT"/>
              </w:rPr>
            </w:pPr>
            <w:r w:rsidRPr="00143076">
              <w:rPr>
                <w:rFonts w:ascii="Calibri" w:eastAsia="Times New Roman" w:hAnsi="Calibri" w:cs="Calibri"/>
                <w:color w:val="000000"/>
                <w:sz w:val="22"/>
                <w:szCs w:val="22"/>
                <w:lang w:val="de-AT" w:eastAsia="de-AT"/>
              </w:rPr>
              <w:t>Postleitzahl</w:t>
            </w:r>
          </w:p>
        </w:tc>
        <w:tc>
          <w:tcPr>
            <w:tcW w:w="2422" w:type="dxa"/>
            <w:tcBorders>
              <w:top w:val="nil"/>
              <w:left w:val="nil"/>
              <w:bottom w:val="single" w:sz="4" w:space="0" w:color="F9AA99"/>
              <w:right w:val="nil"/>
            </w:tcBorders>
            <w:shd w:val="clear" w:color="auto" w:fill="auto"/>
            <w:noWrap/>
            <w:hideMark/>
          </w:tcPr>
          <w:p w14:paraId="6DF78895" w14:textId="77777777" w:rsidR="00143076" w:rsidRPr="00143076" w:rsidRDefault="00143076" w:rsidP="00143076">
            <w:pPr>
              <w:suppressAutoHyphens w:val="0"/>
              <w:spacing w:after="0" w:line="240" w:lineRule="auto"/>
              <w:jc w:val="right"/>
              <w:rPr>
                <w:rFonts w:ascii="Calibri" w:eastAsia="Times New Roman" w:hAnsi="Calibri" w:cs="Calibri"/>
                <w:b/>
                <w:bCs/>
                <w:color w:val="E1320F"/>
                <w:sz w:val="22"/>
                <w:szCs w:val="22"/>
                <w:lang w:val="de-AT" w:eastAsia="de-AT"/>
              </w:rPr>
            </w:pPr>
            <w:r w:rsidRPr="00143076">
              <w:rPr>
                <w:rFonts w:ascii="Calibri" w:eastAsia="Times New Roman" w:hAnsi="Calibri" w:cs="Calibri"/>
                <w:b/>
                <w:bCs/>
                <w:color w:val="E1320F"/>
                <w:sz w:val="22"/>
                <w:szCs w:val="22"/>
                <w:lang w:val="de-AT" w:eastAsia="de-AT"/>
              </w:rPr>
              <w:t> </w:t>
            </w:r>
          </w:p>
        </w:tc>
        <w:tc>
          <w:tcPr>
            <w:tcW w:w="199" w:type="dxa"/>
            <w:tcBorders>
              <w:top w:val="nil"/>
              <w:left w:val="nil"/>
              <w:bottom w:val="nil"/>
              <w:right w:val="nil"/>
            </w:tcBorders>
            <w:shd w:val="clear" w:color="auto" w:fill="auto"/>
            <w:noWrap/>
            <w:vAlign w:val="bottom"/>
            <w:hideMark/>
          </w:tcPr>
          <w:p w14:paraId="4C3FB7D6" w14:textId="77777777" w:rsidR="00143076" w:rsidRPr="00143076" w:rsidRDefault="00143076" w:rsidP="00143076">
            <w:pPr>
              <w:suppressAutoHyphens w:val="0"/>
              <w:spacing w:after="0" w:line="240" w:lineRule="auto"/>
              <w:jc w:val="right"/>
              <w:rPr>
                <w:rFonts w:ascii="Calibri" w:eastAsia="Times New Roman" w:hAnsi="Calibri" w:cs="Calibri"/>
                <w:b/>
                <w:bCs/>
                <w:color w:val="E1320F"/>
                <w:sz w:val="22"/>
                <w:szCs w:val="22"/>
                <w:lang w:val="de-AT" w:eastAsia="de-AT"/>
              </w:rPr>
            </w:pPr>
          </w:p>
        </w:tc>
        <w:tc>
          <w:tcPr>
            <w:tcW w:w="1993" w:type="dxa"/>
            <w:tcBorders>
              <w:top w:val="nil"/>
              <w:left w:val="nil"/>
              <w:bottom w:val="nil"/>
              <w:right w:val="nil"/>
            </w:tcBorders>
            <w:shd w:val="clear" w:color="auto" w:fill="auto"/>
            <w:noWrap/>
            <w:vAlign w:val="bottom"/>
            <w:hideMark/>
          </w:tcPr>
          <w:p w14:paraId="437C6263"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528" w:type="dxa"/>
            <w:tcBorders>
              <w:top w:val="nil"/>
              <w:left w:val="nil"/>
              <w:bottom w:val="nil"/>
              <w:right w:val="nil"/>
            </w:tcBorders>
            <w:shd w:val="clear" w:color="auto" w:fill="auto"/>
            <w:noWrap/>
            <w:vAlign w:val="bottom"/>
            <w:hideMark/>
          </w:tcPr>
          <w:p w14:paraId="15D73B0C"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r>
    </w:tbl>
    <w:p w14:paraId="52469BA2" w14:textId="77777777" w:rsidR="00F32918" w:rsidRDefault="00F32918" w:rsidP="00F32918"/>
    <w:tbl>
      <w:tblPr>
        <w:tblW w:w="8841" w:type="dxa"/>
        <w:tblCellMar>
          <w:left w:w="70" w:type="dxa"/>
          <w:right w:w="70" w:type="dxa"/>
        </w:tblCellMar>
        <w:tblLook w:val="04A0" w:firstRow="1" w:lastRow="0" w:firstColumn="1" w:lastColumn="0" w:noHBand="0" w:noVBand="1"/>
      </w:tblPr>
      <w:tblGrid>
        <w:gridCol w:w="594"/>
        <w:gridCol w:w="2950"/>
        <w:gridCol w:w="1985"/>
        <w:gridCol w:w="1053"/>
        <w:gridCol w:w="1741"/>
        <w:gridCol w:w="518"/>
      </w:tblGrid>
      <w:tr w:rsidR="00815AD7" w:rsidRPr="003F05FA" w14:paraId="7246DC4F" w14:textId="77777777" w:rsidTr="00815AD7">
        <w:trPr>
          <w:trHeight w:val="465"/>
        </w:trPr>
        <w:tc>
          <w:tcPr>
            <w:tcW w:w="594" w:type="dxa"/>
            <w:tcBorders>
              <w:top w:val="nil"/>
              <w:left w:val="nil"/>
              <w:bottom w:val="nil"/>
              <w:right w:val="nil"/>
            </w:tcBorders>
            <w:shd w:val="clear" w:color="auto" w:fill="auto"/>
            <w:noWrap/>
            <w:vAlign w:val="bottom"/>
            <w:hideMark/>
          </w:tcPr>
          <w:p w14:paraId="413118E4" w14:textId="77777777" w:rsidR="003F05FA" w:rsidRPr="003F05FA" w:rsidRDefault="003F05FA" w:rsidP="003F05FA">
            <w:pPr>
              <w:suppressAutoHyphens w:val="0"/>
              <w:spacing w:after="0" w:line="240" w:lineRule="auto"/>
              <w:jc w:val="right"/>
              <w:rPr>
                <w:rFonts w:ascii="Calibri" w:eastAsia="Times New Roman" w:hAnsi="Calibri" w:cs="Calibri"/>
                <w:color w:val="3BACBE"/>
                <w:lang w:val="de-AT" w:eastAsia="de-AT"/>
              </w:rPr>
            </w:pPr>
            <w:r w:rsidRPr="003F05FA">
              <w:rPr>
                <w:rFonts w:ascii="Segoe UI Emoji" w:eastAsia="Times New Roman" w:hAnsi="Segoe UI Emoji" w:cs="Segoe UI Emoji"/>
                <w:color w:val="3BACBE"/>
                <w:lang w:val="de-AT" w:eastAsia="de-AT"/>
              </w:rPr>
              <w:t>🌦️</w:t>
            </w:r>
          </w:p>
        </w:tc>
        <w:tc>
          <w:tcPr>
            <w:tcW w:w="2950" w:type="dxa"/>
            <w:tcBorders>
              <w:top w:val="nil"/>
              <w:left w:val="nil"/>
              <w:bottom w:val="single" w:sz="12" w:space="0" w:color="E1320F"/>
              <w:right w:val="nil"/>
            </w:tcBorders>
            <w:shd w:val="clear" w:color="auto" w:fill="auto"/>
            <w:noWrap/>
            <w:vAlign w:val="bottom"/>
            <w:hideMark/>
          </w:tcPr>
          <w:p w14:paraId="1394B720" w14:textId="77777777" w:rsidR="003F05FA" w:rsidRPr="003F05FA" w:rsidRDefault="003F05FA" w:rsidP="003F05FA">
            <w:pPr>
              <w:suppressAutoHyphens w:val="0"/>
              <w:spacing w:after="0" w:line="240" w:lineRule="auto"/>
              <w:rPr>
                <w:rFonts w:ascii="Calibri" w:eastAsia="Times New Roman" w:hAnsi="Calibri" w:cs="Calibri"/>
                <w:b/>
                <w:bCs/>
                <w:color w:val="E1320F"/>
                <w:sz w:val="26"/>
                <w:szCs w:val="26"/>
                <w:lang w:val="de-AT" w:eastAsia="de-AT"/>
              </w:rPr>
            </w:pPr>
            <w:r w:rsidRPr="003F05FA">
              <w:rPr>
                <w:rFonts w:ascii="Calibri" w:eastAsia="Times New Roman" w:hAnsi="Calibri" w:cs="Calibri"/>
                <w:b/>
                <w:bCs/>
                <w:color w:val="E1320F"/>
                <w:sz w:val="26"/>
                <w:szCs w:val="26"/>
                <w:lang w:val="de-AT" w:eastAsia="de-AT"/>
              </w:rPr>
              <w:t>Wetter</w:t>
            </w:r>
          </w:p>
        </w:tc>
        <w:tc>
          <w:tcPr>
            <w:tcW w:w="1985" w:type="dxa"/>
            <w:tcBorders>
              <w:top w:val="nil"/>
              <w:left w:val="nil"/>
              <w:bottom w:val="single" w:sz="12" w:space="0" w:color="E1320F"/>
              <w:right w:val="nil"/>
            </w:tcBorders>
            <w:shd w:val="clear" w:color="auto" w:fill="auto"/>
            <w:noWrap/>
            <w:vAlign w:val="bottom"/>
            <w:hideMark/>
          </w:tcPr>
          <w:p w14:paraId="4B42075D" w14:textId="77777777" w:rsidR="003F05FA" w:rsidRPr="003F05FA" w:rsidRDefault="003F05FA" w:rsidP="003F05FA">
            <w:pPr>
              <w:suppressAutoHyphens w:val="0"/>
              <w:spacing w:after="0" w:line="240" w:lineRule="auto"/>
              <w:rPr>
                <w:rFonts w:ascii="Calibri" w:eastAsia="Times New Roman" w:hAnsi="Calibri" w:cs="Calibri"/>
                <w:b/>
                <w:bCs/>
                <w:color w:val="E1320F"/>
                <w:sz w:val="26"/>
                <w:szCs w:val="26"/>
                <w:lang w:val="de-AT" w:eastAsia="de-AT"/>
              </w:rPr>
            </w:pPr>
            <w:r w:rsidRPr="003F05FA">
              <w:rPr>
                <w:rFonts w:ascii="Calibri" w:eastAsia="Times New Roman" w:hAnsi="Calibri" w:cs="Calibri"/>
                <w:b/>
                <w:bCs/>
                <w:color w:val="E1320F"/>
                <w:sz w:val="26"/>
                <w:szCs w:val="26"/>
                <w:lang w:val="de-AT" w:eastAsia="de-AT"/>
              </w:rPr>
              <w:t> </w:t>
            </w:r>
          </w:p>
        </w:tc>
        <w:tc>
          <w:tcPr>
            <w:tcW w:w="1053" w:type="dxa"/>
            <w:tcBorders>
              <w:top w:val="nil"/>
              <w:left w:val="nil"/>
              <w:bottom w:val="single" w:sz="12" w:space="0" w:color="E1320F"/>
              <w:right w:val="nil"/>
            </w:tcBorders>
            <w:shd w:val="clear" w:color="auto" w:fill="auto"/>
            <w:noWrap/>
            <w:vAlign w:val="bottom"/>
            <w:hideMark/>
          </w:tcPr>
          <w:p w14:paraId="3F21523A" w14:textId="77777777" w:rsidR="003F05FA" w:rsidRPr="003F05FA" w:rsidRDefault="003F05FA" w:rsidP="003F05FA">
            <w:pPr>
              <w:suppressAutoHyphens w:val="0"/>
              <w:spacing w:after="0" w:line="240" w:lineRule="auto"/>
              <w:rPr>
                <w:rFonts w:ascii="Calibri" w:eastAsia="Times New Roman" w:hAnsi="Calibri" w:cs="Calibri"/>
                <w:b/>
                <w:bCs/>
                <w:color w:val="E1320F"/>
                <w:sz w:val="26"/>
                <w:szCs w:val="26"/>
                <w:lang w:val="de-AT" w:eastAsia="de-AT"/>
              </w:rPr>
            </w:pPr>
            <w:r w:rsidRPr="003F05FA">
              <w:rPr>
                <w:rFonts w:ascii="Calibri" w:eastAsia="Times New Roman" w:hAnsi="Calibri" w:cs="Calibri"/>
                <w:b/>
                <w:bCs/>
                <w:color w:val="E1320F"/>
                <w:sz w:val="26"/>
                <w:szCs w:val="26"/>
                <w:lang w:val="de-AT" w:eastAsia="de-AT"/>
              </w:rPr>
              <w:t> </w:t>
            </w:r>
          </w:p>
        </w:tc>
        <w:tc>
          <w:tcPr>
            <w:tcW w:w="1737" w:type="dxa"/>
            <w:tcBorders>
              <w:top w:val="nil"/>
              <w:left w:val="nil"/>
              <w:bottom w:val="single" w:sz="12" w:space="0" w:color="E1320F"/>
              <w:right w:val="nil"/>
            </w:tcBorders>
            <w:shd w:val="clear" w:color="auto" w:fill="auto"/>
            <w:noWrap/>
            <w:vAlign w:val="bottom"/>
            <w:hideMark/>
          </w:tcPr>
          <w:p w14:paraId="7C5C53EF" w14:textId="77777777" w:rsidR="003F05FA" w:rsidRPr="003F05FA" w:rsidRDefault="003F05FA" w:rsidP="003F05FA">
            <w:pPr>
              <w:suppressAutoHyphens w:val="0"/>
              <w:spacing w:after="0" w:line="240" w:lineRule="auto"/>
              <w:rPr>
                <w:rFonts w:ascii="Calibri" w:eastAsia="Times New Roman" w:hAnsi="Calibri" w:cs="Calibri"/>
                <w:b/>
                <w:bCs/>
                <w:color w:val="E1320F"/>
                <w:sz w:val="26"/>
                <w:szCs w:val="26"/>
                <w:lang w:val="de-AT" w:eastAsia="de-AT"/>
              </w:rPr>
            </w:pPr>
            <w:r w:rsidRPr="003F05FA">
              <w:rPr>
                <w:rFonts w:ascii="Calibri" w:eastAsia="Times New Roman" w:hAnsi="Calibri" w:cs="Calibri"/>
                <w:b/>
                <w:bCs/>
                <w:color w:val="E1320F"/>
                <w:sz w:val="26"/>
                <w:szCs w:val="26"/>
                <w:lang w:val="de-AT" w:eastAsia="de-AT"/>
              </w:rPr>
              <w:t> </w:t>
            </w:r>
          </w:p>
        </w:tc>
        <w:tc>
          <w:tcPr>
            <w:tcW w:w="518" w:type="dxa"/>
            <w:tcBorders>
              <w:top w:val="nil"/>
              <w:left w:val="nil"/>
              <w:bottom w:val="single" w:sz="12" w:space="0" w:color="E1320F"/>
              <w:right w:val="nil"/>
            </w:tcBorders>
            <w:shd w:val="clear" w:color="auto" w:fill="auto"/>
            <w:noWrap/>
            <w:vAlign w:val="bottom"/>
            <w:hideMark/>
          </w:tcPr>
          <w:p w14:paraId="7D0CE1FF" w14:textId="77777777" w:rsidR="003F05FA" w:rsidRPr="003F05FA" w:rsidRDefault="003F05FA" w:rsidP="003F05FA">
            <w:pPr>
              <w:suppressAutoHyphens w:val="0"/>
              <w:spacing w:after="0" w:line="240" w:lineRule="auto"/>
              <w:rPr>
                <w:rFonts w:ascii="Calibri" w:eastAsia="Times New Roman" w:hAnsi="Calibri" w:cs="Calibri"/>
                <w:b/>
                <w:bCs/>
                <w:color w:val="E1320F"/>
                <w:sz w:val="26"/>
                <w:szCs w:val="26"/>
                <w:lang w:val="de-AT" w:eastAsia="de-AT"/>
              </w:rPr>
            </w:pPr>
            <w:r w:rsidRPr="003F05FA">
              <w:rPr>
                <w:rFonts w:ascii="Calibri" w:eastAsia="Times New Roman" w:hAnsi="Calibri" w:cs="Calibri"/>
                <w:b/>
                <w:bCs/>
                <w:color w:val="E1320F"/>
                <w:sz w:val="26"/>
                <w:szCs w:val="26"/>
                <w:lang w:val="de-AT" w:eastAsia="de-AT"/>
              </w:rPr>
              <w:t> </w:t>
            </w:r>
          </w:p>
        </w:tc>
      </w:tr>
      <w:tr w:rsidR="003F05FA" w:rsidRPr="003F05FA" w14:paraId="57077274" w14:textId="77777777" w:rsidTr="002A7E78">
        <w:trPr>
          <w:trHeight w:val="885"/>
        </w:trPr>
        <w:tc>
          <w:tcPr>
            <w:tcW w:w="594" w:type="dxa"/>
            <w:tcBorders>
              <w:top w:val="nil"/>
              <w:left w:val="nil"/>
              <w:bottom w:val="nil"/>
              <w:right w:val="nil"/>
            </w:tcBorders>
            <w:shd w:val="clear" w:color="auto" w:fill="auto"/>
            <w:noWrap/>
            <w:vAlign w:val="bottom"/>
            <w:hideMark/>
          </w:tcPr>
          <w:p w14:paraId="237EB976" w14:textId="77777777" w:rsidR="003F05FA" w:rsidRPr="003F05FA" w:rsidRDefault="003F05FA" w:rsidP="003F05FA">
            <w:pPr>
              <w:suppressAutoHyphens w:val="0"/>
              <w:spacing w:after="0" w:line="240" w:lineRule="auto"/>
              <w:rPr>
                <w:rFonts w:ascii="Calibri" w:eastAsia="Times New Roman" w:hAnsi="Calibri" w:cs="Calibri"/>
                <w:b/>
                <w:bCs/>
                <w:color w:val="E1320F"/>
                <w:sz w:val="26"/>
                <w:szCs w:val="26"/>
                <w:lang w:val="de-AT" w:eastAsia="de-AT"/>
              </w:rPr>
            </w:pPr>
          </w:p>
        </w:tc>
        <w:tc>
          <w:tcPr>
            <w:tcW w:w="7729" w:type="dxa"/>
            <w:gridSpan w:val="4"/>
            <w:tcBorders>
              <w:top w:val="single" w:sz="12" w:space="0" w:color="E1320F"/>
              <w:left w:val="nil"/>
              <w:bottom w:val="nil"/>
              <w:right w:val="nil"/>
            </w:tcBorders>
            <w:shd w:val="clear" w:color="auto" w:fill="auto"/>
            <w:hideMark/>
          </w:tcPr>
          <w:p w14:paraId="4F9DB9F6" w14:textId="77777777" w:rsidR="003F05FA" w:rsidRPr="003F05FA" w:rsidRDefault="003F05FA" w:rsidP="003F05FA">
            <w:pPr>
              <w:suppressAutoHyphens w:val="0"/>
              <w:spacing w:after="0" w:line="240" w:lineRule="auto"/>
              <w:jc w:val="both"/>
              <w:rPr>
                <w:rFonts w:ascii="Calibri" w:eastAsia="Times New Roman" w:hAnsi="Calibri" w:cs="Calibri"/>
                <w:i/>
                <w:iCs/>
                <w:color w:val="26434F"/>
                <w:sz w:val="20"/>
                <w:szCs w:val="20"/>
                <w:lang w:val="de-AT" w:eastAsia="de-AT"/>
              </w:rPr>
            </w:pPr>
            <w:r w:rsidRPr="003F05FA">
              <w:rPr>
                <w:rFonts w:ascii="Calibri" w:eastAsia="Times New Roman" w:hAnsi="Calibri" w:cs="Calibri"/>
                <w:i/>
                <w:iCs/>
                <w:color w:val="26434F"/>
                <w:sz w:val="20"/>
                <w:szCs w:val="20"/>
                <w:lang w:val="de-AT" w:eastAsia="de-AT"/>
              </w:rPr>
              <w:t>Das Tool verwendet zur Ermittlung der thermischen Energieflüsse einen stündlichen Wetterdatensatz. Sie können hier einen der bereits hinterlegten Datensätze auswählen, wenn das Quartier in derselben Gemeinde liegt:</w:t>
            </w:r>
          </w:p>
        </w:tc>
        <w:tc>
          <w:tcPr>
            <w:tcW w:w="518" w:type="dxa"/>
            <w:tcBorders>
              <w:top w:val="nil"/>
              <w:left w:val="nil"/>
              <w:bottom w:val="nil"/>
              <w:right w:val="nil"/>
            </w:tcBorders>
            <w:shd w:val="clear" w:color="auto" w:fill="auto"/>
            <w:noWrap/>
            <w:vAlign w:val="bottom"/>
            <w:hideMark/>
          </w:tcPr>
          <w:p w14:paraId="70F3E0E4" w14:textId="77777777" w:rsidR="003F05FA" w:rsidRPr="003F05FA" w:rsidRDefault="003F05FA" w:rsidP="003F05FA">
            <w:pPr>
              <w:suppressAutoHyphens w:val="0"/>
              <w:spacing w:after="0" w:line="240" w:lineRule="auto"/>
              <w:jc w:val="both"/>
              <w:rPr>
                <w:rFonts w:ascii="Calibri" w:eastAsia="Times New Roman" w:hAnsi="Calibri" w:cs="Calibri"/>
                <w:i/>
                <w:iCs/>
                <w:color w:val="26434F"/>
                <w:sz w:val="20"/>
                <w:szCs w:val="20"/>
                <w:lang w:val="de-AT" w:eastAsia="de-AT"/>
              </w:rPr>
            </w:pPr>
          </w:p>
        </w:tc>
      </w:tr>
      <w:tr w:rsidR="003F05FA" w:rsidRPr="003F05FA" w14:paraId="7D7E2C45" w14:textId="77777777" w:rsidTr="002A7E78">
        <w:trPr>
          <w:trHeight w:val="300"/>
        </w:trPr>
        <w:tc>
          <w:tcPr>
            <w:tcW w:w="594" w:type="dxa"/>
            <w:tcBorders>
              <w:top w:val="nil"/>
              <w:left w:val="nil"/>
              <w:bottom w:val="nil"/>
              <w:right w:val="nil"/>
            </w:tcBorders>
            <w:shd w:val="clear" w:color="auto" w:fill="auto"/>
            <w:noWrap/>
            <w:vAlign w:val="bottom"/>
            <w:hideMark/>
          </w:tcPr>
          <w:p w14:paraId="53BEAE12" w14:textId="77777777" w:rsidR="003F05FA" w:rsidRPr="003F05FA" w:rsidRDefault="003F05FA" w:rsidP="003F05FA">
            <w:pPr>
              <w:suppressAutoHyphens w:val="0"/>
              <w:spacing w:after="0" w:line="240" w:lineRule="auto"/>
              <w:rPr>
                <w:rFonts w:ascii="Times New Roman" w:eastAsia="Times New Roman" w:hAnsi="Times New Roman" w:cs="Times New Roman"/>
                <w:sz w:val="20"/>
                <w:szCs w:val="20"/>
                <w:lang w:val="de-AT" w:eastAsia="de-AT"/>
              </w:rPr>
            </w:pPr>
          </w:p>
        </w:tc>
        <w:tc>
          <w:tcPr>
            <w:tcW w:w="2950" w:type="dxa"/>
            <w:tcBorders>
              <w:top w:val="nil"/>
              <w:left w:val="nil"/>
              <w:bottom w:val="nil"/>
              <w:right w:val="nil"/>
            </w:tcBorders>
            <w:shd w:val="clear" w:color="auto" w:fill="auto"/>
            <w:noWrap/>
            <w:vAlign w:val="bottom"/>
            <w:hideMark/>
          </w:tcPr>
          <w:p w14:paraId="5528D1E3" w14:textId="77777777" w:rsidR="003F05FA" w:rsidRPr="003F05FA" w:rsidRDefault="003F05FA" w:rsidP="003F05FA">
            <w:pPr>
              <w:suppressAutoHyphens w:val="0"/>
              <w:spacing w:after="0" w:line="240" w:lineRule="auto"/>
              <w:rPr>
                <w:rFonts w:ascii="Calibri" w:eastAsia="Times New Roman" w:hAnsi="Calibri" w:cs="Calibri"/>
                <w:color w:val="000000"/>
                <w:sz w:val="22"/>
                <w:szCs w:val="22"/>
                <w:lang w:val="de-AT" w:eastAsia="de-AT"/>
              </w:rPr>
            </w:pPr>
            <w:r w:rsidRPr="003F05FA">
              <w:rPr>
                <w:rFonts w:ascii="Calibri" w:eastAsia="Times New Roman" w:hAnsi="Calibri" w:cs="Calibri"/>
                <w:color w:val="000000"/>
                <w:sz w:val="22"/>
                <w:szCs w:val="22"/>
                <w:lang w:val="de-AT" w:eastAsia="de-AT"/>
              </w:rPr>
              <w:t>Wetterdatensatz</w:t>
            </w:r>
          </w:p>
        </w:tc>
        <w:tc>
          <w:tcPr>
            <w:tcW w:w="1985"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1A08DA24" w14:textId="77777777" w:rsidR="003F05FA" w:rsidRPr="003F05FA" w:rsidRDefault="003F05FA" w:rsidP="003F05FA">
            <w:pPr>
              <w:suppressAutoHyphens w:val="0"/>
              <w:spacing w:after="0" w:line="240" w:lineRule="auto"/>
              <w:jc w:val="center"/>
              <w:rPr>
                <w:rFonts w:ascii="Calibri" w:eastAsia="Times New Roman" w:hAnsi="Calibri" w:cs="Calibri"/>
                <w:b/>
                <w:bCs/>
                <w:color w:val="2C5F2E"/>
                <w:sz w:val="22"/>
                <w:szCs w:val="22"/>
                <w:lang w:val="de-AT" w:eastAsia="de-AT"/>
              </w:rPr>
            </w:pPr>
            <w:r w:rsidRPr="003F05FA">
              <w:rPr>
                <w:rFonts w:ascii="Calibri" w:eastAsia="Times New Roman" w:hAnsi="Calibri" w:cs="Calibri"/>
                <w:b/>
                <w:bCs/>
                <w:color w:val="2C5F2E"/>
                <w:sz w:val="22"/>
                <w:szCs w:val="22"/>
                <w:lang w:val="de-AT" w:eastAsia="de-AT"/>
              </w:rPr>
              <w:t xml:space="preserve"> Hohe Warte 2010 </w:t>
            </w:r>
          </w:p>
        </w:tc>
        <w:tc>
          <w:tcPr>
            <w:tcW w:w="2790" w:type="dxa"/>
            <w:gridSpan w:val="2"/>
            <w:tcBorders>
              <w:top w:val="nil"/>
              <w:left w:val="nil"/>
              <w:bottom w:val="nil"/>
              <w:right w:val="nil"/>
            </w:tcBorders>
            <w:shd w:val="clear" w:color="auto" w:fill="auto"/>
            <w:noWrap/>
            <w:vAlign w:val="bottom"/>
            <w:hideMark/>
          </w:tcPr>
          <w:p w14:paraId="60A56766" w14:textId="77777777" w:rsidR="003F05FA" w:rsidRPr="003F05FA" w:rsidRDefault="003F05FA" w:rsidP="003F05FA">
            <w:pPr>
              <w:suppressAutoHyphens w:val="0"/>
              <w:spacing w:after="0" w:line="240" w:lineRule="auto"/>
              <w:rPr>
                <w:rFonts w:ascii="Calibri" w:eastAsia="Times New Roman" w:hAnsi="Calibri" w:cs="Calibri"/>
                <w:i/>
                <w:iCs/>
                <w:color w:val="26434F"/>
                <w:sz w:val="20"/>
                <w:szCs w:val="20"/>
                <w:lang w:val="de-AT" w:eastAsia="de-AT"/>
              </w:rPr>
            </w:pPr>
            <w:r w:rsidRPr="003F05FA">
              <w:rPr>
                <w:rFonts w:ascii="Calibri" w:eastAsia="Times New Roman" w:hAnsi="Calibri" w:cs="Calibri"/>
                <w:i/>
                <w:iCs/>
                <w:color w:val="26434F"/>
                <w:sz w:val="20"/>
                <w:szCs w:val="20"/>
                <w:lang w:val="de-AT" w:eastAsia="de-AT"/>
              </w:rPr>
              <w:t>Dropdown-Auswahl</w:t>
            </w:r>
          </w:p>
        </w:tc>
        <w:tc>
          <w:tcPr>
            <w:tcW w:w="518" w:type="dxa"/>
            <w:tcBorders>
              <w:top w:val="nil"/>
              <w:left w:val="nil"/>
              <w:bottom w:val="nil"/>
              <w:right w:val="nil"/>
            </w:tcBorders>
            <w:shd w:val="clear" w:color="auto" w:fill="auto"/>
            <w:noWrap/>
            <w:vAlign w:val="bottom"/>
            <w:hideMark/>
          </w:tcPr>
          <w:p w14:paraId="447CA978" w14:textId="77777777" w:rsidR="003F05FA" w:rsidRPr="003F05FA" w:rsidRDefault="003F05FA" w:rsidP="003F05FA">
            <w:pPr>
              <w:suppressAutoHyphens w:val="0"/>
              <w:spacing w:after="0" w:line="240" w:lineRule="auto"/>
              <w:rPr>
                <w:rFonts w:ascii="Calibri" w:eastAsia="Times New Roman" w:hAnsi="Calibri" w:cs="Calibri"/>
                <w:i/>
                <w:iCs/>
                <w:color w:val="26434F"/>
                <w:sz w:val="20"/>
                <w:szCs w:val="20"/>
                <w:lang w:val="de-AT" w:eastAsia="de-AT"/>
              </w:rPr>
            </w:pPr>
          </w:p>
        </w:tc>
      </w:tr>
      <w:tr w:rsidR="003F05FA" w:rsidRPr="003F05FA" w14:paraId="7C47A951" w14:textId="77777777" w:rsidTr="002A7E78">
        <w:trPr>
          <w:trHeight w:val="300"/>
        </w:trPr>
        <w:tc>
          <w:tcPr>
            <w:tcW w:w="594" w:type="dxa"/>
            <w:tcBorders>
              <w:top w:val="nil"/>
              <w:left w:val="nil"/>
              <w:bottom w:val="nil"/>
              <w:right w:val="nil"/>
            </w:tcBorders>
            <w:shd w:val="clear" w:color="auto" w:fill="auto"/>
            <w:noWrap/>
            <w:vAlign w:val="bottom"/>
            <w:hideMark/>
          </w:tcPr>
          <w:p w14:paraId="6C753E70" w14:textId="77777777" w:rsidR="003F05FA" w:rsidRPr="003F05FA" w:rsidRDefault="003F05FA" w:rsidP="003F05FA">
            <w:pPr>
              <w:suppressAutoHyphens w:val="0"/>
              <w:spacing w:after="0" w:line="240" w:lineRule="auto"/>
              <w:rPr>
                <w:rFonts w:ascii="Times New Roman" w:eastAsia="Times New Roman" w:hAnsi="Times New Roman" w:cs="Times New Roman"/>
                <w:sz w:val="20"/>
                <w:szCs w:val="20"/>
                <w:lang w:val="de-AT" w:eastAsia="de-AT"/>
              </w:rPr>
            </w:pPr>
          </w:p>
        </w:tc>
        <w:tc>
          <w:tcPr>
            <w:tcW w:w="2950" w:type="dxa"/>
            <w:tcBorders>
              <w:top w:val="nil"/>
              <w:left w:val="nil"/>
              <w:bottom w:val="nil"/>
              <w:right w:val="nil"/>
            </w:tcBorders>
            <w:shd w:val="clear" w:color="auto" w:fill="auto"/>
            <w:noWrap/>
            <w:vAlign w:val="bottom"/>
            <w:hideMark/>
          </w:tcPr>
          <w:p w14:paraId="68E933C3" w14:textId="77777777" w:rsidR="003F05FA" w:rsidRPr="003F05FA" w:rsidRDefault="003F05FA" w:rsidP="003F05FA">
            <w:pPr>
              <w:suppressAutoHyphens w:val="0"/>
              <w:spacing w:after="0" w:line="240" w:lineRule="auto"/>
              <w:jc w:val="right"/>
              <w:rPr>
                <w:rFonts w:ascii="Times New Roman" w:eastAsia="Times New Roman" w:hAnsi="Times New Roman" w:cs="Times New Roman"/>
                <w:sz w:val="20"/>
                <w:szCs w:val="20"/>
                <w:lang w:val="de-AT" w:eastAsia="de-AT"/>
              </w:rPr>
            </w:pPr>
          </w:p>
        </w:tc>
        <w:tc>
          <w:tcPr>
            <w:tcW w:w="1985" w:type="dxa"/>
            <w:tcBorders>
              <w:top w:val="nil"/>
              <w:left w:val="nil"/>
              <w:bottom w:val="nil"/>
              <w:right w:val="nil"/>
            </w:tcBorders>
            <w:shd w:val="clear" w:color="auto" w:fill="auto"/>
            <w:noWrap/>
            <w:vAlign w:val="bottom"/>
            <w:hideMark/>
          </w:tcPr>
          <w:p w14:paraId="5573C164" w14:textId="77777777" w:rsidR="003F05FA" w:rsidRPr="003F05FA" w:rsidRDefault="003F05FA" w:rsidP="003F05FA">
            <w:pPr>
              <w:suppressAutoHyphens w:val="0"/>
              <w:spacing w:after="0" w:line="240" w:lineRule="auto"/>
              <w:rPr>
                <w:rFonts w:ascii="Times New Roman" w:eastAsia="Times New Roman" w:hAnsi="Times New Roman" w:cs="Times New Roman"/>
                <w:sz w:val="20"/>
                <w:szCs w:val="20"/>
                <w:lang w:val="de-AT" w:eastAsia="de-AT"/>
              </w:rPr>
            </w:pPr>
          </w:p>
        </w:tc>
        <w:tc>
          <w:tcPr>
            <w:tcW w:w="1053" w:type="dxa"/>
            <w:tcBorders>
              <w:top w:val="nil"/>
              <w:left w:val="nil"/>
              <w:bottom w:val="nil"/>
              <w:right w:val="nil"/>
            </w:tcBorders>
            <w:shd w:val="clear" w:color="auto" w:fill="auto"/>
            <w:noWrap/>
            <w:vAlign w:val="bottom"/>
            <w:hideMark/>
          </w:tcPr>
          <w:p w14:paraId="54CEF557" w14:textId="77777777" w:rsidR="003F05FA" w:rsidRPr="003F05FA" w:rsidRDefault="003F05FA" w:rsidP="003F05FA">
            <w:pPr>
              <w:suppressAutoHyphens w:val="0"/>
              <w:spacing w:after="0" w:line="240" w:lineRule="auto"/>
              <w:rPr>
                <w:rFonts w:ascii="Times New Roman" w:eastAsia="Times New Roman" w:hAnsi="Times New Roman" w:cs="Times New Roman"/>
                <w:sz w:val="20"/>
                <w:szCs w:val="20"/>
                <w:lang w:val="de-AT" w:eastAsia="de-AT"/>
              </w:rPr>
            </w:pPr>
          </w:p>
        </w:tc>
        <w:tc>
          <w:tcPr>
            <w:tcW w:w="1737" w:type="dxa"/>
            <w:tcBorders>
              <w:top w:val="nil"/>
              <w:left w:val="nil"/>
              <w:bottom w:val="nil"/>
              <w:right w:val="nil"/>
            </w:tcBorders>
            <w:shd w:val="clear" w:color="auto" w:fill="auto"/>
            <w:noWrap/>
            <w:vAlign w:val="bottom"/>
            <w:hideMark/>
          </w:tcPr>
          <w:p w14:paraId="22A6E68B" w14:textId="77777777" w:rsidR="003F05FA" w:rsidRPr="003F05FA" w:rsidRDefault="003F05FA" w:rsidP="003F05FA">
            <w:pPr>
              <w:suppressAutoHyphens w:val="0"/>
              <w:spacing w:after="0" w:line="240" w:lineRule="auto"/>
              <w:rPr>
                <w:rFonts w:ascii="Times New Roman" w:eastAsia="Times New Roman" w:hAnsi="Times New Roman" w:cs="Times New Roman"/>
                <w:sz w:val="20"/>
                <w:szCs w:val="20"/>
                <w:lang w:val="de-AT" w:eastAsia="de-AT"/>
              </w:rPr>
            </w:pPr>
          </w:p>
        </w:tc>
        <w:tc>
          <w:tcPr>
            <w:tcW w:w="518" w:type="dxa"/>
            <w:tcBorders>
              <w:top w:val="nil"/>
              <w:left w:val="nil"/>
              <w:bottom w:val="nil"/>
              <w:right w:val="nil"/>
            </w:tcBorders>
            <w:shd w:val="clear" w:color="auto" w:fill="auto"/>
            <w:noWrap/>
            <w:vAlign w:val="bottom"/>
            <w:hideMark/>
          </w:tcPr>
          <w:p w14:paraId="77E73776" w14:textId="77777777" w:rsidR="003F05FA" w:rsidRPr="003F05FA" w:rsidRDefault="003F05FA" w:rsidP="003F05FA">
            <w:pPr>
              <w:suppressAutoHyphens w:val="0"/>
              <w:spacing w:after="0" w:line="240" w:lineRule="auto"/>
              <w:rPr>
                <w:rFonts w:ascii="Times New Roman" w:eastAsia="Times New Roman" w:hAnsi="Times New Roman" w:cs="Times New Roman"/>
                <w:sz w:val="20"/>
                <w:szCs w:val="20"/>
                <w:lang w:val="de-AT" w:eastAsia="de-AT"/>
              </w:rPr>
            </w:pPr>
          </w:p>
        </w:tc>
      </w:tr>
      <w:tr w:rsidR="003F05FA" w:rsidRPr="003F05FA" w14:paraId="16CDB5CD" w14:textId="77777777" w:rsidTr="002A7E78">
        <w:trPr>
          <w:trHeight w:val="540"/>
        </w:trPr>
        <w:tc>
          <w:tcPr>
            <w:tcW w:w="594" w:type="dxa"/>
            <w:tcBorders>
              <w:top w:val="nil"/>
              <w:left w:val="nil"/>
              <w:bottom w:val="nil"/>
              <w:right w:val="nil"/>
            </w:tcBorders>
            <w:shd w:val="clear" w:color="auto" w:fill="auto"/>
            <w:noWrap/>
            <w:vAlign w:val="bottom"/>
            <w:hideMark/>
          </w:tcPr>
          <w:p w14:paraId="64378794" w14:textId="77777777" w:rsidR="003F05FA" w:rsidRPr="003F05FA" w:rsidRDefault="003F05FA" w:rsidP="003F05FA">
            <w:pPr>
              <w:suppressAutoHyphens w:val="0"/>
              <w:spacing w:after="0" w:line="240" w:lineRule="auto"/>
              <w:rPr>
                <w:rFonts w:ascii="Times New Roman" w:eastAsia="Times New Roman" w:hAnsi="Times New Roman" w:cs="Times New Roman"/>
                <w:sz w:val="20"/>
                <w:szCs w:val="20"/>
                <w:lang w:val="de-AT" w:eastAsia="de-AT"/>
              </w:rPr>
            </w:pPr>
          </w:p>
        </w:tc>
        <w:tc>
          <w:tcPr>
            <w:tcW w:w="7729" w:type="dxa"/>
            <w:gridSpan w:val="4"/>
            <w:tcBorders>
              <w:top w:val="nil"/>
              <w:left w:val="nil"/>
              <w:bottom w:val="nil"/>
              <w:right w:val="nil"/>
            </w:tcBorders>
            <w:shd w:val="clear" w:color="auto" w:fill="auto"/>
            <w:noWrap/>
            <w:hideMark/>
          </w:tcPr>
          <w:p w14:paraId="41591C0C" w14:textId="77777777" w:rsidR="003F05FA" w:rsidRPr="003F05FA" w:rsidRDefault="003F05FA" w:rsidP="003F05FA">
            <w:pPr>
              <w:suppressAutoHyphens w:val="0"/>
              <w:spacing w:after="0" w:line="240" w:lineRule="auto"/>
              <w:jc w:val="both"/>
              <w:rPr>
                <w:rFonts w:ascii="Calibri" w:eastAsia="Times New Roman" w:hAnsi="Calibri" w:cs="Calibri"/>
                <w:i/>
                <w:iCs/>
                <w:color w:val="26434F"/>
                <w:sz w:val="20"/>
                <w:szCs w:val="20"/>
                <w:lang w:val="de-AT" w:eastAsia="de-AT"/>
              </w:rPr>
            </w:pPr>
            <w:r w:rsidRPr="003F05FA">
              <w:rPr>
                <w:rFonts w:ascii="Calibri" w:eastAsia="Times New Roman" w:hAnsi="Calibri" w:cs="Calibri"/>
                <w:i/>
                <w:iCs/>
                <w:color w:val="26434F"/>
                <w:sz w:val="20"/>
                <w:szCs w:val="20"/>
                <w:lang w:val="de-AT" w:eastAsia="de-AT"/>
              </w:rPr>
              <w:t>Falls kein passender Datensatz verfügbar ist, kann ein entsprechender Datensatz hier hinzugefügt werden:</w:t>
            </w:r>
          </w:p>
        </w:tc>
        <w:tc>
          <w:tcPr>
            <w:tcW w:w="518" w:type="dxa"/>
            <w:tcBorders>
              <w:top w:val="nil"/>
              <w:left w:val="nil"/>
              <w:bottom w:val="nil"/>
              <w:right w:val="nil"/>
            </w:tcBorders>
            <w:shd w:val="clear" w:color="auto" w:fill="auto"/>
            <w:noWrap/>
            <w:vAlign w:val="bottom"/>
            <w:hideMark/>
          </w:tcPr>
          <w:p w14:paraId="1295C5B0" w14:textId="77777777" w:rsidR="003F05FA" w:rsidRPr="003F05FA" w:rsidRDefault="003F05FA" w:rsidP="003F05FA">
            <w:pPr>
              <w:suppressAutoHyphens w:val="0"/>
              <w:spacing w:after="0" w:line="240" w:lineRule="auto"/>
              <w:jc w:val="both"/>
              <w:rPr>
                <w:rFonts w:ascii="Calibri" w:eastAsia="Times New Roman" w:hAnsi="Calibri" w:cs="Calibri"/>
                <w:i/>
                <w:iCs/>
                <w:color w:val="26434F"/>
                <w:sz w:val="20"/>
                <w:szCs w:val="20"/>
                <w:lang w:val="de-AT" w:eastAsia="de-AT"/>
              </w:rPr>
            </w:pPr>
          </w:p>
        </w:tc>
      </w:tr>
      <w:tr w:rsidR="00815AD7" w:rsidRPr="003F05FA" w14:paraId="4AC9D1F3" w14:textId="77777777" w:rsidTr="00815AD7">
        <w:trPr>
          <w:trHeight w:val="300"/>
        </w:trPr>
        <w:tc>
          <w:tcPr>
            <w:tcW w:w="594" w:type="dxa"/>
            <w:tcBorders>
              <w:top w:val="nil"/>
              <w:left w:val="nil"/>
              <w:bottom w:val="nil"/>
              <w:right w:val="nil"/>
            </w:tcBorders>
            <w:shd w:val="clear" w:color="auto" w:fill="auto"/>
            <w:noWrap/>
            <w:vAlign w:val="bottom"/>
            <w:hideMark/>
          </w:tcPr>
          <w:p w14:paraId="6CC42A2C" w14:textId="77777777" w:rsidR="003F05FA" w:rsidRPr="003F05FA" w:rsidRDefault="003F05FA" w:rsidP="003F05FA">
            <w:pPr>
              <w:suppressAutoHyphens w:val="0"/>
              <w:spacing w:after="0" w:line="240" w:lineRule="auto"/>
              <w:rPr>
                <w:rFonts w:ascii="Times New Roman" w:eastAsia="Times New Roman" w:hAnsi="Times New Roman" w:cs="Times New Roman"/>
                <w:sz w:val="20"/>
                <w:szCs w:val="20"/>
                <w:lang w:val="de-AT" w:eastAsia="de-AT"/>
              </w:rPr>
            </w:pPr>
          </w:p>
        </w:tc>
        <w:tc>
          <w:tcPr>
            <w:tcW w:w="2950" w:type="dxa"/>
            <w:tcBorders>
              <w:top w:val="nil"/>
              <w:left w:val="nil"/>
              <w:bottom w:val="nil"/>
              <w:right w:val="nil"/>
            </w:tcBorders>
            <w:shd w:val="clear" w:color="auto" w:fill="auto"/>
            <w:noWrap/>
            <w:vAlign w:val="bottom"/>
            <w:hideMark/>
          </w:tcPr>
          <w:p w14:paraId="3C92DCBC" w14:textId="77777777" w:rsidR="003F05FA" w:rsidRPr="003F05FA" w:rsidRDefault="003F05FA" w:rsidP="003F05FA">
            <w:pPr>
              <w:suppressAutoHyphens w:val="0"/>
              <w:spacing w:after="0" w:line="240" w:lineRule="auto"/>
              <w:rPr>
                <w:rFonts w:ascii="Calibri" w:eastAsia="Times New Roman" w:hAnsi="Calibri" w:cs="Calibri"/>
                <w:color w:val="000000"/>
                <w:sz w:val="22"/>
                <w:szCs w:val="22"/>
                <w:lang w:val="de-AT" w:eastAsia="de-AT"/>
              </w:rPr>
            </w:pPr>
            <w:r w:rsidRPr="003F05FA">
              <w:rPr>
                <w:rFonts w:ascii="Calibri" w:eastAsia="Times New Roman" w:hAnsi="Calibri" w:cs="Calibri"/>
                <w:color w:val="000000"/>
                <w:sz w:val="22"/>
                <w:szCs w:val="22"/>
                <w:lang w:val="de-AT" w:eastAsia="de-AT"/>
              </w:rPr>
              <w:t>Link:</w:t>
            </w:r>
          </w:p>
        </w:tc>
        <w:tc>
          <w:tcPr>
            <w:tcW w:w="1985"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692AF0C9" w14:textId="70AF6391" w:rsidR="003F05FA" w:rsidRPr="003F05FA" w:rsidRDefault="003F05FA" w:rsidP="003F05FA">
            <w:pPr>
              <w:suppressAutoHyphens w:val="0"/>
              <w:spacing w:after="0" w:line="240" w:lineRule="auto"/>
              <w:jc w:val="center"/>
              <w:rPr>
                <w:rFonts w:ascii="Calibri" w:eastAsia="Times New Roman" w:hAnsi="Calibri" w:cs="Calibri"/>
                <w:b/>
                <w:bCs/>
                <w:color w:val="65011D"/>
                <w:sz w:val="22"/>
                <w:szCs w:val="22"/>
                <w:u w:val="single"/>
                <w:lang w:val="de-AT" w:eastAsia="de-AT"/>
              </w:rPr>
            </w:pPr>
            <w:r w:rsidRPr="003F05FA">
              <w:rPr>
                <w:rFonts w:ascii="Calibri" w:eastAsia="Times New Roman" w:hAnsi="Calibri" w:cs="Calibri"/>
                <w:b/>
                <w:bCs/>
                <w:color w:val="65011D"/>
                <w:sz w:val="22"/>
                <w:szCs w:val="22"/>
                <w:u w:val="single"/>
                <w:lang w:val="de-AT" w:eastAsia="de-AT"/>
              </w:rPr>
              <w:t>Blatt WETTER</w:t>
            </w:r>
          </w:p>
        </w:tc>
        <w:tc>
          <w:tcPr>
            <w:tcW w:w="1053" w:type="dxa"/>
            <w:tcBorders>
              <w:top w:val="nil"/>
              <w:left w:val="nil"/>
              <w:bottom w:val="nil"/>
              <w:right w:val="nil"/>
            </w:tcBorders>
            <w:shd w:val="clear" w:color="auto" w:fill="auto"/>
            <w:noWrap/>
            <w:vAlign w:val="bottom"/>
            <w:hideMark/>
          </w:tcPr>
          <w:p w14:paraId="2F643CB7" w14:textId="77777777" w:rsidR="003F05FA" w:rsidRPr="003F05FA" w:rsidRDefault="003F05FA" w:rsidP="003F05FA">
            <w:pPr>
              <w:suppressAutoHyphens w:val="0"/>
              <w:spacing w:after="0" w:line="240" w:lineRule="auto"/>
              <w:jc w:val="center"/>
              <w:rPr>
                <w:rFonts w:ascii="Calibri" w:eastAsia="Times New Roman" w:hAnsi="Calibri" w:cs="Calibri"/>
                <w:b/>
                <w:bCs/>
                <w:color w:val="65011D"/>
                <w:sz w:val="22"/>
                <w:szCs w:val="22"/>
                <w:u w:val="single"/>
                <w:lang w:val="de-AT" w:eastAsia="de-AT"/>
              </w:rPr>
            </w:pPr>
          </w:p>
        </w:tc>
        <w:tc>
          <w:tcPr>
            <w:tcW w:w="1737" w:type="dxa"/>
            <w:tcBorders>
              <w:top w:val="nil"/>
              <w:left w:val="nil"/>
              <w:bottom w:val="nil"/>
              <w:right w:val="nil"/>
            </w:tcBorders>
            <w:shd w:val="clear" w:color="auto" w:fill="auto"/>
            <w:noWrap/>
            <w:vAlign w:val="bottom"/>
            <w:hideMark/>
          </w:tcPr>
          <w:p w14:paraId="337A0F53" w14:textId="77777777" w:rsidR="003F05FA" w:rsidRPr="003F05FA" w:rsidRDefault="003F05FA" w:rsidP="003F05FA">
            <w:pPr>
              <w:suppressAutoHyphens w:val="0"/>
              <w:spacing w:after="0" w:line="240" w:lineRule="auto"/>
              <w:rPr>
                <w:rFonts w:ascii="Times New Roman" w:eastAsia="Times New Roman" w:hAnsi="Times New Roman" w:cs="Times New Roman"/>
                <w:sz w:val="20"/>
                <w:szCs w:val="20"/>
                <w:lang w:val="de-AT" w:eastAsia="de-AT"/>
              </w:rPr>
            </w:pPr>
          </w:p>
        </w:tc>
        <w:tc>
          <w:tcPr>
            <w:tcW w:w="518" w:type="dxa"/>
            <w:tcBorders>
              <w:top w:val="nil"/>
              <w:left w:val="nil"/>
              <w:bottom w:val="nil"/>
              <w:right w:val="nil"/>
            </w:tcBorders>
            <w:shd w:val="clear" w:color="auto" w:fill="auto"/>
            <w:noWrap/>
            <w:vAlign w:val="bottom"/>
            <w:hideMark/>
          </w:tcPr>
          <w:p w14:paraId="6CAAAAA2" w14:textId="77777777" w:rsidR="003F05FA" w:rsidRPr="003F05FA" w:rsidRDefault="003F05FA" w:rsidP="003F05FA">
            <w:pPr>
              <w:suppressAutoHyphens w:val="0"/>
              <w:spacing w:after="0" w:line="240" w:lineRule="auto"/>
              <w:rPr>
                <w:rFonts w:ascii="Times New Roman" w:eastAsia="Times New Roman" w:hAnsi="Times New Roman" w:cs="Times New Roman"/>
                <w:sz w:val="20"/>
                <w:szCs w:val="20"/>
                <w:lang w:val="de-AT" w:eastAsia="de-AT"/>
              </w:rPr>
            </w:pPr>
          </w:p>
        </w:tc>
      </w:tr>
    </w:tbl>
    <w:p w14:paraId="3B6B920D" w14:textId="3167D4FE" w:rsidR="00911838" w:rsidRDefault="00911838" w:rsidP="00F32918"/>
    <w:p w14:paraId="7762CF3D" w14:textId="77777777" w:rsidR="007D1B43" w:rsidRDefault="007D1B43">
      <w:pPr>
        <w:suppressAutoHyphens w:val="0"/>
      </w:pPr>
      <w:r>
        <w:lastRenderedPageBreak/>
        <w:br w:type="page"/>
      </w:r>
    </w:p>
    <w:p w14:paraId="25D92432" w14:textId="77777777" w:rsidR="000D052F" w:rsidRDefault="007D1B43" w:rsidP="007D1B43">
      <w:r>
        <w:lastRenderedPageBreak/>
        <w:t>Als nächstes</w:t>
      </w:r>
      <w:r w:rsidR="00B228F1">
        <w:t xml:space="preserve"> werden die Gebäudeflächen nach Nutzung eingetragen. </w:t>
      </w:r>
      <w:r w:rsidR="00A9153B">
        <w:t>Sollte ein Wert durchgestrichen erscheinen bedeutet das, dass das Blatt neu berechnet werden muss. Dies</w:t>
      </w:r>
      <w:r w:rsidR="00000EBF">
        <w:t xml:space="preserve"> kann zu einem beliebigen Zeitpunkt geschehen und ist </w:t>
      </w:r>
      <w:r w:rsidR="00902312">
        <w:t>an dieser Stelle nicht notwendig.</w:t>
      </w:r>
    </w:p>
    <w:p w14:paraId="3C3BFBBC" w14:textId="68587DA5" w:rsidR="00911838" w:rsidRDefault="00911838" w:rsidP="007D1B43">
      <w:r>
        <w:br w:type="page"/>
      </w:r>
    </w:p>
    <w:tbl>
      <w:tblPr>
        <w:tblW w:w="8902" w:type="dxa"/>
        <w:tblCellMar>
          <w:left w:w="70" w:type="dxa"/>
          <w:right w:w="70" w:type="dxa"/>
        </w:tblCellMar>
        <w:tblLook w:val="04A0" w:firstRow="1" w:lastRow="0" w:firstColumn="1" w:lastColumn="0" w:noHBand="0" w:noVBand="1"/>
      </w:tblPr>
      <w:tblGrid>
        <w:gridCol w:w="609"/>
        <w:gridCol w:w="4236"/>
        <w:gridCol w:w="1392"/>
        <w:gridCol w:w="1006"/>
        <w:gridCol w:w="1659"/>
      </w:tblGrid>
      <w:tr w:rsidR="008A0439" w:rsidRPr="008A0439" w14:paraId="50F04777" w14:textId="77777777" w:rsidTr="002A7E78">
        <w:trPr>
          <w:trHeight w:val="450"/>
        </w:trPr>
        <w:tc>
          <w:tcPr>
            <w:tcW w:w="609" w:type="dxa"/>
            <w:tcBorders>
              <w:top w:val="nil"/>
              <w:left w:val="nil"/>
              <w:bottom w:val="nil"/>
              <w:right w:val="nil"/>
            </w:tcBorders>
            <w:shd w:val="clear" w:color="auto" w:fill="auto"/>
            <w:noWrap/>
            <w:vAlign w:val="bottom"/>
            <w:hideMark/>
          </w:tcPr>
          <w:p w14:paraId="25777B5E" w14:textId="77777777" w:rsidR="008A0439" w:rsidRPr="008A0439" w:rsidRDefault="008A0439" w:rsidP="008A0439">
            <w:pPr>
              <w:suppressAutoHyphens w:val="0"/>
              <w:spacing w:after="0" w:line="240" w:lineRule="auto"/>
              <w:jc w:val="right"/>
              <w:rPr>
                <w:rFonts w:ascii="Calibri" w:eastAsia="Times New Roman" w:hAnsi="Calibri" w:cs="Calibri"/>
                <w:color w:val="CA0237"/>
                <w:lang w:val="de-AT" w:eastAsia="de-AT"/>
              </w:rPr>
            </w:pPr>
            <w:r w:rsidRPr="008A0439">
              <w:rPr>
                <w:rFonts w:ascii="Segoe UI Emoji" w:eastAsia="Times New Roman" w:hAnsi="Segoe UI Emoji" w:cs="Segoe UI Emoji"/>
                <w:color w:val="CA0237"/>
                <w:lang w:val="de-AT" w:eastAsia="de-AT"/>
              </w:rPr>
              <w:lastRenderedPageBreak/>
              <w:t>🏙️</w:t>
            </w:r>
          </w:p>
        </w:tc>
        <w:tc>
          <w:tcPr>
            <w:tcW w:w="4236" w:type="dxa"/>
            <w:tcBorders>
              <w:top w:val="nil"/>
              <w:left w:val="nil"/>
              <w:bottom w:val="single" w:sz="12" w:space="0" w:color="E1320F"/>
              <w:right w:val="nil"/>
            </w:tcBorders>
            <w:shd w:val="clear" w:color="auto" w:fill="auto"/>
            <w:noWrap/>
            <w:vAlign w:val="bottom"/>
            <w:hideMark/>
          </w:tcPr>
          <w:p w14:paraId="73C49924" w14:textId="77777777" w:rsidR="008A0439" w:rsidRPr="008A0439" w:rsidRDefault="008A0439" w:rsidP="008A0439">
            <w:pPr>
              <w:suppressAutoHyphens w:val="0"/>
              <w:spacing w:after="0" w:line="240" w:lineRule="auto"/>
              <w:rPr>
                <w:rFonts w:ascii="Calibri" w:eastAsia="Times New Roman" w:hAnsi="Calibri" w:cs="Calibri"/>
                <w:b/>
                <w:bCs/>
                <w:color w:val="E1320F"/>
                <w:sz w:val="26"/>
                <w:szCs w:val="26"/>
                <w:lang w:val="de-AT" w:eastAsia="de-AT"/>
              </w:rPr>
            </w:pPr>
            <w:r w:rsidRPr="008A0439">
              <w:rPr>
                <w:rFonts w:ascii="Calibri" w:eastAsia="Times New Roman" w:hAnsi="Calibri" w:cs="Calibri"/>
                <w:b/>
                <w:bCs/>
                <w:color w:val="E1320F"/>
                <w:sz w:val="26"/>
                <w:szCs w:val="26"/>
                <w:lang w:val="de-AT" w:eastAsia="de-AT"/>
              </w:rPr>
              <w:t>Quartier</w:t>
            </w:r>
          </w:p>
        </w:tc>
        <w:tc>
          <w:tcPr>
            <w:tcW w:w="1392" w:type="dxa"/>
            <w:tcBorders>
              <w:top w:val="nil"/>
              <w:left w:val="nil"/>
              <w:bottom w:val="single" w:sz="12" w:space="0" w:color="E1320F"/>
              <w:right w:val="nil"/>
            </w:tcBorders>
            <w:shd w:val="clear" w:color="auto" w:fill="auto"/>
            <w:noWrap/>
            <w:vAlign w:val="bottom"/>
            <w:hideMark/>
          </w:tcPr>
          <w:p w14:paraId="5833EBAB" w14:textId="77777777" w:rsidR="008A0439" w:rsidRPr="008A0439" w:rsidRDefault="008A0439" w:rsidP="008A0439">
            <w:pPr>
              <w:suppressAutoHyphens w:val="0"/>
              <w:spacing w:after="0" w:line="240" w:lineRule="auto"/>
              <w:rPr>
                <w:rFonts w:ascii="Calibri" w:eastAsia="Times New Roman" w:hAnsi="Calibri" w:cs="Calibri"/>
                <w:b/>
                <w:bCs/>
                <w:color w:val="E1320F"/>
                <w:sz w:val="26"/>
                <w:szCs w:val="26"/>
                <w:lang w:val="de-AT" w:eastAsia="de-AT"/>
              </w:rPr>
            </w:pPr>
            <w:r w:rsidRPr="008A0439">
              <w:rPr>
                <w:rFonts w:ascii="Calibri" w:eastAsia="Times New Roman" w:hAnsi="Calibri" w:cs="Calibri"/>
                <w:b/>
                <w:bCs/>
                <w:color w:val="E1320F"/>
                <w:sz w:val="26"/>
                <w:szCs w:val="26"/>
                <w:lang w:val="de-AT" w:eastAsia="de-AT"/>
              </w:rPr>
              <w:t> </w:t>
            </w:r>
          </w:p>
        </w:tc>
        <w:tc>
          <w:tcPr>
            <w:tcW w:w="1006" w:type="dxa"/>
            <w:tcBorders>
              <w:top w:val="nil"/>
              <w:left w:val="nil"/>
              <w:bottom w:val="single" w:sz="12" w:space="0" w:color="E1320F"/>
              <w:right w:val="nil"/>
            </w:tcBorders>
            <w:shd w:val="clear" w:color="auto" w:fill="auto"/>
            <w:noWrap/>
            <w:vAlign w:val="bottom"/>
            <w:hideMark/>
          </w:tcPr>
          <w:p w14:paraId="5AE4E70C" w14:textId="77777777" w:rsidR="008A0439" w:rsidRPr="008A0439" w:rsidRDefault="008A0439" w:rsidP="008A0439">
            <w:pPr>
              <w:suppressAutoHyphens w:val="0"/>
              <w:spacing w:after="0" w:line="240" w:lineRule="auto"/>
              <w:rPr>
                <w:rFonts w:ascii="Calibri" w:eastAsia="Times New Roman" w:hAnsi="Calibri" w:cs="Calibri"/>
                <w:b/>
                <w:bCs/>
                <w:color w:val="E1320F"/>
                <w:sz w:val="26"/>
                <w:szCs w:val="26"/>
                <w:lang w:val="de-AT" w:eastAsia="de-AT"/>
              </w:rPr>
            </w:pPr>
            <w:r w:rsidRPr="008A0439">
              <w:rPr>
                <w:rFonts w:ascii="Calibri" w:eastAsia="Times New Roman" w:hAnsi="Calibri" w:cs="Calibri"/>
                <w:b/>
                <w:bCs/>
                <w:color w:val="E1320F"/>
                <w:sz w:val="26"/>
                <w:szCs w:val="26"/>
                <w:lang w:val="de-AT" w:eastAsia="de-AT"/>
              </w:rPr>
              <w:t> </w:t>
            </w:r>
          </w:p>
        </w:tc>
        <w:tc>
          <w:tcPr>
            <w:tcW w:w="1659" w:type="dxa"/>
            <w:tcBorders>
              <w:top w:val="nil"/>
              <w:left w:val="nil"/>
              <w:bottom w:val="single" w:sz="12" w:space="0" w:color="E1320F"/>
              <w:right w:val="nil"/>
            </w:tcBorders>
            <w:shd w:val="clear" w:color="auto" w:fill="auto"/>
            <w:noWrap/>
            <w:vAlign w:val="bottom"/>
            <w:hideMark/>
          </w:tcPr>
          <w:p w14:paraId="1A808EBA" w14:textId="77777777" w:rsidR="008A0439" w:rsidRPr="008A0439" w:rsidRDefault="008A0439" w:rsidP="008A0439">
            <w:pPr>
              <w:suppressAutoHyphens w:val="0"/>
              <w:spacing w:after="0" w:line="240" w:lineRule="auto"/>
              <w:rPr>
                <w:rFonts w:ascii="Calibri" w:eastAsia="Times New Roman" w:hAnsi="Calibri" w:cs="Calibri"/>
                <w:b/>
                <w:bCs/>
                <w:color w:val="E1320F"/>
                <w:sz w:val="26"/>
                <w:szCs w:val="26"/>
                <w:lang w:val="de-AT" w:eastAsia="de-AT"/>
              </w:rPr>
            </w:pPr>
            <w:r w:rsidRPr="008A0439">
              <w:rPr>
                <w:rFonts w:ascii="Calibri" w:eastAsia="Times New Roman" w:hAnsi="Calibri" w:cs="Calibri"/>
                <w:b/>
                <w:bCs/>
                <w:color w:val="E1320F"/>
                <w:sz w:val="26"/>
                <w:szCs w:val="26"/>
                <w:lang w:val="de-AT" w:eastAsia="de-AT"/>
              </w:rPr>
              <w:t> </w:t>
            </w:r>
          </w:p>
        </w:tc>
      </w:tr>
      <w:tr w:rsidR="008A0439" w:rsidRPr="008A0439" w14:paraId="27525CE9" w14:textId="77777777" w:rsidTr="002A7E78">
        <w:trPr>
          <w:trHeight w:val="465"/>
        </w:trPr>
        <w:tc>
          <w:tcPr>
            <w:tcW w:w="609" w:type="dxa"/>
            <w:tcBorders>
              <w:top w:val="nil"/>
              <w:left w:val="nil"/>
              <w:bottom w:val="nil"/>
              <w:right w:val="nil"/>
            </w:tcBorders>
            <w:shd w:val="clear" w:color="auto" w:fill="auto"/>
            <w:noWrap/>
            <w:vAlign w:val="bottom"/>
            <w:hideMark/>
          </w:tcPr>
          <w:p w14:paraId="2CF28E87" w14:textId="77777777" w:rsidR="008A0439" w:rsidRPr="008A0439" w:rsidRDefault="008A0439" w:rsidP="008A0439">
            <w:pPr>
              <w:suppressAutoHyphens w:val="0"/>
              <w:spacing w:after="0" w:line="240" w:lineRule="auto"/>
              <w:rPr>
                <w:rFonts w:ascii="Calibri" w:eastAsia="Times New Roman" w:hAnsi="Calibri" w:cs="Calibri"/>
                <w:b/>
                <w:bCs/>
                <w:color w:val="E1320F"/>
                <w:sz w:val="26"/>
                <w:szCs w:val="26"/>
                <w:lang w:val="de-AT" w:eastAsia="de-AT"/>
              </w:rPr>
            </w:pPr>
          </w:p>
        </w:tc>
        <w:tc>
          <w:tcPr>
            <w:tcW w:w="4236" w:type="dxa"/>
            <w:tcBorders>
              <w:top w:val="nil"/>
              <w:left w:val="nil"/>
              <w:bottom w:val="single" w:sz="8" w:space="0" w:color="F47E66"/>
              <w:right w:val="nil"/>
            </w:tcBorders>
            <w:shd w:val="clear" w:color="auto" w:fill="auto"/>
            <w:noWrap/>
            <w:vAlign w:val="bottom"/>
            <w:hideMark/>
          </w:tcPr>
          <w:p w14:paraId="705292E7" w14:textId="77777777" w:rsidR="008A0439" w:rsidRPr="008A0439" w:rsidRDefault="008A0439" w:rsidP="008A0439">
            <w:pPr>
              <w:suppressAutoHyphens w:val="0"/>
              <w:spacing w:after="0" w:line="240" w:lineRule="auto"/>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Bruttogrundflächen (BGF)</w:t>
            </w:r>
          </w:p>
        </w:tc>
        <w:tc>
          <w:tcPr>
            <w:tcW w:w="1392" w:type="dxa"/>
            <w:tcBorders>
              <w:top w:val="nil"/>
              <w:left w:val="nil"/>
              <w:bottom w:val="single" w:sz="8" w:space="0" w:color="F47E66"/>
              <w:right w:val="nil"/>
            </w:tcBorders>
            <w:shd w:val="clear" w:color="auto" w:fill="auto"/>
            <w:noWrap/>
            <w:vAlign w:val="bottom"/>
            <w:hideMark/>
          </w:tcPr>
          <w:p w14:paraId="2ADA9B29" w14:textId="77777777" w:rsidR="008A0439" w:rsidRPr="008A0439" w:rsidRDefault="008A0439" w:rsidP="008A0439">
            <w:pPr>
              <w:suppressAutoHyphens w:val="0"/>
              <w:spacing w:after="0" w:line="240" w:lineRule="auto"/>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 </w:t>
            </w:r>
          </w:p>
        </w:tc>
        <w:tc>
          <w:tcPr>
            <w:tcW w:w="1006" w:type="dxa"/>
            <w:tcBorders>
              <w:top w:val="nil"/>
              <w:left w:val="nil"/>
              <w:bottom w:val="single" w:sz="8" w:space="0" w:color="F47E66"/>
              <w:right w:val="nil"/>
            </w:tcBorders>
            <w:shd w:val="clear" w:color="auto" w:fill="auto"/>
            <w:noWrap/>
            <w:vAlign w:val="bottom"/>
            <w:hideMark/>
          </w:tcPr>
          <w:p w14:paraId="1F7F3576" w14:textId="77777777" w:rsidR="008A0439" w:rsidRPr="008A0439" w:rsidRDefault="008A0439" w:rsidP="008A0439">
            <w:pPr>
              <w:suppressAutoHyphens w:val="0"/>
              <w:spacing w:after="0" w:line="240" w:lineRule="auto"/>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 </w:t>
            </w:r>
          </w:p>
        </w:tc>
        <w:tc>
          <w:tcPr>
            <w:tcW w:w="1659" w:type="dxa"/>
            <w:tcBorders>
              <w:top w:val="nil"/>
              <w:left w:val="nil"/>
              <w:bottom w:val="single" w:sz="8" w:space="0" w:color="F47E66"/>
              <w:right w:val="nil"/>
            </w:tcBorders>
            <w:shd w:val="clear" w:color="auto" w:fill="auto"/>
            <w:noWrap/>
            <w:vAlign w:val="bottom"/>
            <w:hideMark/>
          </w:tcPr>
          <w:p w14:paraId="6E32A0DE" w14:textId="77777777" w:rsidR="008A0439" w:rsidRPr="008A0439" w:rsidRDefault="008A0439" w:rsidP="008A0439">
            <w:pPr>
              <w:suppressAutoHyphens w:val="0"/>
              <w:spacing w:after="0" w:line="240" w:lineRule="auto"/>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 </w:t>
            </w:r>
          </w:p>
        </w:tc>
      </w:tr>
      <w:tr w:rsidR="008A0439" w:rsidRPr="008A0439" w14:paraId="61EEB841" w14:textId="77777777" w:rsidTr="002A7E78">
        <w:trPr>
          <w:trHeight w:val="2925"/>
        </w:trPr>
        <w:tc>
          <w:tcPr>
            <w:tcW w:w="609" w:type="dxa"/>
            <w:tcBorders>
              <w:top w:val="nil"/>
              <w:left w:val="nil"/>
              <w:bottom w:val="nil"/>
              <w:right w:val="nil"/>
            </w:tcBorders>
            <w:shd w:val="clear" w:color="auto" w:fill="auto"/>
            <w:noWrap/>
            <w:vAlign w:val="bottom"/>
            <w:hideMark/>
          </w:tcPr>
          <w:p w14:paraId="1DC31EA7" w14:textId="77777777" w:rsidR="008A0439" w:rsidRPr="008A0439" w:rsidRDefault="008A0439" w:rsidP="008A0439">
            <w:pPr>
              <w:suppressAutoHyphens w:val="0"/>
              <w:spacing w:after="0" w:line="240" w:lineRule="auto"/>
              <w:rPr>
                <w:rFonts w:ascii="Calibri" w:eastAsia="Times New Roman" w:hAnsi="Calibri" w:cs="Calibri"/>
                <w:b/>
                <w:bCs/>
                <w:color w:val="E1320F"/>
                <w:sz w:val="22"/>
                <w:szCs w:val="22"/>
                <w:lang w:val="de-AT" w:eastAsia="de-AT"/>
              </w:rPr>
            </w:pPr>
          </w:p>
        </w:tc>
        <w:tc>
          <w:tcPr>
            <w:tcW w:w="8293" w:type="dxa"/>
            <w:gridSpan w:val="4"/>
            <w:tcBorders>
              <w:top w:val="single" w:sz="8" w:space="0" w:color="F47E66"/>
              <w:left w:val="nil"/>
              <w:bottom w:val="nil"/>
              <w:right w:val="nil"/>
            </w:tcBorders>
            <w:shd w:val="clear" w:color="auto" w:fill="auto"/>
            <w:hideMark/>
          </w:tcPr>
          <w:p w14:paraId="1599CA27" w14:textId="77777777" w:rsidR="008A0439" w:rsidRDefault="008A0439" w:rsidP="001D54A7">
            <w:pPr>
              <w:suppressAutoHyphens w:val="0"/>
              <w:spacing w:after="0" w:line="240" w:lineRule="auto"/>
              <w:rPr>
                <w:rFonts w:ascii="Calibri" w:eastAsia="Times New Roman" w:hAnsi="Calibri" w:cs="Calibri"/>
                <w:i/>
                <w:iCs/>
                <w:color w:val="26434F"/>
                <w:sz w:val="20"/>
                <w:szCs w:val="20"/>
                <w:lang w:val="de-AT" w:eastAsia="de-AT"/>
              </w:rPr>
            </w:pPr>
            <w:r w:rsidRPr="008A0439">
              <w:rPr>
                <w:rFonts w:ascii="Calibri" w:eastAsia="Times New Roman" w:hAnsi="Calibri" w:cs="Calibri"/>
                <w:i/>
                <w:iCs/>
                <w:color w:val="26434F"/>
                <w:sz w:val="20"/>
                <w:szCs w:val="20"/>
                <w:lang w:val="de-AT" w:eastAsia="de-AT"/>
              </w:rPr>
              <w:t xml:space="preserve">Das Nachweistool stellt </w:t>
            </w:r>
            <w:r w:rsidRPr="008A0439">
              <w:rPr>
                <w:rFonts w:ascii="Calibri" w:eastAsia="Times New Roman" w:hAnsi="Calibri" w:cs="Calibri"/>
                <w:b/>
                <w:bCs/>
                <w:i/>
                <w:iCs/>
                <w:color w:val="E1320F"/>
                <w:sz w:val="20"/>
                <w:szCs w:val="20"/>
                <w:lang w:val="de-AT" w:eastAsia="de-AT"/>
              </w:rPr>
              <w:t>6 vordefinierte Nutzungen</w:t>
            </w:r>
            <w:r w:rsidRPr="008A0439">
              <w:rPr>
                <w:rFonts w:ascii="Calibri" w:eastAsia="Times New Roman" w:hAnsi="Calibri" w:cs="Calibri"/>
                <w:i/>
                <w:iCs/>
                <w:color w:val="26434F"/>
                <w:sz w:val="20"/>
                <w:szCs w:val="20"/>
                <w:lang w:val="de-AT" w:eastAsia="de-AT"/>
              </w:rPr>
              <w:t xml:space="preserve"> zur Verfügung, die den jährlichen Energiebedarf für Nutzerstrom, Warmwasser und Beleuchtung, und deren Tages- und Wochenverlauf definieren. </w:t>
            </w:r>
            <w:r w:rsidRPr="008A0439">
              <w:rPr>
                <w:rFonts w:ascii="Calibri" w:eastAsia="Times New Roman" w:hAnsi="Calibri" w:cs="Calibri"/>
                <w:i/>
                <w:iCs/>
                <w:color w:val="26434F"/>
                <w:sz w:val="20"/>
                <w:szCs w:val="20"/>
                <w:lang w:val="de-AT" w:eastAsia="de-AT"/>
              </w:rPr>
              <w:br/>
              <w:t>Geben Sie hier die Bruttogrundflächen (BGF) je Nutzung im Quartier an.</w:t>
            </w:r>
          </w:p>
          <w:p w14:paraId="617BB57F" w14:textId="5CD2948D" w:rsidR="008A0439" w:rsidRPr="008A0439" w:rsidRDefault="008A0439" w:rsidP="001D54A7">
            <w:pPr>
              <w:suppressAutoHyphens w:val="0"/>
              <w:spacing w:after="0" w:line="240" w:lineRule="auto"/>
              <w:rPr>
                <w:rFonts w:ascii="Calibri" w:eastAsia="Times New Roman" w:hAnsi="Calibri" w:cs="Calibri"/>
                <w:i/>
                <w:iCs/>
                <w:color w:val="26434F"/>
                <w:sz w:val="20"/>
                <w:szCs w:val="20"/>
                <w:lang w:val="de-AT" w:eastAsia="de-AT"/>
              </w:rPr>
            </w:pPr>
            <w:r w:rsidRPr="008A0439">
              <w:rPr>
                <w:rFonts w:ascii="Calibri" w:eastAsia="Times New Roman" w:hAnsi="Calibri" w:cs="Calibri"/>
                <w:i/>
                <w:iCs/>
                <w:color w:val="26434F"/>
                <w:sz w:val="20"/>
                <w:szCs w:val="20"/>
                <w:lang w:val="de-AT" w:eastAsia="de-AT"/>
              </w:rPr>
              <w:t xml:space="preserve"> </w:t>
            </w:r>
            <w:r w:rsidRPr="008A0439">
              <w:rPr>
                <w:rFonts w:ascii="Calibri" w:eastAsia="Times New Roman" w:hAnsi="Calibri" w:cs="Calibri"/>
                <w:i/>
                <w:iCs/>
                <w:color w:val="26434F"/>
                <w:sz w:val="20"/>
                <w:szCs w:val="20"/>
                <w:lang w:val="de-AT" w:eastAsia="de-AT"/>
              </w:rPr>
              <w:br/>
              <w:t xml:space="preserve">Es können </w:t>
            </w:r>
            <w:r w:rsidRPr="008A0439">
              <w:rPr>
                <w:rFonts w:ascii="Calibri" w:eastAsia="Times New Roman" w:hAnsi="Calibri" w:cs="Calibri"/>
                <w:b/>
                <w:bCs/>
                <w:i/>
                <w:iCs/>
                <w:color w:val="E1320F"/>
                <w:sz w:val="20"/>
                <w:szCs w:val="20"/>
                <w:lang w:val="de-AT" w:eastAsia="de-AT"/>
              </w:rPr>
              <w:t>KEINE zusätzliche Nutzungen</w:t>
            </w:r>
            <w:r w:rsidRPr="008A0439">
              <w:rPr>
                <w:rFonts w:ascii="Calibri" w:eastAsia="Times New Roman" w:hAnsi="Calibri" w:cs="Calibri"/>
                <w:i/>
                <w:iCs/>
                <w:color w:val="26434F"/>
                <w:sz w:val="20"/>
                <w:szCs w:val="20"/>
                <w:lang w:val="de-AT" w:eastAsia="de-AT"/>
              </w:rPr>
              <w:t xml:space="preserve"> angelegt werden: Falls zusätzlich andere Nutzungen im Quartier vorhanden sind, können Sie diese gemeinsam mit oder statt nicht verwendeter Nutzungen eintragen, und die nutzungsspezifischen Eingaben des Energiebedarfs für Nutzerstrom, WW, Beleuchtung, etc. später entsprechend anpassen.</w:t>
            </w:r>
            <w:r w:rsidRPr="008A0439">
              <w:rPr>
                <w:rFonts w:ascii="Calibri" w:eastAsia="Times New Roman" w:hAnsi="Calibri" w:cs="Calibri"/>
                <w:i/>
                <w:iCs/>
                <w:color w:val="26434F"/>
                <w:sz w:val="20"/>
                <w:szCs w:val="20"/>
                <w:lang w:val="de-AT" w:eastAsia="de-AT"/>
              </w:rPr>
              <w:br/>
            </w:r>
            <w:r w:rsidRPr="008A0439">
              <w:rPr>
                <w:rFonts w:ascii="Calibri" w:eastAsia="Times New Roman" w:hAnsi="Calibri" w:cs="Calibri"/>
                <w:i/>
                <w:iCs/>
                <w:color w:val="26434F"/>
                <w:sz w:val="20"/>
                <w:szCs w:val="20"/>
                <w:lang w:val="de-AT" w:eastAsia="de-AT"/>
              </w:rPr>
              <w:br/>
              <w:t xml:space="preserve">Stellen Sie sicher, dass die Berechnung der </w:t>
            </w:r>
            <w:r w:rsidRPr="008A0439">
              <w:rPr>
                <w:rFonts w:ascii="Calibri" w:eastAsia="Times New Roman" w:hAnsi="Calibri" w:cs="Calibri"/>
                <w:b/>
                <w:bCs/>
                <w:i/>
                <w:iCs/>
                <w:color w:val="E1320F"/>
                <w:sz w:val="20"/>
                <w:szCs w:val="20"/>
                <w:lang w:val="de-AT" w:eastAsia="de-AT"/>
              </w:rPr>
              <w:t>Nettogrundflächen (NGF) möglichst genau</w:t>
            </w:r>
            <w:r w:rsidRPr="008A0439">
              <w:rPr>
                <w:rFonts w:ascii="Calibri" w:eastAsia="Times New Roman" w:hAnsi="Calibri" w:cs="Calibri"/>
                <w:i/>
                <w:iCs/>
                <w:color w:val="26434F"/>
                <w:sz w:val="20"/>
                <w:szCs w:val="20"/>
                <w:lang w:val="de-AT" w:eastAsia="de-AT"/>
              </w:rPr>
              <w:t xml:space="preserve"> sind, indem Sie ggf. die </w:t>
            </w:r>
            <w:r w:rsidRPr="008A0439">
              <w:rPr>
                <w:rFonts w:ascii="Calibri" w:eastAsia="Times New Roman" w:hAnsi="Calibri" w:cs="Calibri"/>
                <w:b/>
                <w:bCs/>
                <w:i/>
                <w:iCs/>
                <w:color w:val="E1320F"/>
                <w:sz w:val="20"/>
                <w:szCs w:val="20"/>
                <w:lang w:val="de-AT" w:eastAsia="de-AT"/>
              </w:rPr>
              <w:t>NGF/BGF Verhältnisse</w:t>
            </w:r>
            <w:r w:rsidRPr="008A0439">
              <w:rPr>
                <w:rFonts w:ascii="Calibri" w:eastAsia="Times New Roman" w:hAnsi="Calibri" w:cs="Calibri"/>
                <w:i/>
                <w:iCs/>
                <w:color w:val="26434F"/>
                <w:sz w:val="20"/>
                <w:szCs w:val="20"/>
                <w:lang w:val="de-AT" w:eastAsia="de-AT"/>
              </w:rPr>
              <w:t xml:space="preserve"> im folgenden Abschnitt anpassen. </w:t>
            </w:r>
          </w:p>
        </w:tc>
      </w:tr>
      <w:tr w:rsidR="008A0439" w:rsidRPr="008A0439" w14:paraId="0F733E87" w14:textId="77777777" w:rsidTr="007747CA">
        <w:trPr>
          <w:trHeight w:val="390"/>
        </w:trPr>
        <w:tc>
          <w:tcPr>
            <w:tcW w:w="609" w:type="dxa"/>
            <w:tcBorders>
              <w:top w:val="nil"/>
              <w:left w:val="nil"/>
              <w:bottom w:val="nil"/>
              <w:right w:val="nil"/>
            </w:tcBorders>
            <w:shd w:val="clear" w:color="auto" w:fill="auto"/>
            <w:noWrap/>
            <w:vAlign w:val="bottom"/>
            <w:hideMark/>
          </w:tcPr>
          <w:p w14:paraId="1E1F7DC4" w14:textId="77777777" w:rsidR="008A0439" w:rsidRPr="008A0439" w:rsidRDefault="008A0439" w:rsidP="008A0439">
            <w:pPr>
              <w:suppressAutoHyphens w:val="0"/>
              <w:spacing w:after="0" w:line="240" w:lineRule="auto"/>
              <w:jc w:val="both"/>
              <w:rPr>
                <w:rFonts w:ascii="Calibri" w:eastAsia="Times New Roman" w:hAnsi="Calibri" w:cs="Calibri"/>
                <w:i/>
                <w:iCs/>
                <w:color w:val="26434F"/>
                <w:sz w:val="20"/>
                <w:szCs w:val="20"/>
                <w:lang w:val="de-AT" w:eastAsia="de-AT"/>
              </w:rPr>
            </w:pPr>
          </w:p>
        </w:tc>
        <w:tc>
          <w:tcPr>
            <w:tcW w:w="4236" w:type="dxa"/>
            <w:tcBorders>
              <w:top w:val="nil"/>
              <w:left w:val="nil"/>
              <w:bottom w:val="single" w:sz="4" w:space="0" w:color="F9AA99"/>
              <w:right w:val="nil"/>
            </w:tcBorders>
            <w:shd w:val="clear" w:color="auto" w:fill="auto"/>
            <w:vAlign w:val="bottom"/>
            <w:hideMark/>
          </w:tcPr>
          <w:p w14:paraId="39288E1D" w14:textId="77777777" w:rsidR="008A0439" w:rsidRPr="008A0439" w:rsidRDefault="008A0439" w:rsidP="007747CA">
            <w:pPr>
              <w:suppressAutoHyphens w:val="0"/>
              <w:spacing w:after="0" w:line="240" w:lineRule="auto"/>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Nutzung</w:t>
            </w:r>
          </w:p>
        </w:tc>
        <w:tc>
          <w:tcPr>
            <w:tcW w:w="1392" w:type="dxa"/>
            <w:tcBorders>
              <w:top w:val="nil"/>
              <w:left w:val="nil"/>
              <w:bottom w:val="single" w:sz="4" w:space="0" w:color="F9AA99"/>
              <w:right w:val="nil"/>
            </w:tcBorders>
            <w:shd w:val="clear" w:color="auto" w:fill="auto"/>
            <w:noWrap/>
            <w:vAlign w:val="bottom"/>
            <w:hideMark/>
          </w:tcPr>
          <w:p w14:paraId="63E0B411" w14:textId="77777777" w:rsidR="008A0439" w:rsidRPr="008A0439" w:rsidRDefault="008A0439" w:rsidP="007747CA">
            <w:pPr>
              <w:suppressAutoHyphens w:val="0"/>
              <w:spacing w:after="0" w:line="240" w:lineRule="auto"/>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Bruttogrundfläche</w:t>
            </w:r>
          </w:p>
        </w:tc>
        <w:tc>
          <w:tcPr>
            <w:tcW w:w="1006" w:type="dxa"/>
            <w:tcBorders>
              <w:top w:val="nil"/>
              <w:left w:val="nil"/>
              <w:bottom w:val="single" w:sz="4" w:space="0" w:color="F9AA99"/>
              <w:right w:val="nil"/>
            </w:tcBorders>
            <w:shd w:val="clear" w:color="auto" w:fill="auto"/>
            <w:noWrap/>
            <w:vAlign w:val="bottom"/>
            <w:hideMark/>
          </w:tcPr>
          <w:p w14:paraId="3E68DF98" w14:textId="77777777" w:rsidR="008A0439" w:rsidRPr="008A0439" w:rsidRDefault="008A0439" w:rsidP="007747CA">
            <w:pPr>
              <w:suppressAutoHyphens w:val="0"/>
              <w:spacing w:after="0" w:line="240" w:lineRule="auto"/>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 </w:t>
            </w:r>
          </w:p>
        </w:tc>
        <w:tc>
          <w:tcPr>
            <w:tcW w:w="1659" w:type="dxa"/>
            <w:tcBorders>
              <w:top w:val="nil"/>
              <w:left w:val="nil"/>
              <w:bottom w:val="single" w:sz="4" w:space="0" w:color="F9AA99"/>
              <w:right w:val="nil"/>
            </w:tcBorders>
            <w:shd w:val="clear" w:color="auto" w:fill="auto"/>
            <w:noWrap/>
            <w:vAlign w:val="bottom"/>
            <w:hideMark/>
          </w:tcPr>
          <w:p w14:paraId="5856A7E1" w14:textId="68DFB61C" w:rsidR="008A0439" w:rsidRPr="008A0439" w:rsidRDefault="008A0439" w:rsidP="007747CA">
            <w:pPr>
              <w:suppressAutoHyphens w:val="0"/>
              <w:spacing w:after="0" w:line="240" w:lineRule="auto"/>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Netto</w:t>
            </w:r>
            <w:r w:rsidR="00815AD7">
              <w:rPr>
                <w:rFonts w:ascii="Calibri" w:eastAsia="Times New Roman" w:hAnsi="Calibri" w:cs="Calibri"/>
                <w:b/>
                <w:bCs/>
                <w:color w:val="E1320F"/>
                <w:sz w:val="22"/>
                <w:szCs w:val="22"/>
                <w:lang w:val="de-AT" w:eastAsia="de-AT"/>
              </w:rPr>
              <w:t>-G</w:t>
            </w:r>
            <w:r w:rsidRPr="008A0439">
              <w:rPr>
                <w:rFonts w:ascii="Calibri" w:eastAsia="Times New Roman" w:hAnsi="Calibri" w:cs="Calibri"/>
                <w:b/>
                <w:bCs/>
                <w:color w:val="E1320F"/>
                <w:sz w:val="22"/>
                <w:szCs w:val="22"/>
                <w:lang w:val="de-AT" w:eastAsia="de-AT"/>
              </w:rPr>
              <w:t>rundfläche</w:t>
            </w:r>
          </w:p>
        </w:tc>
      </w:tr>
      <w:tr w:rsidR="008A0439" w:rsidRPr="008A0439" w14:paraId="384BB6B7" w14:textId="77777777" w:rsidTr="007747CA">
        <w:trPr>
          <w:trHeight w:val="300"/>
        </w:trPr>
        <w:tc>
          <w:tcPr>
            <w:tcW w:w="609" w:type="dxa"/>
            <w:tcBorders>
              <w:top w:val="nil"/>
              <w:left w:val="nil"/>
              <w:bottom w:val="nil"/>
              <w:right w:val="nil"/>
            </w:tcBorders>
            <w:shd w:val="clear" w:color="auto" w:fill="auto"/>
            <w:noWrap/>
            <w:vAlign w:val="bottom"/>
            <w:hideMark/>
          </w:tcPr>
          <w:p w14:paraId="53328813" w14:textId="77777777" w:rsidR="008A0439" w:rsidRPr="008A0439" w:rsidRDefault="008A0439" w:rsidP="008A0439">
            <w:pPr>
              <w:suppressAutoHyphens w:val="0"/>
              <w:spacing w:after="0" w:line="240" w:lineRule="auto"/>
              <w:rPr>
                <w:rFonts w:ascii="Calibri" w:eastAsia="Times New Roman" w:hAnsi="Calibri" w:cs="Calibri"/>
                <w:b/>
                <w:bCs/>
                <w:color w:val="E1320F"/>
                <w:sz w:val="22"/>
                <w:szCs w:val="22"/>
                <w:lang w:val="de-AT" w:eastAsia="de-AT"/>
              </w:rPr>
            </w:pPr>
          </w:p>
        </w:tc>
        <w:tc>
          <w:tcPr>
            <w:tcW w:w="4236" w:type="dxa"/>
            <w:tcBorders>
              <w:top w:val="nil"/>
              <w:left w:val="nil"/>
              <w:bottom w:val="nil"/>
              <w:right w:val="nil"/>
            </w:tcBorders>
            <w:shd w:val="clear" w:color="auto" w:fill="auto"/>
            <w:noWrap/>
            <w:vAlign w:val="center"/>
            <w:hideMark/>
          </w:tcPr>
          <w:p w14:paraId="549B223C" w14:textId="77777777" w:rsidR="008A0439" w:rsidRPr="008A0439" w:rsidRDefault="008A0439" w:rsidP="007747CA">
            <w:pPr>
              <w:suppressAutoHyphens w:val="0"/>
              <w:spacing w:after="0" w:line="240" w:lineRule="auto"/>
              <w:rPr>
                <w:rFonts w:ascii="Calibri" w:eastAsia="Times New Roman" w:hAnsi="Calibri" w:cs="Calibri"/>
                <w:color w:val="000000"/>
                <w:sz w:val="22"/>
                <w:szCs w:val="22"/>
                <w:lang w:val="de-AT" w:eastAsia="de-AT"/>
              </w:rPr>
            </w:pPr>
            <w:r w:rsidRPr="008A0439">
              <w:rPr>
                <w:rFonts w:ascii="Calibri" w:eastAsia="Times New Roman" w:hAnsi="Calibri" w:cs="Calibri"/>
                <w:color w:val="000000"/>
                <w:sz w:val="22"/>
                <w:szCs w:val="22"/>
                <w:lang w:val="de-AT" w:eastAsia="de-AT"/>
              </w:rPr>
              <w:t>Wohnen</w:t>
            </w:r>
          </w:p>
        </w:tc>
        <w:tc>
          <w:tcPr>
            <w:tcW w:w="1392"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5E7D2FC3" w14:textId="77777777" w:rsidR="008A0439" w:rsidRPr="008A0439" w:rsidRDefault="008A0439" w:rsidP="007747CA">
            <w:pPr>
              <w:suppressAutoHyphens w:val="0"/>
              <w:spacing w:after="0" w:line="240" w:lineRule="auto"/>
              <w:jc w:val="center"/>
              <w:rPr>
                <w:rFonts w:ascii="Calibri" w:eastAsia="Times New Roman" w:hAnsi="Calibri" w:cs="Calibri"/>
                <w:b/>
                <w:bCs/>
                <w:color w:val="2C5F2E"/>
                <w:sz w:val="22"/>
                <w:szCs w:val="22"/>
                <w:lang w:val="de-AT" w:eastAsia="de-AT"/>
              </w:rPr>
            </w:pPr>
            <w:r w:rsidRPr="008A0439">
              <w:rPr>
                <w:rFonts w:ascii="Calibri" w:eastAsia="Times New Roman" w:hAnsi="Calibri" w:cs="Calibri"/>
                <w:b/>
                <w:bCs/>
                <w:color w:val="2C5F2E"/>
                <w:sz w:val="22"/>
                <w:szCs w:val="22"/>
                <w:lang w:val="de-AT" w:eastAsia="de-AT"/>
              </w:rPr>
              <w:t>20 000 m²</w:t>
            </w:r>
          </w:p>
        </w:tc>
        <w:tc>
          <w:tcPr>
            <w:tcW w:w="1006" w:type="dxa"/>
            <w:tcBorders>
              <w:top w:val="nil"/>
              <w:left w:val="nil"/>
              <w:bottom w:val="single" w:sz="4" w:space="0" w:color="F9AA99"/>
              <w:right w:val="nil"/>
            </w:tcBorders>
            <w:shd w:val="clear" w:color="auto" w:fill="auto"/>
            <w:noWrap/>
            <w:vAlign w:val="center"/>
            <w:hideMark/>
          </w:tcPr>
          <w:p w14:paraId="039E2F20"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bookmarkStart w:id="10" w:name="RANGE!E27:E33"/>
            <w:r w:rsidRPr="008A0439">
              <w:rPr>
                <w:rFonts w:ascii="Calibri" w:eastAsia="Times New Roman" w:hAnsi="Calibri" w:cs="Calibri"/>
                <w:b/>
                <w:bCs/>
                <w:color w:val="E1320F"/>
                <w:sz w:val="22"/>
                <w:szCs w:val="22"/>
                <w:lang w:val="de-AT" w:eastAsia="de-AT"/>
              </w:rPr>
              <w:t>56%</w:t>
            </w:r>
            <w:bookmarkEnd w:id="10"/>
          </w:p>
        </w:tc>
        <w:tc>
          <w:tcPr>
            <w:tcW w:w="1659" w:type="dxa"/>
            <w:tcBorders>
              <w:top w:val="nil"/>
              <w:left w:val="nil"/>
              <w:bottom w:val="single" w:sz="4" w:space="0" w:color="F9AA99"/>
              <w:right w:val="nil"/>
            </w:tcBorders>
            <w:shd w:val="clear" w:color="auto" w:fill="auto"/>
            <w:noWrap/>
            <w:vAlign w:val="center"/>
            <w:hideMark/>
          </w:tcPr>
          <w:p w14:paraId="66828596"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16 000 m²</w:t>
            </w:r>
          </w:p>
        </w:tc>
      </w:tr>
      <w:tr w:rsidR="008A0439" w:rsidRPr="008A0439" w14:paraId="4D826161" w14:textId="77777777" w:rsidTr="007747CA">
        <w:trPr>
          <w:trHeight w:val="300"/>
        </w:trPr>
        <w:tc>
          <w:tcPr>
            <w:tcW w:w="609" w:type="dxa"/>
            <w:tcBorders>
              <w:top w:val="nil"/>
              <w:left w:val="nil"/>
              <w:bottom w:val="nil"/>
              <w:right w:val="nil"/>
            </w:tcBorders>
            <w:shd w:val="clear" w:color="auto" w:fill="auto"/>
            <w:noWrap/>
            <w:vAlign w:val="bottom"/>
            <w:hideMark/>
          </w:tcPr>
          <w:p w14:paraId="4BAD618C" w14:textId="77777777" w:rsidR="008A0439" w:rsidRPr="008A0439" w:rsidRDefault="008A0439" w:rsidP="008A0439">
            <w:pPr>
              <w:suppressAutoHyphens w:val="0"/>
              <w:spacing w:after="0" w:line="240" w:lineRule="auto"/>
              <w:jc w:val="right"/>
              <w:rPr>
                <w:rFonts w:ascii="Calibri" w:eastAsia="Times New Roman" w:hAnsi="Calibri" w:cs="Calibri"/>
                <w:b/>
                <w:bCs/>
                <w:color w:val="E1320F"/>
                <w:sz w:val="22"/>
                <w:szCs w:val="22"/>
                <w:lang w:val="de-AT" w:eastAsia="de-AT"/>
              </w:rPr>
            </w:pPr>
          </w:p>
        </w:tc>
        <w:tc>
          <w:tcPr>
            <w:tcW w:w="4236" w:type="dxa"/>
            <w:tcBorders>
              <w:top w:val="nil"/>
              <w:left w:val="nil"/>
              <w:bottom w:val="nil"/>
              <w:right w:val="nil"/>
            </w:tcBorders>
            <w:shd w:val="clear" w:color="auto" w:fill="auto"/>
            <w:noWrap/>
            <w:vAlign w:val="center"/>
            <w:hideMark/>
          </w:tcPr>
          <w:p w14:paraId="5584143F" w14:textId="77777777" w:rsidR="008A0439" w:rsidRPr="008A0439" w:rsidRDefault="008A0439" w:rsidP="007747CA">
            <w:pPr>
              <w:suppressAutoHyphens w:val="0"/>
              <w:spacing w:after="0" w:line="240" w:lineRule="auto"/>
              <w:rPr>
                <w:rFonts w:ascii="Calibri" w:eastAsia="Times New Roman" w:hAnsi="Calibri" w:cs="Calibri"/>
                <w:color w:val="000000"/>
                <w:sz w:val="22"/>
                <w:szCs w:val="22"/>
                <w:lang w:val="de-AT" w:eastAsia="de-AT"/>
              </w:rPr>
            </w:pPr>
            <w:r w:rsidRPr="008A0439">
              <w:rPr>
                <w:rFonts w:ascii="Calibri" w:eastAsia="Times New Roman" w:hAnsi="Calibri" w:cs="Calibri"/>
                <w:color w:val="000000"/>
                <w:sz w:val="22"/>
                <w:szCs w:val="22"/>
                <w:lang w:val="de-AT" w:eastAsia="de-AT"/>
              </w:rPr>
              <w:t>Büro</w:t>
            </w:r>
          </w:p>
        </w:tc>
        <w:tc>
          <w:tcPr>
            <w:tcW w:w="1392" w:type="dxa"/>
            <w:tcBorders>
              <w:top w:val="nil"/>
              <w:left w:val="single" w:sz="4" w:space="0" w:color="2C5F2E"/>
              <w:bottom w:val="single" w:sz="4" w:space="0" w:color="2C5F2E"/>
              <w:right w:val="single" w:sz="4" w:space="0" w:color="2C5F2E"/>
            </w:tcBorders>
            <w:shd w:val="clear" w:color="000000" w:fill="BFE1C1"/>
            <w:noWrap/>
            <w:vAlign w:val="center"/>
            <w:hideMark/>
          </w:tcPr>
          <w:p w14:paraId="47098D4D" w14:textId="77777777" w:rsidR="008A0439" w:rsidRPr="008A0439" w:rsidRDefault="008A0439" w:rsidP="007747CA">
            <w:pPr>
              <w:suppressAutoHyphens w:val="0"/>
              <w:spacing w:after="0" w:line="240" w:lineRule="auto"/>
              <w:jc w:val="center"/>
              <w:rPr>
                <w:rFonts w:ascii="Calibri" w:eastAsia="Times New Roman" w:hAnsi="Calibri" w:cs="Calibri"/>
                <w:b/>
                <w:bCs/>
                <w:color w:val="2C5F2E"/>
                <w:sz w:val="22"/>
                <w:szCs w:val="22"/>
                <w:lang w:val="de-AT" w:eastAsia="de-AT"/>
              </w:rPr>
            </w:pPr>
            <w:r w:rsidRPr="008A0439">
              <w:rPr>
                <w:rFonts w:ascii="Calibri" w:eastAsia="Times New Roman" w:hAnsi="Calibri" w:cs="Calibri"/>
                <w:b/>
                <w:bCs/>
                <w:color w:val="2C5F2E"/>
                <w:sz w:val="22"/>
                <w:szCs w:val="22"/>
                <w:lang w:val="de-AT" w:eastAsia="de-AT"/>
              </w:rPr>
              <w:t>12 000 m²</w:t>
            </w:r>
          </w:p>
        </w:tc>
        <w:tc>
          <w:tcPr>
            <w:tcW w:w="1006" w:type="dxa"/>
            <w:tcBorders>
              <w:top w:val="nil"/>
              <w:left w:val="nil"/>
              <w:bottom w:val="single" w:sz="4" w:space="0" w:color="F9AA99"/>
              <w:right w:val="nil"/>
            </w:tcBorders>
            <w:shd w:val="clear" w:color="auto" w:fill="auto"/>
            <w:noWrap/>
            <w:vAlign w:val="center"/>
            <w:hideMark/>
          </w:tcPr>
          <w:p w14:paraId="547EA9B3"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34%</w:t>
            </w:r>
          </w:p>
        </w:tc>
        <w:tc>
          <w:tcPr>
            <w:tcW w:w="1659" w:type="dxa"/>
            <w:tcBorders>
              <w:top w:val="nil"/>
              <w:left w:val="nil"/>
              <w:bottom w:val="single" w:sz="4" w:space="0" w:color="F9AA99"/>
              <w:right w:val="nil"/>
            </w:tcBorders>
            <w:shd w:val="clear" w:color="auto" w:fill="auto"/>
            <w:noWrap/>
            <w:vAlign w:val="center"/>
            <w:hideMark/>
          </w:tcPr>
          <w:p w14:paraId="1A4112FE"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9 600 m²</w:t>
            </w:r>
          </w:p>
        </w:tc>
      </w:tr>
      <w:tr w:rsidR="008A0439" w:rsidRPr="008A0439" w14:paraId="7C27C0C2" w14:textId="77777777" w:rsidTr="007747CA">
        <w:trPr>
          <w:trHeight w:val="300"/>
        </w:trPr>
        <w:tc>
          <w:tcPr>
            <w:tcW w:w="609" w:type="dxa"/>
            <w:tcBorders>
              <w:top w:val="nil"/>
              <w:left w:val="nil"/>
              <w:bottom w:val="nil"/>
              <w:right w:val="nil"/>
            </w:tcBorders>
            <w:shd w:val="clear" w:color="auto" w:fill="auto"/>
            <w:noWrap/>
            <w:vAlign w:val="bottom"/>
            <w:hideMark/>
          </w:tcPr>
          <w:p w14:paraId="1DDEAE8A" w14:textId="77777777" w:rsidR="008A0439" w:rsidRPr="008A0439" w:rsidRDefault="008A0439" w:rsidP="008A0439">
            <w:pPr>
              <w:suppressAutoHyphens w:val="0"/>
              <w:spacing w:after="0" w:line="240" w:lineRule="auto"/>
              <w:jc w:val="right"/>
              <w:rPr>
                <w:rFonts w:ascii="Calibri" w:eastAsia="Times New Roman" w:hAnsi="Calibri" w:cs="Calibri"/>
                <w:b/>
                <w:bCs/>
                <w:color w:val="E1320F"/>
                <w:sz w:val="22"/>
                <w:szCs w:val="22"/>
                <w:lang w:val="de-AT" w:eastAsia="de-AT"/>
              </w:rPr>
            </w:pPr>
          </w:p>
        </w:tc>
        <w:tc>
          <w:tcPr>
            <w:tcW w:w="4236" w:type="dxa"/>
            <w:tcBorders>
              <w:top w:val="nil"/>
              <w:left w:val="nil"/>
              <w:bottom w:val="nil"/>
              <w:right w:val="nil"/>
            </w:tcBorders>
            <w:shd w:val="clear" w:color="auto" w:fill="auto"/>
            <w:noWrap/>
            <w:vAlign w:val="center"/>
            <w:hideMark/>
          </w:tcPr>
          <w:p w14:paraId="02DAB7FB" w14:textId="38F5AC79" w:rsidR="008A0439" w:rsidRPr="008A0439" w:rsidRDefault="008A0439" w:rsidP="007747CA">
            <w:pPr>
              <w:suppressAutoHyphens w:val="0"/>
              <w:spacing w:after="0" w:line="240" w:lineRule="auto"/>
              <w:rPr>
                <w:rFonts w:ascii="Calibri" w:eastAsia="Times New Roman" w:hAnsi="Calibri" w:cs="Calibri"/>
                <w:color w:val="000000"/>
                <w:sz w:val="22"/>
                <w:szCs w:val="22"/>
                <w:lang w:val="de-AT" w:eastAsia="de-AT"/>
              </w:rPr>
            </w:pPr>
            <w:r w:rsidRPr="008A0439">
              <w:rPr>
                <w:rFonts w:ascii="Calibri" w:eastAsia="Times New Roman" w:hAnsi="Calibri" w:cs="Calibri"/>
                <w:color w:val="000000"/>
                <w:sz w:val="22"/>
                <w:szCs w:val="22"/>
                <w:lang w:val="de-AT" w:eastAsia="de-AT"/>
              </w:rPr>
              <w:t xml:space="preserve">Kindergarten und Primäre </w:t>
            </w:r>
            <w:r w:rsidR="0064407C" w:rsidRPr="008A0439">
              <w:rPr>
                <w:rFonts w:ascii="Calibri" w:eastAsia="Times New Roman" w:hAnsi="Calibri" w:cs="Calibri"/>
                <w:color w:val="000000"/>
                <w:sz w:val="22"/>
                <w:szCs w:val="22"/>
                <w:lang w:val="de-AT" w:eastAsia="de-AT"/>
              </w:rPr>
              <w:t>Bildungseinrichtung</w:t>
            </w:r>
            <w:r w:rsidRPr="008A0439">
              <w:rPr>
                <w:rFonts w:ascii="Calibri" w:eastAsia="Times New Roman" w:hAnsi="Calibri" w:cs="Calibri"/>
                <w:color w:val="000000"/>
                <w:sz w:val="22"/>
                <w:szCs w:val="22"/>
                <w:lang w:val="de-AT" w:eastAsia="de-AT"/>
              </w:rPr>
              <w:t xml:space="preserve"> </w:t>
            </w:r>
          </w:p>
        </w:tc>
        <w:tc>
          <w:tcPr>
            <w:tcW w:w="1392" w:type="dxa"/>
            <w:tcBorders>
              <w:top w:val="nil"/>
              <w:left w:val="single" w:sz="4" w:space="0" w:color="2C5F2E"/>
              <w:bottom w:val="single" w:sz="4" w:space="0" w:color="2C5F2E"/>
              <w:right w:val="single" w:sz="4" w:space="0" w:color="2C5F2E"/>
            </w:tcBorders>
            <w:shd w:val="clear" w:color="000000" w:fill="BFE1C1"/>
            <w:noWrap/>
            <w:vAlign w:val="center"/>
            <w:hideMark/>
          </w:tcPr>
          <w:p w14:paraId="1BD0D57A" w14:textId="77777777" w:rsidR="008A0439" w:rsidRPr="008A0439" w:rsidRDefault="008A0439" w:rsidP="007747CA">
            <w:pPr>
              <w:suppressAutoHyphens w:val="0"/>
              <w:spacing w:after="0" w:line="240" w:lineRule="auto"/>
              <w:jc w:val="center"/>
              <w:rPr>
                <w:rFonts w:ascii="Calibri" w:eastAsia="Times New Roman" w:hAnsi="Calibri" w:cs="Calibri"/>
                <w:b/>
                <w:bCs/>
                <w:color w:val="2C5F2E"/>
                <w:sz w:val="22"/>
                <w:szCs w:val="22"/>
                <w:lang w:val="de-AT" w:eastAsia="de-AT"/>
              </w:rPr>
            </w:pPr>
            <w:r w:rsidRPr="008A0439">
              <w:rPr>
                <w:rFonts w:ascii="Calibri" w:eastAsia="Times New Roman" w:hAnsi="Calibri" w:cs="Calibri"/>
                <w:b/>
                <w:bCs/>
                <w:color w:val="2C5F2E"/>
                <w:sz w:val="22"/>
                <w:szCs w:val="22"/>
                <w:lang w:val="de-AT" w:eastAsia="de-AT"/>
              </w:rPr>
              <w:t>1 000 m²</w:t>
            </w:r>
          </w:p>
        </w:tc>
        <w:tc>
          <w:tcPr>
            <w:tcW w:w="1006" w:type="dxa"/>
            <w:tcBorders>
              <w:top w:val="nil"/>
              <w:left w:val="nil"/>
              <w:bottom w:val="single" w:sz="4" w:space="0" w:color="F9AA99"/>
              <w:right w:val="nil"/>
            </w:tcBorders>
            <w:shd w:val="clear" w:color="auto" w:fill="auto"/>
            <w:noWrap/>
            <w:vAlign w:val="center"/>
            <w:hideMark/>
          </w:tcPr>
          <w:p w14:paraId="359A7321"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3%</w:t>
            </w:r>
          </w:p>
        </w:tc>
        <w:tc>
          <w:tcPr>
            <w:tcW w:w="1659" w:type="dxa"/>
            <w:tcBorders>
              <w:top w:val="nil"/>
              <w:left w:val="nil"/>
              <w:bottom w:val="single" w:sz="4" w:space="0" w:color="F9AA99"/>
              <w:right w:val="nil"/>
            </w:tcBorders>
            <w:shd w:val="clear" w:color="auto" w:fill="auto"/>
            <w:noWrap/>
            <w:vAlign w:val="center"/>
            <w:hideMark/>
          </w:tcPr>
          <w:p w14:paraId="013F8040"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800 m²</w:t>
            </w:r>
          </w:p>
        </w:tc>
      </w:tr>
      <w:tr w:rsidR="008A0439" w:rsidRPr="008A0439" w14:paraId="3CAC6602" w14:textId="77777777" w:rsidTr="007747CA">
        <w:trPr>
          <w:trHeight w:val="300"/>
        </w:trPr>
        <w:tc>
          <w:tcPr>
            <w:tcW w:w="609" w:type="dxa"/>
            <w:tcBorders>
              <w:top w:val="nil"/>
              <w:left w:val="nil"/>
              <w:bottom w:val="nil"/>
              <w:right w:val="nil"/>
            </w:tcBorders>
            <w:shd w:val="clear" w:color="auto" w:fill="auto"/>
            <w:noWrap/>
            <w:vAlign w:val="bottom"/>
            <w:hideMark/>
          </w:tcPr>
          <w:p w14:paraId="1C1AC472" w14:textId="77777777" w:rsidR="008A0439" w:rsidRPr="008A0439" w:rsidRDefault="008A0439" w:rsidP="008A0439">
            <w:pPr>
              <w:suppressAutoHyphens w:val="0"/>
              <w:spacing w:after="0" w:line="240" w:lineRule="auto"/>
              <w:jc w:val="right"/>
              <w:rPr>
                <w:rFonts w:ascii="Calibri" w:eastAsia="Times New Roman" w:hAnsi="Calibri" w:cs="Calibri"/>
                <w:b/>
                <w:bCs/>
                <w:color w:val="E1320F"/>
                <w:sz w:val="22"/>
                <w:szCs w:val="22"/>
                <w:lang w:val="de-AT" w:eastAsia="de-AT"/>
              </w:rPr>
            </w:pPr>
          </w:p>
        </w:tc>
        <w:tc>
          <w:tcPr>
            <w:tcW w:w="4236" w:type="dxa"/>
            <w:tcBorders>
              <w:top w:val="nil"/>
              <w:left w:val="nil"/>
              <w:bottom w:val="nil"/>
              <w:right w:val="nil"/>
            </w:tcBorders>
            <w:shd w:val="clear" w:color="auto" w:fill="auto"/>
            <w:noWrap/>
            <w:vAlign w:val="center"/>
            <w:hideMark/>
          </w:tcPr>
          <w:p w14:paraId="49EF1311" w14:textId="77777777" w:rsidR="008A0439" w:rsidRPr="008A0439" w:rsidRDefault="008A0439" w:rsidP="007747CA">
            <w:pPr>
              <w:suppressAutoHyphens w:val="0"/>
              <w:spacing w:after="0" w:line="240" w:lineRule="auto"/>
              <w:rPr>
                <w:rFonts w:ascii="Calibri" w:eastAsia="Times New Roman" w:hAnsi="Calibri" w:cs="Calibri"/>
                <w:color w:val="000000"/>
                <w:sz w:val="22"/>
                <w:szCs w:val="22"/>
                <w:lang w:val="de-AT" w:eastAsia="de-AT"/>
              </w:rPr>
            </w:pPr>
            <w:r w:rsidRPr="008A0439">
              <w:rPr>
                <w:rFonts w:ascii="Calibri" w:eastAsia="Times New Roman" w:hAnsi="Calibri" w:cs="Calibri"/>
                <w:color w:val="000000"/>
                <w:sz w:val="22"/>
                <w:szCs w:val="22"/>
                <w:lang w:val="de-AT" w:eastAsia="de-AT"/>
              </w:rPr>
              <w:t>Sekundäre Bildungseinrichtung oder Universität</w:t>
            </w:r>
          </w:p>
        </w:tc>
        <w:tc>
          <w:tcPr>
            <w:tcW w:w="1392" w:type="dxa"/>
            <w:tcBorders>
              <w:top w:val="nil"/>
              <w:left w:val="single" w:sz="4" w:space="0" w:color="2C5F2E"/>
              <w:bottom w:val="single" w:sz="4" w:space="0" w:color="2C5F2E"/>
              <w:right w:val="single" w:sz="4" w:space="0" w:color="2C5F2E"/>
            </w:tcBorders>
            <w:shd w:val="clear" w:color="000000" w:fill="BFE1C1"/>
            <w:noWrap/>
            <w:vAlign w:val="center"/>
            <w:hideMark/>
          </w:tcPr>
          <w:p w14:paraId="73BB6237" w14:textId="40263059" w:rsidR="008A0439" w:rsidRPr="008A0439" w:rsidRDefault="008A0439" w:rsidP="007747CA">
            <w:pPr>
              <w:suppressAutoHyphens w:val="0"/>
              <w:spacing w:after="0" w:line="240" w:lineRule="auto"/>
              <w:jc w:val="center"/>
              <w:rPr>
                <w:rFonts w:ascii="Calibri" w:eastAsia="Times New Roman" w:hAnsi="Calibri" w:cs="Calibri"/>
                <w:b/>
                <w:bCs/>
                <w:color w:val="2C5F2E"/>
                <w:sz w:val="22"/>
                <w:szCs w:val="22"/>
                <w:lang w:val="de-AT" w:eastAsia="de-AT"/>
              </w:rPr>
            </w:pPr>
          </w:p>
        </w:tc>
        <w:tc>
          <w:tcPr>
            <w:tcW w:w="1006" w:type="dxa"/>
            <w:tcBorders>
              <w:top w:val="nil"/>
              <w:left w:val="nil"/>
              <w:bottom w:val="single" w:sz="4" w:space="0" w:color="F9AA99"/>
              <w:right w:val="nil"/>
            </w:tcBorders>
            <w:shd w:val="clear" w:color="auto" w:fill="auto"/>
            <w:noWrap/>
            <w:vAlign w:val="center"/>
            <w:hideMark/>
          </w:tcPr>
          <w:p w14:paraId="76B3DF86"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0%</w:t>
            </w:r>
          </w:p>
        </w:tc>
        <w:tc>
          <w:tcPr>
            <w:tcW w:w="1659" w:type="dxa"/>
            <w:tcBorders>
              <w:top w:val="nil"/>
              <w:left w:val="nil"/>
              <w:bottom w:val="single" w:sz="4" w:space="0" w:color="F9AA99"/>
              <w:right w:val="nil"/>
            </w:tcBorders>
            <w:shd w:val="clear" w:color="auto" w:fill="auto"/>
            <w:noWrap/>
            <w:vAlign w:val="center"/>
            <w:hideMark/>
          </w:tcPr>
          <w:p w14:paraId="6D930825" w14:textId="1419977B"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p>
        </w:tc>
      </w:tr>
      <w:tr w:rsidR="008A0439" w:rsidRPr="008A0439" w14:paraId="0EFF0A28" w14:textId="77777777" w:rsidTr="007747CA">
        <w:trPr>
          <w:trHeight w:val="300"/>
        </w:trPr>
        <w:tc>
          <w:tcPr>
            <w:tcW w:w="609" w:type="dxa"/>
            <w:tcBorders>
              <w:top w:val="nil"/>
              <w:left w:val="nil"/>
              <w:bottom w:val="nil"/>
              <w:right w:val="nil"/>
            </w:tcBorders>
            <w:shd w:val="clear" w:color="auto" w:fill="auto"/>
            <w:noWrap/>
            <w:vAlign w:val="bottom"/>
            <w:hideMark/>
          </w:tcPr>
          <w:p w14:paraId="3CD22A3A" w14:textId="77777777" w:rsidR="008A0439" w:rsidRPr="008A0439" w:rsidRDefault="008A0439" w:rsidP="008A0439">
            <w:pPr>
              <w:suppressAutoHyphens w:val="0"/>
              <w:spacing w:after="0" w:line="240" w:lineRule="auto"/>
              <w:jc w:val="right"/>
              <w:rPr>
                <w:rFonts w:ascii="Calibri" w:eastAsia="Times New Roman" w:hAnsi="Calibri" w:cs="Calibri"/>
                <w:b/>
                <w:bCs/>
                <w:color w:val="E1320F"/>
                <w:sz w:val="22"/>
                <w:szCs w:val="22"/>
                <w:lang w:val="de-AT" w:eastAsia="de-AT"/>
              </w:rPr>
            </w:pPr>
          </w:p>
        </w:tc>
        <w:tc>
          <w:tcPr>
            <w:tcW w:w="4236" w:type="dxa"/>
            <w:tcBorders>
              <w:top w:val="nil"/>
              <w:left w:val="nil"/>
              <w:bottom w:val="nil"/>
              <w:right w:val="nil"/>
            </w:tcBorders>
            <w:shd w:val="clear" w:color="auto" w:fill="auto"/>
            <w:noWrap/>
            <w:vAlign w:val="center"/>
            <w:hideMark/>
          </w:tcPr>
          <w:p w14:paraId="65AAC231" w14:textId="77777777" w:rsidR="008A0439" w:rsidRPr="008A0439" w:rsidRDefault="008A0439" w:rsidP="007747CA">
            <w:pPr>
              <w:suppressAutoHyphens w:val="0"/>
              <w:spacing w:after="0" w:line="240" w:lineRule="auto"/>
              <w:rPr>
                <w:rFonts w:ascii="Calibri" w:eastAsia="Times New Roman" w:hAnsi="Calibri" w:cs="Calibri"/>
                <w:color w:val="000000"/>
                <w:sz w:val="22"/>
                <w:szCs w:val="22"/>
                <w:lang w:val="de-AT" w:eastAsia="de-AT"/>
              </w:rPr>
            </w:pPr>
            <w:r w:rsidRPr="008A0439">
              <w:rPr>
                <w:rFonts w:ascii="Calibri" w:eastAsia="Times New Roman" w:hAnsi="Calibri" w:cs="Calibri"/>
                <w:color w:val="000000"/>
                <w:sz w:val="22"/>
                <w:szCs w:val="22"/>
                <w:lang w:val="de-AT" w:eastAsia="de-AT"/>
              </w:rPr>
              <w:t>Lebensmittelhandel</w:t>
            </w:r>
          </w:p>
        </w:tc>
        <w:tc>
          <w:tcPr>
            <w:tcW w:w="1392" w:type="dxa"/>
            <w:tcBorders>
              <w:top w:val="nil"/>
              <w:left w:val="single" w:sz="4" w:space="0" w:color="2C5F2E"/>
              <w:bottom w:val="single" w:sz="4" w:space="0" w:color="2C5F2E"/>
              <w:right w:val="single" w:sz="4" w:space="0" w:color="2C5F2E"/>
            </w:tcBorders>
            <w:shd w:val="clear" w:color="000000" w:fill="BFE1C1"/>
            <w:noWrap/>
            <w:vAlign w:val="center"/>
            <w:hideMark/>
          </w:tcPr>
          <w:p w14:paraId="62E8CACF" w14:textId="34D518A9" w:rsidR="008A0439" w:rsidRPr="008A0439" w:rsidRDefault="008A0439" w:rsidP="007747CA">
            <w:pPr>
              <w:suppressAutoHyphens w:val="0"/>
              <w:spacing w:after="0" w:line="240" w:lineRule="auto"/>
              <w:jc w:val="center"/>
              <w:rPr>
                <w:rFonts w:ascii="Calibri" w:eastAsia="Times New Roman" w:hAnsi="Calibri" w:cs="Calibri"/>
                <w:b/>
                <w:bCs/>
                <w:color w:val="2C5F2E"/>
                <w:sz w:val="22"/>
                <w:szCs w:val="22"/>
                <w:lang w:val="de-AT" w:eastAsia="de-AT"/>
              </w:rPr>
            </w:pPr>
          </w:p>
        </w:tc>
        <w:tc>
          <w:tcPr>
            <w:tcW w:w="1006" w:type="dxa"/>
            <w:tcBorders>
              <w:top w:val="nil"/>
              <w:left w:val="nil"/>
              <w:bottom w:val="single" w:sz="4" w:space="0" w:color="F9AA99"/>
              <w:right w:val="nil"/>
            </w:tcBorders>
            <w:shd w:val="clear" w:color="auto" w:fill="auto"/>
            <w:noWrap/>
            <w:vAlign w:val="center"/>
            <w:hideMark/>
          </w:tcPr>
          <w:p w14:paraId="17B94E74"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0%</w:t>
            </w:r>
          </w:p>
        </w:tc>
        <w:tc>
          <w:tcPr>
            <w:tcW w:w="1659" w:type="dxa"/>
            <w:tcBorders>
              <w:top w:val="nil"/>
              <w:left w:val="nil"/>
              <w:bottom w:val="single" w:sz="4" w:space="0" w:color="F9AA99"/>
              <w:right w:val="nil"/>
            </w:tcBorders>
            <w:shd w:val="clear" w:color="auto" w:fill="auto"/>
            <w:noWrap/>
            <w:vAlign w:val="center"/>
            <w:hideMark/>
          </w:tcPr>
          <w:p w14:paraId="3B037728" w14:textId="6E1FD01A"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p>
        </w:tc>
      </w:tr>
      <w:tr w:rsidR="008A0439" w:rsidRPr="008A0439" w14:paraId="03DBC987" w14:textId="77777777" w:rsidTr="007747CA">
        <w:trPr>
          <w:trHeight w:val="300"/>
        </w:trPr>
        <w:tc>
          <w:tcPr>
            <w:tcW w:w="609" w:type="dxa"/>
            <w:tcBorders>
              <w:top w:val="nil"/>
              <w:left w:val="nil"/>
              <w:bottom w:val="nil"/>
              <w:right w:val="nil"/>
            </w:tcBorders>
            <w:shd w:val="clear" w:color="auto" w:fill="auto"/>
            <w:noWrap/>
            <w:vAlign w:val="bottom"/>
            <w:hideMark/>
          </w:tcPr>
          <w:p w14:paraId="69356517" w14:textId="77777777" w:rsidR="008A0439" w:rsidRPr="008A0439" w:rsidRDefault="008A0439" w:rsidP="008A0439">
            <w:pPr>
              <w:suppressAutoHyphens w:val="0"/>
              <w:spacing w:after="0" w:line="240" w:lineRule="auto"/>
              <w:jc w:val="right"/>
              <w:rPr>
                <w:rFonts w:ascii="Calibri" w:eastAsia="Times New Roman" w:hAnsi="Calibri" w:cs="Calibri"/>
                <w:b/>
                <w:bCs/>
                <w:color w:val="E1320F"/>
                <w:sz w:val="22"/>
                <w:szCs w:val="22"/>
                <w:lang w:val="de-AT" w:eastAsia="de-AT"/>
              </w:rPr>
            </w:pPr>
          </w:p>
        </w:tc>
        <w:tc>
          <w:tcPr>
            <w:tcW w:w="4236" w:type="dxa"/>
            <w:tcBorders>
              <w:top w:val="nil"/>
              <w:left w:val="nil"/>
              <w:bottom w:val="nil"/>
              <w:right w:val="nil"/>
            </w:tcBorders>
            <w:shd w:val="clear" w:color="auto" w:fill="auto"/>
            <w:noWrap/>
            <w:vAlign w:val="center"/>
            <w:hideMark/>
          </w:tcPr>
          <w:p w14:paraId="407404EA" w14:textId="77777777" w:rsidR="008A0439" w:rsidRPr="008A0439" w:rsidRDefault="008A0439" w:rsidP="007747CA">
            <w:pPr>
              <w:suppressAutoHyphens w:val="0"/>
              <w:spacing w:after="0" w:line="240" w:lineRule="auto"/>
              <w:rPr>
                <w:rFonts w:ascii="Calibri" w:eastAsia="Times New Roman" w:hAnsi="Calibri" w:cs="Calibri"/>
                <w:color w:val="000000"/>
                <w:sz w:val="22"/>
                <w:szCs w:val="22"/>
                <w:lang w:val="de-AT" w:eastAsia="de-AT"/>
              </w:rPr>
            </w:pPr>
            <w:r w:rsidRPr="008A0439">
              <w:rPr>
                <w:rFonts w:ascii="Calibri" w:eastAsia="Times New Roman" w:hAnsi="Calibri" w:cs="Calibri"/>
                <w:color w:val="000000"/>
                <w:sz w:val="22"/>
                <w:szCs w:val="22"/>
                <w:lang w:val="de-AT" w:eastAsia="de-AT"/>
              </w:rPr>
              <w:t>Handel</w:t>
            </w:r>
          </w:p>
        </w:tc>
        <w:tc>
          <w:tcPr>
            <w:tcW w:w="1392" w:type="dxa"/>
            <w:tcBorders>
              <w:top w:val="nil"/>
              <w:left w:val="single" w:sz="4" w:space="0" w:color="2C5F2E"/>
              <w:bottom w:val="single" w:sz="4" w:space="0" w:color="2C5F2E"/>
              <w:right w:val="single" w:sz="4" w:space="0" w:color="2C5F2E"/>
            </w:tcBorders>
            <w:shd w:val="clear" w:color="000000" w:fill="BFE1C1"/>
            <w:noWrap/>
            <w:vAlign w:val="center"/>
            <w:hideMark/>
          </w:tcPr>
          <w:p w14:paraId="3DED4B84" w14:textId="77777777" w:rsidR="008A0439" w:rsidRPr="008A0439" w:rsidRDefault="008A0439" w:rsidP="007747CA">
            <w:pPr>
              <w:suppressAutoHyphens w:val="0"/>
              <w:spacing w:after="0" w:line="240" w:lineRule="auto"/>
              <w:jc w:val="center"/>
              <w:rPr>
                <w:rFonts w:ascii="Calibri" w:eastAsia="Times New Roman" w:hAnsi="Calibri" w:cs="Calibri"/>
                <w:b/>
                <w:bCs/>
                <w:color w:val="2C5F2E"/>
                <w:sz w:val="22"/>
                <w:szCs w:val="22"/>
                <w:lang w:val="de-AT" w:eastAsia="de-AT"/>
              </w:rPr>
            </w:pPr>
            <w:r w:rsidRPr="008A0439">
              <w:rPr>
                <w:rFonts w:ascii="Calibri" w:eastAsia="Times New Roman" w:hAnsi="Calibri" w:cs="Calibri"/>
                <w:b/>
                <w:bCs/>
                <w:color w:val="2C5F2E"/>
                <w:sz w:val="22"/>
                <w:szCs w:val="22"/>
                <w:lang w:val="de-AT" w:eastAsia="de-AT"/>
              </w:rPr>
              <w:t>2 500 m²</w:t>
            </w:r>
          </w:p>
        </w:tc>
        <w:tc>
          <w:tcPr>
            <w:tcW w:w="1006" w:type="dxa"/>
            <w:tcBorders>
              <w:top w:val="nil"/>
              <w:left w:val="nil"/>
              <w:bottom w:val="single" w:sz="4" w:space="0" w:color="F9AA99"/>
              <w:right w:val="nil"/>
            </w:tcBorders>
            <w:shd w:val="clear" w:color="auto" w:fill="auto"/>
            <w:noWrap/>
            <w:vAlign w:val="center"/>
            <w:hideMark/>
          </w:tcPr>
          <w:p w14:paraId="5376DDDE"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7%</w:t>
            </w:r>
          </w:p>
        </w:tc>
        <w:tc>
          <w:tcPr>
            <w:tcW w:w="1659" w:type="dxa"/>
            <w:tcBorders>
              <w:top w:val="nil"/>
              <w:left w:val="nil"/>
              <w:bottom w:val="single" w:sz="4" w:space="0" w:color="F9AA99"/>
              <w:right w:val="nil"/>
            </w:tcBorders>
            <w:shd w:val="clear" w:color="auto" w:fill="auto"/>
            <w:noWrap/>
            <w:vAlign w:val="center"/>
            <w:hideMark/>
          </w:tcPr>
          <w:p w14:paraId="122A8277"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2 000 m²</w:t>
            </w:r>
          </w:p>
        </w:tc>
      </w:tr>
      <w:tr w:rsidR="008A0439" w:rsidRPr="008A0439" w14:paraId="3EE569FA" w14:textId="77777777" w:rsidTr="007747CA">
        <w:trPr>
          <w:trHeight w:val="300"/>
        </w:trPr>
        <w:tc>
          <w:tcPr>
            <w:tcW w:w="609" w:type="dxa"/>
            <w:tcBorders>
              <w:top w:val="nil"/>
              <w:left w:val="nil"/>
              <w:bottom w:val="nil"/>
              <w:right w:val="nil"/>
            </w:tcBorders>
            <w:shd w:val="clear" w:color="auto" w:fill="auto"/>
            <w:noWrap/>
            <w:vAlign w:val="bottom"/>
            <w:hideMark/>
          </w:tcPr>
          <w:p w14:paraId="21CEFFA9" w14:textId="77777777" w:rsidR="008A0439" w:rsidRPr="008A0439" w:rsidRDefault="008A0439" w:rsidP="008A0439">
            <w:pPr>
              <w:suppressAutoHyphens w:val="0"/>
              <w:spacing w:after="0" w:line="240" w:lineRule="auto"/>
              <w:jc w:val="right"/>
              <w:rPr>
                <w:rFonts w:ascii="Calibri" w:eastAsia="Times New Roman" w:hAnsi="Calibri" w:cs="Calibri"/>
                <w:b/>
                <w:bCs/>
                <w:color w:val="E1320F"/>
                <w:sz w:val="22"/>
                <w:szCs w:val="22"/>
                <w:lang w:val="de-AT" w:eastAsia="de-AT"/>
              </w:rPr>
            </w:pPr>
          </w:p>
        </w:tc>
        <w:tc>
          <w:tcPr>
            <w:tcW w:w="4236" w:type="dxa"/>
            <w:tcBorders>
              <w:top w:val="nil"/>
              <w:left w:val="nil"/>
              <w:bottom w:val="nil"/>
              <w:right w:val="nil"/>
            </w:tcBorders>
            <w:shd w:val="clear" w:color="auto" w:fill="auto"/>
            <w:noWrap/>
            <w:vAlign w:val="center"/>
            <w:hideMark/>
          </w:tcPr>
          <w:p w14:paraId="1D32B20A" w14:textId="77777777" w:rsidR="008A0439" w:rsidRPr="008A0439" w:rsidRDefault="008A0439" w:rsidP="007747CA">
            <w:pPr>
              <w:suppressAutoHyphens w:val="0"/>
              <w:spacing w:after="0" w:line="240" w:lineRule="auto"/>
              <w:rPr>
                <w:rFonts w:ascii="Calibri" w:eastAsia="Times New Roman" w:hAnsi="Calibri" w:cs="Calibri"/>
                <w:color w:val="000000"/>
                <w:sz w:val="22"/>
                <w:szCs w:val="22"/>
                <w:lang w:val="de-AT" w:eastAsia="de-AT"/>
              </w:rPr>
            </w:pPr>
            <w:r w:rsidRPr="008A0439">
              <w:rPr>
                <w:rFonts w:ascii="Calibri" w:eastAsia="Times New Roman" w:hAnsi="Calibri" w:cs="Calibri"/>
                <w:color w:val="000000"/>
                <w:sz w:val="22"/>
                <w:szCs w:val="22"/>
                <w:lang w:val="de-AT" w:eastAsia="de-AT"/>
              </w:rPr>
              <w:t>Sonstige Nutzungen</w:t>
            </w:r>
          </w:p>
        </w:tc>
        <w:tc>
          <w:tcPr>
            <w:tcW w:w="1392" w:type="dxa"/>
            <w:tcBorders>
              <w:top w:val="nil"/>
              <w:left w:val="single" w:sz="4" w:space="0" w:color="2C5F2E"/>
              <w:bottom w:val="single" w:sz="4" w:space="0" w:color="2C5F2E"/>
              <w:right w:val="single" w:sz="4" w:space="0" w:color="2C5F2E"/>
            </w:tcBorders>
            <w:shd w:val="clear" w:color="000000" w:fill="BFE1C1"/>
            <w:noWrap/>
            <w:vAlign w:val="center"/>
            <w:hideMark/>
          </w:tcPr>
          <w:p w14:paraId="3CE4F396" w14:textId="557F64F0" w:rsidR="008A0439" w:rsidRPr="008A0439" w:rsidRDefault="008A0439" w:rsidP="007747CA">
            <w:pPr>
              <w:suppressAutoHyphens w:val="0"/>
              <w:spacing w:after="0" w:line="240" w:lineRule="auto"/>
              <w:jc w:val="center"/>
              <w:rPr>
                <w:rFonts w:ascii="Calibri" w:eastAsia="Times New Roman" w:hAnsi="Calibri" w:cs="Calibri"/>
                <w:b/>
                <w:bCs/>
                <w:color w:val="2C5F2E"/>
                <w:sz w:val="22"/>
                <w:szCs w:val="22"/>
                <w:lang w:val="de-AT" w:eastAsia="de-AT"/>
              </w:rPr>
            </w:pPr>
          </w:p>
        </w:tc>
        <w:tc>
          <w:tcPr>
            <w:tcW w:w="1006" w:type="dxa"/>
            <w:tcBorders>
              <w:top w:val="nil"/>
              <w:left w:val="nil"/>
              <w:bottom w:val="single" w:sz="4" w:space="0" w:color="F9AA99"/>
              <w:right w:val="nil"/>
            </w:tcBorders>
            <w:shd w:val="clear" w:color="auto" w:fill="auto"/>
            <w:noWrap/>
            <w:vAlign w:val="center"/>
            <w:hideMark/>
          </w:tcPr>
          <w:p w14:paraId="3661A60C"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0%</w:t>
            </w:r>
          </w:p>
        </w:tc>
        <w:tc>
          <w:tcPr>
            <w:tcW w:w="1659" w:type="dxa"/>
            <w:tcBorders>
              <w:top w:val="nil"/>
              <w:left w:val="nil"/>
              <w:bottom w:val="single" w:sz="4" w:space="0" w:color="F9AA99"/>
              <w:right w:val="nil"/>
            </w:tcBorders>
            <w:shd w:val="clear" w:color="auto" w:fill="auto"/>
            <w:noWrap/>
            <w:vAlign w:val="center"/>
            <w:hideMark/>
          </w:tcPr>
          <w:p w14:paraId="5B2BEB0E" w14:textId="13502FD2"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p>
        </w:tc>
      </w:tr>
      <w:tr w:rsidR="008A0439" w:rsidRPr="008A0439" w14:paraId="1498852A" w14:textId="77777777" w:rsidTr="007747CA">
        <w:trPr>
          <w:trHeight w:val="300"/>
        </w:trPr>
        <w:tc>
          <w:tcPr>
            <w:tcW w:w="609" w:type="dxa"/>
            <w:tcBorders>
              <w:top w:val="nil"/>
              <w:left w:val="nil"/>
              <w:bottom w:val="nil"/>
              <w:right w:val="nil"/>
            </w:tcBorders>
            <w:shd w:val="clear" w:color="auto" w:fill="auto"/>
            <w:noWrap/>
            <w:vAlign w:val="bottom"/>
            <w:hideMark/>
          </w:tcPr>
          <w:p w14:paraId="021F7943" w14:textId="77777777" w:rsidR="008A0439" w:rsidRPr="008A0439" w:rsidRDefault="008A0439" w:rsidP="008A0439">
            <w:pPr>
              <w:suppressAutoHyphens w:val="0"/>
              <w:spacing w:after="0" w:line="240" w:lineRule="auto"/>
              <w:jc w:val="right"/>
              <w:rPr>
                <w:rFonts w:ascii="Calibri" w:eastAsia="Times New Roman" w:hAnsi="Calibri" w:cs="Calibri"/>
                <w:b/>
                <w:bCs/>
                <w:color w:val="E1320F"/>
                <w:sz w:val="22"/>
                <w:szCs w:val="22"/>
                <w:lang w:val="de-AT" w:eastAsia="de-AT"/>
              </w:rPr>
            </w:pPr>
          </w:p>
        </w:tc>
        <w:tc>
          <w:tcPr>
            <w:tcW w:w="4236" w:type="dxa"/>
            <w:tcBorders>
              <w:top w:val="nil"/>
              <w:left w:val="nil"/>
              <w:bottom w:val="single" w:sz="4" w:space="0" w:color="F9AA99"/>
              <w:right w:val="nil"/>
            </w:tcBorders>
            <w:shd w:val="clear" w:color="auto" w:fill="auto"/>
            <w:noWrap/>
            <w:vAlign w:val="center"/>
            <w:hideMark/>
          </w:tcPr>
          <w:p w14:paraId="0C7B9FDD" w14:textId="77777777" w:rsidR="008A0439" w:rsidRPr="008A0439" w:rsidRDefault="008A0439" w:rsidP="007747CA">
            <w:pPr>
              <w:suppressAutoHyphens w:val="0"/>
              <w:spacing w:after="0" w:line="240" w:lineRule="auto"/>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Quartier (Summe)</w:t>
            </w:r>
          </w:p>
        </w:tc>
        <w:tc>
          <w:tcPr>
            <w:tcW w:w="1392" w:type="dxa"/>
            <w:tcBorders>
              <w:top w:val="nil"/>
              <w:left w:val="nil"/>
              <w:bottom w:val="single" w:sz="4" w:space="0" w:color="F9AA99"/>
              <w:right w:val="nil"/>
            </w:tcBorders>
            <w:shd w:val="clear" w:color="auto" w:fill="auto"/>
            <w:noWrap/>
            <w:vAlign w:val="center"/>
            <w:hideMark/>
          </w:tcPr>
          <w:p w14:paraId="7DB08E51"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35 500 m²</w:t>
            </w:r>
          </w:p>
        </w:tc>
        <w:tc>
          <w:tcPr>
            <w:tcW w:w="1006" w:type="dxa"/>
            <w:tcBorders>
              <w:top w:val="nil"/>
              <w:left w:val="nil"/>
              <w:bottom w:val="single" w:sz="4" w:space="0" w:color="F9AA99"/>
              <w:right w:val="nil"/>
            </w:tcBorders>
            <w:shd w:val="clear" w:color="auto" w:fill="auto"/>
            <w:noWrap/>
            <w:vAlign w:val="center"/>
            <w:hideMark/>
          </w:tcPr>
          <w:p w14:paraId="7950B0A0" w14:textId="06473C99"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p>
        </w:tc>
        <w:tc>
          <w:tcPr>
            <w:tcW w:w="1659" w:type="dxa"/>
            <w:tcBorders>
              <w:top w:val="nil"/>
              <w:left w:val="nil"/>
              <w:bottom w:val="single" w:sz="4" w:space="0" w:color="F9AA99"/>
              <w:right w:val="nil"/>
            </w:tcBorders>
            <w:shd w:val="clear" w:color="auto" w:fill="auto"/>
            <w:noWrap/>
            <w:vAlign w:val="center"/>
            <w:hideMark/>
          </w:tcPr>
          <w:p w14:paraId="2794DABE"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28 400 m²</w:t>
            </w:r>
          </w:p>
        </w:tc>
      </w:tr>
    </w:tbl>
    <w:p w14:paraId="2BDBA4EA" w14:textId="77777777" w:rsidR="00F32918" w:rsidRDefault="00F32918" w:rsidP="00F32918"/>
    <w:tbl>
      <w:tblPr>
        <w:tblW w:w="8931" w:type="dxa"/>
        <w:tblCellMar>
          <w:left w:w="70" w:type="dxa"/>
          <w:right w:w="70" w:type="dxa"/>
        </w:tblCellMar>
        <w:tblLook w:val="04A0" w:firstRow="1" w:lastRow="0" w:firstColumn="1" w:lastColumn="0" w:noHBand="0" w:noVBand="1"/>
      </w:tblPr>
      <w:tblGrid>
        <w:gridCol w:w="616"/>
        <w:gridCol w:w="4487"/>
        <w:gridCol w:w="1985"/>
        <w:gridCol w:w="320"/>
        <w:gridCol w:w="1523"/>
      </w:tblGrid>
      <w:tr w:rsidR="00B16504" w:rsidRPr="00B16504" w14:paraId="19EE77B6" w14:textId="77777777" w:rsidTr="00497A50">
        <w:trPr>
          <w:trHeight w:val="465"/>
        </w:trPr>
        <w:tc>
          <w:tcPr>
            <w:tcW w:w="616" w:type="dxa"/>
            <w:tcBorders>
              <w:top w:val="nil"/>
              <w:left w:val="nil"/>
              <w:bottom w:val="nil"/>
              <w:right w:val="nil"/>
            </w:tcBorders>
            <w:shd w:val="clear" w:color="auto" w:fill="auto"/>
            <w:noWrap/>
            <w:vAlign w:val="bottom"/>
            <w:hideMark/>
          </w:tcPr>
          <w:p w14:paraId="24D2EB04" w14:textId="77777777" w:rsidR="00B16504" w:rsidRPr="00B16504" w:rsidRDefault="00B16504" w:rsidP="00B16504">
            <w:pPr>
              <w:suppressAutoHyphens w:val="0"/>
              <w:spacing w:after="0" w:line="240" w:lineRule="auto"/>
              <w:jc w:val="right"/>
              <w:rPr>
                <w:rFonts w:ascii="Calibri" w:eastAsia="Times New Roman" w:hAnsi="Calibri" w:cs="Calibri"/>
                <w:color w:val="000000"/>
                <w:lang w:val="de-AT" w:eastAsia="de-AT"/>
              </w:rPr>
            </w:pPr>
            <w:r w:rsidRPr="00B16504">
              <w:rPr>
                <w:rFonts w:ascii="Calibri" w:eastAsia="Times New Roman" w:hAnsi="Calibri" w:cs="Calibri"/>
                <w:color w:val="000000"/>
                <w:lang w:val="de-AT" w:eastAsia="de-AT"/>
              </w:rPr>
              <w:t>↕️</w:t>
            </w:r>
          </w:p>
        </w:tc>
        <w:tc>
          <w:tcPr>
            <w:tcW w:w="4487" w:type="dxa"/>
            <w:tcBorders>
              <w:top w:val="nil"/>
              <w:left w:val="nil"/>
              <w:bottom w:val="single" w:sz="8" w:space="0" w:color="F47E66"/>
              <w:right w:val="nil"/>
            </w:tcBorders>
            <w:shd w:val="clear" w:color="auto" w:fill="auto"/>
            <w:noWrap/>
            <w:vAlign w:val="bottom"/>
            <w:hideMark/>
          </w:tcPr>
          <w:p w14:paraId="4A8ECA20" w14:textId="77777777" w:rsidR="00B16504" w:rsidRPr="00B16504" w:rsidRDefault="00B16504" w:rsidP="00B16504">
            <w:pPr>
              <w:suppressAutoHyphens w:val="0"/>
              <w:spacing w:after="0" w:line="240" w:lineRule="auto"/>
              <w:rPr>
                <w:rFonts w:ascii="Calibri" w:eastAsia="Times New Roman" w:hAnsi="Calibri" w:cs="Calibri"/>
                <w:b/>
                <w:bCs/>
                <w:color w:val="E1320F"/>
                <w:sz w:val="22"/>
                <w:szCs w:val="22"/>
                <w:lang w:val="de-AT" w:eastAsia="de-AT"/>
              </w:rPr>
            </w:pPr>
            <w:r w:rsidRPr="00B16504">
              <w:rPr>
                <w:rFonts w:ascii="Calibri" w:eastAsia="Times New Roman" w:hAnsi="Calibri" w:cs="Calibri"/>
                <w:b/>
                <w:bCs/>
                <w:color w:val="E1320F"/>
                <w:sz w:val="22"/>
                <w:szCs w:val="22"/>
                <w:lang w:val="de-AT" w:eastAsia="de-AT"/>
              </w:rPr>
              <w:t>Raumhöhen und Nettogrundflächen</w:t>
            </w:r>
          </w:p>
        </w:tc>
        <w:tc>
          <w:tcPr>
            <w:tcW w:w="1985" w:type="dxa"/>
            <w:tcBorders>
              <w:top w:val="nil"/>
              <w:left w:val="nil"/>
              <w:bottom w:val="single" w:sz="8" w:space="0" w:color="F47E66"/>
              <w:right w:val="nil"/>
            </w:tcBorders>
            <w:shd w:val="clear" w:color="auto" w:fill="auto"/>
            <w:noWrap/>
            <w:vAlign w:val="bottom"/>
            <w:hideMark/>
          </w:tcPr>
          <w:p w14:paraId="62ED0703" w14:textId="77777777" w:rsidR="00B16504" w:rsidRPr="00B16504" w:rsidRDefault="00B16504" w:rsidP="00B16504">
            <w:pPr>
              <w:suppressAutoHyphens w:val="0"/>
              <w:spacing w:after="0" w:line="240" w:lineRule="auto"/>
              <w:rPr>
                <w:rFonts w:ascii="Calibri" w:eastAsia="Times New Roman" w:hAnsi="Calibri" w:cs="Calibri"/>
                <w:b/>
                <w:bCs/>
                <w:color w:val="E1320F"/>
                <w:sz w:val="22"/>
                <w:szCs w:val="22"/>
                <w:lang w:val="de-AT" w:eastAsia="de-AT"/>
              </w:rPr>
            </w:pPr>
            <w:r w:rsidRPr="00B16504">
              <w:rPr>
                <w:rFonts w:ascii="Calibri" w:eastAsia="Times New Roman" w:hAnsi="Calibri" w:cs="Calibri"/>
                <w:b/>
                <w:bCs/>
                <w:color w:val="E1320F"/>
                <w:sz w:val="22"/>
                <w:szCs w:val="22"/>
                <w:lang w:val="de-AT" w:eastAsia="de-AT"/>
              </w:rPr>
              <w:t> </w:t>
            </w:r>
          </w:p>
        </w:tc>
        <w:tc>
          <w:tcPr>
            <w:tcW w:w="320" w:type="dxa"/>
            <w:tcBorders>
              <w:top w:val="nil"/>
              <w:left w:val="nil"/>
              <w:bottom w:val="single" w:sz="8" w:space="0" w:color="F47E66"/>
              <w:right w:val="nil"/>
            </w:tcBorders>
            <w:shd w:val="clear" w:color="auto" w:fill="auto"/>
            <w:noWrap/>
            <w:vAlign w:val="bottom"/>
            <w:hideMark/>
          </w:tcPr>
          <w:p w14:paraId="3A32F2AE" w14:textId="77777777" w:rsidR="00B16504" w:rsidRPr="00B16504" w:rsidRDefault="00B16504" w:rsidP="00B16504">
            <w:pPr>
              <w:suppressAutoHyphens w:val="0"/>
              <w:spacing w:after="0" w:line="240" w:lineRule="auto"/>
              <w:rPr>
                <w:rFonts w:ascii="Calibri" w:eastAsia="Times New Roman" w:hAnsi="Calibri" w:cs="Calibri"/>
                <w:b/>
                <w:bCs/>
                <w:color w:val="E1320F"/>
                <w:sz w:val="22"/>
                <w:szCs w:val="22"/>
                <w:lang w:val="de-AT" w:eastAsia="de-AT"/>
              </w:rPr>
            </w:pPr>
            <w:r w:rsidRPr="00B16504">
              <w:rPr>
                <w:rFonts w:ascii="Calibri" w:eastAsia="Times New Roman" w:hAnsi="Calibri" w:cs="Calibri"/>
                <w:b/>
                <w:bCs/>
                <w:color w:val="E1320F"/>
                <w:sz w:val="22"/>
                <w:szCs w:val="22"/>
                <w:lang w:val="de-AT" w:eastAsia="de-AT"/>
              </w:rPr>
              <w:t> </w:t>
            </w:r>
          </w:p>
        </w:tc>
        <w:tc>
          <w:tcPr>
            <w:tcW w:w="1523" w:type="dxa"/>
            <w:tcBorders>
              <w:top w:val="nil"/>
              <w:left w:val="nil"/>
              <w:bottom w:val="single" w:sz="8" w:space="0" w:color="F47E66"/>
              <w:right w:val="nil"/>
            </w:tcBorders>
            <w:shd w:val="clear" w:color="auto" w:fill="auto"/>
            <w:noWrap/>
            <w:vAlign w:val="bottom"/>
            <w:hideMark/>
          </w:tcPr>
          <w:p w14:paraId="4F94C8F6" w14:textId="77777777" w:rsidR="00B16504" w:rsidRPr="00B16504" w:rsidRDefault="00B16504" w:rsidP="00B16504">
            <w:pPr>
              <w:suppressAutoHyphens w:val="0"/>
              <w:spacing w:after="0" w:line="240" w:lineRule="auto"/>
              <w:rPr>
                <w:rFonts w:ascii="Calibri" w:eastAsia="Times New Roman" w:hAnsi="Calibri" w:cs="Calibri"/>
                <w:b/>
                <w:bCs/>
                <w:color w:val="E1320F"/>
                <w:sz w:val="22"/>
                <w:szCs w:val="22"/>
                <w:lang w:val="de-AT" w:eastAsia="de-AT"/>
              </w:rPr>
            </w:pPr>
            <w:r w:rsidRPr="00B16504">
              <w:rPr>
                <w:rFonts w:ascii="Calibri" w:eastAsia="Times New Roman" w:hAnsi="Calibri" w:cs="Calibri"/>
                <w:b/>
                <w:bCs/>
                <w:color w:val="E1320F"/>
                <w:sz w:val="22"/>
                <w:szCs w:val="22"/>
                <w:lang w:val="de-AT" w:eastAsia="de-AT"/>
              </w:rPr>
              <w:t> </w:t>
            </w:r>
          </w:p>
        </w:tc>
      </w:tr>
      <w:tr w:rsidR="00B16504" w:rsidRPr="00B16504" w14:paraId="3D5FF1F1" w14:textId="77777777" w:rsidTr="002A7E78">
        <w:trPr>
          <w:trHeight w:val="1725"/>
        </w:trPr>
        <w:tc>
          <w:tcPr>
            <w:tcW w:w="616" w:type="dxa"/>
            <w:tcBorders>
              <w:top w:val="nil"/>
              <w:left w:val="nil"/>
              <w:bottom w:val="nil"/>
              <w:right w:val="nil"/>
            </w:tcBorders>
            <w:shd w:val="clear" w:color="auto" w:fill="auto"/>
            <w:noWrap/>
            <w:vAlign w:val="bottom"/>
            <w:hideMark/>
          </w:tcPr>
          <w:p w14:paraId="6C733BA2" w14:textId="77777777" w:rsidR="00B16504" w:rsidRPr="00B16504" w:rsidRDefault="00B16504" w:rsidP="00B16504">
            <w:pPr>
              <w:suppressAutoHyphens w:val="0"/>
              <w:spacing w:after="0" w:line="240" w:lineRule="auto"/>
              <w:rPr>
                <w:rFonts w:ascii="Calibri" w:eastAsia="Times New Roman" w:hAnsi="Calibri" w:cs="Calibri"/>
                <w:b/>
                <w:bCs/>
                <w:color w:val="E1320F"/>
                <w:sz w:val="22"/>
                <w:szCs w:val="22"/>
                <w:lang w:val="de-AT" w:eastAsia="de-AT"/>
              </w:rPr>
            </w:pPr>
          </w:p>
        </w:tc>
        <w:tc>
          <w:tcPr>
            <w:tcW w:w="8315" w:type="dxa"/>
            <w:gridSpan w:val="4"/>
            <w:tcBorders>
              <w:top w:val="single" w:sz="8" w:space="0" w:color="F47E66"/>
              <w:left w:val="nil"/>
              <w:bottom w:val="nil"/>
              <w:right w:val="nil"/>
            </w:tcBorders>
            <w:shd w:val="clear" w:color="auto" w:fill="auto"/>
            <w:hideMark/>
          </w:tcPr>
          <w:p w14:paraId="1BC3B0BD" w14:textId="0EAC087C" w:rsidR="00B16504" w:rsidRPr="00B16504" w:rsidRDefault="00B16504" w:rsidP="00B16504">
            <w:pPr>
              <w:suppressAutoHyphens w:val="0"/>
              <w:spacing w:after="0" w:line="240" w:lineRule="auto"/>
              <w:jc w:val="both"/>
              <w:rPr>
                <w:rFonts w:ascii="Calibri" w:eastAsia="Times New Roman" w:hAnsi="Calibri" w:cs="Calibri"/>
                <w:i/>
                <w:iCs/>
                <w:color w:val="26434F"/>
                <w:sz w:val="20"/>
                <w:szCs w:val="20"/>
                <w:lang w:val="de-AT" w:eastAsia="de-AT"/>
              </w:rPr>
            </w:pPr>
            <w:r w:rsidRPr="00B16504">
              <w:rPr>
                <w:rFonts w:ascii="Calibri" w:eastAsia="Times New Roman" w:hAnsi="Calibri" w:cs="Calibri"/>
                <w:i/>
                <w:iCs/>
                <w:color w:val="26434F"/>
                <w:sz w:val="20"/>
                <w:szCs w:val="20"/>
                <w:lang w:val="de-AT" w:eastAsia="de-AT"/>
              </w:rPr>
              <w:t xml:space="preserve">Für die energetischen Berechnungen wird das </w:t>
            </w:r>
            <w:r w:rsidRPr="00C65DC4">
              <w:rPr>
                <w:rFonts w:ascii="Calibri" w:eastAsia="Times New Roman" w:hAnsi="Calibri" w:cs="Calibri"/>
                <w:b/>
                <w:bCs/>
                <w:i/>
                <w:iCs/>
                <w:color w:val="FF0000"/>
                <w:sz w:val="20"/>
                <w:szCs w:val="20"/>
                <w:lang w:val="de-AT" w:eastAsia="de-AT"/>
              </w:rPr>
              <w:t>effektive Innenvolumen</w:t>
            </w:r>
            <w:r w:rsidRPr="00C65DC4">
              <w:rPr>
                <w:rFonts w:ascii="Calibri" w:eastAsia="Times New Roman" w:hAnsi="Calibri" w:cs="Calibri"/>
                <w:i/>
                <w:iCs/>
                <w:color w:val="FF0000"/>
                <w:sz w:val="20"/>
                <w:szCs w:val="20"/>
                <w:lang w:val="de-AT" w:eastAsia="de-AT"/>
              </w:rPr>
              <w:t xml:space="preserve"> </w:t>
            </w:r>
            <w:r w:rsidRPr="00B16504">
              <w:rPr>
                <w:rFonts w:ascii="Calibri" w:eastAsia="Times New Roman" w:hAnsi="Calibri" w:cs="Calibri"/>
                <w:i/>
                <w:iCs/>
                <w:color w:val="26434F"/>
                <w:sz w:val="20"/>
                <w:szCs w:val="20"/>
                <w:lang w:val="de-AT" w:eastAsia="de-AT"/>
              </w:rPr>
              <w:t xml:space="preserve">der Räume verwendet, das sich aus der </w:t>
            </w:r>
            <w:r w:rsidRPr="00C65DC4">
              <w:rPr>
                <w:rFonts w:ascii="Calibri" w:eastAsia="Times New Roman" w:hAnsi="Calibri" w:cs="Calibri"/>
                <w:b/>
                <w:bCs/>
                <w:i/>
                <w:iCs/>
                <w:color w:val="FF0000"/>
                <w:sz w:val="20"/>
                <w:szCs w:val="20"/>
                <w:lang w:val="de-AT" w:eastAsia="de-AT"/>
              </w:rPr>
              <w:t>Nettogeschosshöhe</w:t>
            </w:r>
            <w:r w:rsidRPr="00B16504">
              <w:rPr>
                <w:rFonts w:ascii="Calibri" w:eastAsia="Times New Roman" w:hAnsi="Calibri" w:cs="Calibri"/>
                <w:i/>
                <w:iCs/>
                <w:color w:val="26434F"/>
                <w:sz w:val="20"/>
                <w:szCs w:val="20"/>
                <w:lang w:val="de-AT" w:eastAsia="de-AT"/>
              </w:rPr>
              <w:t xml:space="preserve"> und der </w:t>
            </w:r>
            <w:r w:rsidRPr="00B16504">
              <w:rPr>
                <w:rFonts w:ascii="Calibri" w:eastAsia="Times New Roman" w:hAnsi="Calibri" w:cs="Calibri"/>
                <w:b/>
                <w:bCs/>
                <w:i/>
                <w:iCs/>
                <w:color w:val="26434F"/>
                <w:sz w:val="20"/>
                <w:szCs w:val="20"/>
                <w:lang w:val="de-AT" w:eastAsia="de-AT"/>
              </w:rPr>
              <w:t>konditionierten Nettogrundfläche</w:t>
            </w:r>
            <w:r w:rsidRPr="00B16504">
              <w:rPr>
                <w:rFonts w:ascii="Calibri" w:eastAsia="Times New Roman" w:hAnsi="Calibri" w:cs="Calibri"/>
                <w:i/>
                <w:iCs/>
                <w:color w:val="26434F"/>
                <w:sz w:val="20"/>
                <w:szCs w:val="20"/>
                <w:lang w:val="de-AT" w:eastAsia="de-AT"/>
              </w:rPr>
              <w:t xml:space="preserve"> (NGF) ergibt, das mit dem Verhältnis von Netto- zu Bruttogrundfläche berechnet wird. "Lebensmittelhandel" entspricht Nutzung als Supermarkt mit hohen internen Lasten, Kühl- und Beleuchtungsbedarfen. "Handel" sind andere Geschäfte mit entsprechend geringerem Nutzenergiebedarf und geringeren Belegungen.</w:t>
            </w:r>
          </w:p>
        </w:tc>
      </w:tr>
      <w:tr w:rsidR="00B16504" w:rsidRPr="00B16504" w14:paraId="005FE4A7" w14:textId="77777777" w:rsidTr="00497A50">
        <w:trPr>
          <w:trHeight w:val="300"/>
        </w:trPr>
        <w:tc>
          <w:tcPr>
            <w:tcW w:w="616" w:type="dxa"/>
            <w:tcBorders>
              <w:top w:val="nil"/>
              <w:left w:val="nil"/>
              <w:bottom w:val="nil"/>
              <w:right w:val="nil"/>
            </w:tcBorders>
            <w:shd w:val="clear" w:color="auto" w:fill="auto"/>
            <w:noWrap/>
            <w:vAlign w:val="bottom"/>
            <w:hideMark/>
          </w:tcPr>
          <w:p w14:paraId="24D175A2" w14:textId="77777777" w:rsidR="00B16504" w:rsidRPr="00B16504" w:rsidRDefault="00B16504" w:rsidP="00B16504">
            <w:pPr>
              <w:suppressAutoHyphens w:val="0"/>
              <w:spacing w:after="0" w:line="240" w:lineRule="auto"/>
              <w:jc w:val="both"/>
              <w:rPr>
                <w:rFonts w:ascii="Calibri" w:eastAsia="Times New Roman" w:hAnsi="Calibri" w:cs="Calibri"/>
                <w:i/>
                <w:iCs/>
                <w:color w:val="26434F"/>
                <w:sz w:val="20"/>
                <w:szCs w:val="20"/>
                <w:lang w:val="de-AT" w:eastAsia="de-AT"/>
              </w:rPr>
            </w:pPr>
          </w:p>
        </w:tc>
        <w:tc>
          <w:tcPr>
            <w:tcW w:w="4487" w:type="dxa"/>
            <w:tcBorders>
              <w:top w:val="nil"/>
              <w:left w:val="nil"/>
              <w:bottom w:val="single" w:sz="4" w:space="0" w:color="F9AA99"/>
              <w:right w:val="nil"/>
            </w:tcBorders>
            <w:shd w:val="clear" w:color="auto" w:fill="auto"/>
            <w:noWrap/>
            <w:vAlign w:val="bottom"/>
            <w:hideMark/>
          </w:tcPr>
          <w:p w14:paraId="129A7B7B" w14:textId="77777777" w:rsidR="00B16504" w:rsidRPr="00B16504" w:rsidRDefault="00B16504" w:rsidP="00B16504">
            <w:pPr>
              <w:suppressAutoHyphens w:val="0"/>
              <w:spacing w:after="0" w:line="240" w:lineRule="auto"/>
              <w:rPr>
                <w:rFonts w:ascii="Calibri" w:eastAsia="Times New Roman" w:hAnsi="Calibri" w:cs="Calibri"/>
                <w:b/>
                <w:bCs/>
                <w:color w:val="E1320F"/>
                <w:sz w:val="22"/>
                <w:szCs w:val="22"/>
                <w:lang w:val="de-AT" w:eastAsia="de-AT"/>
              </w:rPr>
            </w:pPr>
            <w:r w:rsidRPr="00B16504">
              <w:rPr>
                <w:rFonts w:ascii="Calibri" w:eastAsia="Times New Roman" w:hAnsi="Calibri" w:cs="Calibri"/>
                <w:b/>
                <w:bCs/>
                <w:color w:val="E1320F"/>
                <w:sz w:val="22"/>
                <w:szCs w:val="22"/>
                <w:lang w:val="de-AT" w:eastAsia="de-AT"/>
              </w:rPr>
              <w:t>Nutzung</w:t>
            </w:r>
          </w:p>
        </w:tc>
        <w:tc>
          <w:tcPr>
            <w:tcW w:w="2305" w:type="dxa"/>
            <w:gridSpan w:val="2"/>
            <w:tcBorders>
              <w:top w:val="nil"/>
              <w:left w:val="nil"/>
              <w:bottom w:val="single" w:sz="4" w:space="0" w:color="F9AA99"/>
              <w:right w:val="nil"/>
            </w:tcBorders>
            <w:shd w:val="clear" w:color="auto" w:fill="auto"/>
            <w:noWrap/>
            <w:vAlign w:val="bottom"/>
            <w:hideMark/>
          </w:tcPr>
          <w:p w14:paraId="4B7FD6EE" w14:textId="77777777" w:rsidR="00B16504" w:rsidRPr="00B16504" w:rsidRDefault="00B16504" w:rsidP="00B16504">
            <w:pPr>
              <w:suppressAutoHyphens w:val="0"/>
              <w:spacing w:after="0" w:line="240" w:lineRule="auto"/>
              <w:rPr>
                <w:rFonts w:ascii="Calibri" w:eastAsia="Times New Roman" w:hAnsi="Calibri" w:cs="Calibri"/>
                <w:b/>
                <w:bCs/>
                <w:color w:val="E1320F"/>
                <w:sz w:val="22"/>
                <w:szCs w:val="22"/>
                <w:lang w:val="de-AT" w:eastAsia="de-AT"/>
              </w:rPr>
            </w:pPr>
            <w:r w:rsidRPr="00B16504">
              <w:rPr>
                <w:rFonts w:ascii="Calibri" w:eastAsia="Times New Roman" w:hAnsi="Calibri" w:cs="Calibri"/>
                <w:b/>
                <w:bCs/>
                <w:color w:val="E1320F"/>
                <w:sz w:val="22"/>
                <w:szCs w:val="22"/>
                <w:lang w:val="de-AT" w:eastAsia="de-AT"/>
              </w:rPr>
              <w:t>Nettoraumhöhe [m]</w:t>
            </w:r>
          </w:p>
        </w:tc>
        <w:tc>
          <w:tcPr>
            <w:tcW w:w="1523" w:type="dxa"/>
            <w:tcBorders>
              <w:top w:val="nil"/>
              <w:left w:val="nil"/>
              <w:bottom w:val="single" w:sz="4" w:space="0" w:color="F9AA99"/>
              <w:right w:val="nil"/>
            </w:tcBorders>
            <w:shd w:val="clear" w:color="auto" w:fill="auto"/>
            <w:noWrap/>
            <w:vAlign w:val="bottom"/>
            <w:hideMark/>
          </w:tcPr>
          <w:p w14:paraId="0265399D" w14:textId="77777777" w:rsidR="00B16504" w:rsidRPr="00B16504" w:rsidRDefault="00B16504" w:rsidP="00B16504">
            <w:pPr>
              <w:suppressAutoHyphens w:val="0"/>
              <w:spacing w:after="0" w:line="240" w:lineRule="auto"/>
              <w:rPr>
                <w:rFonts w:ascii="Calibri" w:eastAsia="Times New Roman" w:hAnsi="Calibri" w:cs="Calibri"/>
                <w:b/>
                <w:bCs/>
                <w:color w:val="E1320F"/>
                <w:sz w:val="22"/>
                <w:szCs w:val="22"/>
                <w:lang w:val="de-AT" w:eastAsia="de-AT"/>
              </w:rPr>
            </w:pPr>
            <w:r w:rsidRPr="00B16504">
              <w:rPr>
                <w:rFonts w:ascii="Calibri" w:eastAsia="Times New Roman" w:hAnsi="Calibri" w:cs="Calibri"/>
                <w:b/>
                <w:bCs/>
                <w:color w:val="E1320F"/>
                <w:sz w:val="22"/>
                <w:szCs w:val="22"/>
                <w:lang w:val="de-AT" w:eastAsia="de-AT"/>
              </w:rPr>
              <w:t>Verhältnis NGF/BGF</w:t>
            </w:r>
          </w:p>
        </w:tc>
      </w:tr>
      <w:tr w:rsidR="00B16504" w:rsidRPr="00B16504" w14:paraId="594A4854" w14:textId="77777777" w:rsidTr="00497A50">
        <w:trPr>
          <w:trHeight w:val="300"/>
        </w:trPr>
        <w:tc>
          <w:tcPr>
            <w:tcW w:w="616" w:type="dxa"/>
            <w:tcBorders>
              <w:top w:val="nil"/>
              <w:left w:val="nil"/>
              <w:bottom w:val="nil"/>
              <w:right w:val="nil"/>
            </w:tcBorders>
            <w:shd w:val="clear" w:color="auto" w:fill="auto"/>
            <w:noWrap/>
            <w:vAlign w:val="bottom"/>
            <w:hideMark/>
          </w:tcPr>
          <w:p w14:paraId="79D37903" w14:textId="77777777" w:rsidR="00B16504" w:rsidRPr="00B16504" w:rsidRDefault="00B16504" w:rsidP="00B16504">
            <w:pPr>
              <w:suppressAutoHyphens w:val="0"/>
              <w:spacing w:after="0" w:line="240" w:lineRule="auto"/>
              <w:rPr>
                <w:rFonts w:ascii="Calibri" w:eastAsia="Times New Roman" w:hAnsi="Calibri" w:cs="Calibri"/>
                <w:b/>
                <w:bCs/>
                <w:color w:val="E1320F"/>
                <w:sz w:val="22"/>
                <w:szCs w:val="22"/>
                <w:lang w:val="de-AT" w:eastAsia="de-AT"/>
              </w:rPr>
            </w:pPr>
          </w:p>
        </w:tc>
        <w:tc>
          <w:tcPr>
            <w:tcW w:w="4487" w:type="dxa"/>
            <w:tcBorders>
              <w:top w:val="nil"/>
              <w:left w:val="nil"/>
              <w:bottom w:val="nil"/>
              <w:right w:val="nil"/>
            </w:tcBorders>
            <w:shd w:val="clear" w:color="auto" w:fill="auto"/>
            <w:noWrap/>
            <w:vAlign w:val="center"/>
            <w:hideMark/>
          </w:tcPr>
          <w:p w14:paraId="40D66E95" w14:textId="77777777" w:rsidR="00B16504" w:rsidRPr="00B16504" w:rsidRDefault="00B16504" w:rsidP="007747CA">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Wohnen</w:t>
            </w:r>
          </w:p>
        </w:tc>
        <w:tc>
          <w:tcPr>
            <w:tcW w:w="1985"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7D5D1594" w14:textId="77777777" w:rsidR="00B16504" w:rsidRPr="00B16504" w:rsidRDefault="00B16504" w:rsidP="00B16504">
            <w:pPr>
              <w:suppressAutoHyphens w:val="0"/>
              <w:spacing w:after="0" w:line="240" w:lineRule="auto"/>
              <w:jc w:val="center"/>
              <w:rPr>
                <w:rFonts w:ascii="Calibri" w:eastAsia="Times New Roman" w:hAnsi="Calibri" w:cs="Calibri"/>
                <w:b/>
                <w:bCs/>
                <w:color w:val="2C5F2E"/>
                <w:sz w:val="22"/>
                <w:szCs w:val="22"/>
                <w:lang w:val="de-AT" w:eastAsia="de-AT"/>
              </w:rPr>
            </w:pPr>
            <w:r w:rsidRPr="00B16504">
              <w:rPr>
                <w:rFonts w:ascii="Calibri" w:eastAsia="Times New Roman" w:hAnsi="Calibri" w:cs="Calibri"/>
                <w:b/>
                <w:bCs/>
                <w:color w:val="2C5F2E"/>
                <w:sz w:val="22"/>
                <w:szCs w:val="22"/>
                <w:lang w:val="de-AT" w:eastAsia="de-AT"/>
              </w:rPr>
              <w:t>2,60 m</w:t>
            </w:r>
          </w:p>
        </w:tc>
        <w:tc>
          <w:tcPr>
            <w:tcW w:w="320" w:type="dxa"/>
            <w:tcBorders>
              <w:top w:val="nil"/>
              <w:left w:val="nil"/>
              <w:bottom w:val="nil"/>
              <w:right w:val="nil"/>
            </w:tcBorders>
            <w:shd w:val="clear" w:color="auto" w:fill="auto"/>
            <w:noWrap/>
            <w:vAlign w:val="center"/>
            <w:hideMark/>
          </w:tcPr>
          <w:p w14:paraId="7711CB98" w14:textId="77777777" w:rsidR="00B16504" w:rsidRPr="00B16504" w:rsidRDefault="00B16504" w:rsidP="00A36EC9">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w:t>
            </w:r>
          </w:p>
        </w:tc>
        <w:tc>
          <w:tcPr>
            <w:tcW w:w="1523"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00BC77BD" w14:textId="77777777" w:rsidR="00B16504" w:rsidRPr="00B16504" w:rsidRDefault="00B16504" w:rsidP="007747CA">
            <w:pPr>
              <w:suppressAutoHyphens w:val="0"/>
              <w:spacing w:after="0" w:line="240" w:lineRule="auto"/>
              <w:jc w:val="center"/>
              <w:rPr>
                <w:rFonts w:ascii="Calibri" w:eastAsia="Times New Roman" w:hAnsi="Calibri" w:cs="Calibri"/>
                <w:b/>
                <w:bCs/>
                <w:color w:val="418D45"/>
                <w:sz w:val="22"/>
                <w:szCs w:val="22"/>
                <w:lang w:val="de-AT" w:eastAsia="de-AT"/>
              </w:rPr>
            </w:pPr>
            <w:r w:rsidRPr="00B16504">
              <w:rPr>
                <w:rFonts w:ascii="Calibri" w:eastAsia="Times New Roman" w:hAnsi="Calibri" w:cs="Calibri"/>
                <w:b/>
                <w:bCs/>
                <w:color w:val="418D45"/>
                <w:sz w:val="22"/>
                <w:szCs w:val="22"/>
                <w:lang w:val="de-AT" w:eastAsia="de-AT"/>
              </w:rPr>
              <w:t>80%</w:t>
            </w:r>
          </w:p>
        </w:tc>
      </w:tr>
      <w:tr w:rsidR="00B16504" w:rsidRPr="00B16504" w14:paraId="12179AF3" w14:textId="77777777" w:rsidTr="00497A50">
        <w:trPr>
          <w:trHeight w:val="300"/>
        </w:trPr>
        <w:tc>
          <w:tcPr>
            <w:tcW w:w="616" w:type="dxa"/>
            <w:tcBorders>
              <w:top w:val="nil"/>
              <w:left w:val="nil"/>
              <w:bottom w:val="nil"/>
              <w:right w:val="nil"/>
            </w:tcBorders>
            <w:shd w:val="clear" w:color="auto" w:fill="auto"/>
            <w:noWrap/>
            <w:vAlign w:val="bottom"/>
            <w:hideMark/>
          </w:tcPr>
          <w:p w14:paraId="11C5A0FA" w14:textId="77777777" w:rsidR="00B16504" w:rsidRPr="00B16504" w:rsidRDefault="00B16504" w:rsidP="00B16504">
            <w:pPr>
              <w:suppressAutoHyphens w:val="0"/>
              <w:spacing w:after="0" w:line="240" w:lineRule="auto"/>
              <w:jc w:val="center"/>
              <w:rPr>
                <w:rFonts w:ascii="Calibri" w:eastAsia="Times New Roman" w:hAnsi="Calibri" w:cs="Calibri"/>
                <w:b/>
                <w:bCs/>
                <w:color w:val="418D45"/>
                <w:sz w:val="22"/>
                <w:szCs w:val="22"/>
                <w:lang w:val="de-AT" w:eastAsia="de-AT"/>
              </w:rPr>
            </w:pPr>
          </w:p>
        </w:tc>
        <w:tc>
          <w:tcPr>
            <w:tcW w:w="4487" w:type="dxa"/>
            <w:tcBorders>
              <w:top w:val="nil"/>
              <w:left w:val="nil"/>
              <w:bottom w:val="nil"/>
              <w:right w:val="nil"/>
            </w:tcBorders>
            <w:shd w:val="clear" w:color="auto" w:fill="auto"/>
            <w:noWrap/>
            <w:vAlign w:val="center"/>
            <w:hideMark/>
          </w:tcPr>
          <w:p w14:paraId="65BD4952" w14:textId="77777777" w:rsidR="00B16504" w:rsidRPr="00B16504" w:rsidRDefault="00B16504" w:rsidP="007747CA">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Büro</w:t>
            </w:r>
          </w:p>
        </w:tc>
        <w:tc>
          <w:tcPr>
            <w:tcW w:w="1985" w:type="dxa"/>
            <w:tcBorders>
              <w:top w:val="nil"/>
              <w:left w:val="single" w:sz="4" w:space="0" w:color="2C5F2E"/>
              <w:bottom w:val="single" w:sz="4" w:space="0" w:color="2C5F2E"/>
              <w:right w:val="single" w:sz="4" w:space="0" w:color="2C5F2E"/>
            </w:tcBorders>
            <w:shd w:val="clear" w:color="000000" w:fill="BFE1C1"/>
            <w:noWrap/>
            <w:vAlign w:val="center"/>
            <w:hideMark/>
          </w:tcPr>
          <w:p w14:paraId="29B2B8F7" w14:textId="77777777" w:rsidR="00B16504" w:rsidRPr="00B16504" w:rsidRDefault="00B16504" w:rsidP="00B16504">
            <w:pPr>
              <w:suppressAutoHyphens w:val="0"/>
              <w:spacing w:after="0" w:line="240" w:lineRule="auto"/>
              <w:jc w:val="center"/>
              <w:rPr>
                <w:rFonts w:ascii="Calibri" w:eastAsia="Times New Roman" w:hAnsi="Calibri" w:cs="Calibri"/>
                <w:b/>
                <w:bCs/>
                <w:color w:val="2C5F2E"/>
                <w:sz w:val="22"/>
                <w:szCs w:val="22"/>
                <w:lang w:val="de-AT" w:eastAsia="de-AT"/>
              </w:rPr>
            </w:pPr>
            <w:r w:rsidRPr="00B16504">
              <w:rPr>
                <w:rFonts w:ascii="Calibri" w:eastAsia="Times New Roman" w:hAnsi="Calibri" w:cs="Calibri"/>
                <w:b/>
                <w:bCs/>
                <w:color w:val="2C5F2E"/>
                <w:sz w:val="22"/>
                <w:szCs w:val="22"/>
                <w:lang w:val="de-AT" w:eastAsia="de-AT"/>
              </w:rPr>
              <w:t>3,00 m</w:t>
            </w:r>
          </w:p>
        </w:tc>
        <w:tc>
          <w:tcPr>
            <w:tcW w:w="320" w:type="dxa"/>
            <w:tcBorders>
              <w:top w:val="nil"/>
              <w:left w:val="nil"/>
              <w:bottom w:val="nil"/>
              <w:right w:val="nil"/>
            </w:tcBorders>
            <w:shd w:val="clear" w:color="auto" w:fill="auto"/>
            <w:noWrap/>
            <w:vAlign w:val="center"/>
            <w:hideMark/>
          </w:tcPr>
          <w:p w14:paraId="486E9DF8" w14:textId="77777777" w:rsidR="00B16504" w:rsidRPr="00B16504" w:rsidRDefault="00B16504" w:rsidP="00A36EC9">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w:t>
            </w:r>
          </w:p>
        </w:tc>
        <w:tc>
          <w:tcPr>
            <w:tcW w:w="1523" w:type="dxa"/>
            <w:tcBorders>
              <w:top w:val="nil"/>
              <w:left w:val="single" w:sz="4" w:space="0" w:color="5FB564"/>
              <w:bottom w:val="single" w:sz="4" w:space="0" w:color="5FB564"/>
              <w:right w:val="single" w:sz="4" w:space="0" w:color="5FB564"/>
            </w:tcBorders>
            <w:shd w:val="clear" w:color="000000" w:fill="DFF0E0"/>
            <w:noWrap/>
            <w:vAlign w:val="center"/>
            <w:hideMark/>
          </w:tcPr>
          <w:p w14:paraId="56AEFC73" w14:textId="77777777" w:rsidR="00B16504" w:rsidRPr="00B16504" w:rsidRDefault="00B16504" w:rsidP="007747CA">
            <w:pPr>
              <w:suppressAutoHyphens w:val="0"/>
              <w:spacing w:after="0" w:line="240" w:lineRule="auto"/>
              <w:jc w:val="center"/>
              <w:rPr>
                <w:rFonts w:ascii="Calibri" w:eastAsia="Times New Roman" w:hAnsi="Calibri" w:cs="Calibri"/>
                <w:b/>
                <w:bCs/>
                <w:color w:val="418D45"/>
                <w:sz w:val="22"/>
                <w:szCs w:val="22"/>
                <w:lang w:val="de-AT" w:eastAsia="de-AT"/>
              </w:rPr>
            </w:pPr>
            <w:r w:rsidRPr="00B16504">
              <w:rPr>
                <w:rFonts w:ascii="Calibri" w:eastAsia="Times New Roman" w:hAnsi="Calibri" w:cs="Calibri"/>
                <w:b/>
                <w:bCs/>
                <w:color w:val="418D45"/>
                <w:sz w:val="22"/>
                <w:szCs w:val="22"/>
                <w:lang w:val="de-AT" w:eastAsia="de-AT"/>
              </w:rPr>
              <w:t>80%</w:t>
            </w:r>
          </w:p>
        </w:tc>
      </w:tr>
      <w:tr w:rsidR="00B16504" w:rsidRPr="00B16504" w14:paraId="38516301" w14:textId="77777777" w:rsidTr="00497A50">
        <w:trPr>
          <w:trHeight w:val="300"/>
        </w:trPr>
        <w:tc>
          <w:tcPr>
            <w:tcW w:w="616" w:type="dxa"/>
            <w:tcBorders>
              <w:top w:val="nil"/>
              <w:left w:val="nil"/>
              <w:bottom w:val="nil"/>
              <w:right w:val="nil"/>
            </w:tcBorders>
            <w:shd w:val="clear" w:color="auto" w:fill="auto"/>
            <w:noWrap/>
            <w:vAlign w:val="bottom"/>
            <w:hideMark/>
          </w:tcPr>
          <w:p w14:paraId="2EA02795" w14:textId="77777777" w:rsidR="00B16504" w:rsidRPr="00B16504" w:rsidRDefault="00B16504" w:rsidP="00B16504">
            <w:pPr>
              <w:suppressAutoHyphens w:val="0"/>
              <w:spacing w:after="0" w:line="240" w:lineRule="auto"/>
              <w:jc w:val="center"/>
              <w:rPr>
                <w:rFonts w:ascii="Calibri" w:eastAsia="Times New Roman" w:hAnsi="Calibri" w:cs="Calibri"/>
                <w:b/>
                <w:bCs/>
                <w:color w:val="418D45"/>
                <w:sz w:val="22"/>
                <w:szCs w:val="22"/>
                <w:lang w:val="de-AT" w:eastAsia="de-AT"/>
              </w:rPr>
            </w:pPr>
          </w:p>
        </w:tc>
        <w:tc>
          <w:tcPr>
            <w:tcW w:w="4487" w:type="dxa"/>
            <w:tcBorders>
              <w:top w:val="nil"/>
              <w:left w:val="nil"/>
              <w:bottom w:val="nil"/>
              <w:right w:val="nil"/>
            </w:tcBorders>
            <w:shd w:val="clear" w:color="auto" w:fill="auto"/>
            <w:noWrap/>
            <w:vAlign w:val="center"/>
            <w:hideMark/>
          </w:tcPr>
          <w:p w14:paraId="511B47A9" w14:textId="176A3CED" w:rsidR="00B16504" w:rsidRPr="00B16504" w:rsidRDefault="00B16504" w:rsidP="007747CA">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 xml:space="preserve">Kindergarten und Primäre </w:t>
            </w:r>
            <w:r w:rsidR="0064407C" w:rsidRPr="00B16504">
              <w:rPr>
                <w:rFonts w:ascii="Calibri" w:eastAsia="Times New Roman" w:hAnsi="Calibri" w:cs="Calibri"/>
                <w:color w:val="000000"/>
                <w:sz w:val="22"/>
                <w:szCs w:val="22"/>
                <w:lang w:val="de-AT" w:eastAsia="de-AT"/>
              </w:rPr>
              <w:t>Bildungseinrichtung</w:t>
            </w:r>
            <w:r w:rsidRPr="00B16504">
              <w:rPr>
                <w:rFonts w:ascii="Calibri" w:eastAsia="Times New Roman" w:hAnsi="Calibri" w:cs="Calibri"/>
                <w:color w:val="000000"/>
                <w:sz w:val="22"/>
                <w:szCs w:val="22"/>
                <w:lang w:val="de-AT" w:eastAsia="de-AT"/>
              </w:rPr>
              <w:t xml:space="preserve"> </w:t>
            </w:r>
          </w:p>
        </w:tc>
        <w:tc>
          <w:tcPr>
            <w:tcW w:w="1985" w:type="dxa"/>
            <w:tcBorders>
              <w:top w:val="nil"/>
              <w:left w:val="single" w:sz="4" w:space="0" w:color="2C5F2E"/>
              <w:bottom w:val="single" w:sz="4" w:space="0" w:color="2C5F2E"/>
              <w:right w:val="single" w:sz="4" w:space="0" w:color="2C5F2E"/>
            </w:tcBorders>
            <w:shd w:val="clear" w:color="000000" w:fill="BFE1C1"/>
            <w:noWrap/>
            <w:vAlign w:val="center"/>
            <w:hideMark/>
          </w:tcPr>
          <w:p w14:paraId="1E98F1A4" w14:textId="77777777" w:rsidR="00B16504" w:rsidRPr="00B16504" w:rsidRDefault="00B16504" w:rsidP="00B16504">
            <w:pPr>
              <w:suppressAutoHyphens w:val="0"/>
              <w:spacing w:after="0" w:line="240" w:lineRule="auto"/>
              <w:jc w:val="center"/>
              <w:rPr>
                <w:rFonts w:ascii="Calibri" w:eastAsia="Times New Roman" w:hAnsi="Calibri" w:cs="Calibri"/>
                <w:b/>
                <w:bCs/>
                <w:color w:val="2C5F2E"/>
                <w:sz w:val="22"/>
                <w:szCs w:val="22"/>
                <w:lang w:val="de-AT" w:eastAsia="de-AT"/>
              </w:rPr>
            </w:pPr>
            <w:r w:rsidRPr="00B16504">
              <w:rPr>
                <w:rFonts w:ascii="Calibri" w:eastAsia="Times New Roman" w:hAnsi="Calibri" w:cs="Calibri"/>
                <w:b/>
                <w:bCs/>
                <w:color w:val="2C5F2E"/>
                <w:sz w:val="22"/>
                <w:szCs w:val="22"/>
                <w:lang w:val="de-AT" w:eastAsia="de-AT"/>
              </w:rPr>
              <w:t>4,00 m</w:t>
            </w:r>
          </w:p>
        </w:tc>
        <w:tc>
          <w:tcPr>
            <w:tcW w:w="320" w:type="dxa"/>
            <w:tcBorders>
              <w:top w:val="nil"/>
              <w:left w:val="nil"/>
              <w:bottom w:val="nil"/>
              <w:right w:val="nil"/>
            </w:tcBorders>
            <w:shd w:val="clear" w:color="auto" w:fill="auto"/>
            <w:noWrap/>
            <w:vAlign w:val="center"/>
            <w:hideMark/>
          </w:tcPr>
          <w:p w14:paraId="6C7AF2D9" w14:textId="77777777" w:rsidR="00B16504" w:rsidRPr="00B16504" w:rsidRDefault="00B16504" w:rsidP="00A36EC9">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w:t>
            </w:r>
          </w:p>
        </w:tc>
        <w:tc>
          <w:tcPr>
            <w:tcW w:w="1523" w:type="dxa"/>
            <w:tcBorders>
              <w:top w:val="nil"/>
              <w:left w:val="single" w:sz="4" w:space="0" w:color="5FB564"/>
              <w:bottom w:val="single" w:sz="4" w:space="0" w:color="5FB564"/>
              <w:right w:val="single" w:sz="4" w:space="0" w:color="5FB564"/>
            </w:tcBorders>
            <w:shd w:val="clear" w:color="000000" w:fill="DFF0E0"/>
            <w:noWrap/>
            <w:vAlign w:val="center"/>
            <w:hideMark/>
          </w:tcPr>
          <w:p w14:paraId="43C3599B" w14:textId="77777777" w:rsidR="00B16504" w:rsidRPr="00B16504" w:rsidRDefault="00B16504" w:rsidP="007747CA">
            <w:pPr>
              <w:suppressAutoHyphens w:val="0"/>
              <w:spacing w:after="0" w:line="240" w:lineRule="auto"/>
              <w:jc w:val="center"/>
              <w:rPr>
                <w:rFonts w:ascii="Calibri" w:eastAsia="Times New Roman" w:hAnsi="Calibri" w:cs="Calibri"/>
                <w:b/>
                <w:bCs/>
                <w:color w:val="418D45"/>
                <w:sz w:val="22"/>
                <w:szCs w:val="22"/>
                <w:lang w:val="de-AT" w:eastAsia="de-AT"/>
              </w:rPr>
            </w:pPr>
            <w:r w:rsidRPr="00B16504">
              <w:rPr>
                <w:rFonts w:ascii="Calibri" w:eastAsia="Times New Roman" w:hAnsi="Calibri" w:cs="Calibri"/>
                <w:b/>
                <w:bCs/>
                <w:color w:val="418D45"/>
                <w:sz w:val="22"/>
                <w:szCs w:val="22"/>
                <w:lang w:val="de-AT" w:eastAsia="de-AT"/>
              </w:rPr>
              <w:t>80%</w:t>
            </w:r>
          </w:p>
        </w:tc>
      </w:tr>
      <w:tr w:rsidR="00B16504" w:rsidRPr="00B16504" w14:paraId="4D508029" w14:textId="77777777" w:rsidTr="00497A50">
        <w:trPr>
          <w:trHeight w:val="300"/>
        </w:trPr>
        <w:tc>
          <w:tcPr>
            <w:tcW w:w="616" w:type="dxa"/>
            <w:tcBorders>
              <w:top w:val="nil"/>
              <w:left w:val="nil"/>
              <w:bottom w:val="nil"/>
              <w:right w:val="nil"/>
            </w:tcBorders>
            <w:shd w:val="clear" w:color="auto" w:fill="auto"/>
            <w:noWrap/>
            <w:vAlign w:val="bottom"/>
            <w:hideMark/>
          </w:tcPr>
          <w:p w14:paraId="254FF315" w14:textId="77777777" w:rsidR="00B16504" w:rsidRPr="00B16504" w:rsidRDefault="00B16504" w:rsidP="00B16504">
            <w:pPr>
              <w:suppressAutoHyphens w:val="0"/>
              <w:spacing w:after="0" w:line="240" w:lineRule="auto"/>
              <w:jc w:val="center"/>
              <w:rPr>
                <w:rFonts w:ascii="Calibri" w:eastAsia="Times New Roman" w:hAnsi="Calibri" w:cs="Calibri"/>
                <w:b/>
                <w:bCs/>
                <w:color w:val="418D45"/>
                <w:sz w:val="22"/>
                <w:szCs w:val="22"/>
                <w:lang w:val="de-AT" w:eastAsia="de-AT"/>
              </w:rPr>
            </w:pPr>
          </w:p>
        </w:tc>
        <w:tc>
          <w:tcPr>
            <w:tcW w:w="4487" w:type="dxa"/>
            <w:tcBorders>
              <w:top w:val="nil"/>
              <w:left w:val="nil"/>
              <w:bottom w:val="nil"/>
              <w:right w:val="nil"/>
            </w:tcBorders>
            <w:shd w:val="clear" w:color="auto" w:fill="auto"/>
            <w:noWrap/>
            <w:vAlign w:val="center"/>
            <w:hideMark/>
          </w:tcPr>
          <w:p w14:paraId="072D3EAE" w14:textId="77777777" w:rsidR="00B16504" w:rsidRPr="00B16504" w:rsidRDefault="00B16504" w:rsidP="007747CA">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Sekundäre Bildungseinrichtung oder Universität</w:t>
            </w:r>
          </w:p>
        </w:tc>
        <w:tc>
          <w:tcPr>
            <w:tcW w:w="1985" w:type="dxa"/>
            <w:tcBorders>
              <w:top w:val="nil"/>
              <w:left w:val="single" w:sz="4" w:space="0" w:color="2C5F2E"/>
              <w:bottom w:val="single" w:sz="4" w:space="0" w:color="2C5F2E"/>
              <w:right w:val="single" w:sz="4" w:space="0" w:color="2C5F2E"/>
            </w:tcBorders>
            <w:shd w:val="clear" w:color="000000" w:fill="BFE1C1"/>
            <w:noWrap/>
            <w:vAlign w:val="center"/>
            <w:hideMark/>
          </w:tcPr>
          <w:p w14:paraId="6DCA48B7" w14:textId="77777777" w:rsidR="00B16504" w:rsidRPr="00B16504" w:rsidRDefault="00B16504" w:rsidP="00B16504">
            <w:pPr>
              <w:suppressAutoHyphens w:val="0"/>
              <w:spacing w:after="0" w:line="240" w:lineRule="auto"/>
              <w:jc w:val="center"/>
              <w:rPr>
                <w:rFonts w:ascii="Calibri" w:eastAsia="Times New Roman" w:hAnsi="Calibri" w:cs="Calibri"/>
                <w:b/>
                <w:bCs/>
                <w:color w:val="2C5F2E"/>
                <w:sz w:val="22"/>
                <w:szCs w:val="22"/>
                <w:lang w:val="de-AT" w:eastAsia="de-AT"/>
              </w:rPr>
            </w:pPr>
            <w:r w:rsidRPr="00B16504">
              <w:rPr>
                <w:rFonts w:ascii="Calibri" w:eastAsia="Times New Roman" w:hAnsi="Calibri" w:cs="Calibri"/>
                <w:b/>
                <w:bCs/>
                <w:color w:val="2C5F2E"/>
                <w:sz w:val="22"/>
                <w:szCs w:val="22"/>
                <w:lang w:val="de-AT" w:eastAsia="de-AT"/>
              </w:rPr>
              <w:t>3,00 m</w:t>
            </w:r>
          </w:p>
        </w:tc>
        <w:tc>
          <w:tcPr>
            <w:tcW w:w="320" w:type="dxa"/>
            <w:tcBorders>
              <w:top w:val="nil"/>
              <w:left w:val="nil"/>
              <w:bottom w:val="nil"/>
              <w:right w:val="nil"/>
            </w:tcBorders>
            <w:shd w:val="clear" w:color="auto" w:fill="auto"/>
            <w:noWrap/>
            <w:vAlign w:val="center"/>
            <w:hideMark/>
          </w:tcPr>
          <w:p w14:paraId="04547478" w14:textId="77777777" w:rsidR="00B16504" w:rsidRPr="00B16504" w:rsidRDefault="00B16504" w:rsidP="00A36EC9">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w:t>
            </w:r>
          </w:p>
        </w:tc>
        <w:tc>
          <w:tcPr>
            <w:tcW w:w="1523" w:type="dxa"/>
            <w:tcBorders>
              <w:top w:val="nil"/>
              <w:left w:val="single" w:sz="4" w:space="0" w:color="5FB564"/>
              <w:bottom w:val="single" w:sz="4" w:space="0" w:color="5FB564"/>
              <w:right w:val="single" w:sz="4" w:space="0" w:color="5FB564"/>
            </w:tcBorders>
            <w:shd w:val="clear" w:color="000000" w:fill="DFF0E0"/>
            <w:noWrap/>
            <w:vAlign w:val="center"/>
            <w:hideMark/>
          </w:tcPr>
          <w:p w14:paraId="3704C6EF" w14:textId="77777777" w:rsidR="00B16504" w:rsidRPr="00B16504" w:rsidRDefault="00B16504" w:rsidP="007747CA">
            <w:pPr>
              <w:suppressAutoHyphens w:val="0"/>
              <w:spacing w:after="0" w:line="240" w:lineRule="auto"/>
              <w:jc w:val="center"/>
              <w:rPr>
                <w:rFonts w:ascii="Calibri" w:eastAsia="Times New Roman" w:hAnsi="Calibri" w:cs="Calibri"/>
                <w:b/>
                <w:bCs/>
                <w:color w:val="418D45"/>
                <w:sz w:val="22"/>
                <w:szCs w:val="22"/>
                <w:lang w:val="de-AT" w:eastAsia="de-AT"/>
              </w:rPr>
            </w:pPr>
            <w:r w:rsidRPr="00B16504">
              <w:rPr>
                <w:rFonts w:ascii="Calibri" w:eastAsia="Times New Roman" w:hAnsi="Calibri" w:cs="Calibri"/>
                <w:b/>
                <w:bCs/>
                <w:color w:val="418D45"/>
                <w:sz w:val="22"/>
                <w:szCs w:val="22"/>
                <w:lang w:val="de-AT" w:eastAsia="de-AT"/>
              </w:rPr>
              <w:t>80%</w:t>
            </w:r>
          </w:p>
        </w:tc>
      </w:tr>
      <w:tr w:rsidR="00B16504" w:rsidRPr="00B16504" w14:paraId="458C9E57" w14:textId="77777777" w:rsidTr="00497A50">
        <w:trPr>
          <w:trHeight w:val="300"/>
        </w:trPr>
        <w:tc>
          <w:tcPr>
            <w:tcW w:w="616" w:type="dxa"/>
            <w:tcBorders>
              <w:top w:val="nil"/>
              <w:left w:val="nil"/>
              <w:bottom w:val="nil"/>
              <w:right w:val="nil"/>
            </w:tcBorders>
            <w:shd w:val="clear" w:color="auto" w:fill="auto"/>
            <w:noWrap/>
            <w:vAlign w:val="bottom"/>
            <w:hideMark/>
          </w:tcPr>
          <w:p w14:paraId="24518DB9" w14:textId="77777777" w:rsidR="00B16504" w:rsidRPr="00B16504" w:rsidRDefault="00B16504" w:rsidP="00B16504">
            <w:pPr>
              <w:suppressAutoHyphens w:val="0"/>
              <w:spacing w:after="0" w:line="240" w:lineRule="auto"/>
              <w:jc w:val="center"/>
              <w:rPr>
                <w:rFonts w:ascii="Calibri" w:eastAsia="Times New Roman" w:hAnsi="Calibri" w:cs="Calibri"/>
                <w:b/>
                <w:bCs/>
                <w:color w:val="418D45"/>
                <w:sz w:val="22"/>
                <w:szCs w:val="22"/>
                <w:lang w:val="de-AT" w:eastAsia="de-AT"/>
              </w:rPr>
            </w:pPr>
          </w:p>
        </w:tc>
        <w:tc>
          <w:tcPr>
            <w:tcW w:w="4487" w:type="dxa"/>
            <w:tcBorders>
              <w:top w:val="nil"/>
              <w:left w:val="nil"/>
              <w:bottom w:val="nil"/>
              <w:right w:val="nil"/>
            </w:tcBorders>
            <w:shd w:val="clear" w:color="auto" w:fill="auto"/>
            <w:noWrap/>
            <w:vAlign w:val="center"/>
            <w:hideMark/>
          </w:tcPr>
          <w:p w14:paraId="67B6AA1A" w14:textId="77777777" w:rsidR="00B16504" w:rsidRPr="00B16504" w:rsidRDefault="00B16504" w:rsidP="007747CA">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Lebensmittelhandel</w:t>
            </w:r>
          </w:p>
        </w:tc>
        <w:tc>
          <w:tcPr>
            <w:tcW w:w="1985" w:type="dxa"/>
            <w:tcBorders>
              <w:top w:val="nil"/>
              <w:left w:val="single" w:sz="4" w:space="0" w:color="2C5F2E"/>
              <w:bottom w:val="single" w:sz="4" w:space="0" w:color="2C5F2E"/>
              <w:right w:val="single" w:sz="4" w:space="0" w:color="2C5F2E"/>
            </w:tcBorders>
            <w:shd w:val="clear" w:color="000000" w:fill="BFE1C1"/>
            <w:noWrap/>
            <w:vAlign w:val="center"/>
            <w:hideMark/>
          </w:tcPr>
          <w:p w14:paraId="65A8949D" w14:textId="77777777" w:rsidR="00B16504" w:rsidRPr="00B16504" w:rsidRDefault="00B16504" w:rsidP="00B16504">
            <w:pPr>
              <w:suppressAutoHyphens w:val="0"/>
              <w:spacing w:after="0" w:line="240" w:lineRule="auto"/>
              <w:jc w:val="center"/>
              <w:rPr>
                <w:rFonts w:ascii="Calibri" w:eastAsia="Times New Roman" w:hAnsi="Calibri" w:cs="Calibri"/>
                <w:b/>
                <w:bCs/>
                <w:color w:val="2C5F2E"/>
                <w:sz w:val="22"/>
                <w:szCs w:val="22"/>
                <w:lang w:val="de-AT" w:eastAsia="de-AT"/>
              </w:rPr>
            </w:pPr>
            <w:r w:rsidRPr="00B16504">
              <w:rPr>
                <w:rFonts w:ascii="Calibri" w:eastAsia="Times New Roman" w:hAnsi="Calibri" w:cs="Calibri"/>
                <w:b/>
                <w:bCs/>
                <w:color w:val="2C5F2E"/>
                <w:sz w:val="22"/>
                <w:szCs w:val="22"/>
                <w:lang w:val="de-AT" w:eastAsia="de-AT"/>
              </w:rPr>
              <w:t>4,00 m</w:t>
            </w:r>
          </w:p>
        </w:tc>
        <w:tc>
          <w:tcPr>
            <w:tcW w:w="320" w:type="dxa"/>
            <w:tcBorders>
              <w:top w:val="nil"/>
              <w:left w:val="nil"/>
              <w:bottom w:val="nil"/>
              <w:right w:val="nil"/>
            </w:tcBorders>
            <w:shd w:val="clear" w:color="auto" w:fill="auto"/>
            <w:noWrap/>
            <w:vAlign w:val="center"/>
            <w:hideMark/>
          </w:tcPr>
          <w:p w14:paraId="0F5A3DD4" w14:textId="77777777" w:rsidR="00B16504" w:rsidRPr="00B16504" w:rsidRDefault="00B16504" w:rsidP="00A36EC9">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w:t>
            </w:r>
          </w:p>
        </w:tc>
        <w:tc>
          <w:tcPr>
            <w:tcW w:w="1523" w:type="dxa"/>
            <w:tcBorders>
              <w:top w:val="nil"/>
              <w:left w:val="single" w:sz="4" w:space="0" w:color="5FB564"/>
              <w:bottom w:val="single" w:sz="4" w:space="0" w:color="5FB564"/>
              <w:right w:val="single" w:sz="4" w:space="0" w:color="5FB564"/>
            </w:tcBorders>
            <w:shd w:val="clear" w:color="000000" w:fill="DFF0E0"/>
            <w:noWrap/>
            <w:vAlign w:val="center"/>
            <w:hideMark/>
          </w:tcPr>
          <w:p w14:paraId="1402ABFC" w14:textId="77777777" w:rsidR="00B16504" w:rsidRPr="00B16504" w:rsidRDefault="00B16504" w:rsidP="007747CA">
            <w:pPr>
              <w:suppressAutoHyphens w:val="0"/>
              <w:spacing w:after="0" w:line="240" w:lineRule="auto"/>
              <w:jc w:val="center"/>
              <w:rPr>
                <w:rFonts w:ascii="Calibri" w:eastAsia="Times New Roman" w:hAnsi="Calibri" w:cs="Calibri"/>
                <w:b/>
                <w:bCs/>
                <w:color w:val="418D45"/>
                <w:sz w:val="22"/>
                <w:szCs w:val="22"/>
                <w:lang w:val="de-AT" w:eastAsia="de-AT"/>
              </w:rPr>
            </w:pPr>
            <w:r w:rsidRPr="00B16504">
              <w:rPr>
                <w:rFonts w:ascii="Calibri" w:eastAsia="Times New Roman" w:hAnsi="Calibri" w:cs="Calibri"/>
                <w:b/>
                <w:bCs/>
                <w:color w:val="418D45"/>
                <w:sz w:val="22"/>
                <w:szCs w:val="22"/>
                <w:lang w:val="de-AT" w:eastAsia="de-AT"/>
              </w:rPr>
              <w:t>80%</w:t>
            </w:r>
          </w:p>
        </w:tc>
      </w:tr>
      <w:tr w:rsidR="00B16504" w:rsidRPr="00B16504" w14:paraId="478FDFFA" w14:textId="77777777" w:rsidTr="00497A50">
        <w:trPr>
          <w:trHeight w:val="300"/>
        </w:trPr>
        <w:tc>
          <w:tcPr>
            <w:tcW w:w="616" w:type="dxa"/>
            <w:tcBorders>
              <w:top w:val="nil"/>
              <w:left w:val="nil"/>
              <w:bottom w:val="nil"/>
              <w:right w:val="nil"/>
            </w:tcBorders>
            <w:shd w:val="clear" w:color="auto" w:fill="auto"/>
            <w:noWrap/>
            <w:vAlign w:val="bottom"/>
            <w:hideMark/>
          </w:tcPr>
          <w:p w14:paraId="3EA3477F" w14:textId="77777777" w:rsidR="00B16504" w:rsidRPr="00B16504" w:rsidRDefault="00B16504" w:rsidP="00B16504">
            <w:pPr>
              <w:suppressAutoHyphens w:val="0"/>
              <w:spacing w:after="0" w:line="240" w:lineRule="auto"/>
              <w:jc w:val="center"/>
              <w:rPr>
                <w:rFonts w:ascii="Calibri" w:eastAsia="Times New Roman" w:hAnsi="Calibri" w:cs="Calibri"/>
                <w:b/>
                <w:bCs/>
                <w:color w:val="418D45"/>
                <w:sz w:val="22"/>
                <w:szCs w:val="22"/>
                <w:lang w:val="de-AT" w:eastAsia="de-AT"/>
              </w:rPr>
            </w:pPr>
          </w:p>
        </w:tc>
        <w:tc>
          <w:tcPr>
            <w:tcW w:w="4487" w:type="dxa"/>
            <w:tcBorders>
              <w:top w:val="nil"/>
              <w:left w:val="nil"/>
              <w:bottom w:val="nil"/>
              <w:right w:val="nil"/>
            </w:tcBorders>
            <w:shd w:val="clear" w:color="auto" w:fill="auto"/>
            <w:noWrap/>
            <w:vAlign w:val="center"/>
            <w:hideMark/>
          </w:tcPr>
          <w:p w14:paraId="18FAAF73" w14:textId="77777777" w:rsidR="00B16504" w:rsidRPr="00B16504" w:rsidRDefault="00B16504" w:rsidP="007747CA">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Handel</w:t>
            </w:r>
          </w:p>
        </w:tc>
        <w:tc>
          <w:tcPr>
            <w:tcW w:w="1985" w:type="dxa"/>
            <w:tcBorders>
              <w:top w:val="nil"/>
              <w:left w:val="single" w:sz="4" w:space="0" w:color="2C5F2E"/>
              <w:bottom w:val="single" w:sz="4" w:space="0" w:color="2C5F2E"/>
              <w:right w:val="single" w:sz="4" w:space="0" w:color="2C5F2E"/>
            </w:tcBorders>
            <w:shd w:val="clear" w:color="000000" w:fill="BFE1C1"/>
            <w:noWrap/>
            <w:vAlign w:val="center"/>
            <w:hideMark/>
          </w:tcPr>
          <w:p w14:paraId="6429A039" w14:textId="77777777" w:rsidR="00B16504" w:rsidRPr="00B16504" w:rsidRDefault="00B16504" w:rsidP="00B16504">
            <w:pPr>
              <w:suppressAutoHyphens w:val="0"/>
              <w:spacing w:after="0" w:line="240" w:lineRule="auto"/>
              <w:jc w:val="center"/>
              <w:rPr>
                <w:rFonts w:ascii="Calibri" w:eastAsia="Times New Roman" w:hAnsi="Calibri" w:cs="Calibri"/>
                <w:b/>
                <w:bCs/>
                <w:color w:val="2C5F2E"/>
                <w:sz w:val="22"/>
                <w:szCs w:val="22"/>
                <w:lang w:val="de-AT" w:eastAsia="de-AT"/>
              </w:rPr>
            </w:pPr>
            <w:r w:rsidRPr="00B16504">
              <w:rPr>
                <w:rFonts w:ascii="Calibri" w:eastAsia="Times New Roman" w:hAnsi="Calibri" w:cs="Calibri"/>
                <w:b/>
                <w:bCs/>
                <w:color w:val="2C5F2E"/>
                <w:sz w:val="22"/>
                <w:szCs w:val="22"/>
                <w:lang w:val="de-AT" w:eastAsia="de-AT"/>
              </w:rPr>
              <w:t>4,00 m</w:t>
            </w:r>
          </w:p>
        </w:tc>
        <w:tc>
          <w:tcPr>
            <w:tcW w:w="320" w:type="dxa"/>
            <w:tcBorders>
              <w:top w:val="nil"/>
              <w:left w:val="nil"/>
              <w:bottom w:val="nil"/>
              <w:right w:val="nil"/>
            </w:tcBorders>
            <w:shd w:val="clear" w:color="auto" w:fill="auto"/>
            <w:noWrap/>
            <w:vAlign w:val="center"/>
            <w:hideMark/>
          </w:tcPr>
          <w:p w14:paraId="2BF4958E" w14:textId="77777777" w:rsidR="00B16504" w:rsidRPr="00B16504" w:rsidRDefault="00B16504" w:rsidP="00A36EC9">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w:t>
            </w:r>
          </w:p>
        </w:tc>
        <w:tc>
          <w:tcPr>
            <w:tcW w:w="1523" w:type="dxa"/>
            <w:tcBorders>
              <w:top w:val="nil"/>
              <w:left w:val="single" w:sz="4" w:space="0" w:color="5FB564"/>
              <w:bottom w:val="single" w:sz="4" w:space="0" w:color="5FB564"/>
              <w:right w:val="single" w:sz="4" w:space="0" w:color="5FB564"/>
            </w:tcBorders>
            <w:shd w:val="clear" w:color="000000" w:fill="DFF0E0"/>
            <w:noWrap/>
            <w:vAlign w:val="center"/>
            <w:hideMark/>
          </w:tcPr>
          <w:p w14:paraId="611A432C" w14:textId="77777777" w:rsidR="00B16504" w:rsidRPr="00B16504" w:rsidRDefault="00B16504" w:rsidP="007747CA">
            <w:pPr>
              <w:suppressAutoHyphens w:val="0"/>
              <w:spacing w:after="0" w:line="240" w:lineRule="auto"/>
              <w:jc w:val="center"/>
              <w:rPr>
                <w:rFonts w:ascii="Calibri" w:eastAsia="Times New Roman" w:hAnsi="Calibri" w:cs="Calibri"/>
                <w:b/>
                <w:bCs/>
                <w:color w:val="418D45"/>
                <w:sz w:val="22"/>
                <w:szCs w:val="22"/>
                <w:lang w:val="de-AT" w:eastAsia="de-AT"/>
              </w:rPr>
            </w:pPr>
            <w:r w:rsidRPr="00B16504">
              <w:rPr>
                <w:rFonts w:ascii="Calibri" w:eastAsia="Times New Roman" w:hAnsi="Calibri" w:cs="Calibri"/>
                <w:b/>
                <w:bCs/>
                <w:color w:val="418D45"/>
                <w:sz w:val="22"/>
                <w:szCs w:val="22"/>
                <w:lang w:val="de-AT" w:eastAsia="de-AT"/>
              </w:rPr>
              <w:t>80%</w:t>
            </w:r>
          </w:p>
        </w:tc>
      </w:tr>
      <w:tr w:rsidR="00B16504" w:rsidRPr="00B16504" w14:paraId="0C5264BB" w14:textId="77777777" w:rsidTr="00497A50">
        <w:trPr>
          <w:trHeight w:val="300"/>
        </w:trPr>
        <w:tc>
          <w:tcPr>
            <w:tcW w:w="616" w:type="dxa"/>
            <w:tcBorders>
              <w:top w:val="nil"/>
              <w:left w:val="nil"/>
              <w:bottom w:val="nil"/>
              <w:right w:val="nil"/>
            </w:tcBorders>
            <w:shd w:val="clear" w:color="auto" w:fill="auto"/>
            <w:noWrap/>
            <w:vAlign w:val="bottom"/>
            <w:hideMark/>
          </w:tcPr>
          <w:p w14:paraId="7590505C" w14:textId="77777777" w:rsidR="00B16504" w:rsidRPr="00B16504" w:rsidRDefault="00B16504" w:rsidP="00B16504">
            <w:pPr>
              <w:suppressAutoHyphens w:val="0"/>
              <w:spacing w:after="0" w:line="240" w:lineRule="auto"/>
              <w:jc w:val="center"/>
              <w:rPr>
                <w:rFonts w:ascii="Calibri" w:eastAsia="Times New Roman" w:hAnsi="Calibri" w:cs="Calibri"/>
                <w:b/>
                <w:bCs/>
                <w:color w:val="418D45"/>
                <w:sz w:val="22"/>
                <w:szCs w:val="22"/>
                <w:lang w:val="de-AT" w:eastAsia="de-AT"/>
              </w:rPr>
            </w:pPr>
          </w:p>
        </w:tc>
        <w:tc>
          <w:tcPr>
            <w:tcW w:w="4487" w:type="dxa"/>
            <w:tcBorders>
              <w:top w:val="nil"/>
              <w:left w:val="nil"/>
              <w:bottom w:val="nil"/>
              <w:right w:val="nil"/>
            </w:tcBorders>
            <w:shd w:val="clear" w:color="auto" w:fill="auto"/>
            <w:noWrap/>
            <w:vAlign w:val="center"/>
            <w:hideMark/>
          </w:tcPr>
          <w:p w14:paraId="3C67D1C2" w14:textId="77777777" w:rsidR="00B16504" w:rsidRPr="00B16504" w:rsidRDefault="00B16504" w:rsidP="007747CA">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Sonstige</w:t>
            </w:r>
          </w:p>
        </w:tc>
        <w:tc>
          <w:tcPr>
            <w:tcW w:w="1985" w:type="dxa"/>
            <w:tcBorders>
              <w:top w:val="nil"/>
              <w:left w:val="single" w:sz="4" w:space="0" w:color="2C5F2E"/>
              <w:bottom w:val="single" w:sz="4" w:space="0" w:color="2C5F2E"/>
              <w:right w:val="single" w:sz="4" w:space="0" w:color="2C5F2E"/>
            </w:tcBorders>
            <w:shd w:val="clear" w:color="000000" w:fill="BFE1C1"/>
            <w:noWrap/>
            <w:vAlign w:val="center"/>
            <w:hideMark/>
          </w:tcPr>
          <w:p w14:paraId="75E6CE86" w14:textId="77777777" w:rsidR="00B16504" w:rsidRPr="00B16504" w:rsidRDefault="00B16504" w:rsidP="00B16504">
            <w:pPr>
              <w:suppressAutoHyphens w:val="0"/>
              <w:spacing w:after="0" w:line="240" w:lineRule="auto"/>
              <w:jc w:val="center"/>
              <w:rPr>
                <w:rFonts w:ascii="Calibri" w:eastAsia="Times New Roman" w:hAnsi="Calibri" w:cs="Calibri"/>
                <w:b/>
                <w:bCs/>
                <w:color w:val="2C5F2E"/>
                <w:sz w:val="22"/>
                <w:szCs w:val="22"/>
                <w:lang w:val="de-AT" w:eastAsia="de-AT"/>
              </w:rPr>
            </w:pPr>
            <w:r w:rsidRPr="00B16504">
              <w:rPr>
                <w:rFonts w:ascii="Calibri" w:eastAsia="Times New Roman" w:hAnsi="Calibri" w:cs="Calibri"/>
                <w:b/>
                <w:bCs/>
                <w:color w:val="2C5F2E"/>
                <w:sz w:val="22"/>
                <w:szCs w:val="22"/>
                <w:lang w:val="de-AT" w:eastAsia="de-AT"/>
              </w:rPr>
              <w:t>3,00 m</w:t>
            </w:r>
          </w:p>
        </w:tc>
        <w:tc>
          <w:tcPr>
            <w:tcW w:w="320" w:type="dxa"/>
            <w:tcBorders>
              <w:top w:val="nil"/>
              <w:left w:val="nil"/>
              <w:bottom w:val="nil"/>
              <w:right w:val="nil"/>
            </w:tcBorders>
            <w:shd w:val="clear" w:color="auto" w:fill="auto"/>
            <w:noWrap/>
            <w:vAlign w:val="center"/>
            <w:hideMark/>
          </w:tcPr>
          <w:p w14:paraId="328DDCB9" w14:textId="77777777" w:rsidR="00B16504" w:rsidRPr="00B16504" w:rsidRDefault="00B16504" w:rsidP="00A36EC9">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w:t>
            </w:r>
          </w:p>
        </w:tc>
        <w:tc>
          <w:tcPr>
            <w:tcW w:w="1523" w:type="dxa"/>
            <w:tcBorders>
              <w:top w:val="nil"/>
              <w:left w:val="single" w:sz="4" w:space="0" w:color="5FB564"/>
              <w:bottom w:val="single" w:sz="4" w:space="0" w:color="5FB564"/>
              <w:right w:val="single" w:sz="4" w:space="0" w:color="5FB564"/>
            </w:tcBorders>
            <w:shd w:val="clear" w:color="000000" w:fill="DFF0E0"/>
            <w:noWrap/>
            <w:vAlign w:val="center"/>
            <w:hideMark/>
          </w:tcPr>
          <w:p w14:paraId="07596A5F" w14:textId="77777777" w:rsidR="00B16504" w:rsidRPr="00B16504" w:rsidRDefault="00B16504" w:rsidP="007747CA">
            <w:pPr>
              <w:suppressAutoHyphens w:val="0"/>
              <w:spacing w:after="0" w:line="240" w:lineRule="auto"/>
              <w:jc w:val="center"/>
              <w:rPr>
                <w:rFonts w:ascii="Calibri" w:eastAsia="Times New Roman" w:hAnsi="Calibri" w:cs="Calibri"/>
                <w:b/>
                <w:bCs/>
                <w:color w:val="418D45"/>
                <w:sz w:val="22"/>
                <w:szCs w:val="22"/>
                <w:lang w:val="de-AT" w:eastAsia="de-AT"/>
              </w:rPr>
            </w:pPr>
            <w:r w:rsidRPr="00B16504">
              <w:rPr>
                <w:rFonts w:ascii="Calibri" w:eastAsia="Times New Roman" w:hAnsi="Calibri" w:cs="Calibri"/>
                <w:b/>
                <w:bCs/>
                <w:color w:val="418D45"/>
                <w:sz w:val="22"/>
                <w:szCs w:val="22"/>
                <w:lang w:val="de-AT" w:eastAsia="de-AT"/>
              </w:rPr>
              <w:t>80%</w:t>
            </w:r>
          </w:p>
        </w:tc>
      </w:tr>
      <w:tr w:rsidR="00B16504" w:rsidRPr="00B16504" w14:paraId="1795DE9E" w14:textId="77777777" w:rsidTr="00497A50">
        <w:trPr>
          <w:trHeight w:val="300"/>
        </w:trPr>
        <w:tc>
          <w:tcPr>
            <w:tcW w:w="616" w:type="dxa"/>
            <w:tcBorders>
              <w:top w:val="nil"/>
              <w:left w:val="nil"/>
              <w:bottom w:val="nil"/>
              <w:right w:val="nil"/>
            </w:tcBorders>
            <w:shd w:val="clear" w:color="auto" w:fill="auto"/>
            <w:noWrap/>
            <w:vAlign w:val="bottom"/>
            <w:hideMark/>
          </w:tcPr>
          <w:p w14:paraId="4FEEFF79" w14:textId="77777777" w:rsidR="00B16504" w:rsidRPr="00B16504" w:rsidRDefault="00B16504" w:rsidP="00B16504">
            <w:pPr>
              <w:suppressAutoHyphens w:val="0"/>
              <w:spacing w:after="0" w:line="240" w:lineRule="auto"/>
              <w:jc w:val="center"/>
              <w:rPr>
                <w:rFonts w:ascii="Calibri" w:eastAsia="Times New Roman" w:hAnsi="Calibri" w:cs="Calibri"/>
                <w:b/>
                <w:bCs/>
                <w:color w:val="418D45"/>
                <w:sz w:val="22"/>
                <w:szCs w:val="22"/>
                <w:lang w:val="de-AT" w:eastAsia="de-AT"/>
              </w:rPr>
            </w:pPr>
          </w:p>
        </w:tc>
        <w:tc>
          <w:tcPr>
            <w:tcW w:w="4487" w:type="dxa"/>
            <w:tcBorders>
              <w:top w:val="nil"/>
              <w:left w:val="nil"/>
              <w:bottom w:val="single" w:sz="4" w:space="0" w:color="F9AA99"/>
              <w:right w:val="nil"/>
            </w:tcBorders>
            <w:shd w:val="clear" w:color="auto" w:fill="auto"/>
            <w:noWrap/>
            <w:vAlign w:val="bottom"/>
            <w:hideMark/>
          </w:tcPr>
          <w:p w14:paraId="1ECB9EE0" w14:textId="77777777" w:rsidR="00B16504" w:rsidRPr="00B16504" w:rsidRDefault="00B16504" w:rsidP="00B16504">
            <w:pPr>
              <w:suppressAutoHyphens w:val="0"/>
              <w:spacing w:after="0" w:line="240" w:lineRule="auto"/>
              <w:rPr>
                <w:rFonts w:ascii="Calibri" w:eastAsia="Times New Roman" w:hAnsi="Calibri" w:cs="Calibri"/>
                <w:b/>
                <w:bCs/>
                <w:color w:val="E1320F"/>
                <w:sz w:val="22"/>
                <w:szCs w:val="22"/>
                <w:lang w:val="de-AT" w:eastAsia="de-AT"/>
              </w:rPr>
            </w:pPr>
            <w:r w:rsidRPr="00B16504">
              <w:rPr>
                <w:rFonts w:ascii="Calibri" w:eastAsia="Times New Roman" w:hAnsi="Calibri" w:cs="Calibri"/>
                <w:b/>
                <w:bCs/>
                <w:color w:val="E1320F"/>
                <w:sz w:val="22"/>
                <w:szCs w:val="22"/>
                <w:lang w:val="de-AT" w:eastAsia="de-AT"/>
              </w:rPr>
              <w:t>Quartier (Durschnitt)</w:t>
            </w:r>
          </w:p>
        </w:tc>
        <w:tc>
          <w:tcPr>
            <w:tcW w:w="1985" w:type="dxa"/>
            <w:tcBorders>
              <w:top w:val="nil"/>
              <w:left w:val="nil"/>
              <w:bottom w:val="single" w:sz="4" w:space="0" w:color="F9AA99"/>
              <w:right w:val="nil"/>
            </w:tcBorders>
            <w:shd w:val="clear" w:color="auto" w:fill="auto"/>
            <w:noWrap/>
            <w:hideMark/>
          </w:tcPr>
          <w:p w14:paraId="049AA9A8" w14:textId="77777777" w:rsidR="00B16504" w:rsidRPr="00B16504" w:rsidRDefault="00B16504" w:rsidP="00B16504">
            <w:pPr>
              <w:suppressAutoHyphens w:val="0"/>
              <w:spacing w:after="0" w:line="240" w:lineRule="auto"/>
              <w:jc w:val="center"/>
              <w:rPr>
                <w:rFonts w:ascii="Calibri" w:eastAsia="Times New Roman" w:hAnsi="Calibri" w:cs="Calibri"/>
                <w:b/>
                <w:bCs/>
                <w:color w:val="E1320F"/>
                <w:sz w:val="22"/>
                <w:szCs w:val="22"/>
                <w:lang w:val="de-AT" w:eastAsia="de-AT"/>
              </w:rPr>
            </w:pPr>
            <w:r w:rsidRPr="00B16504">
              <w:rPr>
                <w:rFonts w:ascii="Calibri" w:eastAsia="Times New Roman" w:hAnsi="Calibri" w:cs="Calibri"/>
                <w:b/>
                <w:bCs/>
                <w:color w:val="E1320F"/>
                <w:sz w:val="22"/>
                <w:szCs w:val="22"/>
                <w:lang w:val="de-AT" w:eastAsia="de-AT"/>
              </w:rPr>
              <w:t>2,87 m</w:t>
            </w:r>
          </w:p>
        </w:tc>
        <w:tc>
          <w:tcPr>
            <w:tcW w:w="320" w:type="dxa"/>
            <w:tcBorders>
              <w:top w:val="nil"/>
              <w:left w:val="nil"/>
              <w:bottom w:val="single" w:sz="4" w:space="0" w:color="F9AA99"/>
              <w:right w:val="nil"/>
            </w:tcBorders>
            <w:shd w:val="clear" w:color="auto" w:fill="auto"/>
            <w:noWrap/>
            <w:vAlign w:val="bottom"/>
            <w:hideMark/>
          </w:tcPr>
          <w:p w14:paraId="3C6B40F0" w14:textId="77777777" w:rsidR="00B16504" w:rsidRPr="00B16504" w:rsidRDefault="00B16504" w:rsidP="00B16504">
            <w:pPr>
              <w:suppressAutoHyphens w:val="0"/>
              <w:spacing w:after="0" w:line="240" w:lineRule="auto"/>
              <w:rPr>
                <w:rFonts w:ascii="Calibri" w:eastAsia="Times New Roman" w:hAnsi="Calibri" w:cs="Calibri"/>
                <w:b/>
                <w:bCs/>
                <w:color w:val="E1320F"/>
                <w:sz w:val="22"/>
                <w:szCs w:val="22"/>
                <w:lang w:val="de-AT" w:eastAsia="de-AT"/>
              </w:rPr>
            </w:pPr>
            <w:r w:rsidRPr="00B16504">
              <w:rPr>
                <w:rFonts w:ascii="Calibri" w:eastAsia="Times New Roman" w:hAnsi="Calibri" w:cs="Calibri"/>
                <w:b/>
                <w:bCs/>
                <w:color w:val="E1320F"/>
                <w:sz w:val="22"/>
                <w:szCs w:val="22"/>
                <w:lang w:val="de-AT" w:eastAsia="de-AT"/>
              </w:rPr>
              <w:t>↕️</w:t>
            </w:r>
          </w:p>
        </w:tc>
        <w:tc>
          <w:tcPr>
            <w:tcW w:w="1523" w:type="dxa"/>
            <w:tcBorders>
              <w:top w:val="nil"/>
              <w:left w:val="nil"/>
              <w:bottom w:val="single" w:sz="4" w:space="0" w:color="F9AA99"/>
              <w:right w:val="nil"/>
            </w:tcBorders>
            <w:shd w:val="clear" w:color="auto" w:fill="auto"/>
            <w:noWrap/>
            <w:hideMark/>
          </w:tcPr>
          <w:p w14:paraId="79A705C9" w14:textId="77777777" w:rsidR="00B16504" w:rsidRPr="00B16504" w:rsidRDefault="00B16504" w:rsidP="00B16504">
            <w:pPr>
              <w:suppressAutoHyphens w:val="0"/>
              <w:spacing w:after="0" w:line="240" w:lineRule="auto"/>
              <w:jc w:val="right"/>
              <w:rPr>
                <w:rFonts w:ascii="Calibri" w:eastAsia="Times New Roman" w:hAnsi="Calibri" w:cs="Calibri"/>
                <w:b/>
                <w:bCs/>
                <w:color w:val="E1320F"/>
                <w:sz w:val="22"/>
                <w:szCs w:val="22"/>
                <w:lang w:val="de-AT" w:eastAsia="de-AT"/>
              </w:rPr>
            </w:pPr>
            <w:r w:rsidRPr="00B16504">
              <w:rPr>
                <w:rFonts w:ascii="Calibri" w:eastAsia="Times New Roman" w:hAnsi="Calibri" w:cs="Calibri"/>
                <w:b/>
                <w:bCs/>
                <w:color w:val="E1320F"/>
                <w:sz w:val="22"/>
                <w:szCs w:val="22"/>
                <w:lang w:val="de-AT" w:eastAsia="de-AT"/>
              </w:rPr>
              <w:t>80%</w:t>
            </w:r>
          </w:p>
        </w:tc>
      </w:tr>
    </w:tbl>
    <w:p w14:paraId="55E2AE03" w14:textId="77777777" w:rsidR="00716F3F" w:rsidRDefault="00716F3F" w:rsidP="00F32918"/>
    <w:tbl>
      <w:tblPr>
        <w:tblW w:w="8647" w:type="dxa"/>
        <w:tblCellMar>
          <w:left w:w="70" w:type="dxa"/>
          <w:right w:w="70" w:type="dxa"/>
        </w:tblCellMar>
        <w:tblLook w:val="04A0" w:firstRow="1" w:lastRow="0" w:firstColumn="1" w:lastColumn="0" w:noHBand="0" w:noVBand="1"/>
      </w:tblPr>
      <w:tblGrid>
        <w:gridCol w:w="614"/>
        <w:gridCol w:w="3782"/>
        <w:gridCol w:w="1841"/>
        <w:gridCol w:w="993"/>
        <w:gridCol w:w="1417"/>
      </w:tblGrid>
      <w:tr w:rsidR="0047731A" w:rsidRPr="0047731A" w14:paraId="62230324" w14:textId="77777777" w:rsidTr="0042560D">
        <w:trPr>
          <w:trHeight w:val="465"/>
        </w:trPr>
        <w:tc>
          <w:tcPr>
            <w:tcW w:w="614" w:type="dxa"/>
            <w:tcBorders>
              <w:top w:val="nil"/>
              <w:left w:val="nil"/>
              <w:bottom w:val="nil"/>
              <w:right w:val="nil"/>
            </w:tcBorders>
            <w:shd w:val="clear" w:color="auto" w:fill="auto"/>
            <w:noWrap/>
            <w:vAlign w:val="bottom"/>
            <w:hideMark/>
          </w:tcPr>
          <w:p w14:paraId="043C58E3" w14:textId="77777777" w:rsidR="0047731A" w:rsidRPr="0047731A" w:rsidRDefault="0047731A" w:rsidP="0047731A">
            <w:pPr>
              <w:suppressAutoHyphens w:val="0"/>
              <w:spacing w:after="0" w:line="240" w:lineRule="auto"/>
              <w:jc w:val="right"/>
              <w:rPr>
                <w:rFonts w:ascii="Calibri" w:eastAsia="Times New Roman" w:hAnsi="Calibri" w:cs="Calibri"/>
                <w:color w:val="000000"/>
                <w:lang w:val="de-AT" w:eastAsia="de-AT"/>
              </w:rPr>
            </w:pPr>
            <w:r w:rsidRPr="0047731A">
              <w:rPr>
                <w:rFonts w:ascii="Segoe UI Emoji" w:eastAsia="Times New Roman" w:hAnsi="Segoe UI Emoji" w:cs="Segoe UI Emoji"/>
                <w:color w:val="000000"/>
                <w:lang w:val="de-AT" w:eastAsia="de-AT"/>
              </w:rPr>
              <w:t>🔶</w:t>
            </w:r>
          </w:p>
        </w:tc>
        <w:tc>
          <w:tcPr>
            <w:tcW w:w="3782" w:type="dxa"/>
            <w:tcBorders>
              <w:top w:val="nil"/>
              <w:left w:val="nil"/>
              <w:bottom w:val="single" w:sz="8" w:space="0" w:color="F47E66"/>
              <w:right w:val="nil"/>
            </w:tcBorders>
            <w:shd w:val="clear" w:color="auto" w:fill="auto"/>
            <w:noWrap/>
            <w:vAlign w:val="bottom"/>
            <w:hideMark/>
          </w:tcPr>
          <w:p w14:paraId="1A2AC1C7" w14:textId="77777777" w:rsidR="0047731A" w:rsidRPr="0047731A" w:rsidRDefault="0047731A" w:rsidP="0047731A">
            <w:pPr>
              <w:suppressAutoHyphens w:val="0"/>
              <w:spacing w:after="0" w:line="240" w:lineRule="auto"/>
              <w:rPr>
                <w:rFonts w:ascii="Calibri" w:eastAsia="Times New Roman" w:hAnsi="Calibri" w:cs="Calibri"/>
                <w:b/>
                <w:bCs/>
                <w:color w:val="E1320F"/>
                <w:sz w:val="22"/>
                <w:szCs w:val="22"/>
                <w:lang w:val="de-AT" w:eastAsia="de-AT"/>
              </w:rPr>
            </w:pPr>
            <w:r w:rsidRPr="0047731A">
              <w:rPr>
                <w:rFonts w:ascii="Calibri" w:eastAsia="Times New Roman" w:hAnsi="Calibri" w:cs="Calibri"/>
                <w:b/>
                <w:bCs/>
                <w:color w:val="E1320F"/>
                <w:sz w:val="22"/>
                <w:szCs w:val="22"/>
                <w:lang w:val="de-AT" w:eastAsia="de-AT"/>
              </w:rPr>
              <w:t>Quartiersfläche und bauliche Dichte</w:t>
            </w:r>
          </w:p>
        </w:tc>
        <w:tc>
          <w:tcPr>
            <w:tcW w:w="1841" w:type="dxa"/>
            <w:tcBorders>
              <w:top w:val="nil"/>
              <w:left w:val="nil"/>
              <w:bottom w:val="single" w:sz="8" w:space="0" w:color="F47E66"/>
              <w:right w:val="nil"/>
            </w:tcBorders>
            <w:shd w:val="clear" w:color="auto" w:fill="auto"/>
            <w:noWrap/>
            <w:vAlign w:val="bottom"/>
            <w:hideMark/>
          </w:tcPr>
          <w:p w14:paraId="7558A371" w14:textId="77777777" w:rsidR="0047731A" w:rsidRPr="0047731A" w:rsidRDefault="0047731A" w:rsidP="0047731A">
            <w:pPr>
              <w:suppressAutoHyphens w:val="0"/>
              <w:spacing w:after="0" w:line="240" w:lineRule="auto"/>
              <w:rPr>
                <w:rFonts w:ascii="Calibri" w:eastAsia="Times New Roman" w:hAnsi="Calibri" w:cs="Calibri"/>
                <w:b/>
                <w:bCs/>
                <w:color w:val="E1320F"/>
                <w:sz w:val="22"/>
                <w:szCs w:val="22"/>
                <w:lang w:val="de-AT" w:eastAsia="de-AT"/>
              </w:rPr>
            </w:pPr>
            <w:r w:rsidRPr="0047731A">
              <w:rPr>
                <w:rFonts w:ascii="Calibri" w:eastAsia="Times New Roman" w:hAnsi="Calibri" w:cs="Calibri"/>
                <w:b/>
                <w:bCs/>
                <w:color w:val="E1320F"/>
                <w:sz w:val="22"/>
                <w:szCs w:val="22"/>
                <w:lang w:val="de-AT" w:eastAsia="de-AT"/>
              </w:rPr>
              <w:t> </w:t>
            </w:r>
          </w:p>
        </w:tc>
        <w:tc>
          <w:tcPr>
            <w:tcW w:w="993" w:type="dxa"/>
            <w:tcBorders>
              <w:top w:val="nil"/>
              <w:left w:val="nil"/>
              <w:bottom w:val="single" w:sz="8" w:space="0" w:color="F47E66"/>
              <w:right w:val="nil"/>
            </w:tcBorders>
            <w:shd w:val="clear" w:color="auto" w:fill="auto"/>
            <w:noWrap/>
            <w:vAlign w:val="bottom"/>
            <w:hideMark/>
          </w:tcPr>
          <w:p w14:paraId="64831013" w14:textId="77777777" w:rsidR="0047731A" w:rsidRPr="0047731A" w:rsidRDefault="0047731A" w:rsidP="0047731A">
            <w:pPr>
              <w:suppressAutoHyphens w:val="0"/>
              <w:spacing w:after="0" w:line="240" w:lineRule="auto"/>
              <w:rPr>
                <w:rFonts w:ascii="Calibri" w:eastAsia="Times New Roman" w:hAnsi="Calibri" w:cs="Calibri"/>
                <w:b/>
                <w:bCs/>
                <w:color w:val="E1320F"/>
                <w:sz w:val="22"/>
                <w:szCs w:val="22"/>
                <w:lang w:val="de-AT" w:eastAsia="de-AT"/>
              </w:rPr>
            </w:pPr>
            <w:r w:rsidRPr="0047731A">
              <w:rPr>
                <w:rFonts w:ascii="Calibri" w:eastAsia="Times New Roman" w:hAnsi="Calibri" w:cs="Calibri"/>
                <w:b/>
                <w:bCs/>
                <w:color w:val="E1320F"/>
                <w:sz w:val="22"/>
                <w:szCs w:val="22"/>
                <w:lang w:val="de-AT" w:eastAsia="de-AT"/>
              </w:rPr>
              <w:t> </w:t>
            </w:r>
          </w:p>
        </w:tc>
        <w:tc>
          <w:tcPr>
            <w:tcW w:w="1417" w:type="dxa"/>
            <w:tcBorders>
              <w:top w:val="nil"/>
              <w:left w:val="nil"/>
              <w:bottom w:val="single" w:sz="8" w:space="0" w:color="F47E66"/>
              <w:right w:val="nil"/>
            </w:tcBorders>
            <w:shd w:val="clear" w:color="auto" w:fill="auto"/>
            <w:noWrap/>
            <w:vAlign w:val="bottom"/>
            <w:hideMark/>
          </w:tcPr>
          <w:p w14:paraId="130C83A5" w14:textId="77777777" w:rsidR="0047731A" w:rsidRPr="0047731A" w:rsidRDefault="0047731A" w:rsidP="0047731A">
            <w:pPr>
              <w:suppressAutoHyphens w:val="0"/>
              <w:spacing w:after="0" w:line="240" w:lineRule="auto"/>
              <w:rPr>
                <w:rFonts w:ascii="Calibri" w:eastAsia="Times New Roman" w:hAnsi="Calibri" w:cs="Calibri"/>
                <w:b/>
                <w:bCs/>
                <w:color w:val="E1320F"/>
                <w:sz w:val="22"/>
                <w:szCs w:val="22"/>
                <w:lang w:val="de-AT" w:eastAsia="de-AT"/>
              </w:rPr>
            </w:pPr>
            <w:r w:rsidRPr="0047731A">
              <w:rPr>
                <w:rFonts w:ascii="Calibri" w:eastAsia="Times New Roman" w:hAnsi="Calibri" w:cs="Calibri"/>
                <w:b/>
                <w:bCs/>
                <w:color w:val="E1320F"/>
                <w:sz w:val="22"/>
                <w:szCs w:val="22"/>
                <w:lang w:val="de-AT" w:eastAsia="de-AT"/>
              </w:rPr>
              <w:t> </w:t>
            </w:r>
          </w:p>
        </w:tc>
      </w:tr>
      <w:tr w:rsidR="0047731A" w:rsidRPr="0047731A" w14:paraId="0C6F963F" w14:textId="77777777" w:rsidTr="0042560D">
        <w:trPr>
          <w:trHeight w:val="885"/>
        </w:trPr>
        <w:tc>
          <w:tcPr>
            <w:tcW w:w="614" w:type="dxa"/>
            <w:tcBorders>
              <w:top w:val="nil"/>
              <w:left w:val="nil"/>
              <w:bottom w:val="nil"/>
              <w:right w:val="nil"/>
            </w:tcBorders>
            <w:shd w:val="clear" w:color="auto" w:fill="auto"/>
            <w:noWrap/>
            <w:vAlign w:val="bottom"/>
            <w:hideMark/>
          </w:tcPr>
          <w:p w14:paraId="743C70BD" w14:textId="77777777" w:rsidR="0047731A" w:rsidRPr="0047731A" w:rsidRDefault="0047731A" w:rsidP="0047731A">
            <w:pPr>
              <w:suppressAutoHyphens w:val="0"/>
              <w:spacing w:after="0" w:line="240" w:lineRule="auto"/>
              <w:rPr>
                <w:rFonts w:ascii="Calibri" w:eastAsia="Times New Roman" w:hAnsi="Calibri" w:cs="Calibri"/>
                <w:b/>
                <w:bCs/>
                <w:color w:val="E1320F"/>
                <w:sz w:val="22"/>
                <w:szCs w:val="22"/>
                <w:lang w:val="de-AT" w:eastAsia="de-AT"/>
              </w:rPr>
            </w:pPr>
          </w:p>
        </w:tc>
        <w:tc>
          <w:tcPr>
            <w:tcW w:w="8033" w:type="dxa"/>
            <w:gridSpan w:val="4"/>
            <w:tcBorders>
              <w:top w:val="single" w:sz="8" w:space="0" w:color="F47E66"/>
              <w:left w:val="nil"/>
              <w:bottom w:val="nil"/>
              <w:right w:val="nil"/>
            </w:tcBorders>
            <w:shd w:val="clear" w:color="auto" w:fill="auto"/>
            <w:hideMark/>
          </w:tcPr>
          <w:p w14:paraId="4DBDFBBE" w14:textId="1AC11977" w:rsidR="0047731A" w:rsidRPr="0047731A" w:rsidRDefault="0047731A" w:rsidP="0047731A">
            <w:pPr>
              <w:suppressAutoHyphens w:val="0"/>
              <w:spacing w:after="0" w:line="240" w:lineRule="auto"/>
              <w:jc w:val="both"/>
              <w:rPr>
                <w:rFonts w:ascii="Calibri" w:eastAsia="Times New Roman" w:hAnsi="Calibri" w:cs="Calibri"/>
                <w:i/>
                <w:iCs/>
                <w:color w:val="26434F"/>
                <w:sz w:val="20"/>
                <w:szCs w:val="20"/>
                <w:lang w:val="de-AT" w:eastAsia="de-AT"/>
              </w:rPr>
            </w:pPr>
            <w:r w:rsidRPr="0047731A">
              <w:rPr>
                <w:rFonts w:ascii="Calibri" w:eastAsia="Times New Roman" w:hAnsi="Calibri" w:cs="Calibri"/>
                <w:i/>
                <w:iCs/>
                <w:color w:val="26434F"/>
                <w:sz w:val="20"/>
                <w:szCs w:val="20"/>
                <w:lang w:val="de-AT" w:eastAsia="de-AT"/>
              </w:rPr>
              <w:t xml:space="preserve">Die Quartiersfläche </w:t>
            </w:r>
            <w:r w:rsidRPr="0047731A">
              <w:rPr>
                <w:rFonts w:ascii="Calibri" w:eastAsia="Times New Roman" w:hAnsi="Calibri" w:cs="Calibri"/>
                <w:b/>
                <w:bCs/>
                <w:i/>
                <w:iCs/>
                <w:color w:val="E1320F"/>
                <w:sz w:val="20"/>
                <w:szCs w:val="20"/>
                <w:lang w:val="de-AT" w:eastAsia="de-AT"/>
              </w:rPr>
              <w:t>ist</w:t>
            </w:r>
            <w:r w:rsidRPr="0047731A">
              <w:rPr>
                <w:rFonts w:ascii="Calibri" w:eastAsia="Times New Roman" w:hAnsi="Calibri" w:cs="Calibri"/>
                <w:i/>
                <w:iCs/>
                <w:color w:val="26434F"/>
                <w:sz w:val="20"/>
                <w:szCs w:val="20"/>
                <w:lang w:val="de-AT" w:eastAsia="de-AT"/>
              </w:rPr>
              <w:t xml:space="preserve"> </w:t>
            </w:r>
            <w:r w:rsidRPr="0047731A">
              <w:rPr>
                <w:rFonts w:ascii="Calibri" w:eastAsia="Times New Roman" w:hAnsi="Calibri" w:cs="Calibri"/>
                <w:b/>
                <w:bCs/>
                <w:i/>
                <w:iCs/>
                <w:color w:val="E1320F"/>
                <w:sz w:val="20"/>
                <w:szCs w:val="20"/>
                <w:lang w:val="de-AT" w:eastAsia="de-AT"/>
              </w:rPr>
              <w:t>zentral</w:t>
            </w:r>
            <w:r w:rsidRPr="0047731A">
              <w:rPr>
                <w:rFonts w:ascii="Calibri" w:eastAsia="Times New Roman" w:hAnsi="Calibri" w:cs="Calibri"/>
                <w:i/>
                <w:iCs/>
                <w:color w:val="26434F"/>
                <w:sz w:val="20"/>
                <w:szCs w:val="20"/>
                <w:lang w:val="de-AT" w:eastAsia="de-AT"/>
              </w:rPr>
              <w:t xml:space="preserve"> für die Ermittlung der Dichte des Quartiers in Form der Geschoßflächenzahl, und damit der </w:t>
            </w:r>
            <w:r w:rsidRPr="0047731A">
              <w:rPr>
                <w:rFonts w:ascii="Calibri" w:eastAsia="Times New Roman" w:hAnsi="Calibri" w:cs="Calibri"/>
                <w:b/>
                <w:bCs/>
                <w:i/>
                <w:iCs/>
                <w:color w:val="E1320F"/>
                <w:sz w:val="20"/>
                <w:szCs w:val="20"/>
                <w:lang w:val="de-AT" w:eastAsia="de-AT"/>
              </w:rPr>
              <w:t>Bewertung</w:t>
            </w:r>
            <w:r w:rsidRPr="0047731A">
              <w:rPr>
                <w:rFonts w:ascii="Calibri" w:eastAsia="Times New Roman" w:hAnsi="Calibri" w:cs="Calibri"/>
                <w:i/>
                <w:iCs/>
                <w:color w:val="26434F"/>
                <w:sz w:val="20"/>
                <w:szCs w:val="20"/>
                <w:lang w:val="de-AT" w:eastAsia="de-AT"/>
              </w:rPr>
              <w:t xml:space="preserve"> der Plus-Energie-Bilanz:  Quartiere mit hoher baulicher Dichte bekommen in der Bilanz einen Bonus.</w:t>
            </w:r>
          </w:p>
        </w:tc>
      </w:tr>
      <w:tr w:rsidR="0047731A" w:rsidRPr="0047731A" w14:paraId="180BA412" w14:textId="77777777" w:rsidTr="0042560D">
        <w:trPr>
          <w:trHeight w:val="1050"/>
        </w:trPr>
        <w:tc>
          <w:tcPr>
            <w:tcW w:w="614" w:type="dxa"/>
            <w:tcBorders>
              <w:top w:val="nil"/>
              <w:left w:val="nil"/>
              <w:bottom w:val="nil"/>
              <w:right w:val="nil"/>
            </w:tcBorders>
            <w:shd w:val="clear" w:color="auto" w:fill="auto"/>
            <w:noWrap/>
            <w:vAlign w:val="bottom"/>
            <w:hideMark/>
          </w:tcPr>
          <w:p w14:paraId="2FE3A9C8" w14:textId="77777777" w:rsidR="0047731A" w:rsidRPr="0047731A" w:rsidRDefault="0047731A" w:rsidP="0047731A">
            <w:pPr>
              <w:suppressAutoHyphens w:val="0"/>
              <w:spacing w:after="0" w:line="240" w:lineRule="auto"/>
              <w:jc w:val="both"/>
              <w:rPr>
                <w:rFonts w:ascii="Calibri" w:eastAsia="Times New Roman" w:hAnsi="Calibri" w:cs="Calibri"/>
                <w:i/>
                <w:iCs/>
                <w:color w:val="26434F"/>
                <w:sz w:val="20"/>
                <w:szCs w:val="20"/>
                <w:lang w:val="de-AT" w:eastAsia="de-AT"/>
              </w:rPr>
            </w:pPr>
          </w:p>
        </w:tc>
        <w:tc>
          <w:tcPr>
            <w:tcW w:w="8033" w:type="dxa"/>
            <w:gridSpan w:val="4"/>
            <w:tcBorders>
              <w:top w:val="nil"/>
              <w:left w:val="nil"/>
              <w:bottom w:val="nil"/>
              <w:right w:val="nil"/>
            </w:tcBorders>
            <w:shd w:val="clear" w:color="auto" w:fill="auto"/>
            <w:hideMark/>
          </w:tcPr>
          <w:p w14:paraId="4BF52EA7" w14:textId="2F2C4E33" w:rsidR="0047731A" w:rsidRPr="0047731A" w:rsidRDefault="0047731A" w:rsidP="0047731A">
            <w:pPr>
              <w:suppressAutoHyphens w:val="0"/>
              <w:spacing w:after="0" w:line="240" w:lineRule="auto"/>
              <w:jc w:val="both"/>
              <w:rPr>
                <w:rFonts w:ascii="Calibri" w:eastAsia="Times New Roman" w:hAnsi="Calibri" w:cs="Calibri"/>
                <w:i/>
                <w:iCs/>
                <w:color w:val="26434F"/>
                <w:sz w:val="20"/>
                <w:szCs w:val="20"/>
                <w:lang w:val="de-AT" w:eastAsia="de-AT"/>
              </w:rPr>
            </w:pPr>
            <w:r w:rsidRPr="0047731A">
              <w:rPr>
                <w:rFonts w:ascii="Calibri" w:eastAsia="Times New Roman" w:hAnsi="Calibri" w:cs="Calibri"/>
                <w:i/>
                <w:iCs/>
                <w:color w:val="26434F"/>
                <w:sz w:val="20"/>
                <w:szCs w:val="20"/>
                <w:lang w:val="de-AT" w:eastAsia="de-AT"/>
              </w:rPr>
              <w:t xml:space="preserve">Geben Sie hier nur die </w:t>
            </w:r>
            <w:r w:rsidRPr="0047731A">
              <w:rPr>
                <w:rFonts w:ascii="Calibri" w:eastAsia="Times New Roman" w:hAnsi="Calibri" w:cs="Calibri"/>
                <w:b/>
                <w:bCs/>
                <w:i/>
                <w:iCs/>
                <w:color w:val="E1320F"/>
                <w:sz w:val="20"/>
                <w:szCs w:val="20"/>
                <w:lang w:val="de-AT" w:eastAsia="de-AT"/>
              </w:rPr>
              <w:t>Fläche der bebaubaren Grundstücke im Quartier</w:t>
            </w:r>
            <w:r w:rsidRPr="0047731A">
              <w:rPr>
                <w:rFonts w:ascii="Calibri" w:eastAsia="Times New Roman" w:hAnsi="Calibri" w:cs="Calibri"/>
                <w:i/>
                <w:iCs/>
                <w:color w:val="26434F"/>
                <w:sz w:val="20"/>
                <w:szCs w:val="20"/>
                <w:lang w:val="de-AT" w:eastAsia="de-AT"/>
              </w:rPr>
              <w:t xml:space="preserve"> ein, ohne Flächen für andere Nutzungen, wie etwa Grün- oder Verkehrsflächen, Parks o</w:t>
            </w:r>
            <w:r w:rsidR="0064407C">
              <w:rPr>
                <w:rFonts w:ascii="Calibri" w:eastAsia="Times New Roman" w:hAnsi="Calibri" w:cs="Calibri"/>
                <w:i/>
                <w:iCs/>
                <w:color w:val="26434F"/>
                <w:sz w:val="20"/>
                <w:szCs w:val="20"/>
                <w:lang w:val="de-AT" w:eastAsia="de-AT"/>
              </w:rPr>
              <w:t>.</w:t>
            </w:r>
            <w:r w:rsidRPr="0047731A">
              <w:rPr>
                <w:rFonts w:ascii="Calibri" w:eastAsia="Times New Roman" w:hAnsi="Calibri" w:cs="Calibri"/>
                <w:i/>
                <w:iCs/>
                <w:color w:val="26434F"/>
                <w:sz w:val="20"/>
                <w:szCs w:val="20"/>
                <w:lang w:val="de-AT" w:eastAsia="de-AT"/>
              </w:rPr>
              <w:t>Ä. Die Fläche beinhaltet die gesamte bebaubaren Grundstücksflächen, nicht nur den Anteil der tatsächlich bebaut werden darf.</w:t>
            </w:r>
          </w:p>
        </w:tc>
      </w:tr>
      <w:tr w:rsidR="0047731A" w:rsidRPr="0047731A" w14:paraId="561770D7" w14:textId="77777777" w:rsidTr="0042560D">
        <w:trPr>
          <w:trHeight w:val="600"/>
        </w:trPr>
        <w:tc>
          <w:tcPr>
            <w:tcW w:w="614" w:type="dxa"/>
            <w:tcBorders>
              <w:top w:val="nil"/>
              <w:left w:val="nil"/>
              <w:bottom w:val="nil"/>
              <w:right w:val="nil"/>
            </w:tcBorders>
            <w:shd w:val="clear" w:color="auto" w:fill="auto"/>
            <w:noWrap/>
            <w:vAlign w:val="bottom"/>
            <w:hideMark/>
          </w:tcPr>
          <w:p w14:paraId="11A2137E" w14:textId="77777777" w:rsidR="0047731A" w:rsidRPr="0047731A" w:rsidRDefault="0047731A" w:rsidP="0047731A">
            <w:pPr>
              <w:suppressAutoHyphens w:val="0"/>
              <w:spacing w:after="0" w:line="240" w:lineRule="auto"/>
              <w:jc w:val="both"/>
              <w:rPr>
                <w:rFonts w:ascii="Calibri" w:eastAsia="Times New Roman" w:hAnsi="Calibri" w:cs="Calibri"/>
                <w:i/>
                <w:iCs/>
                <w:color w:val="26434F"/>
                <w:sz w:val="20"/>
                <w:szCs w:val="20"/>
                <w:lang w:val="de-AT" w:eastAsia="de-AT"/>
              </w:rPr>
            </w:pPr>
          </w:p>
        </w:tc>
        <w:tc>
          <w:tcPr>
            <w:tcW w:w="8033" w:type="dxa"/>
            <w:gridSpan w:val="4"/>
            <w:tcBorders>
              <w:top w:val="nil"/>
              <w:left w:val="nil"/>
              <w:bottom w:val="nil"/>
              <w:right w:val="nil"/>
            </w:tcBorders>
            <w:shd w:val="clear" w:color="auto" w:fill="auto"/>
            <w:hideMark/>
          </w:tcPr>
          <w:p w14:paraId="11D29128" w14:textId="192E565B" w:rsidR="0047731A" w:rsidRPr="0047731A" w:rsidRDefault="0047731A" w:rsidP="0047731A">
            <w:pPr>
              <w:suppressAutoHyphens w:val="0"/>
              <w:spacing w:after="0" w:line="240" w:lineRule="auto"/>
              <w:rPr>
                <w:rFonts w:ascii="Calibri" w:eastAsia="Times New Roman" w:hAnsi="Calibri" w:cs="Calibri"/>
                <w:i/>
                <w:iCs/>
                <w:color w:val="26434F"/>
                <w:sz w:val="20"/>
                <w:szCs w:val="20"/>
                <w:lang w:val="de-AT" w:eastAsia="de-AT"/>
              </w:rPr>
            </w:pPr>
            <w:r w:rsidRPr="0047731A">
              <w:rPr>
                <w:rFonts w:ascii="Calibri" w:eastAsia="Times New Roman" w:hAnsi="Calibri" w:cs="Calibri"/>
                <w:i/>
                <w:iCs/>
                <w:color w:val="26434F"/>
                <w:sz w:val="20"/>
                <w:szCs w:val="20"/>
                <w:lang w:val="de-AT" w:eastAsia="de-AT"/>
              </w:rPr>
              <w:t xml:space="preserve">Gebäudeüberhang: Überbaute Flächen </w:t>
            </w:r>
            <w:r w:rsidR="0064407C" w:rsidRPr="0047731A">
              <w:rPr>
                <w:rFonts w:ascii="Calibri" w:eastAsia="Times New Roman" w:hAnsi="Calibri" w:cs="Calibri"/>
                <w:i/>
                <w:iCs/>
                <w:color w:val="26434F"/>
                <w:sz w:val="20"/>
                <w:szCs w:val="20"/>
                <w:lang w:val="de-AT" w:eastAsia="de-AT"/>
              </w:rPr>
              <w:t>außerhalb der</w:t>
            </w:r>
            <w:r w:rsidRPr="0047731A">
              <w:rPr>
                <w:rFonts w:ascii="Calibri" w:eastAsia="Times New Roman" w:hAnsi="Calibri" w:cs="Calibri"/>
                <w:i/>
                <w:iCs/>
                <w:color w:val="26434F"/>
                <w:sz w:val="20"/>
                <w:szCs w:val="20"/>
                <w:lang w:val="de-AT" w:eastAsia="de-AT"/>
              </w:rPr>
              <w:t xml:space="preserve"> Grundstücksgrenzen (Gehsteige, Straßen, etc.), werden hier nicht berücksichtigt.</w:t>
            </w:r>
          </w:p>
        </w:tc>
      </w:tr>
      <w:tr w:rsidR="0047731A" w:rsidRPr="0047731A" w14:paraId="36E4C18B" w14:textId="77777777" w:rsidTr="0042560D">
        <w:trPr>
          <w:trHeight w:val="300"/>
        </w:trPr>
        <w:tc>
          <w:tcPr>
            <w:tcW w:w="614" w:type="dxa"/>
            <w:tcBorders>
              <w:top w:val="nil"/>
              <w:left w:val="nil"/>
              <w:bottom w:val="nil"/>
              <w:right w:val="nil"/>
            </w:tcBorders>
            <w:shd w:val="clear" w:color="auto" w:fill="auto"/>
            <w:noWrap/>
            <w:vAlign w:val="bottom"/>
            <w:hideMark/>
          </w:tcPr>
          <w:p w14:paraId="5C50C29E" w14:textId="77777777" w:rsidR="0047731A" w:rsidRPr="0047731A" w:rsidRDefault="0047731A" w:rsidP="0047731A">
            <w:pPr>
              <w:suppressAutoHyphens w:val="0"/>
              <w:spacing w:after="0" w:line="240" w:lineRule="auto"/>
              <w:rPr>
                <w:rFonts w:ascii="Calibri" w:eastAsia="Times New Roman" w:hAnsi="Calibri" w:cs="Calibri"/>
                <w:i/>
                <w:iCs/>
                <w:color w:val="26434F"/>
                <w:sz w:val="20"/>
                <w:szCs w:val="20"/>
                <w:lang w:val="de-AT" w:eastAsia="de-AT"/>
              </w:rPr>
            </w:pPr>
          </w:p>
        </w:tc>
        <w:tc>
          <w:tcPr>
            <w:tcW w:w="3782" w:type="dxa"/>
            <w:tcBorders>
              <w:top w:val="nil"/>
              <w:left w:val="nil"/>
              <w:bottom w:val="nil"/>
              <w:right w:val="nil"/>
            </w:tcBorders>
            <w:shd w:val="clear" w:color="auto" w:fill="auto"/>
            <w:noWrap/>
            <w:vAlign w:val="bottom"/>
            <w:hideMark/>
          </w:tcPr>
          <w:p w14:paraId="2147116D" w14:textId="77777777" w:rsidR="0047731A" w:rsidRPr="0047731A" w:rsidRDefault="0047731A" w:rsidP="0047731A">
            <w:pPr>
              <w:suppressAutoHyphens w:val="0"/>
              <w:spacing w:after="0" w:line="240" w:lineRule="auto"/>
              <w:rPr>
                <w:rFonts w:ascii="Calibri" w:eastAsia="Times New Roman" w:hAnsi="Calibri" w:cs="Calibri"/>
                <w:color w:val="000000"/>
                <w:sz w:val="22"/>
                <w:szCs w:val="22"/>
                <w:lang w:val="de-AT" w:eastAsia="de-AT"/>
              </w:rPr>
            </w:pPr>
            <w:r w:rsidRPr="0047731A">
              <w:rPr>
                <w:rFonts w:ascii="Calibri" w:eastAsia="Times New Roman" w:hAnsi="Calibri" w:cs="Calibri"/>
                <w:color w:val="000000"/>
                <w:sz w:val="22"/>
                <w:szCs w:val="22"/>
                <w:lang w:val="de-AT" w:eastAsia="de-AT"/>
              </w:rPr>
              <w:t>Bebaubare Grundstücksfläche</w:t>
            </w:r>
          </w:p>
        </w:tc>
        <w:tc>
          <w:tcPr>
            <w:tcW w:w="1841"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3E7436E6" w14:textId="0A954DBA" w:rsidR="0047731A" w:rsidRPr="0047731A" w:rsidRDefault="00FF728F" w:rsidP="0047731A">
            <w:pPr>
              <w:suppressAutoHyphens w:val="0"/>
              <w:spacing w:after="0" w:line="240" w:lineRule="auto"/>
              <w:jc w:val="right"/>
              <w:rPr>
                <w:rFonts w:ascii="Calibri" w:eastAsia="Times New Roman" w:hAnsi="Calibri" w:cs="Calibri"/>
                <w:b/>
                <w:bCs/>
                <w:color w:val="2C5F2E"/>
                <w:sz w:val="22"/>
                <w:szCs w:val="22"/>
                <w:lang w:val="de-AT" w:eastAsia="de-AT"/>
              </w:rPr>
            </w:pPr>
            <w:r>
              <w:rPr>
                <w:rFonts w:ascii="Calibri" w:eastAsia="Times New Roman" w:hAnsi="Calibri" w:cs="Calibri"/>
                <w:b/>
                <w:bCs/>
                <w:color w:val="2C5F2E"/>
                <w:sz w:val="22"/>
                <w:szCs w:val="22"/>
                <w:lang w:val="de-AT" w:eastAsia="de-AT"/>
              </w:rPr>
              <w:t>10 0</w:t>
            </w:r>
            <w:r w:rsidR="0047731A" w:rsidRPr="0047731A">
              <w:rPr>
                <w:rFonts w:ascii="Calibri" w:eastAsia="Times New Roman" w:hAnsi="Calibri" w:cs="Calibri"/>
                <w:b/>
                <w:bCs/>
                <w:color w:val="2C5F2E"/>
                <w:sz w:val="22"/>
                <w:szCs w:val="22"/>
                <w:lang w:val="de-AT" w:eastAsia="de-AT"/>
              </w:rPr>
              <w:t>00 m²</w:t>
            </w:r>
          </w:p>
        </w:tc>
        <w:tc>
          <w:tcPr>
            <w:tcW w:w="993" w:type="dxa"/>
            <w:tcBorders>
              <w:top w:val="nil"/>
              <w:left w:val="nil"/>
              <w:bottom w:val="nil"/>
              <w:right w:val="nil"/>
            </w:tcBorders>
            <w:shd w:val="clear" w:color="auto" w:fill="auto"/>
            <w:noWrap/>
            <w:vAlign w:val="bottom"/>
            <w:hideMark/>
          </w:tcPr>
          <w:p w14:paraId="0B6AE728" w14:textId="77777777" w:rsidR="0047731A" w:rsidRPr="0047731A" w:rsidRDefault="0047731A" w:rsidP="0047731A">
            <w:pPr>
              <w:suppressAutoHyphens w:val="0"/>
              <w:spacing w:after="0" w:line="240" w:lineRule="auto"/>
              <w:jc w:val="right"/>
              <w:rPr>
                <w:rFonts w:ascii="Calibri" w:eastAsia="Times New Roman" w:hAnsi="Calibri" w:cs="Calibri"/>
                <w:b/>
                <w:bCs/>
                <w:color w:val="2C5F2E"/>
                <w:sz w:val="22"/>
                <w:szCs w:val="22"/>
                <w:lang w:val="de-AT" w:eastAsia="de-AT"/>
              </w:rPr>
            </w:pPr>
          </w:p>
        </w:tc>
        <w:tc>
          <w:tcPr>
            <w:tcW w:w="1417" w:type="dxa"/>
            <w:tcBorders>
              <w:top w:val="nil"/>
              <w:left w:val="nil"/>
              <w:bottom w:val="nil"/>
              <w:right w:val="nil"/>
            </w:tcBorders>
            <w:shd w:val="clear" w:color="auto" w:fill="auto"/>
            <w:noWrap/>
            <w:vAlign w:val="bottom"/>
            <w:hideMark/>
          </w:tcPr>
          <w:p w14:paraId="1F329597" w14:textId="3C03DC07" w:rsidR="0047731A" w:rsidRPr="0047731A" w:rsidRDefault="0042560D" w:rsidP="0047731A">
            <w:pPr>
              <w:suppressAutoHyphens w:val="0"/>
              <w:spacing w:after="0" w:line="240" w:lineRule="auto"/>
              <w:rPr>
                <w:rFonts w:ascii="Calibri" w:eastAsia="Times New Roman" w:hAnsi="Calibri" w:cs="Calibri"/>
                <w:color w:val="000000"/>
                <w:sz w:val="22"/>
                <w:szCs w:val="22"/>
                <w:lang w:val="de-AT" w:eastAsia="de-AT"/>
              </w:rPr>
            </w:pPr>
            <w:r w:rsidRPr="0047731A">
              <w:rPr>
                <w:rFonts w:ascii="Calibri" w:eastAsia="Times New Roman" w:hAnsi="Calibri" w:cs="Calibri"/>
                <w:noProof/>
                <w:color w:val="000000"/>
                <w:sz w:val="22"/>
                <w:szCs w:val="22"/>
                <w:lang w:val="de-AT" w:eastAsia="de-AT"/>
              </w:rPr>
              <mc:AlternateContent>
                <mc:Choice Requires="wps">
                  <w:drawing>
                    <wp:anchor distT="0" distB="0" distL="114300" distR="114300" simplePos="0" relativeHeight="251658245" behindDoc="0" locked="0" layoutInCell="1" allowOverlap="1" wp14:anchorId="6B7BB785" wp14:editId="21628E85">
                      <wp:simplePos x="0" y="0"/>
                      <wp:positionH relativeFrom="column">
                        <wp:posOffset>-121920</wp:posOffset>
                      </wp:positionH>
                      <wp:positionV relativeFrom="paragraph">
                        <wp:posOffset>233045</wp:posOffset>
                      </wp:positionV>
                      <wp:extent cx="361950" cy="371475"/>
                      <wp:effectExtent l="0" t="0" r="19050" b="28575"/>
                      <wp:wrapNone/>
                      <wp:docPr id="1531456446" name="Würfel 8">
                        <a:extLst xmlns:a="http://schemas.openxmlformats.org/drawingml/2006/main">
                          <a:ext uri="{FF2B5EF4-FFF2-40B4-BE49-F238E27FC236}">
                            <a16:creationId xmlns:a16="http://schemas.microsoft.com/office/drawing/2014/main" id="{75E08007-CBCC-4E64-BCAD-19EB72719455}"/>
                          </a:ext>
                        </a:extLst>
                      </wp:docPr>
                      <wp:cNvGraphicFramePr/>
                      <a:graphic xmlns:a="http://schemas.openxmlformats.org/drawingml/2006/main">
                        <a:graphicData uri="http://schemas.microsoft.com/office/word/2010/wordprocessingShape">
                          <wps:wsp>
                            <wps:cNvSpPr/>
                            <wps:spPr>
                              <a:xfrm>
                                <a:off x="0" y="0"/>
                                <a:ext cx="360000" cy="358241"/>
                              </a:xfrm>
                              <a:prstGeom prst="cube">
                                <a:avLst/>
                              </a:prstGeom>
                            </wps:spPr>
                            <wps:style>
                              <a:lnRef idx="1">
                                <a:schemeClr val="accent1"/>
                              </a:lnRef>
                              <a:fillRef idx="3">
                                <a:schemeClr val="accent1"/>
                              </a:fillRef>
                              <a:effectRef idx="2">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shapetype w14:anchorId="33BDE58B"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Würfel 8" o:spid="_x0000_s1026" type="#_x0000_t16" style="position:absolute;margin-left:-9.6pt;margin-top:18.35pt;width:28.5pt;height:29.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" fillcolor="#dc023b [3028]" strokecolor="#ca0237 [3204]" strokeweight=".5pt">
                      <v:fill color2="#c70235 [3172]" rotate="t" colors="0 #d44557;.5 #d40032;1 #c50027" focus="100%" type="gradient">
                        <o:fill v:ext="view" type="gradientUnscaled"/>
                      </v:fill>
                    </v:shape>
                  </w:pict>
                </mc:Fallback>
              </mc:AlternateContent>
            </w:r>
            <w:r w:rsidRPr="0047731A">
              <w:rPr>
                <w:rFonts w:ascii="Calibri" w:eastAsia="Times New Roman" w:hAnsi="Calibri" w:cs="Calibri"/>
                <w:noProof/>
                <w:color w:val="000000"/>
                <w:sz w:val="22"/>
                <w:szCs w:val="22"/>
                <w:lang w:val="de-AT" w:eastAsia="de-AT"/>
              </w:rPr>
              <mc:AlternateContent>
                <mc:Choice Requires="wps">
                  <w:drawing>
                    <wp:anchor distT="0" distB="0" distL="114300" distR="114300" simplePos="0" relativeHeight="251658244" behindDoc="0" locked="0" layoutInCell="1" allowOverlap="1" wp14:anchorId="3DC5E1FF" wp14:editId="28D7CC8F">
                      <wp:simplePos x="0" y="0"/>
                      <wp:positionH relativeFrom="column">
                        <wp:posOffset>-207645</wp:posOffset>
                      </wp:positionH>
                      <wp:positionV relativeFrom="paragraph">
                        <wp:posOffset>-5080</wp:posOffset>
                      </wp:positionV>
                      <wp:extent cx="666750" cy="685800"/>
                      <wp:effectExtent l="0" t="0" r="19050" b="19050"/>
                      <wp:wrapNone/>
                      <wp:docPr id="528482118" name="Würfel 9">
                        <a:extLst xmlns:a="http://schemas.openxmlformats.org/drawingml/2006/main">
                          <a:ext uri="{FF2B5EF4-FFF2-40B4-BE49-F238E27FC236}">
                            <a16:creationId xmlns:a16="http://schemas.microsoft.com/office/drawing/2014/main" id="{BAA3A2BD-AD82-4616-AF35-82F99058F8D1}"/>
                          </a:ext>
                        </a:extLst>
                      </wp:docPr>
                      <wp:cNvGraphicFramePr/>
                      <a:graphic xmlns:a="http://schemas.openxmlformats.org/drawingml/2006/main">
                        <a:graphicData uri="http://schemas.microsoft.com/office/word/2010/wordprocessingShape">
                          <wps:wsp>
                            <wps:cNvSpPr/>
                            <wps:spPr>
                              <a:xfrm rot="10800000">
                                <a:off x="0" y="0"/>
                                <a:ext cx="660953" cy="670195"/>
                              </a:xfrm>
                              <a:prstGeom prst="cube">
                                <a:avLst/>
                              </a:prstGeom>
                            </wps:spPr>
                            <wps:style>
                              <a:lnRef idx="1">
                                <a:schemeClr val="accent2"/>
                              </a:lnRef>
                              <a:fillRef idx="2">
                                <a:schemeClr val="accent2"/>
                              </a:fillRef>
                              <a:effectRef idx="1">
                                <a:schemeClr val="accent2"/>
                              </a:effectRef>
                              <a:fontRef idx="minor">
                                <a:schemeClr val="dk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shape w14:anchorId="0D28D19A" id="Würfel 9" o:spid="_x0000_s1026" type="#_x0000_t16" style="position:absolute;margin-left:-16.35pt;margin-top:-.4pt;width:52.5pt;height:54pt;rotation:180;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" fillcolor="#94cd97 [2165]" strokecolor="#5fb564 [3205]" strokeweight=".5pt">
                      <v:fill color2="#7dc381 [2613]" rotate="t" colors="0 #b1d7b3;.5 #a4d0a6;1 #94cc96" focus="100%" type="gradient">
                        <o:fill v:ext="view" type="gradientUnscaled"/>
                      </v:fill>
                    </v:shape>
                  </w:pict>
                </mc:Fallback>
              </mc:AlternateContent>
            </w:r>
          </w:p>
          <w:p w14:paraId="36F6D8B7" w14:textId="77777777" w:rsidR="0047731A" w:rsidRPr="0047731A" w:rsidRDefault="0047731A" w:rsidP="0047731A">
            <w:pPr>
              <w:suppressAutoHyphens w:val="0"/>
              <w:spacing w:after="0" w:line="240" w:lineRule="auto"/>
              <w:rPr>
                <w:rFonts w:ascii="Calibri" w:eastAsia="Times New Roman" w:hAnsi="Calibri" w:cs="Calibri"/>
                <w:color w:val="000000"/>
                <w:sz w:val="22"/>
                <w:szCs w:val="22"/>
                <w:lang w:val="de-AT" w:eastAsia="de-AT"/>
              </w:rPr>
            </w:pPr>
          </w:p>
        </w:tc>
      </w:tr>
      <w:tr w:rsidR="0047731A" w:rsidRPr="0047731A" w14:paraId="0C84A1F4" w14:textId="77777777" w:rsidTr="0042560D">
        <w:trPr>
          <w:trHeight w:val="300"/>
        </w:trPr>
        <w:tc>
          <w:tcPr>
            <w:tcW w:w="614" w:type="dxa"/>
            <w:tcBorders>
              <w:top w:val="nil"/>
              <w:left w:val="nil"/>
              <w:bottom w:val="nil"/>
              <w:right w:val="nil"/>
            </w:tcBorders>
            <w:shd w:val="clear" w:color="auto" w:fill="auto"/>
            <w:noWrap/>
            <w:vAlign w:val="bottom"/>
            <w:hideMark/>
          </w:tcPr>
          <w:p w14:paraId="00E1BBE7" w14:textId="77777777" w:rsidR="0047731A" w:rsidRPr="0047731A" w:rsidRDefault="0047731A" w:rsidP="0047731A">
            <w:pPr>
              <w:suppressAutoHyphens w:val="0"/>
              <w:spacing w:after="0" w:line="240" w:lineRule="auto"/>
              <w:rPr>
                <w:rFonts w:ascii="Times New Roman" w:eastAsia="Times New Roman" w:hAnsi="Times New Roman" w:cs="Times New Roman"/>
                <w:sz w:val="20"/>
                <w:szCs w:val="20"/>
                <w:lang w:val="de-AT" w:eastAsia="de-AT"/>
              </w:rPr>
            </w:pPr>
          </w:p>
        </w:tc>
        <w:tc>
          <w:tcPr>
            <w:tcW w:w="3782" w:type="dxa"/>
            <w:tcBorders>
              <w:top w:val="nil"/>
              <w:left w:val="nil"/>
              <w:bottom w:val="single" w:sz="4" w:space="0" w:color="F9AA99"/>
              <w:right w:val="nil"/>
            </w:tcBorders>
            <w:shd w:val="clear" w:color="auto" w:fill="auto"/>
            <w:noWrap/>
            <w:hideMark/>
          </w:tcPr>
          <w:p w14:paraId="6EF24E8D" w14:textId="77777777" w:rsidR="0047731A" w:rsidRPr="0047731A" w:rsidRDefault="0047731A" w:rsidP="0047731A">
            <w:pPr>
              <w:suppressAutoHyphens w:val="0"/>
              <w:spacing w:after="0" w:line="240" w:lineRule="auto"/>
              <w:jc w:val="right"/>
              <w:rPr>
                <w:rFonts w:ascii="Calibri" w:eastAsia="Times New Roman" w:hAnsi="Calibri" w:cs="Calibri"/>
                <w:b/>
                <w:bCs/>
                <w:color w:val="E1320F"/>
                <w:sz w:val="22"/>
                <w:szCs w:val="22"/>
                <w:lang w:val="de-AT" w:eastAsia="de-AT"/>
              </w:rPr>
            </w:pPr>
            <w:r w:rsidRPr="0047731A">
              <w:rPr>
                <w:rFonts w:ascii="Calibri" w:eastAsia="Times New Roman" w:hAnsi="Calibri" w:cs="Calibri"/>
                <w:b/>
                <w:bCs/>
                <w:color w:val="E1320F"/>
                <w:sz w:val="22"/>
                <w:szCs w:val="22"/>
                <w:lang w:val="de-AT" w:eastAsia="de-AT"/>
              </w:rPr>
              <w:t>Geschoßflächenzahl (GFZ)</w:t>
            </w:r>
          </w:p>
        </w:tc>
        <w:tc>
          <w:tcPr>
            <w:tcW w:w="1841" w:type="dxa"/>
            <w:tcBorders>
              <w:top w:val="nil"/>
              <w:left w:val="nil"/>
              <w:bottom w:val="single" w:sz="4" w:space="0" w:color="F9AA99"/>
              <w:right w:val="nil"/>
            </w:tcBorders>
            <w:shd w:val="clear" w:color="auto" w:fill="auto"/>
            <w:noWrap/>
            <w:hideMark/>
          </w:tcPr>
          <w:p w14:paraId="60BC7BEC" w14:textId="7C95B17E" w:rsidR="0047731A" w:rsidRPr="0047731A" w:rsidRDefault="00FF728F" w:rsidP="0047731A">
            <w:pPr>
              <w:suppressAutoHyphens w:val="0"/>
              <w:spacing w:after="0" w:line="240" w:lineRule="auto"/>
              <w:jc w:val="right"/>
              <w:rPr>
                <w:rFonts w:ascii="Calibri" w:eastAsia="Times New Roman" w:hAnsi="Calibri" w:cs="Calibri"/>
                <w:b/>
                <w:bCs/>
                <w:color w:val="E1320F"/>
                <w:sz w:val="22"/>
                <w:szCs w:val="22"/>
                <w:lang w:val="de-AT" w:eastAsia="de-AT"/>
              </w:rPr>
            </w:pPr>
            <w:r>
              <w:rPr>
                <w:rFonts w:ascii="Calibri" w:eastAsia="Times New Roman" w:hAnsi="Calibri" w:cs="Calibri"/>
                <w:b/>
                <w:bCs/>
                <w:color w:val="E1320F"/>
                <w:sz w:val="22"/>
                <w:szCs w:val="22"/>
                <w:lang w:val="de-AT" w:eastAsia="de-AT"/>
              </w:rPr>
              <w:t>3,</w:t>
            </w:r>
            <w:r w:rsidR="0047731A" w:rsidRPr="0047731A">
              <w:rPr>
                <w:rFonts w:ascii="Calibri" w:eastAsia="Times New Roman" w:hAnsi="Calibri" w:cs="Calibri"/>
                <w:b/>
                <w:bCs/>
                <w:color w:val="E1320F"/>
                <w:sz w:val="22"/>
                <w:szCs w:val="22"/>
                <w:lang w:val="de-AT" w:eastAsia="de-AT"/>
              </w:rPr>
              <w:t>5</w:t>
            </w:r>
            <w:r>
              <w:rPr>
                <w:rFonts w:ascii="Calibri" w:eastAsia="Times New Roman" w:hAnsi="Calibri" w:cs="Calibri"/>
                <w:b/>
                <w:bCs/>
                <w:color w:val="E1320F"/>
                <w:sz w:val="22"/>
                <w:szCs w:val="22"/>
                <w:lang w:val="de-AT" w:eastAsia="de-AT"/>
              </w:rPr>
              <w:t>5</w:t>
            </w:r>
          </w:p>
        </w:tc>
        <w:tc>
          <w:tcPr>
            <w:tcW w:w="993" w:type="dxa"/>
            <w:tcBorders>
              <w:top w:val="nil"/>
              <w:left w:val="nil"/>
              <w:bottom w:val="nil"/>
              <w:right w:val="nil"/>
            </w:tcBorders>
            <w:shd w:val="clear" w:color="auto" w:fill="auto"/>
            <w:noWrap/>
            <w:vAlign w:val="bottom"/>
            <w:hideMark/>
          </w:tcPr>
          <w:p w14:paraId="39EAE620" w14:textId="77777777" w:rsidR="0047731A" w:rsidRPr="0047731A" w:rsidRDefault="0047731A" w:rsidP="0047731A">
            <w:pPr>
              <w:suppressAutoHyphens w:val="0"/>
              <w:spacing w:after="0" w:line="240" w:lineRule="auto"/>
              <w:jc w:val="right"/>
              <w:rPr>
                <w:rFonts w:ascii="Calibri" w:eastAsia="Times New Roman" w:hAnsi="Calibri" w:cs="Calibri"/>
                <w:b/>
                <w:bCs/>
                <w:strike/>
                <w:color w:val="E1320F"/>
                <w:sz w:val="22"/>
                <w:szCs w:val="22"/>
                <w:lang w:val="de-AT" w:eastAsia="de-AT"/>
              </w:rPr>
            </w:pPr>
          </w:p>
        </w:tc>
        <w:tc>
          <w:tcPr>
            <w:tcW w:w="1417" w:type="dxa"/>
            <w:tcBorders>
              <w:top w:val="nil"/>
              <w:left w:val="nil"/>
              <w:bottom w:val="nil"/>
              <w:right w:val="nil"/>
            </w:tcBorders>
            <w:shd w:val="clear" w:color="auto" w:fill="auto"/>
            <w:hideMark/>
          </w:tcPr>
          <w:p w14:paraId="038B27DB" w14:textId="77777777" w:rsidR="0047731A" w:rsidRPr="0047731A" w:rsidRDefault="0047731A" w:rsidP="0047731A">
            <w:pPr>
              <w:suppressAutoHyphens w:val="0"/>
              <w:spacing w:after="0" w:line="240" w:lineRule="auto"/>
              <w:rPr>
                <w:rFonts w:ascii="Times New Roman" w:eastAsia="Times New Roman" w:hAnsi="Times New Roman" w:cs="Times New Roman"/>
                <w:sz w:val="20"/>
                <w:szCs w:val="20"/>
                <w:lang w:val="de-AT" w:eastAsia="de-AT"/>
              </w:rPr>
            </w:pPr>
          </w:p>
        </w:tc>
      </w:tr>
      <w:tr w:rsidR="0042560D" w:rsidRPr="0047731A" w14:paraId="713F6C15" w14:textId="77777777" w:rsidTr="000B0F05">
        <w:trPr>
          <w:trHeight w:val="300"/>
        </w:trPr>
        <w:tc>
          <w:tcPr>
            <w:tcW w:w="614" w:type="dxa"/>
            <w:tcBorders>
              <w:top w:val="nil"/>
              <w:left w:val="nil"/>
              <w:bottom w:val="nil"/>
              <w:right w:val="nil"/>
            </w:tcBorders>
            <w:shd w:val="clear" w:color="auto" w:fill="auto"/>
            <w:noWrap/>
            <w:vAlign w:val="bottom"/>
            <w:hideMark/>
          </w:tcPr>
          <w:p w14:paraId="5745B341" w14:textId="77777777" w:rsidR="0042560D" w:rsidRPr="0047731A" w:rsidRDefault="0042560D" w:rsidP="0047731A">
            <w:pPr>
              <w:suppressAutoHyphens w:val="0"/>
              <w:spacing w:after="0" w:line="240" w:lineRule="auto"/>
              <w:jc w:val="both"/>
              <w:rPr>
                <w:rFonts w:ascii="Times New Roman" w:eastAsia="Times New Roman" w:hAnsi="Times New Roman" w:cs="Times New Roman"/>
                <w:sz w:val="20"/>
                <w:szCs w:val="20"/>
                <w:lang w:val="de-AT" w:eastAsia="de-AT"/>
              </w:rPr>
            </w:pPr>
          </w:p>
        </w:tc>
        <w:tc>
          <w:tcPr>
            <w:tcW w:w="5623" w:type="dxa"/>
            <w:gridSpan w:val="2"/>
            <w:tcBorders>
              <w:top w:val="nil"/>
              <w:left w:val="nil"/>
              <w:bottom w:val="nil"/>
              <w:right w:val="nil"/>
            </w:tcBorders>
            <w:shd w:val="clear" w:color="auto" w:fill="auto"/>
            <w:noWrap/>
            <w:vAlign w:val="bottom"/>
            <w:hideMark/>
          </w:tcPr>
          <w:p w14:paraId="55ABCDA8" w14:textId="77777777" w:rsidR="0042560D" w:rsidRPr="0047731A" w:rsidRDefault="0042560D" w:rsidP="0047731A">
            <w:pPr>
              <w:suppressAutoHyphens w:val="0"/>
              <w:spacing w:after="0" w:line="240" w:lineRule="auto"/>
              <w:jc w:val="right"/>
              <w:rPr>
                <w:rFonts w:ascii="Calibri" w:eastAsia="Times New Roman" w:hAnsi="Calibri" w:cs="Calibri"/>
                <w:color w:val="808080"/>
                <w:sz w:val="22"/>
                <w:szCs w:val="22"/>
                <w:lang w:val="de-AT" w:eastAsia="de-AT"/>
              </w:rPr>
            </w:pPr>
            <w:r w:rsidRPr="0047731A">
              <w:rPr>
                <w:rFonts w:ascii="Calibri" w:eastAsia="Times New Roman" w:hAnsi="Calibri" w:cs="Calibri"/>
                <w:color w:val="808080"/>
                <w:sz w:val="22"/>
                <w:szCs w:val="22"/>
                <w:lang w:val="de-AT" w:eastAsia="de-AT"/>
              </w:rPr>
              <w:t>(i.d.R. zwischen 0,2 und 4)</w:t>
            </w:r>
          </w:p>
        </w:tc>
        <w:tc>
          <w:tcPr>
            <w:tcW w:w="993" w:type="dxa"/>
            <w:tcBorders>
              <w:top w:val="nil"/>
              <w:left w:val="nil"/>
              <w:bottom w:val="nil"/>
              <w:right w:val="nil"/>
            </w:tcBorders>
            <w:shd w:val="clear" w:color="auto" w:fill="auto"/>
            <w:noWrap/>
            <w:vAlign w:val="bottom"/>
            <w:hideMark/>
          </w:tcPr>
          <w:p w14:paraId="3AFD7BAD" w14:textId="77777777" w:rsidR="0042560D" w:rsidRPr="0047731A" w:rsidRDefault="0042560D" w:rsidP="0047731A">
            <w:pPr>
              <w:suppressAutoHyphens w:val="0"/>
              <w:spacing w:after="0" w:line="240" w:lineRule="auto"/>
              <w:jc w:val="right"/>
              <w:rPr>
                <w:rFonts w:ascii="Calibri" w:eastAsia="Times New Roman" w:hAnsi="Calibri" w:cs="Calibri"/>
                <w:color w:val="808080"/>
                <w:sz w:val="22"/>
                <w:szCs w:val="22"/>
                <w:lang w:val="de-AT" w:eastAsia="de-AT"/>
              </w:rPr>
            </w:pPr>
          </w:p>
        </w:tc>
        <w:tc>
          <w:tcPr>
            <w:tcW w:w="1417" w:type="dxa"/>
            <w:tcBorders>
              <w:top w:val="nil"/>
              <w:left w:val="nil"/>
              <w:bottom w:val="nil"/>
              <w:right w:val="nil"/>
            </w:tcBorders>
            <w:shd w:val="clear" w:color="auto" w:fill="auto"/>
            <w:noWrap/>
            <w:vAlign w:val="bottom"/>
            <w:hideMark/>
          </w:tcPr>
          <w:p w14:paraId="297E66ED" w14:textId="77777777" w:rsidR="0042560D" w:rsidRPr="0047731A" w:rsidRDefault="0042560D" w:rsidP="0047731A">
            <w:pPr>
              <w:suppressAutoHyphens w:val="0"/>
              <w:spacing w:after="0" w:line="240" w:lineRule="auto"/>
              <w:rPr>
                <w:rFonts w:ascii="Times New Roman" w:eastAsia="Times New Roman" w:hAnsi="Times New Roman" w:cs="Times New Roman"/>
                <w:sz w:val="20"/>
                <w:szCs w:val="20"/>
                <w:lang w:val="de-AT" w:eastAsia="de-AT"/>
              </w:rPr>
            </w:pPr>
          </w:p>
        </w:tc>
      </w:tr>
    </w:tbl>
    <w:p w14:paraId="3849B26D" w14:textId="77777777" w:rsidR="00F32918" w:rsidRPr="0047731A" w:rsidRDefault="00F32918" w:rsidP="00F32918">
      <w:pPr>
        <w:rPr>
          <w:lang w:val="de-AT"/>
        </w:rPr>
      </w:pPr>
    </w:p>
    <w:tbl>
      <w:tblPr>
        <w:tblW w:w="8647" w:type="dxa"/>
        <w:tblCellMar>
          <w:left w:w="70" w:type="dxa"/>
          <w:right w:w="70" w:type="dxa"/>
        </w:tblCellMar>
        <w:tblLook w:val="04A0" w:firstRow="1" w:lastRow="0" w:firstColumn="1" w:lastColumn="0" w:noHBand="0" w:noVBand="1"/>
      </w:tblPr>
      <w:tblGrid>
        <w:gridCol w:w="614"/>
        <w:gridCol w:w="3781"/>
        <w:gridCol w:w="1840"/>
        <w:gridCol w:w="1013"/>
        <w:gridCol w:w="1399"/>
      </w:tblGrid>
      <w:tr w:rsidR="00DC2260" w:rsidRPr="00DC2260" w14:paraId="3861EE68" w14:textId="77777777" w:rsidTr="002A7E78">
        <w:trPr>
          <w:trHeight w:val="465"/>
        </w:trPr>
        <w:tc>
          <w:tcPr>
            <w:tcW w:w="614" w:type="dxa"/>
            <w:tcBorders>
              <w:top w:val="nil"/>
              <w:left w:val="nil"/>
              <w:bottom w:val="nil"/>
              <w:right w:val="nil"/>
            </w:tcBorders>
            <w:shd w:val="clear" w:color="auto" w:fill="auto"/>
            <w:noWrap/>
            <w:vAlign w:val="bottom"/>
            <w:hideMark/>
          </w:tcPr>
          <w:p w14:paraId="5873E739" w14:textId="77777777" w:rsidR="00DC2260" w:rsidRPr="00DC2260" w:rsidRDefault="00DC2260" w:rsidP="00DC2260">
            <w:pPr>
              <w:suppressAutoHyphens w:val="0"/>
              <w:spacing w:after="0" w:line="240" w:lineRule="auto"/>
              <w:jc w:val="right"/>
              <w:rPr>
                <w:rFonts w:ascii="Calibri" w:eastAsia="Times New Roman" w:hAnsi="Calibri" w:cs="Calibri"/>
                <w:color w:val="418D45"/>
                <w:lang w:val="de-AT" w:eastAsia="de-AT"/>
              </w:rPr>
            </w:pPr>
            <w:r w:rsidRPr="00DC2260">
              <w:rPr>
                <w:rFonts w:ascii="Segoe UI Emoji" w:eastAsia="Times New Roman" w:hAnsi="Segoe UI Emoji" w:cs="Segoe UI Emoji"/>
                <w:color w:val="418D45"/>
                <w:lang w:val="de-AT" w:eastAsia="de-AT"/>
              </w:rPr>
              <w:t>🏚️</w:t>
            </w:r>
          </w:p>
        </w:tc>
        <w:tc>
          <w:tcPr>
            <w:tcW w:w="3781" w:type="dxa"/>
            <w:tcBorders>
              <w:top w:val="nil"/>
              <w:left w:val="nil"/>
              <w:bottom w:val="single" w:sz="8" w:space="0" w:color="F47E66"/>
              <w:right w:val="nil"/>
            </w:tcBorders>
            <w:shd w:val="clear" w:color="auto" w:fill="auto"/>
            <w:noWrap/>
            <w:vAlign w:val="bottom"/>
            <w:hideMark/>
          </w:tcPr>
          <w:p w14:paraId="717A528A" w14:textId="77777777" w:rsidR="00DC2260" w:rsidRPr="00DC2260" w:rsidRDefault="00DC2260" w:rsidP="00DC2260">
            <w:pPr>
              <w:suppressAutoHyphens w:val="0"/>
              <w:spacing w:after="0" w:line="240" w:lineRule="auto"/>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Sanierung oder Neubau</w:t>
            </w:r>
          </w:p>
        </w:tc>
        <w:tc>
          <w:tcPr>
            <w:tcW w:w="1840" w:type="dxa"/>
            <w:tcBorders>
              <w:top w:val="nil"/>
              <w:left w:val="nil"/>
              <w:bottom w:val="single" w:sz="8" w:space="0" w:color="F47E66"/>
              <w:right w:val="nil"/>
            </w:tcBorders>
            <w:shd w:val="clear" w:color="auto" w:fill="auto"/>
            <w:noWrap/>
            <w:vAlign w:val="bottom"/>
            <w:hideMark/>
          </w:tcPr>
          <w:p w14:paraId="7CBD7A5B" w14:textId="77777777" w:rsidR="00DC2260" w:rsidRPr="00DC2260" w:rsidRDefault="00DC2260" w:rsidP="00DC2260">
            <w:pPr>
              <w:suppressAutoHyphens w:val="0"/>
              <w:spacing w:after="0" w:line="240" w:lineRule="auto"/>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 </w:t>
            </w:r>
          </w:p>
        </w:tc>
        <w:tc>
          <w:tcPr>
            <w:tcW w:w="1013" w:type="dxa"/>
            <w:tcBorders>
              <w:top w:val="nil"/>
              <w:left w:val="nil"/>
              <w:bottom w:val="single" w:sz="8" w:space="0" w:color="F47E66"/>
              <w:right w:val="nil"/>
            </w:tcBorders>
            <w:shd w:val="clear" w:color="auto" w:fill="auto"/>
            <w:noWrap/>
            <w:vAlign w:val="bottom"/>
            <w:hideMark/>
          </w:tcPr>
          <w:p w14:paraId="0C0BE993" w14:textId="77777777" w:rsidR="00DC2260" w:rsidRPr="00DC2260" w:rsidRDefault="00DC2260" w:rsidP="00DC2260">
            <w:pPr>
              <w:suppressAutoHyphens w:val="0"/>
              <w:spacing w:after="0" w:line="240" w:lineRule="auto"/>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 </w:t>
            </w:r>
          </w:p>
        </w:tc>
        <w:tc>
          <w:tcPr>
            <w:tcW w:w="1399" w:type="dxa"/>
            <w:tcBorders>
              <w:top w:val="nil"/>
              <w:left w:val="nil"/>
              <w:bottom w:val="single" w:sz="8" w:space="0" w:color="F47E66"/>
              <w:right w:val="nil"/>
            </w:tcBorders>
            <w:shd w:val="clear" w:color="auto" w:fill="auto"/>
            <w:noWrap/>
            <w:vAlign w:val="bottom"/>
            <w:hideMark/>
          </w:tcPr>
          <w:p w14:paraId="400C7143" w14:textId="77777777" w:rsidR="00DC2260" w:rsidRPr="00DC2260" w:rsidRDefault="00DC2260" w:rsidP="00DC2260">
            <w:pPr>
              <w:suppressAutoHyphens w:val="0"/>
              <w:spacing w:after="0" w:line="240" w:lineRule="auto"/>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 </w:t>
            </w:r>
          </w:p>
        </w:tc>
      </w:tr>
      <w:tr w:rsidR="00DC2260" w:rsidRPr="00DC2260" w14:paraId="6B6549FE" w14:textId="77777777" w:rsidTr="00DC2260">
        <w:trPr>
          <w:trHeight w:val="1170"/>
        </w:trPr>
        <w:tc>
          <w:tcPr>
            <w:tcW w:w="614" w:type="dxa"/>
            <w:tcBorders>
              <w:top w:val="nil"/>
              <w:left w:val="nil"/>
              <w:bottom w:val="nil"/>
              <w:right w:val="nil"/>
            </w:tcBorders>
            <w:shd w:val="clear" w:color="auto" w:fill="auto"/>
            <w:noWrap/>
            <w:vAlign w:val="bottom"/>
            <w:hideMark/>
          </w:tcPr>
          <w:p w14:paraId="2003E82C" w14:textId="77777777" w:rsidR="00DC2260" w:rsidRPr="00DC2260" w:rsidRDefault="00DC2260" w:rsidP="00DC2260">
            <w:pPr>
              <w:suppressAutoHyphens w:val="0"/>
              <w:spacing w:after="0" w:line="240" w:lineRule="auto"/>
              <w:rPr>
                <w:rFonts w:ascii="Calibri" w:eastAsia="Times New Roman" w:hAnsi="Calibri" w:cs="Calibri"/>
                <w:b/>
                <w:bCs/>
                <w:color w:val="E1320F"/>
                <w:sz w:val="22"/>
                <w:szCs w:val="22"/>
                <w:lang w:val="de-AT" w:eastAsia="de-AT"/>
              </w:rPr>
            </w:pPr>
          </w:p>
        </w:tc>
        <w:tc>
          <w:tcPr>
            <w:tcW w:w="8033" w:type="dxa"/>
            <w:gridSpan w:val="4"/>
            <w:tcBorders>
              <w:top w:val="single" w:sz="8" w:space="0" w:color="F47E66"/>
              <w:left w:val="nil"/>
              <w:bottom w:val="nil"/>
              <w:right w:val="nil"/>
            </w:tcBorders>
            <w:shd w:val="clear" w:color="auto" w:fill="auto"/>
            <w:hideMark/>
          </w:tcPr>
          <w:p w14:paraId="50EE9209" w14:textId="77777777" w:rsidR="00DC2260" w:rsidRPr="00DC2260" w:rsidRDefault="00DC2260" w:rsidP="00DC2260">
            <w:pPr>
              <w:suppressAutoHyphens w:val="0"/>
              <w:spacing w:after="0" w:line="240" w:lineRule="auto"/>
              <w:jc w:val="both"/>
              <w:rPr>
                <w:rFonts w:ascii="Calibri" w:eastAsia="Times New Roman" w:hAnsi="Calibri" w:cs="Calibri"/>
                <w:i/>
                <w:iCs/>
                <w:color w:val="26434F"/>
                <w:sz w:val="20"/>
                <w:szCs w:val="20"/>
                <w:lang w:val="de-AT" w:eastAsia="de-AT"/>
              </w:rPr>
            </w:pPr>
            <w:r w:rsidRPr="00DC2260">
              <w:rPr>
                <w:rFonts w:ascii="Calibri" w:eastAsia="Times New Roman" w:hAnsi="Calibri" w:cs="Calibri"/>
                <w:i/>
                <w:iCs/>
                <w:color w:val="26434F"/>
                <w:sz w:val="20"/>
                <w:szCs w:val="20"/>
                <w:lang w:val="de-AT" w:eastAsia="de-AT"/>
              </w:rPr>
              <w:t>Sanierungsprojekte erhalten eine</w:t>
            </w:r>
            <w:r w:rsidRPr="00DC2260">
              <w:rPr>
                <w:rFonts w:ascii="Calibri" w:eastAsia="Times New Roman" w:hAnsi="Calibri" w:cs="Calibri"/>
                <w:b/>
                <w:bCs/>
                <w:i/>
                <w:iCs/>
                <w:color w:val="E1320F"/>
                <w:sz w:val="20"/>
                <w:szCs w:val="20"/>
                <w:lang w:val="de-AT" w:eastAsia="de-AT"/>
              </w:rPr>
              <w:t xml:space="preserve"> Gutschrift in der Energie-Bilanz-Bewertung</w:t>
            </w:r>
            <w:r w:rsidRPr="00DC2260">
              <w:rPr>
                <w:rFonts w:ascii="Calibri" w:eastAsia="Times New Roman" w:hAnsi="Calibri" w:cs="Calibri"/>
                <w:i/>
                <w:iCs/>
                <w:color w:val="26434F"/>
                <w:sz w:val="20"/>
                <w:szCs w:val="20"/>
                <w:lang w:val="de-AT" w:eastAsia="de-AT"/>
              </w:rPr>
              <w:t xml:space="preserve">, um den höheren Aufwand in Bezug auf die thermische Hüllqualität auszugleichen. Projekte mit beiden Teilen Sanierungs- und Neubauanteil erhalten eine flächenbezogen-anteilige Gutschrift. </w:t>
            </w:r>
            <w:r w:rsidRPr="00DC2260">
              <w:rPr>
                <w:rFonts w:ascii="Calibri" w:eastAsia="Times New Roman" w:hAnsi="Calibri" w:cs="Calibri"/>
                <w:i/>
                <w:iCs/>
                <w:color w:val="26434F"/>
                <w:sz w:val="20"/>
                <w:szCs w:val="20"/>
                <w:lang w:val="de-AT" w:eastAsia="de-AT"/>
              </w:rPr>
              <w:br/>
              <w:t>Bitte definieren Sie je Nutzung den Sanierungs-Anteil an der BGF:</w:t>
            </w:r>
          </w:p>
        </w:tc>
      </w:tr>
      <w:tr w:rsidR="00DC2260" w:rsidRPr="00DC2260" w14:paraId="391E6928" w14:textId="77777777" w:rsidTr="00DC2260">
        <w:trPr>
          <w:trHeight w:val="300"/>
        </w:trPr>
        <w:tc>
          <w:tcPr>
            <w:tcW w:w="614" w:type="dxa"/>
            <w:tcBorders>
              <w:top w:val="nil"/>
              <w:left w:val="nil"/>
              <w:bottom w:val="nil"/>
              <w:right w:val="nil"/>
            </w:tcBorders>
            <w:shd w:val="clear" w:color="auto" w:fill="auto"/>
            <w:noWrap/>
            <w:vAlign w:val="bottom"/>
            <w:hideMark/>
          </w:tcPr>
          <w:p w14:paraId="27D4969A" w14:textId="77777777" w:rsidR="00DC2260" w:rsidRPr="00DC2260" w:rsidRDefault="00DC2260" w:rsidP="00DC2260">
            <w:pPr>
              <w:suppressAutoHyphens w:val="0"/>
              <w:spacing w:after="0" w:line="240" w:lineRule="auto"/>
              <w:jc w:val="both"/>
              <w:rPr>
                <w:rFonts w:ascii="Calibri" w:eastAsia="Times New Roman" w:hAnsi="Calibri" w:cs="Calibri"/>
                <w:i/>
                <w:iCs/>
                <w:color w:val="26434F"/>
                <w:sz w:val="20"/>
                <w:szCs w:val="20"/>
                <w:lang w:val="de-AT" w:eastAsia="de-AT"/>
              </w:rPr>
            </w:pPr>
          </w:p>
        </w:tc>
        <w:tc>
          <w:tcPr>
            <w:tcW w:w="3781" w:type="dxa"/>
            <w:tcBorders>
              <w:top w:val="nil"/>
              <w:left w:val="nil"/>
              <w:bottom w:val="single" w:sz="4" w:space="0" w:color="F9AA99"/>
              <w:right w:val="nil"/>
            </w:tcBorders>
            <w:shd w:val="clear" w:color="auto" w:fill="auto"/>
            <w:noWrap/>
            <w:vAlign w:val="bottom"/>
            <w:hideMark/>
          </w:tcPr>
          <w:p w14:paraId="21A25934" w14:textId="77777777" w:rsidR="00DC2260" w:rsidRPr="00DC2260" w:rsidRDefault="00DC2260" w:rsidP="00DC2260">
            <w:pPr>
              <w:suppressAutoHyphens w:val="0"/>
              <w:spacing w:after="0" w:line="240" w:lineRule="auto"/>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Nutzung</w:t>
            </w:r>
          </w:p>
        </w:tc>
        <w:tc>
          <w:tcPr>
            <w:tcW w:w="1840" w:type="dxa"/>
            <w:tcBorders>
              <w:top w:val="nil"/>
              <w:left w:val="nil"/>
              <w:bottom w:val="single" w:sz="4" w:space="0" w:color="F9AA99"/>
              <w:right w:val="nil"/>
            </w:tcBorders>
            <w:shd w:val="clear" w:color="auto" w:fill="auto"/>
            <w:noWrap/>
            <w:vAlign w:val="bottom"/>
            <w:hideMark/>
          </w:tcPr>
          <w:p w14:paraId="6C44EFC3" w14:textId="77777777" w:rsidR="00DC2260" w:rsidRPr="00DC2260" w:rsidRDefault="00DC2260" w:rsidP="00DC2260">
            <w:pPr>
              <w:suppressAutoHyphens w:val="0"/>
              <w:spacing w:after="0" w:line="240" w:lineRule="auto"/>
              <w:rPr>
                <w:rFonts w:ascii="Calibri" w:eastAsia="Times New Roman" w:hAnsi="Calibri" w:cs="Calibri"/>
                <w:b/>
                <w:bCs/>
                <w:color w:val="E1320F"/>
                <w:sz w:val="22"/>
                <w:szCs w:val="22"/>
                <w:lang w:val="de-AT" w:eastAsia="de-AT"/>
              </w:rPr>
            </w:pPr>
            <w:r w:rsidRPr="00DC2260">
              <w:rPr>
                <w:rFonts w:ascii="Segoe UI Emoji" w:eastAsia="Times New Roman" w:hAnsi="Segoe UI Emoji" w:cs="Segoe UI Emoji"/>
                <w:color w:val="418D45"/>
                <w:sz w:val="22"/>
                <w:szCs w:val="22"/>
                <w:lang w:val="de-AT" w:eastAsia="de-AT"/>
              </w:rPr>
              <w:t>🏚️</w:t>
            </w:r>
            <w:r w:rsidRPr="00DC2260">
              <w:rPr>
                <w:rFonts w:ascii="Calibri" w:eastAsia="Times New Roman" w:hAnsi="Calibri" w:cs="Calibri"/>
                <w:b/>
                <w:bCs/>
                <w:color w:val="E1320F"/>
                <w:sz w:val="22"/>
                <w:szCs w:val="22"/>
                <w:lang w:val="de-AT" w:eastAsia="de-AT"/>
              </w:rPr>
              <w:t xml:space="preserve"> Sanierungsanteil</w:t>
            </w:r>
          </w:p>
        </w:tc>
        <w:tc>
          <w:tcPr>
            <w:tcW w:w="1013" w:type="dxa"/>
            <w:tcBorders>
              <w:top w:val="nil"/>
              <w:left w:val="nil"/>
              <w:bottom w:val="nil"/>
              <w:right w:val="nil"/>
            </w:tcBorders>
            <w:shd w:val="clear" w:color="auto" w:fill="auto"/>
            <w:noWrap/>
            <w:vAlign w:val="bottom"/>
            <w:hideMark/>
          </w:tcPr>
          <w:p w14:paraId="2BAEFDCF" w14:textId="77777777" w:rsidR="00DC2260" w:rsidRPr="00DC2260" w:rsidRDefault="00DC2260" w:rsidP="00DC2260">
            <w:pPr>
              <w:suppressAutoHyphens w:val="0"/>
              <w:spacing w:after="0" w:line="240" w:lineRule="auto"/>
              <w:rPr>
                <w:rFonts w:ascii="Calibri" w:eastAsia="Times New Roman" w:hAnsi="Calibri" w:cs="Calibri"/>
                <w:b/>
                <w:bCs/>
                <w:color w:val="E1320F"/>
                <w:sz w:val="22"/>
                <w:szCs w:val="22"/>
                <w:lang w:val="de-AT" w:eastAsia="de-AT"/>
              </w:rPr>
            </w:pPr>
          </w:p>
        </w:tc>
        <w:tc>
          <w:tcPr>
            <w:tcW w:w="1399" w:type="dxa"/>
            <w:tcBorders>
              <w:top w:val="nil"/>
              <w:left w:val="nil"/>
              <w:bottom w:val="single" w:sz="4" w:space="0" w:color="F9AA99"/>
              <w:right w:val="nil"/>
            </w:tcBorders>
            <w:shd w:val="clear" w:color="auto" w:fill="auto"/>
            <w:noWrap/>
            <w:vAlign w:val="bottom"/>
            <w:hideMark/>
          </w:tcPr>
          <w:p w14:paraId="734BAC50" w14:textId="77777777" w:rsidR="00DC2260" w:rsidRPr="00DC2260" w:rsidRDefault="00DC2260" w:rsidP="00DC2260">
            <w:pPr>
              <w:suppressAutoHyphens w:val="0"/>
              <w:spacing w:after="0" w:line="240" w:lineRule="auto"/>
              <w:jc w:val="center"/>
              <w:rPr>
                <w:rFonts w:ascii="Calibri" w:eastAsia="Times New Roman" w:hAnsi="Calibri" w:cs="Calibri"/>
                <w:b/>
                <w:bCs/>
                <w:color w:val="E1320F"/>
                <w:sz w:val="22"/>
                <w:szCs w:val="22"/>
                <w:lang w:val="de-AT" w:eastAsia="de-AT"/>
              </w:rPr>
            </w:pPr>
            <w:r w:rsidRPr="00DC2260">
              <w:rPr>
                <w:rFonts w:ascii="Segoe UI Emoji" w:eastAsia="Times New Roman" w:hAnsi="Segoe UI Emoji" w:cs="Segoe UI Emoji"/>
                <w:color w:val="EC4297"/>
                <w:sz w:val="22"/>
                <w:szCs w:val="22"/>
                <w:lang w:val="de-AT" w:eastAsia="de-AT"/>
              </w:rPr>
              <w:t>🏠</w:t>
            </w:r>
            <w:r w:rsidRPr="00DC2260">
              <w:rPr>
                <w:rFonts w:ascii="Calibri" w:eastAsia="Times New Roman" w:hAnsi="Calibri" w:cs="Calibri"/>
                <w:b/>
                <w:bCs/>
                <w:color w:val="E1320F"/>
                <w:sz w:val="22"/>
                <w:szCs w:val="22"/>
                <w:lang w:val="de-AT" w:eastAsia="de-AT"/>
              </w:rPr>
              <w:t xml:space="preserve"> Neubau-Anteil</w:t>
            </w:r>
          </w:p>
        </w:tc>
      </w:tr>
      <w:tr w:rsidR="00DC2260" w:rsidRPr="00DC2260" w14:paraId="1639632A" w14:textId="77777777" w:rsidTr="002A7E78">
        <w:trPr>
          <w:trHeight w:val="300"/>
        </w:trPr>
        <w:tc>
          <w:tcPr>
            <w:tcW w:w="614" w:type="dxa"/>
            <w:tcBorders>
              <w:top w:val="nil"/>
              <w:left w:val="nil"/>
              <w:bottom w:val="nil"/>
              <w:right w:val="nil"/>
            </w:tcBorders>
            <w:shd w:val="clear" w:color="auto" w:fill="auto"/>
            <w:noWrap/>
            <w:vAlign w:val="bottom"/>
            <w:hideMark/>
          </w:tcPr>
          <w:p w14:paraId="5EB4F32E" w14:textId="77777777" w:rsidR="00DC2260" w:rsidRPr="00DC2260" w:rsidRDefault="00DC2260" w:rsidP="00DC2260">
            <w:pPr>
              <w:suppressAutoHyphens w:val="0"/>
              <w:spacing w:after="0" w:line="240" w:lineRule="auto"/>
              <w:jc w:val="center"/>
              <w:rPr>
                <w:rFonts w:ascii="Calibri" w:eastAsia="Times New Roman" w:hAnsi="Calibri" w:cs="Calibri"/>
                <w:b/>
                <w:bCs/>
                <w:color w:val="E1320F"/>
                <w:sz w:val="22"/>
                <w:szCs w:val="22"/>
                <w:lang w:val="de-AT" w:eastAsia="de-AT"/>
              </w:rPr>
            </w:pPr>
          </w:p>
        </w:tc>
        <w:tc>
          <w:tcPr>
            <w:tcW w:w="3781" w:type="dxa"/>
            <w:tcBorders>
              <w:top w:val="nil"/>
              <w:left w:val="nil"/>
              <w:bottom w:val="nil"/>
              <w:right w:val="nil"/>
            </w:tcBorders>
            <w:shd w:val="clear" w:color="auto" w:fill="auto"/>
            <w:noWrap/>
            <w:vAlign w:val="bottom"/>
            <w:hideMark/>
          </w:tcPr>
          <w:p w14:paraId="5EE208C5" w14:textId="77777777" w:rsidR="00DC2260" w:rsidRPr="00DC2260" w:rsidRDefault="00DC2260" w:rsidP="00DC2260">
            <w:pPr>
              <w:suppressAutoHyphens w:val="0"/>
              <w:spacing w:after="0" w:line="240" w:lineRule="auto"/>
              <w:rPr>
                <w:rFonts w:ascii="Calibri" w:eastAsia="Times New Roman" w:hAnsi="Calibri" w:cs="Calibri"/>
                <w:color w:val="000000"/>
                <w:sz w:val="22"/>
                <w:szCs w:val="22"/>
                <w:lang w:val="de-AT" w:eastAsia="de-AT"/>
              </w:rPr>
            </w:pPr>
            <w:r w:rsidRPr="00DC2260">
              <w:rPr>
                <w:rFonts w:ascii="Calibri" w:eastAsia="Times New Roman" w:hAnsi="Calibri" w:cs="Calibri"/>
                <w:color w:val="000000"/>
                <w:sz w:val="22"/>
                <w:szCs w:val="22"/>
                <w:lang w:val="de-AT" w:eastAsia="de-AT"/>
              </w:rPr>
              <w:t>Wohnen</w:t>
            </w:r>
          </w:p>
        </w:tc>
        <w:tc>
          <w:tcPr>
            <w:tcW w:w="1840"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20775E56"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r w:rsidRPr="00DC2260">
              <w:rPr>
                <w:rFonts w:ascii="Calibri" w:eastAsia="Times New Roman" w:hAnsi="Calibri" w:cs="Calibri"/>
                <w:b/>
                <w:bCs/>
                <w:color w:val="2C5F2E"/>
                <w:sz w:val="22"/>
                <w:szCs w:val="22"/>
                <w:lang w:val="de-AT" w:eastAsia="de-AT"/>
              </w:rPr>
              <w:t>50%</w:t>
            </w:r>
          </w:p>
        </w:tc>
        <w:tc>
          <w:tcPr>
            <w:tcW w:w="1013" w:type="dxa"/>
            <w:tcBorders>
              <w:top w:val="nil"/>
              <w:left w:val="nil"/>
              <w:bottom w:val="nil"/>
              <w:right w:val="nil"/>
            </w:tcBorders>
            <w:shd w:val="clear" w:color="auto" w:fill="auto"/>
            <w:noWrap/>
            <w:vAlign w:val="bottom"/>
            <w:hideMark/>
          </w:tcPr>
          <w:p w14:paraId="1E6ACAE2"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99" w:type="dxa"/>
            <w:tcBorders>
              <w:top w:val="nil"/>
              <w:left w:val="nil"/>
              <w:bottom w:val="single" w:sz="4" w:space="0" w:color="F9AA99"/>
              <w:right w:val="nil"/>
            </w:tcBorders>
            <w:shd w:val="clear" w:color="auto" w:fill="auto"/>
            <w:noWrap/>
            <w:hideMark/>
          </w:tcPr>
          <w:p w14:paraId="01F5F814"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50%</w:t>
            </w:r>
          </w:p>
        </w:tc>
      </w:tr>
      <w:tr w:rsidR="00DC2260" w:rsidRPr="00DC2260" w14:paraId="52BFDBD6" w14:textId="77777777" w:rsidTr="002A7E78">
        <w:trPr>
          <w:trHeight w:val="300"/>
        </w:trPr>
        <w:tc>
          <w:tcPr>
            <w:tcW w:w="614" w:type="dxa"/>
            <w:tcBorders>
              <w:top w:val="nil"/>
              <w:left w:val="nil"/>
              <w:bottom w:val="nil"/>
              <w:right w:val="nil"/>
            </w:tcBorders>
            <w:shd w:val="clear" w:color="auto" w:fill="auto"/>
            <w:noWrap/>
            <w:vAlign w:val="bottom"/>
            <w:hideMark/>
          </w:tcPr>
          <w:p w14:paraId="6CB1E184"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p>
        </w:tc>
        <w:tc>
          <w:tcPr>
            <w:tcW w:w="3781" w:type="dxa"/>
            <w:tcBorders>
              <w:top w:val="nil"/>
              <w:left w:val="nil"/>
              <w:bottom w:val="nil"/>
              <w:right w:val="nil"/>
            </w:tcBorders>
            <w:shd w:val="clear" w:color="auto" w:fill="auto"/>
            <w:noWrap/>
            <w:vAlign w:val="bottom"/>
            <w:hideMark/>
          </w:tcPr>
          <w:p w14:paraId="7F2580A8" w14:textId="77777777" w:rsidR="00DC2260" w:rsidRPr="00DC2260" w:rsidRDefault="00DC2260" w:rsidP="00DC2260">
            <w:pPr>
              <w:suppressAutoHyphens w:val="0"/>
              <w:spacing w:after="0" w:line="240" w:lineRule="auto"/>
              <w:rPr>
                <w:rFonts w:ascii="Calibri" w:eastAsia="Times New Roman" w:hAnsi="Calibri" w:cs="Calibri"/>
                <w:color w:val="000000"/>
                <w:sz w:val="22"/>
                <w:szCs w:val="22"/>
                <w:lang w:val="de-AT" w:eastAsia="de-AT"/>
              </w:rPr>
            </w:pPr>
            <w:r w:rsidRPr="00DC2260">
              <w:rPr>
                <w:rFonts w:ascii="Calibri" w:eastAsia="Times New Roman" w:hAnsi="Calibri" w:cs="Calibri"/>
                <w:color w:val="000000"/>
                <w:sz w:val="22"/>
                <w:szCs w:val="22"/>
                <w:lang w:val="de-AT" w:eastAsia="de-AT"/>
              </w:rPr>
              <w:t>Büro</w:t>
            </w:r>
          </w:p>
        </w:tc>
        <w:tc>
          <w:tcPr>
            <w:tcW w:w="1840" w:type="dxa"/>
            <w:tcBorders>
              <w:top w:val="nil"/>
              <w:left w:val="single" w:sz="4" w:space="0" w:color="2C5F2E"/>
              <w:bottom w:val="single" w:sz="4" w:space="0" w:color="2C5F2E"/>
              <w:right w:val="single" w:sz="4" w:space="0" w:color="2C5F2E"/>
            </w:tcBorders>
            <w:shd w:val="clear" w:color="000000" w:fill="BFE1C1"/>
            <w:noWrap/>
            <w:vAlign w:val="center"/>
            <w:hideMark/>
          </w:tcPr>
          <w:p w14:paraId="5CC5A909"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r w:rsidRPr="00DC2260">
              <w:rPr>
                <w:rFonts w:ascii="Calibri" w:eastAsia="Times New Roman" w:hAnsi="Calibri" w:cs="Calibri"/>
                <w:b/>
                <w:bCs/>
                <w:color w:val="2C5F2E"/>
                <w:sz w:val="22"/>
                <w:szCs w:val="22"/>
                <w:lang w:val="de-AT" w:eastAsia="de-AT"/>
              </w:rPr>
              <w:t>0%</w:t>
            </w:r>
          </w:p>
        </w:tc>
        <w:tc>
          <w:tcPr>
            <w:tcW w:w="1013" w:type="dxa"/>
            <w:tcBorders>
              <w:top w:val="nil"/>
              <w:left w:val="nil"/>
              <w:bottom w:val="nil"/>
              <w:right w:val="nil"/>
            </w:tcBorders>
            <w:shd w:val="clear" w:color="auto" w:fill="auto"/>
            <w:noWrap/>
            <w:vAlign w:val="bottom"/>
            <w:hideMark/>
          </w:tcPr>
          <w:p w14:paraId="25F2AFCA"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99" w:type="dxa"/>
            <w:tcBorders>
              <w:top w:val="nil"/>
              <w:left w:val="nil"/>
              <w:bottom w:val="single" w:sz="4" w:space="0" w:color="F9AA99"/>
              <w:right w:val="nil"/>
            </w:tcBorders>
            <w:shd w:val="clear" w:color="auto" w:fill="auto"/>
            <w:noWrap/>
            <w:hideMark/>
          </w:tcPr>
          <w:p w14:paraId="6A4E92F9"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100%</w:t>
            </w:r>
          </w:p>
        </w:tc>
      </w:tr>
      <w:tr w:rsidR="00DC2260" w:rsidRPr="00DC2260" w14:paraId="0AD05F73" w14:textId="77777777" w:rsidTr="002A7E78">
        <w:trPr>
          <w:trHeight w:val="300"/>
        </w:trPr>
        <w:tc>
          <w:tcPr>
            <w:tcW w:w="614" w:type="dxa"/>
            <w:tcBorders>
              <w:top w:val="nil"/>
              <w:left w:val="nil"/>
              <w:bottom w:val="nil"/>
              <w:right w:val="nil"/>
            </w:tcBorders>
            <w:shd w:val="clear" w:color="auto" w:fill="auto"/>
            <w:noWrap/>
            <w:vAlign w:val="bottom"/>
            <w:hideMark/>
          </w:tcPr>
          <w:p w14:paraId="5C071438"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p>
        </w:tc>
        <w:tc>
          <w:tcPr>
            <w:tcW w:w="3781" w:type="dxa"/>
            <w:tcBorders>
              <w:top w:val="nil"/>
              <w:left w:val="nil"/>
              <w:bottom w:val="nil"/>
              <w:right w:val="nil"/>
            </w:tcBorders>
            <w:shd w:val="clear" w:color="auto" w:fill="auto"/>
            <w:noWrap/>
            <w:vAlign w:val="bottom"/>
            <w:hideMark/>
          </w:tcPr>
          <w:p w14:paraId="169F9A2A" w14:textId="72C70E46" w:rsidR="00DC2260" w:rsidRPr="00DC2260" w:rsidRDefault="00DC2260" w:rsidP="00DC2260">
            <w:pPr>
              <w:suppressAutoHyphens w:val="0"/>
              <w:spacing w:after="0" w:line="240" w:lineRule="auto"/>
              <w:rPr>
                <w:rFonts w:ascii="Calibri" w:eastAsia="Times New Roman" w:hAnsi="Calibri" w:cs="Calibri"/>
                <w:color w:val="000000"/>
                <w:sz w:val="22"/>
                <w:szCs w:val="22"/>
                <w:lang w:val="de-AT" w:eastAsia="de-AT"/>
              </w:rPr>
            </w:pPr>
            <w:r w:rsidRPr="00DC2260">
              <w:rPr>
                <w:rFonts w:ascii="Calibri" w:eastAsia="Times New Roman" w:hAnsi="Calibri" w:cs="Calibri"/>
                <w:color w:val="000000"/>
                <w:sz w:val="22"/>
                <w:szCs w:val="22"/>
                <w:lang w:val="de-AT" w:eastAsia="de-AT"/>
              </w:rPr>
              <w:t xml:space="preserve">Kindergarten und Primäre </w:t>
            </w:r>
            <w:r w:rsidR="0064407C" w:rsidRPr="00DC2260">
              <w:rPr>
                <w:rFonts w:ascii="Calibri" w:eastAsia="Times New Roman" w:hAnsi="Calibri" w:cs="Calibri"/>
                <w:color w:val="000000"/>
                <w:sz w:val="22"/>
                <w:szCs w:val="22"/>
                <w:lang w:val="de-AT" w:eastAsia="de-AT"/>
              </w:rPr>
              <w:t>Bildungseinrichtung</w:t>
            </w:r>
            <w:r w:rsidRPr="00DC2260">
              <w:rPr>
                <w:rFonts w:ascii="Calibri" w:eastAsia="Times New Roman" w:hAnsi="Calibri" w:cs="Calibri"/>
                <w:color w:val="000000"/>
                <w:sz w:val="22"/>
                <w:szCs w:val="22"/>
                <w:lang w:val="de-AT" w:eastAsia="de-AT"/>
              </w:rPr>
              <w:t xml:space="preserve"> </w:t>
            </w:r>
          </w:p>
        </w:tc>
        <w:tc>
          <w:tcPr>
            <w:tcW w:w="1840" w:type="dxa"/>
            <w:tcBorders>
              <w:top w:val="nil"/>
              <w:left w:val="single" w:sz="4" w:space="0" w:color="2C5F2E"/>
              <w:bottom w:val="single" w:sz="4" w:space="0" w:color="2C5F2E"/>
              <w:right w:val="single" w:sz="4" w:space="0" w:color="2C5F2E"/>
            </w:tcBorders>
            <w:shd w:val="clear" w:color="000000" w:fill="BFE1C1"/>
            <w:noWrap/>
            <w:vAlign w:val="center"/>
            <w:hideMark/>
          </w:tcPr>
          <w:p w14:paraId="03E9ED5E"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r w:rsidRPr="00DC2260">
              <w:rPr>
                <w:rFonts w:ascii="Calibri" w:eastAsia="Times New Roman" w:hAnsi="Calibri" w:cs="Calibri"/>
                <w:b/>
                <w:bCs/>
                <w:color w:val="2C5F2E"/>
                <w:sz w:val="22"/>
                <w:szCs w:val="22"/>
                <w:lang w:val="de-AT" w:eastAsia="de-AT"/>
              </w:rPr>
              <w:t>0%</w:t>
            </w:r>
          </w:p>
        </w:tc>
        <w:tc>
          <w:tcPr>
            <w:tcW w:w="1013" w:type="dxa"/>
            <w:tcBorders>
              <w:top w:val="nil"/>
              <w:left w:val="nil"/>
              <w:bottom w:val="nil"/>
              <w:right w:val="nil"/>
            </w:tcBorders>
            <w:shd w:val="clear" w:color="auto" w:fill="auto"/>
            <w:noWrap/>
            <w:vAlign w:val="bottom"/>
            <w:hideMark/>
          </w:tcPr>
          <w:p w14:paraId="4043D3CA"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99" w:type="dxa"/>
            <w:tcBorders>
              <w:top w:val="nil"/>
              <w:left w:val="nil"/>
              <w:bottom w:val="single" w:sz="4" w:space="0" w:color="F9AA99"/>
              <w:right w:val="nil"/>
            </w:tcBorders>
            <w:shd w:val="clear" w:color="auto" w:fill="auto"/>
            <w:noWrap/>
            <w:hideMark/>
          </w:tcPr>
          <w:p w14:paraId="0520BF68"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100%</w:t>
            </w:r>
          </w:p>
        </w:tc>
      </w:tr>
      <w:tr w:rsidR="00DC2260" w:rsidRPr="00DC2260" w14:paraId="272888F9" w14:textId="77777777" w:rsidTr="002A7E78">
        <w:trPr>
          <w:trHeight w:val="300"/>
        </w:trPr>
        <w:tc>
          <w:tcPr>
            <w:tcW w:w="614" w:type="dxa"/>
            <w:tcBorders>
              <w:top w:val="nil"/>
              <w:left w:val="nil"/>
              <w:bottom w:val="nil"/>
              <w:right w:val="nil"/>
            </w:tcBorders>
            <w:shd w:val="clear" w:color="auto" w:fill="auto"/>
            <w:noWrap/>
            <w:vAlign w:val="bottom"/>
            <w:hideMark/>
          </w:tcPr>
          <w:p w14:paraId="5D67A093"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p>
        </w:tc>
        <w:tc>
          <w:tcPr>
            <w:tcW w:w="3781" w:type="dxa"/>
            <w:tcBorders>
              <w:top w:val="nil"/>
              <w:left w:val="nil"/>
              <w:bottom w:val="nil"/>
              <w:right w:val="nil"/>
            </w:tcBorders>
            <w:shd w:val="clear" w:color="auto" w:fill="auto"/>
            <w:noWrap/>
            <w:vAlign w:val="bottom"/>
            <w:hideMark/>
          </w:tcPr>
          <w:p w14:paraId="6B882042" w14:textId="77777777" w:rsidR="00DC2260" w:rsidRPr="00DC2260" w:rsidRDefault="00DC2260" w:rsidP="00DC2260">
            <w:pPr>
              <w:suppressAutoHyphens w:val="0"/>
              <w:spacing w:after="0" w:line="240" w:lineRule="auto"/>
              <w:rPr>
                <w:rFonts w:ascii="Calibri" w:eastAsia="Times New Roman" w:hAnsi="Calibri" w:cs="Calibri"/>
                <w:color w:val="000000"/>
                <w:sz w:val="22"/>
                <w:szCs w:val="22"/>
                <w:lang w:val="de-AT" w:eastAsia="de-AT"/>
              </w:rPr>
            </w:pPr>
            <w:r w:rsidRPr="00DC2260">
              <w:rPr>
                <w:rFonts w:ascii="Calibri" w:eastAsia="Times New Roman" w:hAnsi="Calibri" w:cs="Calibri"/>
                <w:color w:val="000000"/>
                <w:sz w:val="22"/>
                <w:szCs w:val="22"/>
                <w:lang w:val="de-AT" w:eastAsia="de-AT"/>
              </w:rPr>
              <w:t>Sekundäre Bildungseinrichtung oder Universität</w:t>
            </w:r>
          </w:p>
        </w:tc>
        <w:tc>
          <w:tcPr>
            <w:tcW w:w="1840" w:type="dxa"/>
            <w:tcBorders>
              <w:top w:val="nil"/>
              <w:left w:val="single" w:sz="4" w:space="0" w:color="2C5F2E"/>
              <w:bottom w:val="single" w:sz="4" w:space="0" w:color="2C5F2E"/>
              <w:right w:val="single" w:sz="4" w:space="0" w:color="2C5F2E"/>
            </w:tcBorders>
            <w:shd w:val="clear" w:color="000000" w:fill="BFE1C1"/>
            <w:noWrap/>
            <w:vAlign w:val="center"/>
            <w:hideMark/>
          </w:tcPr>
          <w:p w14:paraId="604A83A7"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r w:rsidRPr="00DC2260">
              <w:rPr>
                <w:rFonts w:ascii="Calibri" w:eastAsia="Times New Roman" w:hAnsi="Calibri" w:cs="Calibri"/>
                <w:b/>
                <w:bCs/>
                <w:color w:val="2C5F2E"/>
                <w:sz w:val="22"/>
                <w:szCs w:val="22"/>
                <w:lang w:val="de-AT" w:eastAsia="de-AT"/>
              </w:rPr>
              <w:t>0%</w:t>
            </w:r>
          </w:p>
        </w:tc>
        <w:tc>
          <w:tcPr>
            <w:tcW w:w="1013" w:type="dxa"/>
            <w:tcBorders>
              <w:top w:val="nil"/>
              <w:left w:val="nil"/>
              <w:bottom w:val="nil"/>
              <w:right w:val="nil"/>
            </w:tcBorders>
            <w:shd w:val="clear" w:color="auto" w:fill="auto"/>
            <w:noWrap/>
            <w:vAlign w:val="bottom"/>
            <w:hideMark/>
          </w:tcPr>
          <w:p w14:paraId="25A98B4A"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99" w:type="dxa"/>
            <w:tcBorders>
              <w:top w:val="nil"/>
              <w:left w:val="nil"/>
              <w:bottom w:val="single" w:sz="4" w:space="0" w:color="F9AA99"/>
              <w:right w:val="nil"/>
            </w:tcBorders>
            <w:shd w:val="clear" w:color="auto" w:fill="auto"/>
            <w:noWrap/>
            <w:hideMark/>
          </w:tcPr>
          <w:p w14:paraId="745165C1"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100%</w:t>
            </w:r>
          </w:p>
        </w:tc>
      </w:tr>
      <w:tr w:rsidR="00DC2260" w:rsidRPr="00DC2260" w14:paraId="10D893C6" w14:textId="77777777" w:rsidTr="002A7E78">
        <w:trPr>
          <w:trHeight w:val="300"/>
        </w:trPr>
        <w:tc>
          <w:tcPr>
            <w:tcW w:w="614" w:type="dxa"/>
            <w:tcBorders>
              <w:top w:val="nil"/>
              <w:left w:val="nil"/>
              <w:bottom w:val="nil"/>
              <w:right w:val="nil"/>
            </w:tcBorders>
            <w:shd w:val="clear" w:color="auto" w:fill="auto"/>
            <w:noWrap/>
            <w:vAlign w:val="bottom"/>
            <w:hideMark/>
          </w:tcPr>
          <w:p w14:paraId="76B2D6BE"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p>
        </w:tc>
        <w:tc>
          <w:tcPr>
            <w:tcW w:w="3781" w:type="dxa"/>
            <w:tcBorders>
              <w:top w:val="nil"/>
              <w:left w:val="nil"/>
              <w:bottom w:val="nil"/>
              <w:right w:val="nil"/>
            </w:tcBorders>
            <w:shd w:val="clear" w:color="auto" w:fill="auto"/>
            <w:noWrap/>
            <w:vAlign w:val="bottom"/>
            <w:hideMark/>
          </w:tcPr>
          <w:p w14:paraId="45E52731" w14:textId="77777777" w:rsidR="00DC2260" w:rsidRPr="00DC2260" w:rsidRDefault="00DC2260" w:rsidP="00DC2260">
            <w:pPr>
              <w:suppressAutoHyphens w:val="0"/>
              <w:spacing w:after="0" w:line="240" w:lineRule="auto"/>
              <w:rPr>
                <w:rFonts w:ascii="Calibri" w:eastAsia="Times New Roman" w:hAnsi="Calibri" w:cs="Calibri"/>
                <w:color w:val="000000"/>
                <w:sz w:val="22"/>
                <w:szCs w:val="22"/>
                <w:lang w:val="de-AT" w:eastAsia="de-AT"/>
              </w:rPr>
            </w:pPr>
            <w:r w:rsidRPr="00DC2260">
              <w:rPr>
                <w:rFonts w:ascii="Calibri" w:eastAsia="Times New Roman" w:hAnsi="Calibri" w:cs="Calibri"/>
                <w:color w:val="000000"/>
                <w:sz w:val="22"/>
                <w:szCs w:val="22"/>
                <w:lang w:val="de-AT" w:eastAsia="de-AT"/>
              </w:rPr>
              <w:t>Lebensmittelhandel</w:t>
            </w:r>
          </w:p>
        </w:tc>
        <w:tc>
          <w:tcPr>
            <w:tcW w:w="1840" w:type="dxa"/>
            <w:tcBorders>
              <w:top w:val="nil"/>
              <w:left w:val="single" w:sz="4" w:space="0" w:color="2C5F2E"/>
              <w:bottom w:val="single" w:sz="4" w:space="0" w:color="2C5F2E"/>
              <w:right w:val="single" w:sz="4" w:space="0" w:color="2C5F2E"/>
            </w:tcBorders>
            <w:shd w:val="clear" w:color="000000" w:fill="BFE1C1"/>
            <w:noWrap/>
            <w:vAlign w:val="center"/>
            <w:hideMark/>
          </w:tcPr>
          <w:p w14:paraId="031D597F"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r w:rsidRPr="00DC2260">
              <w:rPr>
                <w:rFonts w:ascii="Calibri" w:eastAsia="Times New Roman" w:hAnsi="Calibri" w:cs="Calibri"/>
                <w:b/>
                <w:bCs/>
                <w:color w:val="2C5F2E"/>
                <w:sz w:val="22"/>
                <w:szCs w:val="22"/>
                <w:lang w:val="de-AT" w:eastAsia="de-AT"/>
              </w:rPr>
              <w:t>0%</w:t>
            </w:r>
          </w:p>
        </w:tc>
        <w:tc>
          <w:tcPr>
            <w:tcW w:w="1013" w:type="dxa"/>
            <w:tcBorders>
              <w:top w:val="nil"/>
              <w:left w:val="nil"/>
              <w:bottom w:val="nil"/>
              <w:right w:val="nil"/>
            </w:tcBorders>
            <w:shd w:val="clear" w:color="auto" w:fill="auto"/>
            <w:noWrap/>
            <w:vAlign w:val="bottom"/>
            <w:hideMark/>
          </w:tcPr>
          <w:p w14:paraId="17FF16AF"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99" w:type="dxa"/>
            <w:tcBorders>
              <w:top w:val="nil"/>
              <w:left w:val="nil"/>
              <w:bottom w:val="single" w:sz="4" w:space="0" w:color="F9AA99"/>
              <w:right w:val="nil"/>
            </w:tcBorders>
            <w:shd w:val="clear" w:color="auto" w:fill="auto"/>
            <w:noWrap/>
            <w:hideMark/>
          </w:tcPr>
          <w:p w14:paraId="3015FE3C"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100%</w:t>
            </w:r>
          </w:p>
        </w:tc>
      </w:tr>
      <w:tr w:rsidR="00DC2260" w:rsidRPr="00DC2260" w14:paraId="46BC4EF8" w14:textId="77777777" w:rsidTr="002A7E78">
        <w:trPr>
          <w:trHeight w:val="300"/>
        </w:trPr>
        <w:tc>
          <w:tcPr>
            <w:tcW w:w="614" w:type="dxa"/>
            <w:tcBorders>
              <w:top w:val="nil"/>
              <w:left w:val="nil"/>
              <w:bottom w:val="nil"/>
              <w:right w:val="nil"/>
            </w:tcBorders>
            <w:shd w:val="clear" w:color="auto" w:fill="auto"/>
            <w:noWrap/>
            <w:vAlign w:val="bottom"/>
            <w:hideMark/>
          </w:tcPr>
          <w:p w14:paraId="2F220F64"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p>
        </w:tc>
        <w:tc>
          <w:tcPr>
            <w:tcW w:w="3781" w:type="dxa"/>
            <w:tcBorders>
              <w:top w:val="nil"/>
              <w:left w:val="nil"/>
              <w:bottom w:val="nil"/>
              <w:right w:val="nil"/>
            </w:tcBorders>
            <w:shd w:val="clear" w:color="auto" w:fill="auto"/>
            <w:noWrap/>
            <w:vAlign w:val="bottom"/>
            <w:hideMark/>
          </w:tcPr>
          <w:p w14:paraId="48B52B32" w14:textId="77777777" w:rsidR="00DC2260" w:rsidRPr="00DC2260" w:rsidRDefault="00DC2260" w:rsidP="00DC2260">
            <w:pPr>
              <w:suppressAutoHyphens w:val="0"/>
              <w:spacing w:after="0" w:line="240" w:lineRule="auto"/>
              <w:rPr>
                <w:rFonts w:ascii="Calibri" w:eastAsia="Times New Roman" w:hAnsi="Calibri" w:cs="Calibri"/>
                <w:color w:val="000000"/>
                <w:sz w:val="22"/>
                <w:szCs w:val="22"/>
                <w:lang w:val="de-AT" w:eastAsia="de-AT"/>
              </w:rPr>
            </w:pPr>
            <w:r w:rsidRPr="00DC2260">
              <w:rPr>
                <w:rFonts w:ascii="Calibri" w:eastAsia="Times New Roman" w:hAnsi="Calibri" w:cs="Calibri"/>
                <w:color w:val="000000"/>
                <w:sz w:val="22"/>
                <w:szCs w:val="22"/>
                <w:lang w:val="de-AT" w:eastAsia="de-AT"/>
              </w:rPr>
              <w:t>Handel</w:t>
            </w:r>
          </w:p>
        </w:tc>
        <w:tc>
          <w:tcPr>
            <w:tcW w:w="1840" w:type="dxa"/>
            <w:tcBorders>
              <w:top w:val="nil"/>
              <w:left w:val="single" w:sz="4" w:space="0" w:color="2C5F2E"/>
              <w:bottom w:val="single" w:sz="4" w:space="0" w:color="2C5F2E"/>
              <w:right w:val="single" w:sz="4" w:space="0" w:color="2C5F2E"/>
            </w:tcBorders>
            <w:shd w:val="clear" w:color="000000" w:fill="BFE1C1"/>
            <w:noWrap/>
            <w:vAlign w:val="center"/>
            <w:hideMark/>
          </w:tcPr>
          <w:p w14:paraId="6946FC05"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r w:rsidRPr="00DC2260">
              <w:rPr>
                <w:rFonts w:ascii="Calibri" w:eastAsia="Times New Roman" w:hAnsi="Calibri" w:cs="Calibri"/>
                <w:b/>
                <w:bCs/>
                <w:color w:val="2C5F2E"/>
                <w:sz w:val="22"/>
                <w:szCs w:val="22"/>
                <w:lang w:val="de-AT" w:eastAsia="de-AT"/>
              </w:rPr>
              <w:t>0%</w:t>
            </w:r>
          </w:p>
        </w:tc>
        <w:tc>
          <w:tcPr>
            <w:tcW w:w="1013" w:type="dxa"/>
            <w:tcBorders>
              <w:top w:val="nil"/>
              <w:left w:val="nil"/>
              <w:bottom w:val="nil"/>
              <w:right w:val="nil"/>
            </w:tcBorders>
            <w:shd w:val="clear" w:color="auto" w:fill="auto"/>
            <w:noWrap/>
            <w:vAlign w:val="bottom"/>
            <w:hideMark/>
          </w:tcPr>
          <w:p w14:paraId="633F4A5E"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99" w:type="dxa"/>
            <w:tcBorders>
              <w:top w:val="nil"/>
              <w:left w:val="nil"/>
              <w:bottom w:val="single" w:sz="4" w:space="0" w:color="F9AA99"/>
              <w:right w:val="nil"/>
            </w:tcBorders>
            <w:shd w:val="clear" w:color="auto" w:fill="auto"/>
            <w:noWrap/>
            <w:hideMark/>
          </w:tcPr>
          <w:p w14:paraId="0E14F056"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100%</w:t>
            </w:r>
          </w:p>
        </w:tc>
      </w:tr>
      <w:tr w:rsidR="00DC2260" w:rsidRPr="00DC2260" w14:paraId="2D1380AC" w14:textId="77777777" w:rsidTr="002A7E78">
        <w:trPr>
          <w:trHeight w:val="300"/>
        </w:trPr>
        <w:tc>
          <w:tcPr>
            <w:tcW w:w="614" w:type="dxa"/>
            <w:tcBorders>
              <w:top w:val="nil"/>
              <w:left w:val="nil"/>
              <w:bottom w:val="nil"/>
              <w:right w:val="nil"/>
            </w:tcBorders>
            <w:shd w:val="clear" w:color="auto" w:fill="auto"/>
            <w:noWrap/>
            <w:vAlign w:val="bottom"/>
            <w:hideMark/>
          </w:tcPr>
          <w:p w14:paraId="555DBB3C"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p>
        </w:tc>
        <w:tc>
          <w:tcPr>
            <w:tcW w:w="3781" w:type="dxa"/>
            <w:tcBorders>
              <w:top w:val="nil"/>
              <w:left w:val="nil"/>
              <w:bottom w:val="nil"/>
              <w:right w:val="nil"/>
            </w:tcBorders>
            <w:shd w:val="clear" w:color="auto" w:fill="auto"/>
            <w:noWrap/>
            <w:vAlign w:val="bottom"/>
            <w:hideMark/>
          </w:tcPr>
          <w:p w14:paraId="07E4DFAA" w14:textId="77777777" w:rsidR="00DC2260" w:rsidRPr="00DC2260" w:rsidRDefault="00DC2260" w:rsidP="00DC2260">
            <w:pPr>
              <w:suppressAutoHyphens w:val="0"/>
              <w:spacing w:after="0" w:line="240" w:lineRule="auto"/>
              <w:rPr>
                <w:rFonts w:ascii="Calibri" w:eastAsia="Times New Roman" w:hAnsi="Calibri" w:cs="Calibri"/>
                <w:color w:val="000000"/>
                <w:sz w:val="22"/>
                <w:szCs w:val="22"/>
                <w:lang w:val="de-AT" w:eastAsia="de-AT"/>
              </w:rPr>
            </w:pPr>
            <w:r w:rsidRPr="00DC2260">
              <w:rPr>
                <w:rFonts w:ascii="Calibri" w:eastAsia="Times New Roman" w:hAnsi="Calibri" w:cs="Calibri"/>
                <w:color w:val="000000"/>
                <w:sz w:val="22"/>
                <w:szCs w:val="22"/>
                <w:lang w:val="de-AT" w:eastAsia="de-AT"/>
              </w:rPr>
              <w:t>Sonstige</w:t>
            </w:r>
          </w:p>
        </w:tc>
        <w:tc>
          <w:tcPr>
            <w:tcW w:w="1840" w:type="dxa"/>
            <w:tcBorders>
              <w:top w:val="nil"/>
              <w:left w:val="single" w:sz="4" w:space="0" w:color="2C5F2E"/>
              <w:bottom w:val="single" w:sz="4" w:space="0" w:color="2C5F2E"/>
              <w:right w:val="single" w:sz="4" w:space="0" w:color="2C5F2E"/>
            </w:tcBorders>
            <w:shd w:val="clear" w:color="000000" w:fill="BFE1C1"/>
            <w:noWrap/>
            <w:vAlign w:val="center"/>
            <w:hideMark/>
          </w:tcPr>
          <w:p w14:paraId="726541B0"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r w:rsidRPr="00DC2260">
              <w:rPr>
                <w:rFonts w:ascii="Calibri" w:eastAsia="Times New Roman" w:hAnsi="Calibri" w:cs="Calibri"/>
                <w:b/>
                <w:bCs/>
                <w:color w:val="2C5F2E"/>
                <w:sz w:val="22"/>
                <w:szCs w:val="22"/>
                <w:lang w:val="de-AT" w:eastAsia="de-AT"/>
              </w:rPr>
              <w:t>0%</w:t>
            </w:r>
          </w:p>
        </w:tc>
        <w:tc>
          <w:tcPr>
            <w:tcW w:w="1013" w:type="dxa"/>
            <w:tcBorders>
              <w:top w:val="nil"/>
              <w:left w:val="nil"/>
              <w:bottom w:val="nil"/>
              <w:right w:val="nil"/>
            </w:tcBorders>
            <w:shd w:val="clear" w:color="auto" w:fill="auto"/>
            <w:noWrap/>
            <w:vAlign w:val="bottom"/>
            <w:hideMark/>
          </w:tcPr>
          <w:p w14:paraId="31960156"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99" w:type="dxa"/>
            <w:tcBorders>
              <w:top w:val="nil"/>
              <w:left w:val="nil"/>
              <w:bottom w:val="single" w:sz="4" w:space="0" w:color="F9AA99"/>
              <w:right w:val="nil"/>
            </w:tcBorders>
            <w:shd w:val="clear" w:color="auto" w:fill="auto"/>
            <w:noWrap/>
            <w:hideMark/>
          </w:tcPr>
          <w:p w14:paraId="62BE1895"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100%</w:t>
            </w:r>
          </w:p>
        </w:tc>
      </w:tr>
      <w:tr w:rsidR="00DC2260" w:rsidRPr="00DC2260" w14:paraId="2995F5C0" w14:textId="77777777" w:rsidTr="00DC2260">
        <w:trPr>
          <w:trHeight w:val="300"/>
        </w:trPr>
        <w:tc>
          <w:tcPr>
            <w:tcW w:w="614" w:type="dxa"/>
            <w:tcBorders>
              <w:top w:val="nil"/>
              <w:left w:val="nil"/>
              <w:bottom w:val="nil"/>
              <w:right w:val="nil"/>
            </w:tcBorders>
            <w:shd w:val="clear" w:color="auto" w:fill="auto"/>
            <w:noWrap/>
            <w:vAlign w:val="bottom"/>
            <w:hideMark/>
          </w:tcPr>
          <w:p w14:paraId="7783428C"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p>
        </w:tc>
        <w:tc>
          <w:tcPr>
            <w:tcW w:w="3781" w:type="dxa"/>
            <w:tcBorders>
              <w:top w:val="nil"/>
              <w:left w:val="nil"/>
              <w:bottom w:val="nil"/>
              <w:right w:val="nil"/>
            </w:tcBorders>
            <w:shd w:val="clear" w:color="auto" w:fill="auto"/>
            <w:noWrap/>
            <w:vAlign w:val="bottom"/>
            <w:hideMark/>
          </w:tcPr>
          <w:p w14:paraId="019CE1F6" w14:textId="77777777" w:rsidR="00DC2260" w:rsidRPr="00DC2260" w:rsidRDefault="00DC2260" w:rsidP="00DC2260">
            <w:pPr>
              <w:suppressAutoHyphens w:val="0"/>
              <w:spacing w:after="0" w:line="240" w:lineRule="auto"/>
              <w:rPr>
                <w:rFonts w:ascii="Calibri" w:eastAsia="Times New Roman" w:hAnsi="Calibri" w:cs="Calibri"/>
                <w:color w:val="000000"/>
                <w:sz w:val="22"/>
                <w:szCs w:val="22"/>
                <w:lang w:val="de-AT" w:eastAsia="de-AT"/>
              </w:rPr>
            </w:pPr>
            <w:r w:rsidRPr="00DC2260">
              <w:rPr>
                <w:rFonts w:ascii="Calibri" w:eastAsia="Times New Roman" w:hAnsi="Calibri" w:cs="Calibri"/>
                <w:color w:val="000000"/>
                <w:sz w:val="22"/>
                <w:szCs w:val="22"/>
                <w:lang w:val="de-AT" w:eastAsia="de-AT"/>
              </w:rPr>
              <w:t>Quartier (Durschnitt)</w:t>
            </w:r>
          </w:p>
        </w:tc>
        <w:tc>
          <w:tcPr>
            <w:tcW w:w="1840" w:type="dxa"/>
            <w:tcBorders>
              <w:top w:val="nil"/>
              <w:left w:val="nil"/>
              <w:bottom w:val="single" w:sz="4" w:space="0" w:color="F9AA99"/>
              <w:right w:val="nil"/>
            </w:tcBorders>
            <w:shd w:val="clear" w:color="auto" w:fill="auto"/>
            <w:noWrap/>
            <w:hideMark/>
          </w:tcPr>
          <w:p w14:paraId="7A953976"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28%</w:t>
            </w:r>
          </w:p>
        </w:tc>
        <w:tc>
          <w:tcPr>
            <w:tcW w:w="1013" w:type="dxa"/>
            <w:tcBorders>
              <w:top w:val="nil"/>
              <w:left w:val="nil"/>
              <w:bottom w:val="nil"/>
              <w:right w:val="nil"/>
            </w:tcBorders>
            <w:shd w:val="clear" w:color="auto" w:fill="auto"/>
            <w:noWrap/>
            <w:vAlign w:val="bottom"/>
            <w:hideMark/>
          </w:tcPr>
          <w:p w14:paraId="49CA4C51"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p>
        </w:tc>
        <w:tc>
          <w:tcPr>
            <w:tcW w:w="1399" w:type="dxa"/>
            <w:tcBorders>
              <w:top w:val="nil"/>
              <w:left w:val="nil"/>
              <w:bottom w:val="single" w:sz="4" w:space="0" w:color="F9AA99"/>
              <w:right w:val="nil"/>
            </w:tcBorders>
            <w:shd w:val="clear" w:color="auto" w:fill="auto"/>
            <w:noWrap/>
            <w:hideMark/>
          </w:tcPr>
          <w:p w14:paraId="70DEACBE"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72%</w:t>
            </w:r>
          </w:p>
        </w:tc>
      </w:tr>
    </w:tbl>
    <w:p w14:paraId="66A32992" w14:textId="45E0477C" w:rsidR="00911838" w:rsidRDefault="00911838" w:rsidP="00F32918">
      <w:pPr>
        <w:rPr>
          <w:vertAlign w:val="subscript"/>
        </w:rPr>
      </w:pPr>
    </w:p>
    <w:p w14:paraId="48232FEC" w14:textId="77777777" w:rsidR="00911838" w:rsidRDefault="00911838">
      <w:pPr>
        <w:suppressAutoHyphens w:val="0"/>
        <w:rPr>
          <w:vertAlign w:val="subscript"/>
        </w:rPr>
      </w:pPr>
      <w:r>
        <w:rPr>
          <w:vertAlign w:val="subscript"/>
        </w:rPr>
        <w:br w:type="page"/>
      </w:r>
    </w:p>
    <w:p w14:paraId="527A9B9A" w14:textId="1C7CBAFC" w:rsidR="00A750E9" w:rsidRDefault="00A750E9" w:rsidP="00417B07">
      <w:pPr>
        <w:pStyle w:val="berschrift2"/>
      </w:pPr>
      <w:bookmarkStart w:id="11" w:name="_Toc198039035"/>
      <w:r w:rsidRPr="00A750E9">
        <w:rPr>
          <w:rFonts w:ascii="Segoe UI Emoji" w:hAnsi="Segoe UI Emoji" w:cs="Segoe UI Emoji"/>
        </w:rPr>
        <w:lastRenderedPageBreak/>
        <w:t>🌦️</w:t>
      </w:r>
      <w:r w:rsidR="006B4015">
        <w:rPr>
          <w:rFonts w:ascii="Segoe UI Emoji" w:hAnsi="Segoe UI Emoji" w:cs="Segoe UI Emoji"/>
        </w:rPr>
        <w:t xml:space="preserve"> Blatt </w:t>
      </w:r>
      <w:r>
        <w:t>Wetter</w:t>
      </w:r>
      <w:bookmarkEnd w:id="11"/>
    </w:p>
    <w:p w14:paraId="4A41D95A" w14:textId="39CC5A94" w:rsidR="00D30B11" w:rsidRDefault="00D30B11" w:rsidP="00D30B11">
      <w:pPr>
        <w:rPr>
          <w:rFonts w:ascii="Calibri" w:eastAsia="Times New Roman" w:hAnsi="Calibri" w:cs="Calibri"/>
          <w:i/>
          <w:iCs/>
          <w:color w:val="26434F"/>
          <w:sz w:val="20"/>
          <w:szCs w:val="20"/>
          <w:lang w:val="de-AT" w:eastAsia="de-AT"/>
        </w:rPr>
      </w:pPr>
      <w:bookmarkStart w:id="12" w:name="RANGE!A1"/>
      <w:r w:rsidRPr="007B36AF">
        <w:rPr>
          <w:rFonts w:ascii="Calibri" w:eastAsia="Times New Roman" w:hAnsi="Calibri" w:cs="Calibri"/>
          <w:i/>
          <w:iCs/>
          <w:color w:val="26434F"/>
          <w:sz w:val="20"/>
          <w:szCs w:val="20"/>
          <w:lang w:val="de-AT" w:eastAsia="de-AT"/>
        </w:rPr>
        <w:t xml:space="preserve">Eigene Wetterdaten können im Blatt </w:t>
      </w:r>
      <w:r w:rsidRPr="009B7612">
        <w:rPr>
          <w:rFonts w:ascii="Segoe UI Emoji" w:eastAsia="Times New Roman" w:hAnsi="Segoe UI Emoji" w:cs="Segoe UI Emoji"/>
          <w:b/>
          <w:bCs/>
          <w:color w:val="CA0237" w:themeColor="accent1"/>
          <w:sz w:val="20"/>
          <w:szCs w:val="20"/>
          <w:lang w:val="de-AT" w:eastAsia="de-AT"/>
        </w:rPr>
        <w:t>🌦️</w:t>
      </w:r>
      <w:r w:rsidRPr="007B36AF">
        <w:rPr>
          <w:rFonts w:ascii="Calibri" w:eastAsia="Times New Roman" w:hAnsi="Calibri" w:cs="Calibri"/>
          <w:i/>
          <w:iCs/>
          <w:color w:val="26434F"/>
          <w:sz w:val="20"/>
          <w:szCs w:val="20"/>
          <w:lang w:val="de-AT" w:eastAsia="de-AT"/>
        </w:rPr>
        <w:t xml:space="preserve">  hinzufügt werden:  Die Daten müssen in folgendem stündlichen Format vorliegen:</w:t>
      </w:r>
      <w:r w:rsidRPr="007B36AF">
        <w:rPr>
          <w:rFonts w:ascii="Calibri" w:eastAsia="Times New Roman" w:hAnsi="Calibri" w:cs="Calibri"/>
          <w:i/>
          <w:iCs/>
          <w:color w:val="26434F"/>
          <w:sz w:val="20"/>
          <w:szCs w:val="20"/>
          <w:lang w:val="de-AT" w:eastAsia="de-AT"/>
        </w:rPr>
        <w:br/>
        <w:t>− Globalstrahlung Horizontal in W/m²</w:t>
      </w:r>
      <w:r w:rsidRPr="007B36AF">
        <w:rPr>
          <w:rFonts w:ascii="Calibri" w:eastAsia="Times New Roman" w:hAnsi="Calibri" w:cs="Calibri"/>
          <w:i/>
          <w:iCs/>
          <w:color w:val="26434F"/>
          <w:sz w:val="20"/>
          <w:szCs w:val="20"/>
          <w:lang w:val="de-AT" w:eastAsia="de-AT"/>
        </w:rPr>
        <w:br/>
        <w:t>− Globalstrahlung Ost in W/m²</w:t>
      </w:r>
      <w:r w:rsidRPr="007B36AF">
        <w:rPr>
          <w:rFonts w:ascii="Calibri" w:eastAsia="Times New Roman" w:hAnsi="Calibri" w:cs="Calibri"/>
          <w:i/>
          <w:iCs/>
          <w:color w:val="26434F"/>
          <w:sz w:val="20"/>
          <w:szCs w:val="20"/>
          <w:lang w:val="de-AT" w:eastAsia="de-AT"/>
        </w:rPr>
        <w:br/>
        <w:t>− Globalstrahlung Süd in W/m²</w:t>
      </w:r>
      <w:r w:rsidRPr="007B36AF">
        <w:rPr>
          <w:rFonts w:ascii="Calibri" w:eastAsia="Times New Roman" w:hAnsi="Calibri" w:cs="Calibri"/>
          <w:i/>
          <w:iCs/>
          <w:color w:val="26434F"/>
          <w:sz w:val="20"/>
          <w:szCs w:val="20"/>
          <w:lang w:val="de-AT" w:eastAsia="de-AT"/>
        </w:rPr>
        <w:br/>
        <w:t>− Globalstrahlung West in W/m²</w:t>
      </w:r>
      <w:r w:rsidRPr="007B36AF">
        <w:rPr>
          <w:rFonts w:ascii="Calibri" w:eastAsia="Times New Roman" w:hAnsi="Calibri" w:cs="Calibri"/>
          <w:i/>
          <w:iCs/>
          <w:color w:val="26434F"/>
          <w:sz w:val="20"/>
          <w:szCs w:val="20"/>
          <w:lang w:val="de-AT" w:eastAsia="de-AT"/>
        </w:rPr>
        <w:br/>
        <w:t>− Globalstrahlung Nord in W/m²</w:t>
      </w:r>
      <w:r w:rsidRPr="007B36AF">
        <w:rPr>
          <w:rFonts w:ascii="Calibri" w:eastAsia="Times New Roman" w:hAnsi="Calibri" w:cs="Calibri"/>
          <w:i/>
          <w:iCs/>
          <w:color w:val="26434F"/>
          <w:sz w:val="20"/>
          <w:szCs w:val="20"/>
          <w:lang w:val="de-AT" w:eastAsia="de-AT"/>
        </w:rPr>
        <w:br/>
        <w:t>− Außentemperatur in °C</w:t>
      </w:r>
      <w:r w:rsidRPr="007B36AF">
        <w:rPr>
          <w:rFonts w:ascii="Calibri" w:eastAsia="Times New Roman" w:hAnsi="Calibri" w:cs="Calibri"/>
          <w:i/>
          <w:iCs/>
          <w:color w:val="26434F"/>
          <w:sz w:val="20"/>
          <w:szCs w:val="20"/>
          <w:lang w:val="de-AT" w:eastAsia="de-AT"/>
        </w:rPr>
        <w:br/>
        <w:t>− Rel. Luftfeuchte in 0-100</w:t>
      </w:r>
      <w:r w:rsidRPr="007B36AF">
        <w:rPr>
          <w:rFonts w:ascii="Calibri" w:eastAsia="Times New Roman" w:hAnsi="Calibri" w:cs="Calibri"/>
          <w:i/>
          <w:iCs/>
          <w:color w:val="26434F"/>
          <w:sz w:val="20"/>
          <w:szCs w:val="20"/>
          <w:lang w:val="de-AT" w:eastAsia="de-AT"/>
        </w:rPr>
        <w:br/>
      </w:r>
      <w:r w:rsidRPr="007B36AF">
        <w:rPr>
          <w:rFonts w:ascii="Calibri" w:eastAsia="Times New Roman" w:hAnsi="Calibri" w:cs="Calibri"/>
          <w:i/>
          <w:iCs/>
          <w:color w:val="26434F"/>
          <w:sz w:val="20"/>
          <w:szCs w:val="20"/>
          <w:lang w:val="de-AT" w:eastAsia="de-AT"/>
        </w:rPr>
        <w:br/>
        <w:t xml:space="preserve">Eine passende Datenreihe bietet das Ausgabeformat </w:t>
      </w:r>
      <w:r w:rsidRPr="007B36AF">
        <w:rPr>
          <w:rFonts w:ascii="Calibri" w:eastAsia="Times New Roman" w:hAnsi="Calibri" w:cs="Calibri"/>
          <w:b/>
          <w:bCs/>
          <w:i/>
          <w:iCs/>
          <w:color w:val="E1320F"/>
          <w:sz w:val="20"/>
          <w:szCs w:val="20"/>
          <w:lang w:val="de-AT" w:eastAsia="de-AT"/>
        </w:rPr>
        <w:t>HELIOS-PC</w:t>
      </w:r>
      <w:r w:rsidRPr="007B36AF">
        <w:rPr>
          <w:rFonts w:ascii="Calibri" w:eastAsia="Times New Roman" w:hAnsi="Calibri" w:cs="Calibri"/>
          <w:b/>
          <w:bCs/>
          <w:i/>
          <w:iCs/>
          <w:color w:val="26434F"/>
          <w:sz w:val="20"/>
          <w:szCs w:val="20"/>
          <w:lang w:val="de-AT" w:eastAsia="de-AT"/>
        </w:rPr>
        <w:t xml:space="preserve"> der Meteonorm Softwar</w:t>
      </w:r>
      <w:r w:rsidRPr="007B36AF">
        <w:rPr>
          <w:rFonts w:ascii="Calibri" w:eastAsia="Times New Roman" w:hAnsi="Calibri" w:cs="Calibri"/>
          <w:i/>
          <w:iCs/>
          <w:color w:val="26434F"/>
          <w:sz w:val="20"/>
          <w:szCs w:val="20"/>
          <w:lang w:val="de-AT" w:eastAsia="de-AT"/>
        </w:rPr>
        <w:t>e.</w:t>
      </w:r>
      <w:r w:rsidRPr="007B36AF">
        <w:rPr>
          <w:rFonts w:ascii="Calibri" w:eastAsia="Times New Roman" w:hAnsi="Calibri" w:cs="Calibri"/>
          <w:i/>
          <w:iCs/>
          <w:color w:val="26434F"/>
          <w:sz w:val="20"/>
          <w:szCs w:val="20"/>
          <w:lang w:val="de-AT" w:eastAsia="de-AT"/>
        </w:rPr>
        <w:br/>
        <w:t xml:space="preserve">Fügen Sie ihre Daten in einen der 10 Slots und wählen Sie das Profil im Blatt </w:t>
      </w:r>
      <w:r w:rsidRPr="007B36AF">
        <w:rPr>
          <w:rFonts w:ascii="Segoe UI Emoji" w:eastAsia="Times New Roman" w:hAnsi="Segoe UI Emoji" w:cs="Segoe UI Emoji"/>
          <w:b/>
          <w:bCs/>
          <w:color w:val="CA0237"/>
          <w:sz w:val="20"/>
          <w:szCs w:val="20"/>
          <w:lang w:val="de-AT" w:eastAsia="de-AT"/>
        </w:rPr>
        <w:t>🏙️</w:t>
      </w:r>
      <w:r w:rsidR="00CE55B3" w:rsidRPr="00CE55B3">
        <w:t xml:space="preserve"> </w:t>
      </w:r>
      <w:r w:rsidR="00CE55B3" w:rsidRPr="00CE55B3">
        <w:rPr>
          <w:rFonts w:ascii="Segoe UI Emoji" w:eastAsia="Times New Roman" w:hAnsi="Segoe UI Emoji" w:cs="Segoe UI Emoji"/>
          <w:b/>
          <w:bCs/>
          <w:color w:val="CA0237"/>
          <w:sz w:val="20"/>
          <w:szCs w:val="20"/>
          <w:lang w:val="de-AT" w:eastAsia="de-AT"/>
        </w:rPr>
        <w:t>Quartiersinformationen</w:t>
      </w:r>
      <w:r w:rsidRPr="007B36AF">
        <w:rPr>
          <w:rFonts w:ascii="Calibri" w:eastAsia="Times New Roman" w:hAnsi="Calibri" w:cs="Calibri"/>
          <w:i/>
          <w:iCs/>
          <w:color w:val="26434F"/>
          <w:sz w:val="20"/>
          <w:szCs w:val="20"/>
          <w:lang w:val="de-AT" w:eastAsia="de-AT"/>
        </w:rPr>
        <w:t xml:space="preserve"> aus</w:t>
      </w:r>
      <w:bookmarkEnd w:id="12"/>
      <w:r w:rsidR="004B4663">
        <w:rPr>
          <w:rFonts w:ascii="Calibri" w:eastAsia="Times New Roman" w:hAnsi="Calibri" w:cs="Calibri"/>
          <w:i/>
          <w:iCs/>
          <w:color w:val="26434F"/>
          <w:sz w:val="20"/>
          <w:szCs w:val="20"/>
          <w:lang w:val="de-AT" w:eastAsia="de-AT"/>
        </w:rPr>
        <w:t>.</w:t>
      </w:r>
    </w:p>
    <w:p w14:paraId="2C88E749" w14:textId="0038CE64" w:rsidR="006B4015" w:rsidRDefault="006B4015">
      <w:pPr>
        <w:suppressAutoHyphens w:val="0"/>
        <w:rPr>
          <w:rFonts w:ascii="Calibri" w:eastAsia="Times New Roman" w:hAnsi="Calibri" w:cs="Calibri"/>
          <w:i/>
          <w:iCs/>
          <w:color w:val="26434F"/>
          <w:sz w:val="20"/>
          <w:szCs w:val="20"/>
          <w:lang w:val="de-AT" w:eastAsia="de-AT"/>
        </w:rPr>
      </w:pPr>
      <w:r>
        <w:rPr>
          <w:rFonts w:ascii="Calibri" w:eastAsia="Times New Roman" w:hAnsi="Calibri" w:cs="Calibri"/>
          <w:i/>
          <w:iCs/>
          <w:color w:val="26434F"/>
          <w:sz w:val="20"/>
          <w:szCs w:val="20"/>
          <w:lang w:val="de-AT" w:eastAsia="de-AT"/>
        </w:rPr>
        <w:br w:type="page"/>
      </w:r>
    </w:p>
    <w:p w14:paraId="0696E8F8" w14:textId="09975376" w:rsidR="00AF0B70" w:rsidRDefault="00A66A53" w:rsidP="002A7E78">
      <w:pPr>
        <w:pStyle w:val="berschrift2"/>
      </w:pPr>
      <w:bookmarkStart w:id="13" w:name="_Toc184641949"/>
      <w:bookmarkStart w:id="14" w:name="_Toc184641950"/>
      <w:bookmarkStart w:id="15" w:name="_Toc184641951"/>
      <w:bookmarkStart w:id="16" w:name="_Toc184641952"/>
      <w:bookmarkStart w:id="17" w:name="_Toc184641953"/>
      <w:bookmarkStart w:id="18" w:name="_Toc184641954"/>
      <w:bookmarkStart w:id="19" w:name="_Toc184641955"/>
      <w:bookmarkStart w:id="20" w:name="_Toc184641956"/>
      <w:bookmarkStart w:id="21" w:name="_Toc184641957"/>
      <w:bookmarkStart w:id="22" w:name="_Toc184641958"/>
      <w:bookmarkStart w:id="23" w:name="_Toc184641959"/>
      <w:bookmarkStart w:id="24" w:name="_Toc184641960"/>
      <w:bookmarkStart w:id="25" w:name="_Toc184641961"/>
      <w:bookmarkStart w:id="26" w:name="_Toc184641962"/>
      <w:bookmarkStart w:id="27" w:name="_Toc184641963"/>
      <w:bookmarkStart w:id="28" w:name="_Toc184641964"/>
      <w:bookmarkStart w:id="29" w:name="_Toc184641965"/>
      <w:bookmarkStart w:id="30" w:name="_Toc184641966"/>
      <w:bookmarkStart w:id="31" w:name="_Toc184641967"/>
      <w:bookmarkStart w:id="32" w:name="_Toc184641968"/>
      <w:bookmarkStart w:id="33" w:name="_Toc184641969"/>
      <w:bookmarkStart w:id="34" w:name="_Toc184641970"/>
      <w:bookmarkStart w:id="35" w:name="_Toc184641971"/>
      <w:bookmarkStart w:id="36" w:name="_Toc184641972"/>
      <w:bookmarkStart w:id="37" w:name="_Toc184641973"/>
      <w:bookmarkStart w:id="38" w:name="_Toc184641974"/>
      <w:bookmarkStart w:id="39" w:name="_Toc184641975"/>
      <w:bookmarkStart w:id="40" w:name="_Toc184641976"/>
      <w:bookmarkStart w:id="41" w:name="_Toc184641977"/>
      <w:bookmarkStart w:id="42" w:name="_Toc184641978"/>
      <w:bookmarkStart w:id="43" w:name="_Toc184641979"/>
      <w:bookmarkStart w:id="44" w:name="_Toc184641980"/>
      <w:bookmarkStart w:id="45" w:name="_Toc184641981"/>
      <w:bookmarkStart w:id="46" w:name="_Toc184641982"/>
      <w:bookmarkStart w:id="47" w:name="_Toc184641983"/>
      <w:bookmarkStart w:id="48" w:name="_Toc184641984"/>
      <w:bookmarkStart w:id="49" w:name="_Toc184641985"/>
      <w:bookmarkStart w:id="50" w:name="_Toc184641986"/>
      <w:bookmarkStart w:id="51" w:name="_Toc184641987"/>
      <w:bookmarkStart w:id="52" w:name="_Toc198039036"/>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r w:rsidRPr="00A66A53">
        <w:rPr>
          <w:rFonts w:ascii="Segoe UI Emoji" w:hAnsi="Segoe UI Emoji" w:cs="Segoe UI Emoji"/>
        </w:rPr>
        <w:lastRenderedPageBreak/>
        <w:t>🧱</w:t>
      </w:r>
      <w:r>
        <w:rPr>
          <w:rFonts w:ascii="Segoe UI Emoji" w:hAnsi="Segoe UI Emoji" w:cs="Segoe UI Emoji"/>
        </w:rPr>
        <w:t xml:space="preserve"> </w:t>
      </w:r>
      <w:r w:rsidR="006B4015">
        <w:rPr>
          <w:rFonts w:ascii="Segoe UI Emoji" w:hAnsi="Segoe UI Emoji" w:cs="Segoe UI Emoji"/>
        </w:rPr>
        <w:t xml:space="preserve">Blatt </w:t>
      </w:r>
      <w:r>
        <w:t>Ge</w:t>
      </w:r>
      <w:r w:rsidR="00AF0B70">
        <w:t>bäudehülle und Bauphysik</w:t>
      </w:r>
      <w:bookmarkEnd w:id="52"/>
    </w:p>
    <w:tbl>
      <w:tblPr>
        <w:tblW w:w="8260" w:type="dxa"/>
        <w:tblCellMar>
          <w:left w:w="70" w:type="dxa"/>
          <w:right w:w="70" w:type="dxa"/>
        </w:tblCellMar>
        <w:tblLook w:val="04A0" w:firstRow="1" w:lastRow="0" w:firstColumn="1" w:lastColumn="0" w:noHBand="0" w:noVBand="1"/>
      </w:tblPr>
      <w:tblGrid>
        <w:gridCol w:w="600"/>
        <w:gridCol w:w="3540"/>
        <w:gridCol w:w="1240"/>
        <w:gridCol w:w="640"/>
        <w:gridCol w:w="1240"/>
        <w:gridCol w:w="1000"/>
      </w:tblGrid>
      <w:tr w:rsidR="00A3408C" w:rsidRPr="00A3408C" w14:paraId="3CA23C9A" w14:textId="77777777" w:rsidTr="00A3408C">
        <w:trPr>
          <w:trHeight w:val="750"/>
        </w:trPr>
        <w:tc>
          <w:tcPr>
            <w:tcW w:w="600" w:type="dxa"/>
            <w:tcBorders>
              <w:top w:val="nil"/>
              <w:left w:val="nil"/>
              <w:bottom w:val="nil"/>
              <w:right w:val="nil"/>
            </w:tcBorders>
            <w:shd w:val="clear" w:color="auto" w:fill="auto"/>
            <w:hideMark/>
          </w:tcPr>
          <w:p w14:paraId="44E1C6DA" w14:textId="77777777" w:rsidR="00A3408C" w:rsidRPr="00A3408C" w:rsidRDefault="00A3408C" w:rsidP="00A3408C">
            <w:pPr>
              <w:suppressAutoHyphens w:val="0"/>
              <w:spacing w:after="0" w:line="240" w:lineRule="auto"/>
              <w:rPr>
                <w:rFonts w:ascii="Times New Roman" w:eastAsia="Times New Roman" w:hAnsi="Times New Roman" w:cs="Times New Roman"/>
                <w:lang w:val="de-AT" w:eastAsia="de-AT"/>
              </w:rPr>
            </w:pPr>
          </w:p>
        </w:tc>
        <w:tc>
          <w:tcPr>
            <w:tcW w:w="7660" w:type="dxa"/>
            <w:gridSpan w:val="5"/>
            <w:tcBorders>
              <w:top w:val="nil"/>
              <w:left w:val="nil"/>
              <w:bottom w:val="nil"/>
              <w:right w:val="nil"/>
            </w:tcBorders>
            <w:shd w:val="clear" w:color="auto" w:fill="auto"/>
            <w:hideMark/>
          </w:tcPr>
          <w:p w14:paraId="24967F66" w14:textId="77777777" w:rsidR="00A3408C" w:rsidRPr="00A3408C" w:rsidRDefault="00A3408C" w:rsidP="00A3408C">
            <w:pPr>
              <w:suppressAutoHyphens w:val="0"/>
              <w:spacing w:after="0" w:line="240" w:lineRule="auto"/>
              <w:rPr>
                <w:rFonts w:ascii="Calibri" w:eastAsia="Times New Roman" w:hAnsi="Calibri" w:cs="Calibri"/>
                <w:i/>
                <w:iCs/>
                <w:color w:val="26434F"/>
                <w:sz w:val="20"/>
                <w:szCs w:val="20"/>
                <w:lang w:val="de-AT" w:eastAsia="de-AT"/>
              </w:rPr>
            </w:pPr>
            <w:r w:rsidRPr="00A3408C">
              <w:rPr>
                <w:rFonts w:ascii="Calibri" w:eastAsia="Times New Roman" w:hAnsi="Calibri" w:cs="Calibri"/>
                <w:i/>
                <w:iCs/>
                <w:color w:val="26434F"/>
                <w:sz w:val="20"/>
                <w:szCs w:val="20"/>
                <w:lang w:val="de-AT" w:eastAsia="de-AT"/>
              </w:rPr>
              <w:t xml:space="preserve">Hier wird die Gebäudehülle und die bauphysikalischen Eigenschaften des Quartiers dokumentiert. Die ökologische Bewertung der Aufbauten findet im Kapitel/Blatt </w:t>
            </w:r>
            <w:r w:rsidRPr="00A3408C">
              <w:rPr>
                <w:rFonts w:ascii="Calibri" w:eastAsia="Times New Roman" w:hAnsi="Calibri" w:cs="Calibri"/>
                <w:b/>
                <w:bCs/>
                <w:i/>
                <w:iCs/>
                <w:color w:val="3BACBE"/>
                <w:sz w:val="20"/>
                <w:szCs w:val="20"/>
                <w:lang w:val="de-AT" w:eastAsia="de-AT"/>
              </w:rPr>
              <w:t xml:space="preserve">Graue Energie </w:t>
            </w:r>
            <w:r w:rsidRPr="00A3408C">
              <w:rPr>
                <w:rFonts w:ascii="Calibri" w:eastAsia="Times New Roman" w:hAnsi="Calibri" w:cs="Calibri"/>
                <w:i/>
                <w:iCs/>
                <w:color w:val="26434F"/>
                <w:sz w:val="20"/>
                <w:szCs w:val="20"/>
                <w:lang w:val="de-AT" w:eastAsia="de-AT"/>
              </w:rPr>
              <w:t>statt.</w:t>
            </w:r>
          </w:p>
        </w:tc>
      </w:tr>
      <w:tr w:rsidR="00A3408C" w:rsidRPr="00A3408C" w14:paraId="2AB9D1BA" w14:textId="77777777" w:rsidTr="00A3408C">
        <w:trPr>
          <w:trHeight w:val="300"/>
        </w:trPr>
        <w:tc>
          <w:tcPr>
            <w:tcW w:w="600" w:type="dxa"/>
            <w:tcBorders>
              <w:top w:val="nil"/>
              <w:left w:val="nil"/>
              <w:bottom w:val="nil"/>
              <w:right w:val="nil"/>
            </w:tcBorders>
            <w:shd w:val="clear" w:color="auto" w:fill="auto"/>
            <w:hideMark/>
          </w:tcPr>
          <w:p w14:paraId="36FBC3E7" w14:textId="77777777" w:rsidR="00A3408C" w:rsidRPr="00A3408C" w:rsidRDefault="00A3408C" w:rsidP="00A3408C">
            <w:pPr>
              <w:suppressAutoHyphens w:val="0"/>
              <w:spacing w:after="0" w:line="240" w:lineRule="auto"/>
              <w:rPr>
                <w:rFonts w:ascii="Calibri" w:eastAsia="Times New Roman" w:hAnsi="Calibri" w:cs="Calibri"/>
                <w:i/>
                <w:iCs/>
                <w:color w:val="26434F"/>
                <w:sz w:val="20"/>
                <w:szCs w:val="20"/>
                <w:lang w:val="de-AT" w:eastAsia="de-AT"/>
              </w:rPr>
            </w:pPr>
          </w:p>
        </w:tc>
        <w:tc>
          <w:tcPr>
            <w:tcW w:w="3540" w:type="dxa"/>
            <w:tcBorders>
              <w:top w:val="nil"/>
              <w:left w:val="nil"/>
              <w:bottom w:val="nil"/>
              <w:right w:val="nil"/>
            </w:tcBorders>
            <w:shd w:val="clear" w:color="auto" w:fill="auto"/>
            <w:hideMark/>
          </w:tcPr>
          <w:p w14:paraId="7397343B" w14:textId="77777777" w:rsidR="00A3408C" w:rsidRPr="00A3408C" w:rsidRDefault="00A3408C" w:rsidP="00A3408C">
            <w:pPr>
              <w:suppressAutoHyphens w:val="0"/>
              <w:spacing w:after="0" w:line="240" w:lineRule="auto"/>
              <w:jc w:val="right"/>
              <w:rPr>
                <w:rFonts w:ascii="Times New Roman" w:eastAsia="Times New Roman" w:hAnsi="Times New Roman" w:cs="Times New Roman"/>
                <w:sz w:val="20"/>
                <w:szCs w:val="20"/>
                <w:lang w:val="de-AT" w:eastAsia="de-AT"/>
              </w:rPr>
            </w:pPr>
          </w:p>
        </w:tc>
        <w:tc>
          <w:tcPr>
            <w:tcW w:w="1240" w:type="dxa"/>
            <w:tcBorders>
              <w:top w:val="nil"/>
              <w:left w:val="nil"/>
              <w:bottom w:val="nil"/>
              <w:right w:val="nil"/>
            </w:tcBorders>
            <w:shd w:val="clear" w:color="auto" w:fill="auto"/>
            <w:hideMark/>
          </w:tcPr>
          <w:p w14:paraId="0ABBA7EF" w14:textId="77777777" w:rsidR="00A3408C" w:rsidRPr="00A3408C" w:rsidRDefault="00A3408C" w:rsidP="00A3408C">
            <w:pPr>
              <w:suppressAutoHyphens w:val="0"/>
              <w:spacing w:after="0" w:line="240" w:lineRule="auto"/>
              <w:rPr>
                <w:rFonts w:ascii="Times New Roman" w:eastAsia="Times New Roman" w:hAnsi="Times New Roman" w:cs="Times New Roman"/>
                <w:sz w:val="20"/>
                <w:szCs w:val="20"/>
                <w:lang w:val="de-AT" w:eastAsia="de-AT"/>
              </w:rPr>
            </w:pPr>
          </w:p>
        </w:tc>
        <w:tc>
          <w:tcPr>
            <w:tcW w:w="640" w:type="dxa"/>
            <w:tcBorders>
              <w:top w:val="nil"/>
              <w:left w:val="nil"/>
              <w:bottom w:val="nil"/>
              <w:right w:val="nil"/>
            </w:tcBorders>
            <w:shd w:val="clear" w:color="auto" w:fill="auto"/>
            <w:hideMark/>
          </w:tcPr>
          <w:p w14:paraId="5C262FE6" w14:textId="77777777" w:rsidR="00A3408C" w:rsidRPr="00A3408C" w:rsidRDefault="00A3408C" w:rsidP="00A3408C">
            <w:pPr>
              <w:suppressAutoHyphens w:val="0"/>
              <w:spacing w:after="0" w:line="240" w:lineRule="auto"/>
              <w:rPr>
                <w:rFonts w:ascii="Times New Roman" w:eastAsia="Times New Roman" w:hAnsi="Times New Roman" w:cs="Times New Roman"/>
                <w:sz w:val="20"/>
                <w:szCs w:val="20"/>
                <w:lang w:val="de-AT" w:eastAsia="de-AT"/>
              </w:rPr>
            </w:pPr>
          </w:p>
        </w:tc>
        <w:tc>
          <w:tcPr>
            <w:tcW w:w="1240" w:type="dxa"/>
            <w:tcBorders>
              <w:top w:val="nil"/>
              <w:left w:val="nil"/>
              <w:bottom w:val="nil"/>
              <w:right w:val="nil"/>
            </w:tcBorders>
            <w:shd w:val="clear" w:color="auto" w:fill="auto"/>
            <w:hideMark/>
          </w:tcPr>
          <w:p w14:paraId="40086D9C" w14:textId="77777777" w:rsidR="00A3408C" w:rsidRPr="00A3408C" w:rsidRDefault="00A3408C" w:rsidP="00A3408C">
            <w:pPr>
              <w:suppressAutoHyphens w:val="0"/>
              <w:spacing w:after="0" w:line="240" w:lineRule="auto"/>
              <w:rPr>
                <w:rFonts w:ascii="Times New Roman" w:eastAsia="Times New Roman" w:hAnsi="Times New Roman" w:cs="Times New Roman"/>
                <w:sz w:val="20"/>
                <w:szCs w:val="20"/>
                <w:lang w:val="de-AT" w:eastAsia="de-AT"/>
              </w:rPr>
            </w:pPr>
          </w:p>
        </w:tc>
        <w:tc>
          <w:tcPr>
            <w:tcW w:w="1000" w:type="dxa"/>
            <w:tcBorders>
              <w:top w:val="nil"/>
              <w:left w:val="nil"/>
              <w:bottom w:val="nil"/>
              <w:right w:val="nil"/>
            </w:tcBorders>
            <w:shd w:val="clear" w:color="auto" w:fill="auto"/>
            <w:hideMark/>
          </w:tcPr>
          <w:p w14:paraId="1E61D875" w14:textId="77777777" w:rsidR="00A3408C" w:rsidRPr="00A3408C" w:rsidRDefault="00A3408C" w:rsidP="00A3408C">
            <w:pPr>
              <w:suppressAutoHyphens w:val="0"/>
              <w:spacing w:after="0" w:line="240" w:lineRule="auto"/>
              <w:rPr>
                <w:rFonts w:ascii="Times New Roman" w:eastAsia="Times New Roman" w:hAnsi="Times New Roman" w:cs="Times New Roman"/>
                <w:sz w:val="20"/>
                <w:szCs w:val="20"/>
                <w:lang w:val="de-AT" w:eastAsia="de-AT"/>
              </w:rPr>
            </w:pPr>
          </w:p>
        </w:tc>
      </w:tr>
      <w:tr w:rsidR="00A3408C" w:rsidRPr="00A3408C" w14:paraId="41859078" w14:textId="77777777" w:rsidTr="00A3408C">
        <w:trPr>
          <w:trHeight w:val="465"/>
        </w:trPr>
        <w:tc>
          <w:tcPr>
            <w:tcW w:w="600" w:type="dxa"/>
            <w:tcBorders>
              <w:top w:val="nil"/>
              <w:left w:val="single" w:sz="4" w:space="0" w:color="BCCF00"/>
              <w:bottom w:val="nil"/>
              <w:right w:val="nil"/>
            </w:tcBorders>
            <w:shd w:val="clear" w:color="000000" w:fill="C9FFE1"/>
            <w:noWrap/>
            <w:vAlign w:val="bottom"/>
            <w:hideMark/>
          </w:tcPr>
          <w:p w14:paraId="35AFA284" w14:textId="77777777" w:rsidR="00A3408C" w:rsidRPr="00A3408C" w:rsidRDefault="00A3408C" w:rsidP="00A3408C">
            <w:pPr>
              <w:suppressAutoHyphens w:val="0"/>
              <w:spacing w:after="0" w:line="240" w:lineRule="auto"/>
              <w:jc w:val="right"/>
              <w:rPr>
                <w:rFonts w:ascii="Calibri" w:eastAsia="Times New Roman" w:hAnsi="Calibri" w:cs="Calibri"/>
                <w:color w:val="00B050"/>
                <w:sz w:val="28"/>
                <w:szCs w:val="28"/>
                <w:lang w:val="de-AT" w:eastAsia="de-AT"/>
              </w:rPr>
            </w:pPr>
            <w:r w:rsidRPr="00A3408C">
              <w:rPr>
                <w:rFonts w:ascii="Segoe UI Emoji" w:eastAsia="Times New Roman" w:hAnsi="Segoe UI Emoji" w:cs="Segoe UI Emoji"/>
                <w:color w:val="00B050"/>
                <w:sz w:val="28"/>
                <w:szCs w:val="28"/>
                <w:lang w:val="de-AT" w:eastAsia="de-AT"/>
              </w:rPr>
              <w:t>🧊</w:t>
            </w:r>
          </w:p>
        </w:tc>
        <w:tc>
          <w:tcPr>
            <w:tcW w:w="3540" w:type="dxa"/>
            <w:tcBorders>
              <w:top w:val="nil"/>
              <w:left w:val="nil"/>
              <w:bottom w:val="single" w:sz="12" w:space="0" w:color="E1320F"/>
              <w:right w:val="nil"/>
            </w:tcBorders>
            <w:shd w:val="clear" w:color="auto" w:fill="auto"/>
            <w:noWrap/>
            <w:vAlign w:val="bottom"/>
            <w:hideMark/>
          </w:tcPr>
          <w:p w14:paraId="2DFA628B" w14:textId="77777777" w:rsidR="00A3408C" w:rsidRPr="00A3408C" w:rsidRDefault="00A3408C" w:rsidP="00A3408C">
            <w:pPr>
              <w:suppressAutoHyphens w:val="0"/>
              <w:spacing w:after="0" w:line="240" w:lineRule="auto"/>
              <w:rPr>
                <w:rFonts w:ascii="Calibri" w:eastAsia="Times New Roman" w:hAnsi="Calibri" w:cs="Calibri"/>
                <w:b/>
                <w:bCs/>
                <w:color w:val="E1320F"/>
                <w:sz w:val="26"/>
                <w:szCs w:val="26"/>
                <w:lang w:val="de-AT" w:eastAsia="de-AT"/>
              </w:rPr>
            </w:pPr>
            <w:r w:rsidRPr="00A3408C">
              <w:rPr>
                <w:rFonts w:ascii="Calibri" w:eastAsia="Times New Roman" w:hAnsi="Calibri" w:cs="Calibri"/>
                <w:b/>
                <w:bCs/>
                <w:color w:val="E1320F"/>
                <w:sz w:val="26"/>
                <w:szCs w:val="26"/>
                <w:lang w:val="de-AT" w:eastAsia="de-AT"/>
              </w:rPr>
              <w:t>Thermische Gebäudehülle</w:t>
            </w:r>
          </w:p>
        </w:tc>
        <w:tc>
          <w:tcPr>
            <w:tcW w:w="1240" w:type="dxa"/>
            <w:tcBorders>
              <w:top w:val="nil"/>
              <w:left w:val="nil"/>
              <w:bottom w:val="single" w:sz="12" w:space="0" w:color="E1320F"/>
              <w:right w:val="nil"/>
            </w:tcBorders>
            <w:shd w:val="clear" w:color="auto" w:fill="auto"/>
            <w:noWrap/>
            <w:vAlign w:val="bottom"/>
            <w:hideMark/>
          </w:tcPr>
          <w:p w14:paraId="79A337FF" w14:textId="77777777" w:rsidR="00A3408C" w:rsidRPr="00A3408C" w:rsidRDefault="00A3408C" w:rsidP="00A3408C">
            <w:pPr>
              <w:suppressAutoHyphens w:val="0"/>
              <w:spacing w:after="0" w:line="240" w:lineRule="auto"/>
              <w:rPr>
                <w:rFonts w:ascii="Calibri" w:eastAsia="Times New Roman" w:hAnsi="Calibri" w:cs="Calibri"/>
                <w:b/>
                <w:bCs/>
                <w:color w:val="E1320F"/>
                <w:sz w:val="26"/>
                <w:szCs w:val="26"/>
                <w:lang w:val="de-AT" w:eastAsia="de-AT"/>
              </w:rPr>
            </w:pPr>
            <w:r w:rsidRPr="00A3408C">
              <w:rPr>
                <w:rFonts w:ascii="Calibri" w:eastAsia="Times New Roman" w:hAnsi="Calibri" w:cs="Calibri"/>
                <w:b/>
                <w:bCs/>
                <w:color w:val="E1320F"/>
                <w:sz w:val="26"/>
                <w:szCs w:val="26"/>
                <w:lang w:val="de-AT" w:eastAsia="de-AT"/>
              </w:rPr>
              <w:t> </w:t>
            </w:r>
          </w:p>
        </w:tc>
        <w:tc>
          <w:tcPr>
            <w:tcW w:w="640" w:type="dxa"/>
            <w:tcBorders>
              <w:top w:val="nil"/>
              <w:left w:val="nil"/>
              <w:bottom w:val="single" w:sz="12" w:space="0" w:color="E1320F"/>
              <w:right w:val="nil"/>
            </w:tcBorders>
            <w:shd w:val="clear" w:color="auto" w:fill="auto"/>
            <w:noWrap/>
            <w:vAlign w:val="bottom"/>
            <w:hideMark/>
          </w:tcPr>
          <w:p w14:paraId="05A8391C" w14:textId="77777777" w:rsidR="00A3408C" w:rsidRPr="00A3408C" w:rsidRDefault="00A3408C" w:rsidP="00A3408C">
            <w:pPr>
              <w:suppressAutoHyphens w:val="0"/>
              <w:spacing w:after="0" w:line="240" w:lineRule="auto"/>
              <w:rPr>
                <w:rFonts w:ascii="Calibri" w:eastAsia="Times New Roman" w:hAnsi="Calibri" w:cs="Calibri"/>
                <w:b/>
                <w:bCs/>
                <w:color w:val="E1320F"/>
                <w:sz w:val="26"/>
                <w:szCs w:val="26"/>
                <w:lang w:val="de-AT" w:eastAsia="de-AT"/>
              </w:rPr>
            </w:pPr>
            <w:r w:rsidRPr="00A3408C">
              <w:rPr>
                <w:rFonts w:ascii="Calibri" w:eastAsia="Times New Roman" w:hAnsi="Calibri" w:cs="Calibri"/>
                <w:b/>
                <w:bCs/>
                <w:color w:val="E1320F"/>
                <w:sz w:val="26"/>
                <w:szCs w:val="26"/>
                <w:lang w:val="de-AT" w:eastAsia="de-AT"/>
              </w:rPr>
              <w:t> </w:t>
            </w:r>
          </w:p>
        </w:tc>
        <w:tc>
          <w:tcPr>
            <w:tcW w:w="1240" w:type="dxa"/>
            <w:tcBorders>
              <w:top w:val="nil"/>
              <w:left w:val="nil"/>
              <w:bottom w:val="single" w:sz="12" w:space="0" w:color="E1320F"/>
              <w:right w:val="nil"/>
            </w:tcBorders>
            <w:shd w:val="clear" w:color="auto" w:fill="auto"/>
            <w:noWrap/>
            <w:vAlign w:val="bottom"/>
            <w:hideMark/>
          </w:tcPr>
          <w:p w14:paraId="21A3AA3C" w14:textId="77777777" w:rsidR="00A3408C" w:rsidRPr="00A3408C" w:rsidRDefault="00A3408C" w:rsidP="00A3408C">
            <w:pPr>
              <w:suppressAutoHyphens w:val="0"/>
              <w:spacing w:after="0" w:line="240" w:lineRule="auto"/>
              <w:rPr>
                <w:rFonts w:ascii="Calibri" w:eastAsia="Times New Roman" w:hAnsi="Calibri" w:cs="Calibri"/>
                <w:b/>
                <w:bCs/>
                <w:color w:val="E1320F"/>
                <w:sz w:val="26"/>
                <w:szCs w:val="26"/>
                <w:lang w:val="de-AT" w:eastAsia="de-AT"/>
              </w:rPr>
            </w:pPr>
            <w:r w:rsidRPr="00A3408C">
              <w:rPr>
                <w:rFonts w:ascii="Calibri" w:eastAsia="Times New Roman" w:hAnsi="Calibri" w:cs="Calibri"/>
                <w:b/>
                <w:bCs/>
                <w:color w:val="E1320F"/>
                <w:sz w:val="26"/>
                <w:szCs w:val="26"/>
                <w:lang w:val="de-AT" w:eastAsia="de-AT"/>
              </w:rPr>
              <w:t> </w:t>
            </w:r>
          </w:p>
        </w:tc>
        <w:tc>
          <w:tcPr>
            <w:tcW w:w="1000" w:type="dxa"/>
            <w:tcBorders>
              <w:top w:val="nil"/>
              <w:left w:val="nil"/>
              <w:bottom w:val="single" w:sz="12" w:space="0" w:color="E1320F"/>
              <w:right w:val="nil"/>
            </w:tcBorders>
            <w:shd w:val="clear" w:color="auto" w:fill="auto"/>
            <w:noWrap/>
            <w:vAlign w:val="bottom"/>
            <w:hideMark/>
          </w:tcPr>
          <w:p w14:paraId="1EC68914" w14:textId="77777777" w:rsidR="00A3408C" w:rsidRPr="00A3408C" w:rsidRDefault="00A3408C" w:rsidP="00A3408C">
            <w:pPr>
              <w:suppressAutoHyphens w:val="0"/>
              <w:spacing w:after="0" w:line="240" w:lineRule="auto"/>
              <w:rPr>
                <w:rFonts w:ascii="Calibri" w:eastAsia="Times New Roman" w:hAnsi="Calibri" w:cs="Calibri"/>
                <w:b/>
                <w:bCs/>
                <w:color w:val="E1320F"/>
                <w:sz w:val="26"/>
                <w:szCs w:val="26"/>
                <w:lang w:val="de-AT" w:eastAsia="de-AT"/>
              </w:rPr>
            </w:pPr>
            <w:r w:rsidRPr="00A3408C">
              <w:rPr>
                <w:rFonts w:ascii="Calibri" w:eastAsia="Times New Roman" w:hAnsi="Calibri" w:cs="Calibri"/>
                <w:b/>
                <w:bCs/>
                <w:color w:val="E1320F"/>
                <w:sz w:val="26"/>
                <w:szCs w:val="26"/>
                <w:lang w:val="de-AT" w:eastAsia="de-AT"/>
              </w:rPr>
              <w:t> </w:t>
            </w:r>
          </w:p>
        </w:tc>
      </w:tr>
      <w:tr w:rsidR="00A3408C" w:rsidRPr="00A3408C" w14:paraId="3D4E6539" w14:textId="77777777" w:rsidTr="00A3408C">
        <w:trPr>
          <w:trHeight w:val="1605"/>
        </w:trPr>
        <w:tc>
          <w:tcPr>
            <w:tcW w:w="600" w:type="dxa"/>
            <w:tcBorders>
              <w:top w:val="nil"/>
              <w:left w:val="nil"/>
              <w:bottom w:val="nil"/>
              <w:right w:val="nil"/>
            </w:tcBorders>
            <w:shd w:val="clear" w:color="auto" w:fill="auto"/>
            <w:noWrap/>
            <w:vAlign w:val="bottom"/>
            <w:hideMark/>
          </w:tcPr>
          <w:p w14:paraId="3C041B05" w14:textId="77777777" w:rsidR="00A3408C" w:rsidRPr="00A3408C" w:rsidRDefault="00A3408C" w:rsidP="00A3408C">
            <w:pPr>
              <w:suppressAutoHyphens w:val="0"/>
              <w:spacing w:after="0" w:line="240" w:lineRule="auto"/>
              <w:rPr>
                <w:rFonts w:ascii="Calibri" w:eastAsia="Times New Roman" w:hAnsi="Calibri" w:cs="Calibri"/>
                <w:b/>
                <w:bCs/>
                <w:color w:val="E1320F"/>
                <w:sz w:val="26"/>
                <w:szCs w:val="26"/>
                <w:lang w:val="de-AT" w:eastAsia="de-AT"/>
              </w:rPr>
            </w:pPr>
          </w:p>
        </w:tc>
        <w:tc>
          <w:tcPr>
            <w:tcW w:w="7660" w:type="dxa"/>
            <w:gridSpan w:val="5"/>
            <w:tcBorders>
              <w:top w:val="single" w:sz="12" w:space="0" w:color="E1320F"/>
              <w:left w:val="nil"/>
              <w:bottom w:val="nil"/>
              <w:right w:val="nil"/>
            </w:tcBorders>
            <w:shd w:val="clear" w:color="auto" w:fill="auto"/>
            <w:hideMark/>
          </w:tcPr>
          <w:p w14:paraId="048D56FA" w14:textId="653E008D" w:rsidR="00A3408C" w:rsidRPr="00A3408C" w:rsidRDefault="00A3408C" w:rsidP="00A3408C">
            <w:pPr>
              <w:suppressAutoHyphens w:val="0"/>
              <w:spacing w:after="0" w:line="240" w:lineRule="auto"/>
              <w:jc w:val="both"/>
              <w:rPr>
                <w:rFonts w:ascii="Calibri" w:eastAsia="Times New Roman" w:hAnsi="Calibri" w:cs="Calibri"/>
                <w:i/>
                <w:iCs/>
                <w:color w:val="26434F"/>
                <w:sz w:val="20"/>
                <w:szCs w:val="20"/>
                <w:lang w:val="de-AT" w:eastAsia="de-AT"/>
              </w:rPr>
            </w:pPr>
            <w:r w:rsidRPr="00A3408C">
              <w:rPr>
                <w:rFonts w:ascii="Calibri" w:eastAsia="Times New Roman" w:hAnsi="Calibri" w:cs="Calibri"/>
                <w:i/>
                <w:iCs/>
                <w:color w:val="26434F"/>
                <w:sz w:val="20"/>
                <w:szCs w:val="20"/>
                <w:lang w:val="de-AT" w:eastAsia="de-AT"/>
              </w:rPr>
              <w:t>Hier werden die Flächen der thermischen Hülle eingegeben. Es wird zwischen Außenwand, Dach, Kellerdecke/Fundament sowie Fenster unterschieden.  Die Fensterflächen sind (inkl. Rahmen) als absolute Fläche einzugeben und erscheinen zur Selbstkontrolle als Fensterflächenanteil (gesam</w:t>
            </w:r>
            <w:r w:rsidR="008B1BBF">
              <w:rPr>
                <w:rFonts w:ascii="Calibri" w:eastAsia="Times New Roman" w:hAnsi="Calibri" w:cs="Calibri"/>
                <w:i/>
                <w:iCs/>
                <w:color w:val="26434F"/>
                <w:sz w:val="20"/>
                <w:szCs w:val="20"/>
                <w:lang w:val="de-AT" w:eastAsia="de-AT"/>
              </w:rPr>
              <w:t xml:space="preserve">te </w:t>
            </w:r>
            <w:r w:rsidRPr="00A3408C">
              <w:rPr>
                <w:rFonts w:ascii="Calibri" w:eastAsia="Times New Roman" w:hAnsi="Calibri" w:cs="Calibri"/>
                <w:i/>
                <w:iCs/>
                <w:color w:val="26434F"/>
                <w:sz w:val="20"/>
                <w:szCs w:val="20"/>
                <w:lang w:val="de-AT" w:eastAsia="de-AT"/>
              </w:rPr>
              <w:t>Fensterfläche pro Fassadenfläche). Besteht das Quartier aus mehreren verschiedenen Baukomponenten mit unterschiedlichen U-Werten, verwenden Sie bitte den flächengewichteten Durchschnitt der Konstruktionen.</w:t>
            </w:r>
          </w:p>
        </w:tc>
      </w:tr>
    </w:tbl>
    <w:p w14:paraId="63FC8FA5" w14:textId="77777777" w:rsidR="00AF0B70" w:rsidRDefault="00AF0B70" w:rsidP="00AF0B70">
      <w:pPr>
        <w:rPr>
          <w:lang w:val="de-AT"/>
        </w:rPr>
      </w:pPr>
    </w:p>
    <w:tbl>
      <w:tblPr>
        <w:tblW w:w="8356" w:type="dxa"/>
        <w:tblCellMar>
          <w:left w:w="70" w:type="dxa"/>
          <w:right w:w="70" w:type="dxa"/>
        </w:tblCellMar>
        <w:tblLook w:val="04A0" w:firstRow="1" w:lastRow="0" w:firstColumn="1" w:lastColumn="0" w:noHBand="0" w:noVBand="1"/>
      </w:tblPr>
      <w:tblGrid>
        <w:gridCol w:w="616"/>
        <w:gridCol w:w="3556"/>
        <w:gridCol w:w="1256"/>
        <w:gridCol w:w="656"/>
        <w:gridCol w:w="1256"/>
        <w:gridCol w:w="1016"/>
      </w:tblGrid>
      <w:tr w:rsidR="007651B1" w:rsidRPr="007651B1" w14:paraId="3D5150DC" w14:textId="77777777" w:rsidTr="007651B1">
        <w:trPr>
          <w:trHeight w:val="315"/>
        </w:trPr>
        <w:tc>
          <w:tcPr>
            <w:tcW w:w="616" w:type="dxa"/>
            <w:tcBorders>
              <w:top w:val="nil"/>
              <w:left w:val="nil"/>
              <w:bottom w:val="nil"/>
              <w:right w:val="nil"/>
            </w:tcBorders>
            <w:shd w:val="clear" w:color="auto" w:fill="auto"/>
            <w:noWrap/>
            <w:vAlign w:val="bottom"/>
            <w:hideMark/>
          </w:tcPr>
          <w:p w14:paraId="4D067385" w14:textId="77777777" w:rsidR="007651B1" w:rsidRPr="007651B1" w:rsidRDefault="007651B1" w:rsidP="007651B1">
            <w:pPr>
              <w:suppressAutoHyphens w:val="0"/>
              <w:spacing w:after="0" w:line="240" w:lineRule="auto"/>
              <w:jc w:val="right"/>
              <w:rPr>
                <w:rFonts w:ascii="Calibri" w:eastAsia="Times New Roman" w:hAnsi="Calibri" w:cs="Calibri"/>
                <w:color w:val="950F53"/>
                <w:sz w:val="22"/>
                <w:szCs w:val="22"/>
                <w:lang w:val="de-AT" w:eastAsia="de-AT"/>
              </w:rPr>
            </w:pPr>
            <w:r w:rsidRPr="007651B1">
              <w:rPr>
                <w:rFonts w:ascii="Segoe UI Emoji" w:eastAsia="Times New Roman" w:hAnsi="Segoe UI Emoji" w:cs="Segoe UI Emoji"/>
                <w:color w:val="950F53"/>
                <w:sz w:val="22"/>
                <w:szCs w:val="22"/>
                <w:lang w:val="de-AT" w:eastAsia="de-AT"/>
              </w:rPr>
              <w:t>🧊</w:t>
            </w:r>
          </w:p>
        </w:tc>
        <w:tc>
          <w:tcPr>
            <w:tcW w:w="3556" w:type="dxa"/>
            <w:tcBorders>
              <w:top w:val="nil"/>
              <w:left w:val="nil"/>
              <w:bottom w:val="single" w:sz="8" w:space="0" w:color="F47E66"/>
              <w:right w:val="nil"/>
            </w:tcBorders>
            <w:shd w:val="clear" w:color="auto" w:fill="auto"/>
            <w:noWrap/>
            <w:vAlign w:val="bottom"/>
            <w:hideMark/>
          </w:tcPr>
          <w:p w14:paraId="0B8A971A" w14:textId="77777777" w:rsidR="007651B1" w:rsidRPr="007651B1" w:rsidRDefault="007651B1" w:rsidP="007651B1">
            <w:pPr>
              <w:suppressAutoHyphens w:val="0"/>
              <w:spacing w:after="0" w:line="240" w:lineRule="auto"/>
              <w:rPr>
                <w:rFonts w:ascii="Calibri" w:eastAsia="Times New Roman" w:hAnsi="Calibri" w:cs="Calibri"/>
                <w:b/>
                <w:bCs/>
                <w:color w:val="E1320F"/>
                <w:sz w:val="22"/>
                <w:szCs w:val="22"/>
                <w:lang w:val="de-AT" w:eastAsia="de-AT"/>
              </w:rPr>
            </w:pPr>
            <w:r w:rsidRPr="007651B1">
              <w:rPr>
                <w:rFonts w:ascii="Calibri" w:eastAsia="Times New Roman" w:hAnsi="Calibri" w:cs="Calibri"/>
                <w:b/>
                <w:bCs/>
                <w:color w:val="E1320F"/>
                <w:sz w:val="22"/>
                <w:szCs w:val="22"/>
                <w:lang w:val="de-AT" w:eastAsia="de-AT"/>
              </w:rPr>
              <w:t>Opake Bauteile</w:t>
            </w:r>
          </w:p>
        </w:tc>
        <w:tc>
          <w:tcPr>
            <w:tcW w:w="1256" w:type="dxa"/>
            <w:tcBorders>
              <w:top w:val="nil"/>
              <w:left w:val="nil"/>
              <w:bottom w:val="single" w:sz="8" w:space="0" w:color="F47E66"/>
              <w:right w:val="nil"/>
            </w:tcBorders>
            <w:shd w:val="clear" w:color="auto" w:fill="auto"/>
            <w:noWrap/>
            <w:vAlign w:val="bottom"/>
            <w:hideMark/>
          </w:tcPr>
          <w:p w14:paraId="5ED3757E" w14:textId="77777777" w:rsidR="007651B1" w:rsidRPr="007651B1" w:rsidRDefault="007651B1" w:rsidP="007651B1">
            <w:pPr>
              <w:suppressAutoHyphens w:val="0"/>
              <w:spacing w:after="0" w:line="240" w:lineRule="auto"/>
              <w:rPr>
                <w:rFonts w:ascii="Calibri" w:eastAsia="Times New Roman" w:hAnsi="Calibri" w:cs="Calibri"/>
                <w:b/>
                <w:bCs/>
                <w:color w:val="E1320F"/>
                <w:sz w:val="22"/>
                <w:szCs w:val="22"/>
                <w:lang w:val="de-AT" w:eastAsia="de-AT"/>
              </w:rPr>
            </w:pPr>
            <w:r w:rsidRPr="007651B1">
              <w:rPr>
                <w:rFonts w:ascii="Calibri" w:eastAsia="Times New Roman" w:hAnsi="Calibri" w:cs="Calibri"/>
                <w:b/>
                <w:bCs/>
                <w:color w:val="E1320F"/>
                <w:sz w:val="22"/>
                <w:szCs w:val="22"/>
                <w:lang w:val="de-AT" w:eastAsia="de-AT"/>
              </w:rPr>
              <w:t> </w:t>
            </w:r>
          </w:p>
        </w:tc>
        <w:tc>
          <w:tcPr>
            <w:tcW w:w="656" w:type="dxa"/>
            <w:tcBorders>
              <w:top w:val="nil"/>
              <w:left w:val="nil"/>
              <w:bottom w:val="single" w:sz="8" w:space="0" w:color="F47E66"/>
              <w:right w:val="nil"/>
            </w:tcBorders>
            <w:shd w:val="clear" w:color="auto" w:fill="auto"/>
            <w:noWrap/>
            <w:vAlign w:val="bottom"/>
            <w:hideMark/>
          </w:tcPr>
          <w:p w14:paraId="714F53B0" w14:textId="77777777" w:rsidR="007651B1" w:rsidRPr="007651B1" w:rsidRDefault="007651B1" w:rsidP="007651B1">
            <w:pPr>
              <w:suppressAutoHyphens w:val="0"/>
              <w:spacing w:after="0" w:line="240" w:lineRule="auto"/>
              <w:rPr>
                <w:rFonts w:ascii="Calibri" w:eastAsia="Times New Roman" w:hAnsi="Calibri" w:cs="Calibri"/>
                <w:b/>
                <w:bCs/>
                <w:color w:val="E1320F"/>
                <w:sz w:val="22"/>
                <w:szCs w:val="22"/>
                <w:lang w:val="de-AT" w:eastAsia="de-AT"/>
              </w:rPr>
            </w:pPr>
            <w:r w:rsidRPr="007651B1">
              <w:rPr>
                <w:rFonts w:ascii="Calibri" w:eastAsia="Times New Roman" w:hAnsi="Calibri" w:cs="Calibri"/>
                <w:b/>
                <w:bCs/>
                <w:color w:val="E1320F"/>
                <w:sz w:val="22"/>
                <w:szCs w:val="22"/>
                <w:lang w:val="de-AT" w:eastAsia="de-AT"/>
              </w:rPr>
              <w:t> </w:t>
            </w:r>
          </w:p>
        </w:tc>
        <w:tc>
          <w:tcPr>
            <w:tcW w:w="1256" w:type="dxa"/>
            <w:tcBorders>
              <w:top w:val="nil"/>
              <w:left w:val="nil"/>
              <w:bottom w:val="single" w:sz="8" w:space="0" w:color="F47E66"/>
              <w:right w:val="nil"/>
            </w:tcBorders>
            <w:shd w:val="clear" w:color="auto" w:fill="auto"/>
            <w:noWrap/>
            <w:vAlign w:val="bottom"/>
            <w:hideMark/>
          </w:tcPr>
          <w:p w14:paraId="0B4A7CE1" w14:textId="77777777" w:rsidR="007651B1" w:rsidRPr="007651B1" w:rsidRDefault="007651B1" w:rsidP="007651B1">
            <w:pPr>
              <w:suppressAutoHyphens w:val="0"/>
              <w:spacing w:after="0" w:line="240" w:lineRule="auto"/>
              <w:rPr>
                <w:rFonts w:ascii="Calibri" w:eastAsia="Times New Roman" w:hAnsi="Calibri" w:cs="Calibri"/>
                <w:b/>
                <w:bCs/>
                <w:color w:val="E1320F"/>
                <w:sz w:val="22"/>
                <w:szCs w:val="22"/>
                <w:lang w:val="de-AT" w:eastAsia="de-AT"/>
              </w:rPr>
            </w:pPr>
            <w:r w:rsidRPr="007651B1">
              <w:rPr>
                <w:rFonts w:ascii="Calibri" w:eastAsia="Times New Roman" w:hAnsi="Calibri" w:cs="Calibri"/>
                <w:b/>
                <w:bCs/>
                <w:color w:val="E1320F"/>
                <w:sz w:val="22"/>
                <w:szCs w:val="22"/>
                <w:lang w:val="de-AT" w:eastAsia="de-AT"/>
              </w:rPr>
              <w:t> </w:t>
            </w:r>
          </w:p>
        </w:tc>
        <w:tc>
          <w:tcPr>
            <w:tcW w:w="1016" w:type="dxa"/>
            <w:tcBorders>
              <w:top w:val="nil"/>
              <w:left w:val="nil"/>
              <w:bottom w:val="single" w:sz="8" w:space="0" w:color="F47E66"/>
              <w:right w:val="nil"/>
            </w:tcBorders>
            <w:shd w:val="clear" w:color="auto" w:fill="auto"/>
            <w:noWrap/>
            <w:vAlign w:val="bottom"/>
            <w:hideMark/>
          </w:tcPr>
          <w:p w14:paraId="43A5739E" w14:textId="77777777" w:rsidR="007651B1" w:rsidRPr="007651B1" w:rsidRDefault="007651B1" w:rsidP="007651B1">
            <w:pPr>
              <w:suppressAutoHyphens w:val="0"/>
              <w:spacing w:after="0" w:line="240" w:lineRule="auto"/>
              <w:rPr>
                <w:rFonts w:ascii="Calibri" w:eastAsia="Times New Roman" w:hAnsi="Calibri" w:cs="Calibri"/>
                <w:b/>
                <w:bCs/>
                <w:color w:val="E1320F"/>
                <w:sz w:val="22"/>
                <w:szCs w:val="22"/>
                <w:lang w:val="de-AT" w:eastAsia="de-AT"/>
              </w:rPr>
            </w:pPr>
            <w:r w:rsidRPr="007651B1">
              <w:rPr>
                <w:rFonts w:ascii="Calibri" w:eastAsia="Times New Roman" w:hAnsi="Calibri" w:cs="Calibri"/>
                <w:b/>
                <w:bCs/>
                <w:color w:val="E1320F"/>
                <w:sz w:val="22"/>
                <w:szCs w:val="22"/>
                <w:lang w:val="de-AT" w:eastAsia="de-AT"/>
              </w:rPr>
              <w:t> </w:t>
            </w:r>
          </w:p>
        </w:tc>
      </w:tr>
      <w:tr w:rsidR="007651B1" w:rsidRPr="007651B1" w14:paraId="599961E3" w14:textId="77777777" w:rsidTr="007651B1">
        <w:trPr>
          <w:trHeight w:val="2760"/>
        </w:trPr>
        <w:tc>
          <w:tcPr>
            <w:tcW w:w="616" w:type="dxa"/>
            <w:tcBorders>
              <w:top w:val="nil"/>
              <w:left w:val="nil"/>
              <w:bottom w:val="nil"/>
              <w:right w:val="nil"/>
            </w:tcBorders>
            <w:shd w:val="clear" w:color="auto" w:fill="auto"/>
            <w:noWrap/>
            <w:vAlign w:val="bottom"/>
            <w:hideMark/>
          </w:tcPr>
          <w:p w14:paraId="7397E74E" w14:textId="77777777" w:rsidR="007651B1" w:rsidRPr="007651B1" w:rsidRDefault="007651B1" w:rsidP="007651B1">
            <w:pPr>
              <w:suppressAutoHyphens w:val="0"/>
              <w:spacing w:after="0" w:line="240" w:lineRule="auto"/>
              <w:rPr>
                <w:rFonts w:ascii="Calibri" w:eastAsia="Times New Roman" w:hAnsi="Calibri" w:cs="Calibri"/>
                <w:b/>
                <w:bCs/>
                <w:color w:val="E1320F"/>
                <w:sz w:val="22"/>
                <w:szCs w:val="22"/>
                <w:lang w:val="de-AT" w:eastAsia="de-AT"/>
              </w:rPr>
            </w:pPr>
          </w:p>
        </w:tc>
        <w:tc>
          <w:tcPr>
            <w:tcW w:w="7740" w:type="dxa"/>
            <w:gridSpan w:val="5"/>
            <w:tcBorders>
              <w:top w:val="single" w:sz="8" w:space="0" w:color="F47E66"/>
              <w:left w:val="nil"/>
              <w:bottom w:val="nil"/>
              <w:right w:val="nil"/>
            </w:tcBorders>
            <w:shd w:val="clear" w:color="auto" w:fill="auto"/>
            <w:hideMark/>
          </w:tcPr>
          <w:p w14:paraId="25917DF2" w14:textId="2662644F" w:rsidR="007651B1" w:rsidRPr="007651B1" w:rsidRDefault="007651B1" w:rsidP="007651B1">
            <w:pPr>
              <w:suppressAutoHyphens w:val="0"/>
              <w:spacing w:after="0" w:line="240" w:lineRule="auto"/>
              <w:jc w:val="both"/>
              <w:rPr>
                <w:rFonts w:ascii="Calibri" w:eastAsia="Times New Roman" w:hAnsi="Calibri" w:cs="Calibri"/>
                <w:i/>
                <w:iCs/>
                <w:color w:val="26434F"/>
                <w:sz w:val="20"/>
                <w:szCs w:val="20"/>
                <w:lang w:val="de-AT" w:eastAsia="de-AT"/>
              </w:rPr>
            </w:pPr>
            <w:r w:rsidRPr="007651B1">
              <w:rPr>
                <w:rFonts w:ascii="Calibri" w:eastAsia="Times New Roman" w:hAnsi="Calibri" w:cs="Calibri"/>
                <w:i/>
                <w:iCs/>
                <w:color w:val="26434F"/>
                <w:sz w:val="20"/>
                <w:szCs w:val="20"/>
                <w:lang w:val="de-AT" w:eastAsia="de-AT"/>
              </w:rPr>
              <w:t xml:space="preserve">Die Eingaben beziehen sich prinzipiell auf die </w:t>
            </w:r>
            <w:r w:rsidRPr="007651B1">
              <w:rPr>
                <w:rFonts w:ascii="Calibri" w:eastAsia="Times New Roman" w:hAnsi="Calibri" w:cs="Calibri"/>
                <w:b/>
                <w:bCs/>
                <w:i/>
                <w:iCs/>
                <w:color w:val="E1320F"/>
                <w:sz w:val="20"/>
                <w:szCs w:val="20"/>
                <w:lang w:val="de-AT" w:eastAsia="de-AT"/>
              </w:rPr>
              <w:t>Flächen der thermischen Hülle</w:t>
            </w:r>
            <w:r w:rsidRPr="007651B1">
              <w:rPr>
                <w:rFonts w:ascii="Calibri" w:eastAsia="Times New Roman" w:hAnsi="Calibri" w:cs="Calibri"/>
                <w:i/>
                <w:iCs/>
                <w:color w:val="26434F"/>
                <w:sz w:val="20"/>
                <w:szCs w:val="20"/>
                <w:lang w:val="de-AT" w:eastAsia="de-AT"/>
              </w:rPr>
              <w:t>. Vereinfacht können dazu jene Bauteile angenommen werden, durch die der größte Temperaturabfall entsteht.</w:t>
            </w:r>
            <w:r w:rsidRPr="007651B1">
              <w:rPr>
                <w:rFonts w:ascii="Calibri" w:eastAsia="Times New Roman" w:hAnsi="Calibri" w:cs="Calibri"/>
                <w:i/>
                <w:iCs/>
                <w:color w:val="26434F"/>
                <w:sz w:val="20"/>
                <w:szCs w:val="20"/>
                <w:lang w:val="de-AT" w:eastAsia="de-AT"/>
              </w:rPr>
              <w:br/>
              <w:t xml:space="preserve">Außenwände sind </w:t>
            </w:r>
            <w:r w:rsidRPr="007651B1">
              <w:rPr>
                <w:rFonts w:ascii="Calibri" w:eastAsia="Times New Roman" w:hAnsi="Calibri" w:cs="Calibri"/>
                <w:b/>
                <w:bCs/>
                <w:i/>
                <w:iCs/>
                <w:color w:val="E1320F"/>
                <w:sz w:val="20"/>
                <w:szCs w:val="20"/>
                <w:lang w:val="de-AT" w:eastAsia="de-AT"/>
              </w:rPr>
              <w:t>exklusive Fensterflächen</w:t>
            </w:r>
            <w:r w:rsidRPr="007651B1">
              <w:rPr>
                <w:rFonts w:ascii="Calibri" w:eastAsia="Times New Roman" w:hAnsi="Calibri" w:cs="Calibri"/>
                <w:i/>
                <w:iCs/>
                <w:color w:val="26434F"/>
                <w:sz w:val="20"/>
                <w:szCs w:val="20"/>
                <w:lang w:val="de-AT" w:eastAsia="de-AT"/>
              </w:rPr>
              <w:t xml:space="preserve"> einzutragen. Das Bauteil "Dach" entspricht bei unbeheizten Dachstühlen der obersten Geschossdecke. Analog ist bei Keller/Fundament jene Fläche einzutragen, die der thermischen Hülle entspricht. U-Werte unterschiedlicher Bauteile gleicher Orientierung sind flächengewichtet zu mitteln. Flächen zu unbeheizten Pufferzonen wie Garagen, unbeheizten Dachstühlen und Kellern können mit einem entsprechenden Temperaturfaktor beabschlagt werden (Reduktion der effektive</w:t>
            </w:r>
            <w:r w:rsidR="008B1BBF">
              <w:rPr>
                <w:rFonts w:ascii="Calibri" w:eastAsia="Times New Roman" w:hAnsi="Calibri" w:cs="Calibri"/>
                <w:i/>
                <w:iCs/>
                <w:color w:val="26434F"/>
                <w:sz w:val="20"/>
                <w:szCs w:val="20"/>
                <w:lang w:val="de-AT" w:eastAsia="de-AT"/>
              </w:rPr>
              <w:t>n</w:t>
            </w:r>
            <w:r w:rsidRPr="007651B1">
              <w:rPr>
                <w:rFonts w:ascii="Calibri" w:eastAsia="Times New Roman" w:hAnsi="Calibri" w:cs="Calibri"/>
                <w:i/>
                <w:iCs/>
                <w:color w:val="26434F"/>
                <w:sz w:val="20"/>
                <w:szCs w:val="20"/>
                <w:lang w:val="de-AT" w:eastAsia="de-AT"/>
              </w:rPr>
              <w:t xml:space="preserve"> Fläche). Geneigte Dächer werden zu 100% dem Dach zugeordnet, nicht der Fassade.</w:t>
            </w:r>
          </w:p>
        </w:tc>
      </w:tr>
      <w:tr w:rsidR="007651B1" w:rsidRPr="007651B1" w14:paraId="221E4B98" w14:textId="77777777" w:rsidTr="007651B1">
        <w:trPr>
          <w:trHeight w:val="300"/>
        </w:trPr>
        <w:tc>
          <w:tcPr>
            <w:tcW w:w="616" w:type="dxa"/>
            <w:tcBorders>
              <w:top w:val="nil"/>
              <w:left w:val="nil"/>
              <w:bottom w:val="nil"/>
              <w:right w:val="nil"/>
            </w:tcBorders>
            <w:shd w:val="clear" w:color="auto" w:fill="auto"/>
            <w:noWrap/>
            <w:vAlign w:val="bottom"/>
            <w:hideMark/>
          </w:tcPr>
          <w:p w14:paraId="6C4D2B69" w14:textId="77777777" w:rsidR="007651B1" w:rsidRPr="007651B1" w:rsidRDefault="007651B1" w:rsidP="007651B1">
            <w:pPr>
              <w:suppressAutoHyphens w:val="0"/>
              <w:spacing w:after="0" w:line="240" w:lineRule="auto"/>
              <w:jc w:val="both"/>
              <w:rPr>
                <w:rFonts w:ascii="Calibri" w:eastAsia="Times New Roman" w:hAnsi="Calibri" w:cs="Calibri"/>
                <w:i/>
                <w:iCs/>
                <w:color w:val="26434F"/>
                <w:sz w:val="20"/>
                <w:szCs w:val="20"/>
                <w:lang w:val="de-AT" w:eastAsia="de-AT"/>
              </w:rPr>
            </w:pPr>
          </w:p>
        </w:tc>
        <w:tc>
          <w:tcPr>
            <w:tcW w:w="3556" w:type="dxa"/>
            <w:tcBorders>
              <w:top w:val="nil"/>
              <w:left w:val="nil"/>
              <w:bottom w:val="single" w:sz="4" w:space="0" w:color="F9AA99"/>
              <w:right w:val="nil"/>
            </w:tcBorders>
            <w:shd w:val="clear" w:color="auto" w:fill="auto"/>
            <w:vAlign w:val="bottom"/>
            <w:hideMark/>
          </w:tcPr>
          <w:p w14:paraId="67875533" w14:textId="77777777" w:rsidR="007651B1" w:rsidRPr="007651B1" w:rsidRDefault="007651B1" w:rsidP="007651B1">
            <w:pPr>
              <w:suppressAutoHyphens w:val="0"/>
              <w:spacing w:after="0" w:line="240" w:lineRule="auto"/>
              <w:jc w:val="both"/>
              <w:rPr>
                <w:rFonts w:ascii="Calibri" w:eastAsia="Times New Roman" w:hAnsi="Calibri" w:cs="Calibri"/>
                <w:b/>
                <w:bCs/>
                <w:color w:val="E1320F"/>
                <w:sz w:val="22"/>
                <w:szCs w:val="22"/>
                <w:lang w:val="de-AT" w:eastAsia="de-AT"/>
              </w:rPr>
            </w:pPr>
            <w:r w:rsidRPr="007651B1">
              <w:rPr>
                <w:rFonts w:ascii="Calibri" w:eastAsia="Times New Roman" w:hAnsi="Calibri" w:cs="Calibri"/>
                <w:b/>
                <w:bCs/>
                <w:color w:val="E1320F"/>
                <w:sz w:val="22"/>
                <w:szCs w:val="22"/>
                <w:lang w:val="de-AT" w:eastAsia="de-AT"/>
              </w:rPr>
              <w:t>Bauteil</w:t>
            </w:r>
          </w:p>
        </w:tc>
        <w:tc>
          <w:tcPr>
            <w:tcW w:w="1256" w:type="dxa"/>
            <w:tcBorders>
              <w:top w:val="nil"/>
              <w:left w:val="nil"/>
              <w:bottom w:val="single" w:sz="4" w:space="0" w:color="F9AA99"/>
              <w:right w:val="nil"/>
            </w:tcBorders>
            <w:shd w:val="clear" w:color="auto" w:fill="auto"/>
            <w:noWrap/>
            <w:vAlign w:val="bottom"/>
            <w:hideMark/>
          </w:tcPr>
          <w:p w14:paraId="4DDC81AF" w14:textId="77777777" w:rsidR="007651B1" w:rsidRPr="007651B1" w:rsidRDefault="007651B1" w:rsidP="007651B1">
            <w:pPr>
              <w:suppressAutoHyphens w:val="0"/>
              <w:spacing w:after="0" w:line="240" w:lineRule="auto"/>
              <w:rPr>
                <w:rFonts w:ascii="Calibri" w:eastAsia="Times New Roman" w:hAnsi="Calibri" w:cs="Calibri"/>
                <w:b/>
                <w:bCs/>
                <w:color w:val="E1320F"/>
                <w:sz w:val="22"/>
                <w:szCs w:val="22"/>
                <w:lang w:val="de-AT" w:eastAsia="de-AT"/>
              </w:rPr>
            </w:pPr>
            <w:r w:rsidRPr="007651B1">
              <w:rPr>
                <w:rFonts w:ascii="Segoe UI Emoji" w:eastAsia="Times New Roman" w:hAnsi="Segoe UI Emoji" w:cs="Segoe UI Emoji"/>
                <w:b/>
                <w:bCs/>
                <w:color w:val="950F53"/>
                <w:sz w:val="22"/>
                <w:szCs w:val="22"/>
                <w:lang w:val="de-AT" w:eastAsia="de-AT"/>
              </w:rPr>
              <w:t>🧊</w:t>
            </w:r>
            <w:r w:rsidRPr="007651B1">
              <w:rPr>
                <w:rFonts w:ascii="Calibri" w:eastAsia="Times New Roman" w:hAnsi="Calibri" w:cs="Calibri"/>
                <w:b/>
                <w:bCs/>
                <w:color w:val="E1320F"/>
                <w:sz w:val="22"/>
                <w:szCs w:val="22"/>
                <w:lang w:val="de-AT" w:eastAsia="de-AT"/>
              </w:rPr>
              <w:t xml:space="preserve"> Fläche</w:t>
            </w:r>
          </w:p>
        </w:tc>
        <w:tc>
          <w:tcPr>
            <w:tcW w:w="656" w:type="dxa"/>
            <w:tcBorders>
              <w:top w:val="nil"/>
              <w:left w:val="nil"/>
              <w:bottom w:val="single" w:sz="4" w:space="0" w:color="F9AA99"/>
              <w:right w:val="nil"/>
            </w:tcBorders>
            <w:shd w:val="clear" w:color="auto" w:fill="auto"/>
            <w:vAlign w:val="bottom"/>
            <w:hideMark/>
          </w:tcPr>
          <w:p w14:paraId="1F67EF97" w14:textId="77777777" w:rsidR="007651B1" w:rsidRPr="007651B1" w:rsidRDefault="007651B1" w:rsidP="007651B1">
            <w:pPr>
              <w:suppressAutoHyphens w:val="0"/>
              <w:spacing w:after="0" w:line="240" w:lineRule="auto"/>
              <w:jc w:val="both"/>
              <w:rPr>
                <w:rFonts w:ascii="Calibri" w:eastAsia="Times New Roman" w:hAnsi="Calibri" w:cs="Calibri"/>
                <w:b/>
                <w:bCs/>
                <w:color w:val="E1320F"/>
                <w:sz w:val="22"/>
                <w:szCs w:val="22"/>
                <w:lang w:val="de-AT" w:eastAsia="de-AT"/>
              </w:rPr>
            </w:pPr>
            <w:r w:rsidRPr="007651B1">
              <w:rPr>
                <w:rFonts w:ascii="Calibri" w:eastAsia="Times New Roman" w:hAnsi="Calibri" w:cs="Calibri"/>
                <w:b/>
                <w:bCs/>
                <w:color w:val="E1320F"/>
                <w:sz w:val="22"/>
                <w:szCs w:val="22"/>
                <w:lang w:val="de-AT" w:eastAsia="de-AT"/>
              </w:rPr>
              <w:t> </w:t>
            </w:r>
          </w:p>
        </w:tc>
        <w:tc>
          <w:tcPr>
            <w:tcW w:w="1256" w:type="dxa"/>
            <w:tcBorders>
              <w:top w:val="nil"/>
              <w:left w:val="nil"/>
              <w:bottom w:val="single" w:sz="4" w:space="0" w:color="F9AA99"/>
              <w:right w:val="nil"/>
            </w:tcBorders>
            <w:shd w:val="clear" w:color="auto" w:fill="auto"/>
            <w:noWrap/>
            <w:vAlign w:val="bottom"/>
            <w:hideMark/>
          </w:tcPr>
          <w:p w14:paraId="715F4599" w14:textId="77777777" w:rsidR="007651B1" w:rsidRPr="007651B1" w:rsidRDefault="007651B1" w:rsidP="007651B1">
            <w:pPr>
              <w:suppressAutoHyphens w:val="0"/>
              <w:spacing w:after="0" w:line="240" w:lineRule="auto"/>
              <w:rPr>
                <w:rFonts w:ascii="Calibri" w:eastAsia="Times New Roman" w:hAnsi="Calibri" w:cs="Calibri"/>
                <w:b/>
                <w:bCs/>
                <w:color w:val="E1320F"/>
                <w:sz w:val="22"/>
                <w:szCs w:val="22"/>
                <w:lang w:val="de-AT" w:eastAsia="de-AT"/>
              </w:rPr>
            </w:pPr>
            <w:r w:rsidRPr="007651B1">
              <w:rPr>
                <w:rFonts w:ascii="Segoe UI Emoji" w:eastAsia="Times New Roman" w:hAnsi="Segoe UI Emoji" w:cs="Segoe UI Emoji"/>
                <w:b/>
                <w:bCs/>
                <w:color w:val="950F53"/>
                <w:sz w:val="22"/>
                <w:szCs w:val="22"/>
                <w:lang w:val="de-AT" w:eastAsia="de-AT"/>
              </w:rPr>
              <w:t>🧱</w:t>
            </w:r>
            <w:r w:rsidRPr="007651B1">
              <w:rPr>
                <w:rFonts w:ascii="Calibri" w:eastAsia="Times New Roman" w:hAnsi="Calibri" w:cs="Calibri"/>
                <w:b/>
                <w:bCs/>
                <w:color w:val="E1320F"/>
                <w:sz w:val="22"/>
                <w:szCs w:val="22"/>
                <w:lang w:val="de-AT" w:eastAsia="de-AT"/>
              </w:rPr>
              <w:t xml:space="preserve"> U-Wert</w:t>
            </w:r>
          </w:p>
        </w:tc>
        <w:tc>
          <w:tcPr>
            <w:tcW w:w="1016" w:type="dxa"/>
            <w:tcBorders>
              <w:top w:val="nil"/>
              <w:left w:val="nil"/>
              <w:bottom w:val="single" w:sz="4" w:space="0" w:color="F9AA99"/>
              <w:right w:val="nil"/>
            </w:tcBorders>
            <w:shd w:val="clear" w:color="auto" w:fill="auto"/>
            <w:vAlign w:val="bottom"/>
            <w:hideMark/>
          </w:tcPr>
          <w:p w14:paraId="6EFE054D" w14:textId="77777777" w:rsidR="007651B1" w:rsidRPr="007651B1" w:rsidRDefault="007651B1" w:rsidP="007651B1">
            <w:pPr>
              <w:suppressAutoHyphens w:val="0"/>
              <w:spacing w:after="0" w:line="240" w:lineRule="auto"/>
              <w:jc w:val="both"/>
              <w:rPr>
                <w:rFonts w:ascii="Calibri" w:eastAsia="Times New Roman" w:hAnsi="Calibri" w:cs="Calibri"/>
                <w:b/>
                <w:bCs/>
                <w:color w:val="E1320F"/>
                <w:sz w:val="22"/>
                <w:szCs w:val="22"/>
                <w:lang w:val="de-AT" w:eastAsia="de-AT"/>
              </w:rPr>
            </w:pPr>
            <w:r w:rsidRPr="007651B1">
              <w:rPr>
                <w:rFonts w:ascii="Calibri" w:eastAsia="Times New Roman" w:hAnsi="Calibri" w:cs="Calibri"/>
                <w:b/>
                <w:bCs/>
                <w:color w:val="E1320F"/>
                <w:sz w:val="22"/>
                <w:szCs w:val="22"/>
                <w:lang w:val="de-AT" w:eastAsia="de-AT"/>
              </w:rPr>
              <w:t> </w:t>
            </w:r>
          </w:p>
        </w:tc>
      </w:tr>
      <w:tr w:rsidR="007651B1" w:rsidRPr="007651B1" w14:paraId="5BAA79FC" w14:textId="77777777" w:rsidTr="007651B1">
        <w:trPr>
          <w:trHeight w:val="300"/>
        </w:trPr>
        <w:tc>
          <w:tcPr>
            <w:tcW w:w="616" w:type="dxa"/>
            <w:tcBorders>
              <w:top w:val="nil"/>
              <w:left w:val="nil"/>
              <w:bottom w:val="nil"/>
              <w:right w:val="nil"/>
            </w:tcBorders>
            <w:shd w:val="clear" w:color="auto" w:fill="auto"/>
            <w:noWrap/>
            <w:vAlign w:val="bottom"/>
            <w:hideMark/>
          </w:tcPr>
          <w:p w14:paraId="7F46B9FE" w14:textId="77777777" w:rsidR="007651B1" w:rsidRPr="007651B1" w:rsidRDefault="007651B1" w:rsidP="007651B1">
            <w:pPr>
              <w:suppressAutoHyphens w:val="0"/>
              <w:spacing w:after="0" w:line="240" w:lineRule="auto"/>
              <w:jc w:val="both"/>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575A32D1" w14:textId="77777777" w:rsidR="007651B1" w:rsidRPr="007651B1" w:rsidRDefault="007651B1" w:rsidP="007651B1">
            <w:pPr>
              <w:suppressAutoHyphens w:val="0"/>
              <w:spacing w:after="0" w:line="240" w:lineRule="auto"/>
              <w:rPr>
                <w:rFonts w:ascii="Calibri" w:eastAsia="Times New Roman" w:hAnsi="Calibri" w:cs="Calibri"/>
                <w:color w:val="000000"/>
                <w:sz w:val="22"/>
                <w:szCs w:val="22"/>
                <w:lang w:val="de-AT" w:eastAsia="de-AT"/>
              </w:rPr>
            </w:pPr>
            <w:r w:rsidRPr="007651B1">
              <w:rPr>
                <w:rFonts w:ascii="Calibri" w:eastAsia="Times New Roman" w:hAnsi="Calibri" w:cs="Calibri"/>
                <w:color w:val="000000"/>
                <w:sz w:val="22"/>
                <w:szCs w:val="22"/>
                <w:lang w:val="de-AT" w:eastAsia="de-AT"/>
              </w:rPr>
              <w:t>Außenwände (exkl. Fenster)</w:t>
            </w:r>
          </w:p>
        </w:tc>
        <w:tc>
          <w:tcPr>
            <w:tcW w:w="1256"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3A5C6B58" w14:textId="77777777" w:rsidR="007651B1" w:rsidRPr="007651B1" w:rsidRDefault="007651B1" w:rsidP="007651B1">
            <w:pPr>
              <w:suppressAutoHyphens w:val="0"/>
              <w:spacing w:after="0" w:line="240" w:lineRule="auto"/>
              <w:jc w:val="right"/>
              <w:rPr>
                <w:rFonts w:ascii="Calibri" w:eastAsia="Times New Roman" w:hAnsi="Calibri" w:cs="Calibri"/>
                <w:b/>
                <w:bCs/>
                <w:color w:val="2C5F2E"/>
                <w:sz w:val="22"/>
                <w:szCs w:val="22"/>
                <w:lang w:val="de-AT" w:eastAsia="de-AT"/>
              </w:rPr>
            </w:pPr>
            <w:r w:rsidRPr="007651B1">
              <w:rPr>
                <w:rFonts w:ascii="Calibri" w:eastAsia="Times New Roman" w:hAnsi="Calibri" w:cs="Calibri"/>
                <w:b/>
                <w:bCs/>
                <w:color w:val="2C5F2E"/>
                <w:sz w:val="22"/>
                <w:szCs w:val="22"/>
                <w:lang w:val="de-AT" w:eastAsia="de-AT"/>
              </w:rPr>
              <w:t>6 000 m²</w:t>
            </w:r>
          </w:p>
        </w:tc>
        <w:tc>
          <w:tcPr>
            <w:tcW w:w="656" w:type="dxa"/>
            <w:tcBorders>
              <w:top w:val="nil"/>
              <w:left w:val="nil"/>
              <w:bottom w:val="nil"/>
              <w:right w:val="nil"/>
            </w:tcBorders>
            <w:shd w:val="clear" w:color="auto" w:fill="auto"/>
            <w:hideMark/>
          </w:tcPr>
          <w:p w14:paraId="068EECA2" w14:textId="77777777" w:rsidR="007651B1" w:rsidRPr="007651B1" w:rsidRDefault="007651B1" w:rsidP="007651B1">
            <w:pPr>
              <w:suppressAutoHyphens w:val="0"/>
              <w:spacing w:after="0" w:line="240" w:lineRule="auto"/>
              <w:jc w:val="both"/>
              <w:rPr>
                <w:rFonts w:ascii="Calibri" w:eastAsia="Times New Roman" w:hAnsi="Calibri" w:cs="Calibri"/>
                <w:i/>
                <w:iCs/>
                <w:color w:val="26434F"/>
                <w:sz w:val="20"/>
                <w:szCs w:val="20"/>
                <w:lang w:val="de-AT" w:eastAsia="de-AT"/>
              </w:rPr>
            </w:pPr>
            <w:r w:rsidRPr="007651B1">
              <w:rPr>
                <w:rFonts w:ascii="Calibri" w:eastAsia="Times New Roman" w:hAnsi="Calibri" w:cs="Calibri"/>
                <w:i/>
                <w:iCs/>
                <w:color w:val="26434F"/>
                <w:sz w:val="20"/>
                <w:szCs w:val="20"/>
                <w:lang w:val="de-AT" w:eastAsia="de-AT"/>
              </w:rPr>
              <w:t>brutto</w:t>
            </w:r>
          </w:p>
        </w:tc>
        <w:tc>
          <w:tcPr>
            <w:tcW w:w="1256"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3418B847" w14:textId="77777777" w:rsidR="007651B1" w:rsidRPr="007651B1" w:rsidRDefault="007651B1" w:rsidP="007651B1">
            <w:pPr>
              <w:suppressAutoHyphens w:val="0"/>
              <w:spacing w:after="0" w:line="240" w:lineRule="auto"/>
              <w:jc w:val="right"/>
              <w:rPr>
                <w:rFonts w:ascii="Calibri" w:eastAsia="Times New Roman" w:hAnsi="Calibri" w:cs="Calibri"/>
                <w:b/>
                <w:bCs/>
                <w:color w:val="2C5F2E"/>
                <w:sz w:val="22"/>
                <w:szCs w:val="22"/>
                <w:lang w:val="de-AT" w:eastAsia="de-AT"/>
              </w:rPr>
            </w:pPr>
            <w:r w:rsidRPr="007651B1">
              <w:rPr>
                <w:rFonts w:ascii="Calibri" w:eastAsia="Times New Roman" w:hAnsi="Calibri" w:cs="Calibri"/>
                <w:b/>
                <w:bCs/>
                <w:color w:val="2C5F2E"/>
                <w:sz w:val="22"/>
                <w:szCs w:val="22"/>
                <w:lang w:val="de-AT" w:eastAsia="de-AT"/>
              </w:rPr>
              <w:t>0,17</w:t>
            </w:r>
          </w:p>
        </w:tc>
        <w:tc>
          <w:tcPr>
            <w:tcW w:w="1016" w:type="dxa"/>
            <w:tcBorders>
              <w:top w:val="nil"/>
              <w:left w:val="nil"/>
              <w:bottom w:val="nil"/>
              <w:right w:val="nil"/>
            </w:tcBorders>
            <w:shd w:val="clear" w:color="auto" w:fill="auto"/>
            <w:hideMark/>
          </w:tcPr>
          <w:p w14:paraId="336242D3" w14:textId="77777777" w:rsidR="007651B1" w:rsidRPr="007651B1" w:rsidRDefault="007651B1" w:rsidP="007651B1">
            <w:pPr>
              <w:suppressAutoHyphens w:val="0"/>
              <w:spacing w:after="0" w:line="240" w:lineRule="auto"/>
              <w:jc w:val="both"/>
              <w:rPr>
                <w:rFonts w:ascii="Calibri" w:eastAsia="Times New Roman" w:hAnsi="Calibri" w:cs="Calibri"/>
                <w:i/>
                <w:iCs/>
                <w:color w:val="26434F"/>
                <w:sz w:val="20"/>
                <w:szCs w:val="20"/>
                <w:lang w:val="de-AT" w:eastAsia="de-AT"/>
              </w:rPr>
            </w:pPr>
            <w:r w:rsidRPr="007651B1">
              <w:rPr>
                <w:rFonts w:ascii="Calibri" w:eastAsia="Times New Roman" w:hAnsi="Calibri" w:cs="Calibri"/>
                <w:i/>
                <w:iCs/>
                <w:color w:val="26434F"/>
                <w:sz w:val="20"/>
                <w:szCs w:val="20"/>
                <w:lang w:val="de-AT" w:eastAsia="de-AT"/>
              </w:rPr>
              <w:t>W/m²K</w:t>
            </w:r>
          </w:p>
        </w:tc>
      </w:tr>
      <w:tr w:rsidR="007651B1" w:rsidRPr="007651B1" w14:paraId="37600E84" w14:textId="77777777" w:rsidTr="007651B1">
        <w:trPr>
          <w:trHeight w:val="300"/>
        </w:trPr>
        <w:tc>
          <w:tcPr>
            <w:tcW w:w="616" w:type="dxa"/>
            <w:tcBorders>
              <w:top w:val="nil"/>
              <w:left w:val="nil"/>
              <w:bottom w:val="nil"/>
              <w:right w:val="nil"/>
            </w:tcBorders>
            <w:shd w:val="clear" w:color="auto" w:fill="auto"/>
            <w:noWrap/>
            <w:vAlign w:val="bottom"/>
            <w:hideMark/>
          </w:tcPr>
          <w:p w14:paraId="36169083" w14:textId="77777777" w:rsidR="007651B1" w:rsidRPr="007651B1" w:rsidRDefault="007651B1" w:rsidP="007651B1">
            <w:pPr>
              <w:suppressAutoHyphens w:val="0"/>
              <w:spacing w:after="0" w:line="240" w:lineRule="auto"/>
              <w:jc w:val="both"/>
              <w:rPr>
                <w:rFonts w:ascii="Calibri" w:eastAsia="Times New Roman" w:hAnsi="Calibri" w:cs="Calibri"/>
                <w:i/>
                <w:iCs/>
                <w:color w:val="26434F"/>
                <w:sz w:val="20"/>
                <w:szCs w:val="20"/>
                <w:lang w:val="de-AT" w:eastAsia="de-AT"/>
              </w:rPr>
            </w:pPr>
          </w:p>
        </w:tc>
        <w:tc>
          <w:tcPr>
            <w:tcW w:w="3556" w:type="dxa"/>
            <w:tcBorders>
              <w:top w:val="nil"/>
              <w:left w:val="nil"/>
              <w:bottom w:val="nil"/>
              <w:right w:val="nil"/>
            </w:tcBorders>
            <w:shd w:val="clear" w:color="auto" w:fill="auto"/>
            <w:noWrap/>
            <w:vAlign w:val="bottom"/>
            <w:hideMark/>
          </w:tcPr>
          <w:p w14:paraId="1AB2D4DF" w14:textId="77777777" w:rsidR="007651B1" w:rsidRPr="007651B1" w:rsidRDefault="007651B1" w:rsidP="007651B1">
            <w:pPr>
              <w:suppressAutoHyphens w:val="0"/>
              <w:spacing w:after="0" w:line="240" w:lineRule="auto"/>
              <w:rPr>
                <w:rFonts w:ascii="Calibri" w:eastAsia="Times New Roman" w:hAnsi="Calibri" w:cs="Calibri"/>
                <w:color w:val="000000"/>
                <w:sz w:val="22"/>
                <w:szCs w:val="22"/>
                <w:lang w:val="de-AT" w:eastAsia="de-AT"/>
              </w:rPr>
            </w:pPr>
            <w:r w:rsidRPr="007651B1">
              <w:rPr>
                <w:rFonts w:ascii="Calibri" w:eastAsia="Times New Roman" w:hAnsi="Calibri" w:cs="Calibri"/>
                <w:color w:val="000000"/>
                <w:sz w:val="22"/>
                <w:szCs w:val="22"/>
                <w:lang w:val="de-AT" w:eastAsia="de-AT"/>
              </w:rPr>
              <w:t>Dach</w:t>
            </w: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599D3C56" w14:textId="77777777" w:rsidR="007651B1" w:rsidRPr="007651B1" w:rsidRDefault="007651B1" w:rsidP="007651B1">
            <w:pPr>
              <w:suppressAutoHyphens w:val="0"/>
              <w:spacing w:after="0" w:line="240" w:lineRule="auto"/>
              <w:jc w:val="right"/>
              <w:rPr>
                <w:rFonts w:ascii="Calibri" w:eastAsia="Times New Roman" w:hAnsi="Calibri" w:cs="Calibri"/>
                <w:b/>
                <w:bCs/>
                <w:color w:val="2C5F2E"/>
                <w:sz w:val="22"/>
                <w:szCs w:val="22"/>
                <w:lang w:val="de-AT" w:eastAsia="de-AT"/>
              </w:rPr>
            </w:pPr>
            <w:r w:rsidRPr="007651B1">
              <w:rPr>
                <w:rFonts w:ascii="Calibri" w:eastAsia="Times New Roman" w:hAnsi="Calibri" w:cs="Calibri"/>
                <w:b/>
                <w:bCs/>
                <w:color w:val="2C5F2E"/>
                <w:sz w:val="22"/>
                <w:szCs w:val="22"/>
                <w:lang w:val="de-AT" w:eastAsia="de-AT"/>
              </w:rPr>
              <w:t>7 000 m²</w:t>
            </w:r>
          </w:p>
        </w:tc>
        <w:tc>
          <w:tcPr>
            <w:tcW w:w="656" w:type="dxa"/>
            <w:tcBorders>
              <w:top w:val="nil"/>
              <w:left w:val="nil"/>
              <w:bottom w:val="nil"/>
              <w:right w:val="nil"/>
            </w:tcBorders>
            <w:shd w:val="clear" w:color="auto" w:fill="auto"/>
            <w:hideMark/>
          </w:tcPr>
          <w:p w14:paraId="00209A78" w14:textId="77777777" w:rsidR="007651B1" w:rsidRPr="007651B1" w:rsidRDefault="007651B1" w:rsidP="007651B1">
            <w:pPr>
              <w:suppressAutoHyphens w:val="0"/>
              <w:spacing w:after="0" w:line="240" w:lineRule="auto"/>
              <w:jc w:val="both"/>
              <w:rPr>
                <w:rFonts w:ascii="Calibri" w:eastAsia="Times New Roman" w:hAnsi="Calibri" w:cs="Calibri"/>
                <w:i/>
                <w:iCs/>
                <w:color w:val="26434F"/>
                <w:sz w:val="20"/>
                <w:szCs w:val="20"/>
                <w:lang w:val="de-AT" w:eastAsia="de-AT"/>
              </w:rPr>
            </w:pPr>
            <w:r w:rsidRPr="007651B1">
              <w:rPr>
                <w:rFonts w:ascii="Calibri" w:eastAsia="Times New Roman" w:hAnsi="Calibri" w:cs="Calibri"/>
                <w:i/>
                <w:iCs/>
                <w:color w:val="26434F"/>
                <w:sz w:val="20"/>
                <w:szCs w:val="20"/>
                <w:lang w:val="de-AT" w:eastAsia="de-AT"/>
              </w:rPr>
              <w:t>brutto</w:t>
            </w:r>
          </w:p>
        </w:tc>
        <w:tc>
          <w:tcPr>
            <w:tcW w:w="1256" w:type="dxa"/>
            <w:tcBorders>
              <w:top w:val="nil"/>
              <w:left w:val="single" w:sz="4" w:space="0" w:color="2C5F2E"/>
              <w:bottom w:val="single" w:sz="4" w:space="0" w:color="2C5F2E"/>
              <w:right w:val="single" w:sz="4" w:space="0" w:color="2C5F2E"/>
            </w:tcBorders>
            <w:shd w:val="clear" w:color="000000" w:fill="BFE1C1"/>
            <w:noWrap/>
            <w:vAlign w:val="bottom"/>
            <w:hideMark/>
          </w:tcPr>
          <w:p w14:paraId="7DD29E4B" w14:textId="77777777" w:rsidR="007651B1" w:rsidRPr="007651B1" w:rsidRDefault="007651B1" w:rsidP="007651B1">
            <w:pPr>
              <w:suppressAutoHyphens w:val="0"/>
              <w:spacing w:after="0" w:line="240" w:lineRule="auto"/>
              <w:jc w:val="right"/>
              <w:rPr>
                <w:rFonts w:ascii="Calibri" w:eastAsia="Times New Roman" w:hAnsi="Calibri" w:cs="Calibri"/>
                <w:b/>
                <w:bCs/>
                <w:color w:val="2C5F2E"/>
                <w:sz w:val="22"/>
                <w:szCs w:val="22"/>
                <w:lang w:val="de-AT" w:eastAsia="de-AT"/>
              </w:rPr>
            </w:pPr>
            <w:r w:rsidRPr="007651B1">
              <w:rPr>
                <w:rFonts w:ascii="Calibri" w:eastAsia="Times New Roman" w:hAnsi="Calibri" w:cs="Calibri"/>
                <w:b/>
                <w:bCs/>
                <w:color w:val="2C5F2E"/>
                <w:sz w:val="22"/>
                <w:szCs w:val="22"/>
                <w:lang w:val="de-AT" w:eastAsia="de-AT"/>
              </w:rPr>
              <w:t>0,11</w:t>
            </w:r>
          </w:p>
        </w:tc>
        <w:tc>
          <w:tcPr>
            <w:tcW w:w="1016" w:type="dxa"/>
            <w:tcBorders>
              <w:top w:val="nil"/>
              <w:left w:val="nil"/>
              <w:bottom w:val="nil"/>
              <w:right w:val="nil"/>
            </w:tcBorders>
            <w:shd w:val="clear" w:color="auto" w:fill="auto"/>
            <w:hideMark/>
          </w:tcPr>
          <w:p w14:paraId="140FA600" w14:textId="77777777" w:rsidR="007651B1" w:rsidRPr="007651B1" w:rsidRDefault="007651B1" w:rsidP="007651B1">
            <w:pPr>
              <w:suppressAutoHyphens w:val="0"/>
              <w:spacing w:after="0" w:line="240" w:lineRule="auto"/>
              <w:jc w:val="both"/>
              <w:rPr>
                <w:rFonts w:ascii="Calibri" w:eastAsia="Times New Roman" w:hAnsi="Calibri" w:cs="Calibri"/>
                <w:i/>
                <w:iCs/>
                <w:color w:val="26434F"/>
                <w:sz w:val="20"/>
                <w:szCs w:val="20"/>
                <w:lang w:val="de-AT" w:eastAsia="de-AT"/>
              </w:rPr>
            </w:pPr>
            <w:r w:rsidRPr="007651B1">
              <w:rPr>
                <w:rFonts w:ascii="Calibri" w:eastAsia="Times New Roman" w:hAnsi="Calibri" w:cs="Calibri"/>
                <w:i/>
                <w:iCs/>
                <w:color w:val="26434F"/>
                <w:sz w:val="20"/>
                <w:szCs w:val="20"/>
                <w:lang w:val="de-AT" w:eastAsia="de-AT"/>
              </w:rPr>
              <w:t>W/m²K</w:t>
            </w:r>
          </w:p>
        </w:tc>
      </w:tr>
      <w:tr w:rsidR="007651B1" w:rsidRPr="007651B1" w14:paraId="578D5267" w14:textId="77777777" w:rsidTr="007651B1">
        <w:trPr>
          <w:trHeight w:val="300"/>
        </w:trPr>
        <w:tc>
          <w:tcPr>
            <w:tcW w:w="616" w:type="dxa"/>
            <w:tcBorders>
              <w:top w:val="nil"/>
              <w:left w:val="nil"/>
              <w:bottom w:val="nil"/>
              <w:right w:val="nil"/>
            </w:tcBorders>
            <w:shd w:val="clear" w:color="auto" w:fill="auto"/>
            <w:noWrap/>
            <w:vAlign w:val="bottom"/>
            <w:hideMark/>
          </w:tcPr>
          <w:p w14:paraId="7B19A07C" w14:textId="77777777" w:rsidR="007651B1" w:rsidRPr="007651B1" w:rsidRDefault="007651B1" w:rsidP="007651B1">
            <w:pPr>
              <w:suppressAutoHyphens w:val="0"/>
              <w:spacing w:after="0" w:line="240" w:lineRule="auto"/>
              <w:jc w:val="both"/>
              <w:rPr>
                <w:rFonts w:ascii="Calibri" w:eastAsia="Times New Roman" w:hAnsi="Calibri" w:cs="Calibri"/>
                <w:i/>
                <w:iCs/>
                <w:color w:val="26434F"/>
                <w:sz w:val="20"/>
                <w:szCs w:val="20"/>
                <w:lang w:val="de-AT" w:eastAsia="de-AT"/>
              </w:rPr>
            </w:pPr>
          </w:p>
        </w:tc>
        <w:tc>
          <w:tcPr>
            <w:tcW w:w="3556" w:type="dxa"/>
            <w:tcBorders>
              <w:top w:val="nil"/>
              <w:left w:val="nil"/>
              <w:bottom w:val="nil"/>
              <w:right w:val="nil"/>
            </w:tcBorders>
            <w:shd w:val="clear" w:color="auto" w:fill="auto"/>
            <w:noWrap/>
            <w:vAlign w:val="bottom"/>
            <w:hideMark/>
          </w:tcPr>
          <w:p w14:paraId="212EC0A4" w14:textId="77777777" w:rsidR="007651B1" w:rsidRPr="007651B1" w:rsidRDefault="007651B1" w:rsidP="007651B1">
            <w:pPr>
              <w:suppressAutoHyphens w:val="0"/>
              <w:spacing w:after="0" w:line="240" w:lineRule="auto"/>
              <w:rPr>
                <w:rFonts w:ascii="Calibri" w:eastAsia="Times New Roman" w:hAnsi="Calibri" w:cs="Calibri"/>
                <w:color w:val="000000"/>
                <w:sz w:val="22"/>
                <w:szCs w:val="22"/>
                <w:lang w:val="de-AT" w:eastAsia="de-AT"/>
              </w:rPr>
            </w:pPr>
            <w:r w:rsidRPr="007651B1">
              <w:rPr>
                <w:rFonts w:ascii="Calibri" w:eastAsia="Times New Roman" w:hAnsi="Calibri" w:cs="Calibri"/>
                <w:color w:val="000000"/>
                <w:sz w:val="22"/>
                <w:szCs w:val="22"/>
                <w:lang w:val="de-AT" w:eastAsia="de-AT"/>
              </w:rPr>
              <w:t>Kellerdecke/ Fundament</w:t>
            </w: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19A11658" w14:textId="77777777" w:rsidR="007651B1" w:rsidRPr="007651B1" w:rsidRDefault="007651B1" w:rsidP="007651B1">
            <w:pPr>
              <w:suppressAutoHyphens w:val="0"/>
              <w:spacing w:after="0" w:line="240" w:lineRule="auto"/>
              <w:jc w:val="right"/>
              <w:rPr>
                <w:rFonts w:ascii="Calibri" w:eastAsia="Times New Roman" w:hAnsi="Calibri" w:cs="Calibri"/>
                <w:b/>
                <w:bCs/>
                <w:color w:val="2C5F2E"/>
                <w:sz w:val="22"/>
                <w:szCs w:val="22"/>
                <w:lang w:val="de-AT" w:eastAsia="de-AT"/>
              </w:rPr>
            </w:pPr>
            <w:r w:rsidRPr="007651B1">
              <w:rPr>
                <w:rFonts w:ascii="Calibri" w:eastAsia="Times New Roman" w:hAnsi="Calibri" w:cs="Calibri"/>
                <w:b/>
                <w:bCs/>
                <w:color w:val="2C5F2E"/>
                <w:sz w:val="22"/>
                <w:szCs w:val="22"/>
                <w:lang w:val="de-AT" w:eastAsia="de-AT"/>
              </w:rPr>
              <w:t>3 700 m²</w:t>
            </w:r>
          </w:p>
        </w:tc>
        <w:tc>
          <w:tcPr>
            <w:tcW w:w="656" w:type="dxa"/>
            <w:tcBorders>
              <w:top w:val="nil"/>
              <w:left w:val="nil"/>
              <w:bottom w:val="nil"/>
              <w:right w:val="nil"/>
            </w:tcBorders>
            <w:shd w:val="clear" w:color="auto" w:fill="auto"/>
            <w:hideMark/>
          </w:tcPr>
          <w:p w14:paraId="53E2DB60" w14:textId="77777777" w:rsidR="007651B1" w:rsidRPr="007651B1" w:rsidRDefault="007651B1" w:rsidP="007651B1">
            <w:pPr>
              <w:suppressAutoHyphens w:val="0"/>
              <w:spacing w:after="0" w:line="240" w:lineRule="auto"/>
              <w:jc w:val="both"/>
              <w:rPr>
                <w:rFonts w:ascii="Calibri" w:eastAsia="Times New Roman" w:hAnsi="Calibri" w:cs="Calibri"/>
                <w:i/>
                <w:iCs/>
                <w:color w:val="26434F"/>
                <w:sz w:val="20"/>
                <w:szCs w:val="20"/>
                <w:lang w:val="de-AT" w:eastAsia="de-AT"/>
              </w:rPr>
            </w:pPr>
            <w:r w:rsidRPr="007651B1">
              <w:rPr>
                <w:rFonts w:ascii="Calibri" w:eastAsia="Times New Roman" w:hAnsi="Calibri" w:cs="Calibri"/>
                <w:i/>
                <w:iCs/>
                <w:color w:val="26434F"/>
                <w:sz w:val="20"/>
                <w:szCs w:val="20"/>
                <w:lang w:val="de-AT" w:eastAsia="de-AT"/>
              </w:rPr>
              <w:t>brutto</w:t>
            </w:r>
          </w:p>
        </w:tc>
        <w:tc>
          <w:tcPr>
            <w:tcW w:w="1256" w:type="dxa"/>
            <w:tcBorders>
              <w:top w:val="nil"/>
              <w:left w:val="single" w:sz="4" w:space="0" w:color="2C5F2E"/>
              <w:bottom w:val="single" w:sz="4" w:space="0" w:color="2C5F2E"/>
              <w:right w:val="single" w:sz="4" w:space="0" w:color="2C5F2E"/>
            </w:tcBorders>
            <w:shd w:val="clear" w:color="000000" w:fill="BFE1C1"/>
            <w:noWrap/>
            <w:vAlign w:val="bottom"/>
            <w:hideMark/>
          </w:tcPr>
          <w:p w14:paraId="4106CE90" w14:textId="77777777" w:rsidR="007651B1" w:rsidRPr="007651B1" w:rsidRDefault="007651B1" w:rsidP="007651B1">
            <w:pPr>
              <w:suppressAutoHyphens w:val="0"/>
              <w:spacing w:after="0" w:line="240" w:lineRule="auto"/>
              <w:jc w:val="right"/>
              <w:rPr>
                <w:rFonts w:ascii="Calibri" w:eastAsia="Times New Roman" w:hAnsi="Calibri" w:cs="Calibri"/>
                <w:b/>
                <w:bCs/>
                <w:color w:val="2C5F2E"/>
                <w:sz w:val="22"/>
                <w:szCs w:val="22"/>
                <w:lang w:val="de-AT" w:eastAsia="de-AT"/>
              </w:rPr>
            </w:pPr>
            <w:r w:rsidRPr="007651B1">
              <w:rPr>
                <w:rFonts w:ascii="Calibri" w:eastAsia="Times New Roman" w:hAnsi="Calibri" w:cs="Calibri"/>
                <w:b/>
                <w:bCs/>
                <w:color w:val="2C5F2E"/>
                <w:sz w:val="22"/>
                <w:szCs w:val="22"/>
                <w:lang w:val="de-AT" w:eastAsia="de-AT"/>
              </w:rPr>
              <w:t>0,20</w:t>
            </w:r>
          </w:p>
        </w:tc>
        <w:tc>
          <w:tcPr>
            <w:tcW w:w="1016" w:type="dxa"/>
            <w:tcBorders>
              <w:top w:val="nil"/>
              <w:left w:val="nil"/>
              <w:bottom w:val="nil"/>
              <w:right w:val="nil"/>
            </w:tcBorders>
            <w:shd w:val="clear" w:color="auto" w:fill="auto"/>
            <w:hideMark/>
          </w:tcPr>
          <w:p w14:paraId="3D2F383D" w14:textId="77777777" w:rsidR="007651B1" w:rsidRPr="007651B1" w:rsidRDefault="007651B1" w:rsidP="007651B1">
            <w:pPr>
              <w:suppressAutoHyphens w:val="0"/>
              <w:spacing w:after="0" w:line="240" w:lineRule="auto"/>
              <w:jc w:val="both"/>
              <w:rPr>
                <w:rFonts w:ascii="Calibri" w:eastAsia="Times New Roman" w:hAnsi="Calibri" w:cs="Calibri"/>
                <w:i/>
                <w:iCs/>
                <w:color w:val="26434F"/>
                <w:sz w:val="20"/>
                <w:szCs w:val="20"/>
                <w:lang w:val="de-AT" w:eastAsia="de-AT"/>
              </w:rPr>
            </w:pPr>
            <w:r w:rsidRPr="007651B1">
              <w:rPr>
                <w:rFonts w:ascii="Calibri" w:eastAsia="Times New Roman" w:hAnsi="Calibri" w:cs="Calibri"/>
                <w:i/>
                <w:iCs/>
                <w:color w:val="26434F"/>
                <w:sz w:val="20"/>
                <w:szCs w:val="20"/>
                <w:lang w:val="de-AT" w:eastAsia="de-AT"/>
              </w:rPr>
              <w:t>W/m²K</w:t>
            </w:r>
          </w:p>
        </w:tc>
      </w:tr>
    </w:tbl>
    <w:p w14:paraId="3DFCD4EB" w14:textId="77777777" w:rsidR="00A3408C" w:rsidRPr="002A7E78" w:rsidRDefault="00A3408C" w:rsidP="00AF0B70">
      <w:pPr>
        <w:rPr>
          <w:lang w:val="de-AT"/>
        </w:rPr>
      </w:pPr>
    </w:p>
    <w:tbl>
      <w:tblPr>
        <w:tblW w:w="8356" w:type="dxa"/>
        <w:tblCellMar>
          <w:left w:w="70" w:type="dxa"/>
          <w:right w:w="70" w:type="dxa"/>
        </w:tblCellMar>
        <w:tblLook w:val="04A0" w:firstRow="1" w:lastRow="0" w:firstColumn="1" w:lastColumn="0" w:noHBand="0" w:noVBand="1"/>
      </w:tblPr>
      <w:tblGrid>
        <w:gridCol w:w="616"/>
        <w:gridCol w:w="3556"/>
        <w:gridCol w:w="1256"/>
        <w:gridCol w:w="693"/>
        <w:gridCol w:w="1327"/>
        <w:gridCol w:w="1016"/>
      </w:tblGrid>
      <w:tr w:rsidR="00F3453A" w:rsidRPr="00F3453A" w14:paraId="4D58A8D5" w14:textId="77777777" w:rsidTr="00F3453A">
        <w:trPr>
          <w:trHeight w:val="315"/>
        </w:trPr>
        <w:tc>
          <w:tcPr>
            <w:tcW w:w="616" w:type="dxa"/>
            <w:tcBorders>
              <w:top w:val="nil"/>
              <w:left w:val="nil"/>
              <w:bottom w:val="nil"/>
              <w:right w:val="nil"/>
            </w:tcBorders>
            <w:shd w:val="clear" w:color="auto" w:fill="auto"/>
            <w:noWrap/>
            <w:vAlign w:val="bottom"/>
            <w:hideMark/>
          </w:tcPr>
          <w:p w14:paraId="2D387D2B" w14:textId="77777777" w:rsidR="00F3453A" w:rsidRPr="00F3453A" w:rsidRDefault="00F3453A" w:rsidP="00F3453A">
            <w:pPr>
              <w:suppressAutoHyphens w:val="0"/>
              <w:spacing w:after="0" w:line="240" w:lineRule="auto"/>
              <w:jc w:val="right"/>
              <w:rPr>
                <w:rFonts w:ascii="Calibri" w:eastAsia="Times New Roman" w:hAnsi="Calibri" w:cs="Calibri"/>
                <w:color w:val="3BACBE"/>
                <w:sz w:val="22"/>
                <w:szCs w:val="22"/>
                <w:lang w:val="de-AT" w:eastAsia="de-AT"/>
              </w:rPr>
            </w:pPr>
            <w:r w:rsidRPr="00F3453A">
              <w:rPr>
                <w:rFonts w:ascii="Segoe UI Emoji" w:eastAsia="Times New Roman" w:hAnsi="Segoe UI Emoji" w:cs="Segoe UI Emoji"/>
                <w:color w:val="3BACBE"/>
                <w:sz w:val="22"/>
                <w:szCs w:val="22"/>
                <w:lang w:val="de-AT" w:eastAsia="de-AT"/>
              </w:rPr>
              <w:t>🧊</w:t>
            </w:r>
          </w:p>
        </w:tc>
        <w:tc>
          <w:tcPr>
            <w:tcW w:w="3556" w:type="dxa"/>
            <w:tcBorders>
              <w:top w:val="nil"/>
              <w:left w:val="nil"/>
              <w:bottom w:val="single" w:sz="8" w:space="0" w:color="F47E66"/>
              <w:right w:val="nil"/>
            </w:tcBorders>
            <w:shd w:val="clear" w:color="auto" w:fill="auto"/>
            <w:noWrap/>
            <w:vAlign w:val="bottom"/>
            <w:hideMark/>
          </w:tcPr>
          <w:p w14:paraId="6B2692BE" w14:textId="77777777" w:rsidR="00F3453A" w:rsidRPr="00F3453A" w:rsidRDefault="00F3453A" w:rsidP="00F3453A">
            <w:pPr>
              <w:suppressAutoHyphens w:val="0"/>
              <w:spacing w:after="0" w:line="240" w:lineRule="auto"/>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Transluzente Bauteile</w:t>
            </w:r>
          </w:p>
        </w:tc>
        <w:tc>
          <w:tcPr>
            <w:tcW w:w="1256" w:type="dxa"/>
            <w:tcBorders>
              <w:top w:val="nil"/>
              <w:left w:val="nil"/>
              <w:bottom w:val="single" w:sz="8" w:space="0" w:color="F47E66"/>
              <w:right w:val="nil"/>
            </w:tcBorders>
            <w:shd w:val="clear" w:color="auto" w:fill="auto"/>
            <w:noWrap/>
            <w:vAlign w:val="bottom"/>
            <w:hideMark/>
          </w:tcPr>
          <w:p w14:paraId="41D875BD" w14:textId="77777777" w:rsidR="00F3453A" w:rsidRPr="00F3453A" w:rsidRDefault="00F3453A" w:rsidP="00F3453A">
            <w:pPr>
              <w:suppressAutoHyphens w:val="0"/>
              <w:spacing w:after="0" w:line="240" w:lineRule="auto"/>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 </w:t>
            </w:r>
          </w:p>
        </w:tc>
        <w:tc>
          <w:tcPr>
            <w:tcW w:w="656" w:type="dxa"/>
            <w:tcBorders>
              <w:top w:val="nil"/>
              <w:left w:val="nil"/>
              <w:bottom w:val="single" w:sz="8" w:space="0" w:color="F47E66"/>
              <w:right w:val="nil"/>
            </w:tcBorders>
            <w:shd w:val="clear" w:color="auto" w:fill="auto"/>
            <w:noWrap/>
            <w:vAlign w:val="bottom"/>
            <w:hideMark/>
          </w:tcPr>
          <w:p w14:paraId="2829B119" w14:textId="77777777" w:rsidR="00F3453A" w:rsidRPr="00F3453A" w:rsidRDefault="00F3453A" w:rsidP="00F3453A">
            <w:pPr>
              <w:suppressAutoHyphens w:val="0"/>
              <w:spacing w:after="0" w:line="240" w:lineRule="auto"/>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 </w:t>
            </w:r>
          </w:p>
        </w:tc>
        <w:tc>
          <w:tcPr>
            <w:tcW w:w="1256" w:type="dxa"/>
            <w:tcBorders>
              <w:top w:val="nil"/>
              <w:left w:val="nil"/>
              <w:bottom w:val="single" w:sz="8" w:space="0" w:color="F47E66"/>
              <w:right w:val="nil"/>
            </w:tcBorders>
            <w:shd w:val="clear" w:color="auto" w:fill="auto"/>
            <w:noWrap/>
            <w:vAlign w:val="bottom"/>
            <w:hideMark/>
          </w:tcPr>
          <w:p w14:paraId="627BD2F6" w14:textId="77777777" w:rsidR="00F3453A" w:rsidRPr="00F3453A" w:rsidRDefault="00F3453A" w:rsidP="00F3453A">
            <w:pPr>
              <w:suppressAutoHyphens w:val="0"/>
              <w:spacing w:after="0" w:line="240" w:lineRule="auto"/>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 </w:t>
            </w:r>
          </w:p>
        </w:tc>
        <w:tc>
          <w:tcPr>
            <w:tcW w:w="1016" w:type="dxa"/>
            <w:tcBorders>
              <w:top w:val="nil"/>
              <w:left w:val="nil"/>
              <w:bottom w:val="single" w:sz="8" w:space="0" w:color="F47E66"/>
              <w:right w:val="nil"/>
            </w:tcBorders>
            <w:shd w:val="clear" w:color="auto" w:fill="auto"/>
            <w:noWrap/>
            <w:vAlign w:val="bottom"/>
            <w:hideMark/>
          </w:tcPr>
          <w:p w14:paraId="43592120" w14:textId="77777777" w:rsidR="00F3453A" w:rsidRPr="00F3453A" w:rsidRDefault="00F3453A" w:rsidP="00F3453A">
            <w:pPr>
              <w:suppressAutoHyphens w:val="0"/>
              <w:spacing w:after="0" w:line="240" w:lineRule="auto"/>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 </w:t>
            </w:r>
          </w:p>
        </w:tc>
      </w:tr>
      <w:tr w:rsidR="00F3453A" w:rsidRPr="00F3453A" w14:paraId="2C410129" w14:textId="77777777" w:rsidTr="00F3453A">
        <w:trPr>
          <w:trHeight w:val="1620"/>
        </w:trPr>
        <w:tc>
          <w:tcPr>
            <w:tcW w:w="616" w:type="dxa"/>
            <w:tcBorders>
              <w:top w:val="nil"/>
              <w:left w:val="nil"/>
              <w:bottom w:val="nil"/>
              <w:right w:val="nil"/>
            </w:tcBorders>
            <w:shd w:val="clear" w:color="auto" w:fill="auto"/>
            <w:noWrap/>
            <w:vAlign w:val="bottom"/>
            <w:hideMark/>
          </w:tcPr>
          <w:p w14:paraId="5D51D5E8" w14:textId="77777777" w:rsidR="00F3453A" w:rsidRPr="00F3453A" w:rsidRDefault="00F3453A" w:rsidP="00F3453A">
            <w:pPr>
              <w:suppressAutoHyphens w:val="0"/>
              <w:spacing w:after="0" w:line="240" w:lineRule="auto"/>
              <w:rPr>
                <w:rFonts w:ascii="Calibri" w:eastAsia="Times New Roman" w:hAnsi="Calibri" w:cs="Calibri"/>
                <w:b/>
                <w:bCs/>
                <w:color w:val="E1320F"/>
                <w:sz w:val="22"/>
                <w:szCs w:val="22"/>
                <w:lang w:val="de-AT" w:eastAsia="de-AT"/>
              </w:rPr>
            </w:pPr>
          </w:p>
        </w:tc>
        <w:tc>
          <w:tcPr>
            <w:tcW w:w="7740" w:type="dxa"/>
            <w:gridSpan w:val="5"/>
            <w:tcBorders>
              <w:top w:val="single" w:sz="8" w:space="0" w:color="F47E66"/>
              <w:left w:val="nil"/>
              <w:bottom w:val="nil"/>
              <w:right w:val="nil"/>
            </w:tcBorders>
            <w:shd w:val="clear" w:color="auto" w:fill="auto"/>
            <w:hideMark/>
          </w:tcPr>
          <w:p w14:paraId="27882004" w14:textId="01DA1C40" w:rsidR="00F3453A" w:rsidRPr="00F3453A" w:rsidRDefault="00F3453A" w:rsidP="008B1BBF">
            <w:pPr>
              <w:suppressAutoHyphens w:val="0"/>
              <w:spacing w:after="0" w:line="240" w:lineRule="auto"/>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 xml:space="preserve">Die Fensterflächen sind </w:t>
            </w:r>
            <w:r w:rsidRPr="00F3453A">
              <w:rPr>
                <w:rFonts w:ascii="Calibri" w:eastAsia="Times New Roman" w:hAnsi="Calibri" w:cs="Calibri"/>
                <w:b/>
                <w:bCs/>
                <w:i/>
                <w:iCs/>
                <w:color w:val="E1320F"/>
                <w:sz w:val="20"/>
                <w:szCs w:val="20"/>
                <w:lang w:val="de-AT" w:eastAsia="de-AT"/>
              </w:rPr>
              <w:t xml:space="preserve">inklusive Rahmenanteil </w:t>
            </w:r>
            <w:r w:rsidRPr="00F3453A">
              <w:rPr>
                <w:rFonts w:ascii="Calibri" w:eastAsia="Times New Roman" w:hAnsi="Calibri" w:cs="Calibri"/>
                <w:i/>
                <w:iCs/>
                <w:color w:val="26434F"/>
                <w:sz w:val="20"/>
                <w:szCs w:val="20"/>
                <w:lang w:val="de-AT" w:eastAsia="de-AT"/>
              </w:rPr>
              <w:t xml:space="preserve">einzugeben. Jede Fläche wird den 4 Himmelsrichtungen und Horizontaler Ausrichtung </w:t>
            </w:r>
            <w:r w:rsidRPr="00F3453A">
              <w:rPr>
                <w:rFonts w:ascii="Calibri" w:eastAsia="Times New Roman" w:hAnsi="Calibri" w:cs="Calibri"/>
                <w:b/>
                <w:bCs/>
                <w:i/>
                <w:iCs/>
                <w:color w:val="E1320F"/>
                <w:sz w:val="20"/>
                <w:szCs w:val="20"/>
                <w:lang w:val="de-AT" w:eastAsia="de-AT"/>
              </w:rPr>
              <w:t>flächenanteilig</w:t>
            </w:r>
            <w:r w:rsidRPr="00F3453A">
              <w:rPr>
                <w:rFonts w:ascii="Calibri" w:eastAsia="Times New Roman" w:hAnsi="Calibri" w:cs="Calibri"/>
                <w:i/>
                <w:iCs/>
                <w:color w:val="26434F"/>
                <w:sz w:val="20"/>
                <w:szCs w:val="20"/>
                <w:lang w:val="de-AT" w:eastAsia="de-AT"/>
              </w:rPr>
              <w:t xml:space="preserve"> zugeordnet. </w:t>
            </w:r>
            <w:r w:rsidRPr="00F3453A">
              <w:rPr>
                <w:rFonts w:ascii="Calibri" w:eastAsia="Times New Roman" w:hAnsi="Calibri" w:cs="Calibri"/>
                <w:i/>
                <w:iCs/>
                <w:color w:val="26434F"/>
                <w:sz w:val="20"/>
                <w:szCs w:val="20"/>
                <w:lang w:val="de-AT" w:eastAsia="de-AT"/>
              </w:rPr>
              <w:br/>
              <w:t xml:space="preserve">Beispiel: Eine 45° nord-ost-orientierte Fensterfläche wird zu 50% Norden und Osten zugeordnet. Ein Dachfenster mit 30% Neigung in Süd-Ausrichtung wird den Orientierungen Horizontal und Süden trigonometrisch (cos(30°) und sin(30°)) zugeordnet, um solare Gewinne ausreichend genau zu berücksichtigen. </w:t>
            </w:r>
          </w:p>
        </w:tc>
      </w:tr>
      <w:tr w:rsidR="00F3453A" w:rsidRPr="00F3453A" w14:paraId="070AFD40" w14:textId="77777777" w:rsidTr="00F3453A">
        <w:trPr>
          <w:trHeight w:val="300"/>
        </w:trPr>
        <w:tc>
          <w:tcPr>
            <w:tcW w:w="616" w:type="dxa"/>
            <w:tcBorders>
              <w:top w:val="nil"/>
              <w:left w:val="nil"/>
              <w:bottom w:val="nil"/>
              <w:right w:val="nil"/>
            </w:tcBorders>
            <w:shd w:val="clear" w:color="auto" w:fill="auto"/>
            <w:noWrap/>
            <w:vAlign w:val="bottom"/>
            <w:hideMark/>
          </w:tcPr>
          <w:p w14:paraId="54D65537"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p>
        </w:tc>
        <w:tc>
          <w:tcPr>
            <w:tcW w:w="3556" w:type="dxa"/>
            <w:tcBorders>
              <w:top w:val="nil"/>
              <w:left w:val="nil"/>
              <w:bottom w:val="single" w:sz="4" w:space="0" w:color="F9AA99"/>
              <w:right w:val="nil"/>
            </w:tcBorders>
            <w:shd w:val="clear" w:color="auto" w:fill="auto"/>
            <w:vAlign w:val="bottom"/>
            <w:hideMark/>
          </w:tcPr>
          <w:p w14:paraId="3D8FF838" w14:textId="77777777" w:rsidR="00F3453A" w:rsidRPr="00F3453A" w:rsidRDefault="00F3453A" w:rsidP="00F3453A">
            <w:pPr>
              <w:suppressAutoHyphens w:val="0"/>
              <w:spacing w:after="0" w:line="240" w:lineRule="auto"/>
              <w:jc w:val="both"/>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Bauteil Fläche</w:t>
            </w:r>
          </w:p>
        </w:tc>
        <w:tc>
          <w:tcPr>
            <w:tcW w:w="1256" w:type="dxa"/>
            <w:tcBorders>
              <w:top w:val="nil"/>
              <w:left w:val="nil"/>
              <w:bottom w:val="single" w:sz="4" w:space="0" w:color="F9AA99"/>
              <w:right w:val="nil"/>
            </w:tcBorders>
            <w:shd w:val="clear" w:color="auto" w:fill="auto"/>
            <w:noWrap/>
            <w:vAlign w:val="bottom"/>
            <w:hideMark/>
          </w:tcPr>
          <w:p w14:paraId="573262FF" w14:textId="77777777" w:rsidR="00F3453A" w:rsidRPr="00F3453A" w:rsidRDefault="00F3453A" w:rsidP="00F3453A">
            <w:pPr>
              <w:suppressAutoHyphens w:val="0"/>
              <w:spacing w:after="0" w:line="240" w:lineRule="auto"/>
              <w:rPr>
                <w:rFonts w:ascii="Calibri" w:eastAsia="Times New Roman" w:hAnsi="Calibri" w:cs="Calibri"/>
                <w:b/>
                <w:bCs/>
                <w:color w:val="E1320F"/>
                <w:sz w:val="22"/>
                <w:szCs w:val="22"/>
                <w:lang w:val="de-AT" w:eastAsia="de-AT"/>
              </w:rPr>
            </w:pPr>
            <w:r w:rsidRPr="00F3453A">
              <w:rPr>
                <w:rFonts w:ascii="Segoe UI Emoji" w:eastAsia="Times New Roman" w:hAnsi="Segoe UI Emoji" w:cs="Segoe UI Emoji"/>
                <w:b/>
                <w:bCs/>
                <w:color w:val="5FB564"/>
                <w:sz w:val="22"/>
                <w:szCs w:val="22"/>
                <w:lang w:val="de-AT" w:eastAsia="de-AT"/>
              </w:rPr>
              <w:t>🧊</w:t>
            </w:r>
            <w:r w:rsidRPr="00F3453A">
              <w:rPr>
                <w:rFonts w:ascii="Calibri" w:eastAsia="Times New Roman" w:hAnsi="Calibri" w:cs="Calibri"/>
                <w:b/>
                <w:bCs/>
                <w:color w:val="E1320F"/>
                <w:sz w:val="22"/>
                <w:szCs w:val="22"/>
                <w:lang w:val="de-AT" w:eastAsia="de-AT"/>
              </w:rPr>
              <w:t xml:space="preserve"> Fläche</w:t>
            </w:r>
          </w:p>
        </w:tc>
        <w:tc>
          <w:tcPr>
            <w:tcW w:w="1912" w:type="dxa"/>
            <w:gridSpan w:val="2"/>
            <w:tcBorders>
              <w:top w:val="nil"/>
              <w:left w:val="nil"/>
              <w:bottom w:val="nil"/>
              <w:right w:val="nil"/>
            </w:tcBorders>
            <w:shd w:val="clear" w:color="auto" w:fill="auto"/>
            <w:noWrap/>
            <w:vAlign w:val="bottom"/>
            <w:hideMark/>
          </w:tcPr>
          <w:p w14:paraId="430CA4A2" w14:textId="3522A4D4"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r w:rsidRPr="00F3453A">
              <w:rPr>
                <w:rFonts w:ascii="Calibri" w:eastAsia="Times New Roman" w:hAnsi="Calibri" w:cs="Calibri"/>
                <w:noProof/>
                <w:color w:val="000000"/>
                <w:sz w:val="22"/>
                <w:szCs w:val="22"/>
                <w:lang w:val="de-AT" w:eastAsia="de-AT"/>
              </w:rPr>
              <w:drawing>
                <wp:anchor distT="0" distB="0" distL="114300" distR="114300" simplePos="0" relativeHeight="251658241" behindDoc="0" locked="0" layoutInCell="1" allowOverlap="1" wp14:anchorId="01B8E511" wp14:editId="00F0E8E1">
                  <wp:simplePos x="0" y="0"/>
                  <wp:positionH relativeFrom="column">
                    <wp:posOffset>504825</wp:posOffset>
                  </wp:positionH>
                  <wp:positionV relativeFrom="paragraph">
                    <wp:posOffset>76200</wp:posOffset>
                  </wp:positionV>
                  <wp:extent cx="1171575" cy="1466850"/>
                  <wp:effectExtent l="0" t="0" r="0" b="0"/>
                  <wp:wrapNone/>
                  <wp:docPr id="170206953" name="Diagramm 5">
                    <a:extLst xmlns:a="http://schemas.openxmlformats.org/drawingml/2006/main">
                      <a:ext uri="{FF2B5EF4-FFF2-40B4-BE49-F238E27FC236}">
                        <a16:creationId xmlns:a16="http://schemas.microsoft.com/office/drawing/2014/main" id="{6A598E4D-4358-45EC-B7AF-29A60D84E03D}"/>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880"/>
            </w:tblGrid>
            <w:tr w:rsidR="00F3453A" w:rsidRPr="00F3453A" w14:paraId="4E343531" w14:textId="77777777">
              <w:trPr>
                <w:trHeight w:val="300"/>
                <w:tblCellSpacing w:w="0" w:type="dxa"/>
              </w:trPr>
              <w:tc>
                <w:tcPr>
                  <w:tcW w:w="1880" w:type="dxa"/>
                  <w:tcBorders>
                    <w:top w:val="nil"/>
                    <w:left w:val="nil"/>
                    <w:bottom w:val="nil"/>
                    <w:right w:val="nil"/>
                  </w:tcBorders>
                  <w:shd w:val="clear" w:color="auto" w:fill="auto"/>
                  <w:noWrap/>
                  <w:vAlign w:val="bottom"/>
                  <w:hideMark/>
                </w:tcPr>
                <w:p w14:paraId="5714A614" w14:textId="77777777" w:rsidR="00F3453A" w:rsidRPr="00F3453A" w:rsidRDefault="00F3453A" w:rsidP="00F3453A">
                  <w:pPr>
                    <w:suppressAutoHyphens w:val="0"/>
                    <w:spacing w:after="0" w:line="240" w:lineRule="auto"/>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inkl. Rahmen</w:t>
                  </w:r>
                </w:p>
              </w:tc>
            </w:tr>
          </w:tbl>
          <w:p w14:paraId="43E9702B" w14:textId="77777777"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p>
        </w:tc>
        <w:tc>
          <w:tcPr>
            <w:tcW w:w="1016" w:type="dxa"/>
            <w:tcBorders>
              <w:top w:val="nil"/>
              <w:left w:val="nil"/>
              <w:bottom w:val="nil"/>
              <w:right w:val="nil"/>
            </w:tcBorders>
            <w:shd w:val="clear" w:color="auto" w:fill="auto"/>
            <w:noWrap/>
            <w:vAlign w:val="bottom"/>
            <w:hideMark/>
          </w:tcPr>
          <w:p w14:paraId="6D80F384"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r>
      <w:tr w:rsidR="00F3453A" w:rsidRPr="00F3453A" w14:paraId="3FE35311" w14:textId="77777777" w:rsidTr="00F3453A">
        <w:trPr>
          <w:trHeight w:val="300"/>
        </w:trPr>
        <w:tc>
          <w:tcPr>
            <w:tcW w:w="616" w:type="dxa"/>
            <w:tcBorders>
              <w:top w:val="nil"/>
              <w:left w:val="nil"/>
              <w:bottom w:val="nil"/>
              <w:right w:val="nil"/>
            </w:tcBorders>
            <w:shd w:val="clear" w:color="auto" w:fill="auto"/>
            <w:noWrap/>
            <w:vAlign w:val="bottom"/>
            <w:hideMark/>
          </w:tcPr>
          <w:p w14:paraId="4BA2421D"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3556" w:type="dxa"/>
            <w:tcBorders>
              <w:top w:val="nil"/>
              <w:left w:val="nil"/>
              <w:bottom w:val="nil"/>
              <w:right w:val="nil"/>
            </w:tcBorders>
            <w:shd w:val="clear" w:color="auto" w:fill="auto"/>
            <w:noWrap/>
            <w:vAlign w:val="bottom"/>
            <w:hideMark/>
          </w:tcPr>
          <w:p w14:paraId="2ACF1F6A" w14:textId="77777777"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r w:rsidRPr="00F3453A">
              <w:rPr>
                <w:rFonts w:ascii="Calibri" w:eastAsia="Times New Roman" w:hAnsi="Calibri" w:cs="Calibri"/>
                <w:color w:val="000000"/>
                <w:sz w:val="22"/>
                <w:szCs w:val="22"/>
                <w:lang w:val="de-AT" w:eastAsia="de-AT"/>
              </w:rPr>
              <w:t>Fenster Nord</w:t>
            </w:r>
          </w:p>
        </w:tc>
        <w:tc>
          <w:tcPr>
            <w:tcW w:w="1256"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66F4E6EB"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1 400 m²</w:t>
            </w:r>
          </w:p>
        </w:tc>
        <w:tc>
          <w:tcPr>
            <w:tcW w:w="656" w:type="dxa"/>
            <w:tcBorders>
              <w:top w:val="nil"/>
              <w:left w:val="nil"/>
              <w:bottom w:val="nil"/>
              <w:right w:val="nil"/>
            </w:tcBorders>
            <w:shd w:val="clear" w:color="auto" w:fill="auto"/>
            <w:hideMark/>
          </w:tcPr>
          <w:p w14:paraId="5C4BB52A"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brutto</w:t>
            </w:r>
          </w:p>
        </w:tc>
        <w:tc>
          <w:tcPr>
            <w:tcW w:w="1256" w:type="dxa"/>
            <w:tcBorders>
              <w:top w:val="nil"/>
              <w:left w:val="nil"/>
              <w:bottom w:val="nil"/>
              <w:right w:val="nil"/>
            </w:tcBorders>
            <w:shd w:val="clear" w:color="auto" w:fill="auto"/>
            <w:noWrap/>
            <w:vAlign w:val="bottom"/>
            <w:hideMark/>
          </w:tcPr>
          <w:p w14:paraId="5F71E665"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p>
        </w:tc>
        <w:tc>
          <w:tcPr>
            <w:tcW w:w="1016" w:type="dxa"/>
            <w:tcBorders>
              <w:top w:val="nil"/>
              <w:left w:val="nil"/>
              <w:bottom w:val="nil"/>
              <w:right w:val="nil"/>
            </w:tcBorders>
            <w:shd w:val="clear" w:color="auto" w:fill="auto"/>
            <w:noWrap/>
            <w:vAlign w:val="bottom"/>
            <w:hideMark/>
          </w:tcPr>
          <w:p w14:paraId="2FA09E3D"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r>
      <w:tr w:rsidR="00F3453A" w:rsidRPr="00F3453A" w14:paraId="7F9CB8C8" w14:textId="77777777" w:rsidTr="00F3453A">
        <w:trPr>
          <w:trHeight w:val="300"/>
        </w:trPr>
        <w:tc>
          <w:tcPr>
            <w:tcW w:w="616" w:type="dxa"/>
            <w:tcBorders>
              <w:top w:val="nil"/>
              <w:left w:val="nil"/>
              <w:bottom w:val="nil"/>
              <w:right w:val="nil"/>
            </w:tcBorders>
            <w:shd w:val="clear" w:color="auto" w:fill="auto"/>
            <w:noWrap/>
            <w:vAlign w:val="bottom"/>
            <w:hideMark/>
          </w:tcPr>
          <w:p w14:paraId="0EF682E7"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3556" w:type="dxa"/>
            <w:tcBorders>
              <w:top w:val="nil"/>
              <w:left w:val="nil"/>
              <w:bottom w:val="nil"/>
              <w:right w:val="nil"/>
            </w:tcBorders>
            <w:shd w:val="clear" w:color="auto" w:fill="auto"/>
            <w:noWrap/>
            <w:vAlign w:val="bottom"/>
            <w:hideMark/>
          </w:tcPr>
          <w:p w14:paraId="22089596" w14:textId="77777777"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r w:rsidRPr="00F3453A">
              <w:rPr>
                <w:rFonts w:ascii="Calibri" w:eastAsia="Times New Roman" w:hAnsi="Calibri" w:cs="Calibri"/>
                <w:color w:val="000000"/>
                <w:sz w:val="22"/>
                <w:szCs w:val="22"/>
                <w:lang w:val="de-AT" w:eastAsia="de-AT"/>
              </w:rPr>
              <w:t>Fenster Ost</w:t>
            </w: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3E5F61C6"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700 m²</w:t>
            </w:r>
          </w:p>
        </w:tc>
        <w:tc>
          <w:tcPr>
            <w:tcW w:w="656" w:type="dxa"/>
            <w:tcBorders>
              <w:top w:val="nil"/>
              <w:left w:val="nil"/>
              <w:bottom w:val="nil"/>
              <w:right w:val="nil"/>
            </w:tcBorders>
            <w:shd w:val="clear" w:color="auto" w:fill="auto"/>
            <w:hideMark/>
          </w:tcPr>
          <w:p w14:paraId="6C36D14D"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brutto</w:t>
            </w:r>
          </w:p>
        </w:tc>
        <w:tc>
          <w:tcPr>
            <w:tcW w:w="1256" w:type="dxa"/>
            <w:tcBorders>
              <w:top w:val="nil"/>
              <w:left w:val="nil"/>
              <w:bottom w:val="nil"/>
              <w:right w:val="nil"/>
            </w:tcBorders>
            <w:shd w:val="clear" w:color="auto" w:fill="auto"/>
            <w:noWrap/>
            <w:vAlign w:val="bottom"/>
            <w:hideMark/>
          </w:tcPr>
          <w:p w14:paraId="0E087827"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p>
        </w:tc>
        <w:tc>
          <w:tcPr>
            <w:tcW w:w="1016" w:type="dxa"/>
            <w:tcBorders>
              <w:top w:val="nil"/>
              <w:left w:val="nil"/>
              <w:bottom w:val="nil"/>
              <w:right w:val="nil"/>
            </w:tcBorders>
            <w:shd w:val="clear" w:color="auto" w:fill="auto"/>
            <w:noWrap/>
            <w:vAlign w:val="bottom"/>
            <w:hideMark/>
          </w:tcPr>
          <w:p w14:paraId="75F62956"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r>
      <w:tr w:rsidR="00F3453A" w:rsidRPr="00F3453A" w14:paraId="256B630C" w14:textId="77777777" w:rsidTr="00F3453A">
        <w:trPr>
          <w:trHeight w:val="300"/>
        </w:trPr>
        <w:tc>
          <w:tcPr>
            <w:tcW w:w="616" w:type="dxa"/>
            <w:tcBorders>
              <w:top w:val="nil"/>
              <w:left w:val="nil"/>
              <w:bottom w:val="nil"/>
              <w:right w:val="nil"/>
            </w:tcBorders>
            <w:shd w:val="clear" w:color="auto" w:fill="auto"/>
            <w:noWrap/>
            <w:vAlign w:val="bottom"/>
            <w:hideMark/>
          </w:tcPr>
          <w:p w14:paraId="3A69CA44"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3556" w:type="dxa"/>
            <w:tcBorders>
              <w:top w:val="nil"/>
              <w:left w:val="nil"/>
              <w:bottom w:val="nil"/>
              <w:right w:val="nil"/>
            </w:tcBorders>
            <w:shd w:val="clear" w:color="auto" w:fill="auto"/>
            <w:noWrap/>
            <w:vAlign w:val="bottom"/>
            <w:hideMark/>
          </w:tcPr>
          <w:p w14:paraId="0781650E" w14:textId="77777777"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r w:rsidRPr="00F3453A">
              <w:rPr>
                <w:rFonts w:ascii="Calibri" w:eastAsia="Times New Roman" w:hAnsi="Calibri" w:cs="Calibri"/>
                <w:color w:val="000000"/>
                <w:sz w:val="22"/>
                <w:szCs w:val="22"/>
                <w:lang w:val="de-AT" w:eastAsia="de-AT"/>
              </w:rPr>
              <w:t>Fenster Süd</w:t>
            </w: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0A0E6F1B"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1 500 m²</w:t>
            </w:r>
          </w:p>
        </w:tc>
        <w:tc>
          <w:tcPr>
            <w:tcW w:w="656" w:type="dxa"/>
            <w:tcBorders>
              <w:top w:val="nil"/>
              <w:left w:val="nil"/>
              <w:bottom w:val="nil"/>
              <w:right w:val="nil"/>
            </w:tcBorders>
            <w:shd w:val="clear" w:color="auto" w:fill="auto"/>
            <w:hideMark/>
          </w:tcPr>
          <w:p w14:paraId="66C907F1"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brutto</w:t>
            </w:r>
          </w:p>
        </w:tc>
        <w:tc>
          <w:tcPr>
            <w:tcW w:w="1256" w:type="dxa"/>
            <w:tcBorders>
              <w:top w:val="nil"/>
              <w:left w:val="nil"/>
              <w:bottom w:val="nil"/>
              <w:right w:val="nil"/>
            </w:tcBorders>
            <w:shd w:val="clear" w:color="auto" w:fill="auto"/>
            <w:noWrap/>
            <w:vAlign w:val="bottom"/>
            <w:hideMark/>
          </w:tcPr>
          <w:p w14:paraId="49429E0A"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p>
        </w:tc>
        <w:tc>
          <w:tcPr>
            <w:tcW w:w="1016" w:type="dxa"/>
            <w:tcBorders>
              <w:top w:val="nil"/>
              <w:left w:val="nil"/>
              <w:bottom w:val="nil"/>
              <w:right w:val="nil"/>
            </w:tcBorders>
            <w:shd w:val="clear" w:color="auto" w:fill="auto"/>
            <w:noWrap/>
            <w:vAlign w:val="bottom"/>
            <w:hideMark/>
          </w:tcPr>
          <w:p w14:paraId="1BB5B848"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r>
      <w:tr w:rsidR="00F3453A" w:rsidRPr="00F3453A" w14:paraId="4A211AEE" w14:textId="77777777" w:rsidTr="00F3453A">
        <w:trPr>
          <w:trHeight w:val="300"/>
        </w:trPr>
        <w:tc>
          <w:tcPr>
            <w:tcW w:w="616" w:type="dxa"/>
            <w:tcBorders>
              <w:top w:val="nil"/>
              <w:left w:val="nil"/>
              <w:bottom w:val="nil"/>
              <w:right w:val="nil"/>
            </w:tcBorders>
            <w:shd w:val="clear" w:color="auto" w:fill="auto"/>
            <w:noWrap/>
            <w:vAlign w:val="bottom"/>
            <w:hideMark/>
          </w:tcPr>
          <w:p w14:paraId="23C38260"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3556" w:type="dxa"/>
            <w:tcBorders>
              <w:top w:val="nil"/>
              <w:left w:val="nil"/>
              <w:bottom w:val="nil"/>
              <w:right w:val="nil"/>
            </w:tcBorders>
            <w:shd w:val="clear" w:color="auto" w:fill="auto"/>
            <w:noWrap/>
            <w:vAlign w:val="bottom"/>
            <w:hideMark/>
          </w:tcPr>
          <w:p w14:paraId="1E6D6D80" w14:textId="77777777"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r w:rsidRPr="00F3453A">
              <w:rPr>
                <w:rFonts w:ascii="Calibri" w:eastAsia="Times New Roman" w:hAnsi="Calibri" w:cs="Calibri"/>
                <w:color w:val="000000"/>
                <w:sz w:val="22"/>
                <w:szCs w:val="22"/>
                <w:lang w:val="de-AT" w:eastAsia="de-AT"/>
              </w:rPr>
              <w:t>Fenster West</w:t>
            </w: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670E8C0F"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700 m²</w:t>
            </w:r>
          </w:p>
        </w:tc>
        <w:tc>
          <w:tcPr>
            <w:tcW w:w="656" w:type="dxa"/>
            <w:tcBorders>
              <w:top w:val="nil"/>
              <w:left w:val="nil"/>
              <w:bottom w:val="nil"/>
              <w:right w:val="nil"/>
            </w:tcBorders>
            <w:shd w:val="clear" w:color="auto" w:fill="auto"/>
            <w:hideMark/>
          </w:tcPr>
          <w:p w14:paraId="341FFD02"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brutto</w:t>
            </w:r>
          </w:p>
        </w:tc>
        <w:tc>
          <w:tcPr>
            <w:tcW w:w="1256" w:type="dxa"/>
            <w:tcBorders>
              <w:top w:val="nil"/>
              <w:left w:val="nil"/>
              <w:bottom w:val="nil"/>
              <w:right w:val="nil"/>
            </w:tcBorders>
            <w:shd w:val="clear" w:color="auto" w:fill="auto"/>
            <w:noWrap/>
            <w:vAlign w:val="bottom"/>
            <w:hideMark/>
          </w:tcPr>
          <w:p w14:paraId="4A39FC3C"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p>
        </w:tc>
        <w:tc>
          <w:tcPr>
            <w:tcW w:w="1016" w:type="dxa"/>
            <w:tcBorders>
              <w:top w:val="nil"/>
              <w:left w:val="nil"/>
              <w:bottom w:val="nil"/>
              <w:right w:val="nil"/>
            </w:tcBorders>
            <w:shd w:val="clear" w:color="auto" w:fill="auto"/>
            <w:noWrap/>
            <w:vAlign w:val="bottom"/>
            <w:hideMark/>
          </w:tcPr>
          <w:p w14:paraId="2D8E60B7"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r>
      <w:tr w:rsidR="00F3453A" w:rsidRPr="00F3453A" w14:paraId="69CDCB30" w14:textId="77777777" w:rsidTr="00F3453A">
        <w:trPr>
          <w:trHeight w:val="300"/>
        </w:trPr>
        <w:tc>
          <w:tcPr>
            <w:tcW w:w="616" w:type="dxa"/>
            <w:tcBorders>
              <w:top w:val="nil"/>
              <w:left w:val="nil"/>
              <w:bottom w:val="nil"/>
              <w:right w:val="nil"/>
            </w:tcBorders>
            <w:shd w:val="clear" w:color="auto" w:fill="auto"/>
            <w:noWrap/>
            <w:vAlign w:val="bottom"/>
            <w:hideMark/>
          </w:tcPr>
          <w:p w14:paraId="7312FD1E"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3556" w:type="dxa"/>
            <w:tcBorders>
              <w:top w:val="nil"/>
              <w:left w:val="nil"/>
              <w:bottom w:val="nil"/>
              <w:right w:val="nil"/>
            </w:tcBorders>
            <w:shd w:val="clear" w:color="auto" w:fill="auto"/>
            <w:noWrap/>
            <w:vAlign w:val="bottom"/>
            <w:hideMark/>
          </w:tcPr>
          <w:p w14:paraId="3A854DE0" w14:textId="77777777"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r w:rsidRPr="00F3453A">
              <w:rPr>
                <w:rFonts w:ascii="Calibri" w:eastAsia="Times New Roman" w:hAnsi="Calibri" w:cs="Calibri"/>
                <w:color w:val="000000"/>
                <w:sz w:val="22"/>
                <w:szCs w:val="22"/>
                <w:lang w:val="de-AT" w:eastAsia="de-AT"/>
              </w:rPr>
              <w:t>Fenster Horizontal</w:t>
            </w: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27096C75"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20 m²</w:t>
            </w:r>
          </w:p>
        </w:tc>
        <w:tc>
          <w:tcPr>
            <w:tcW w:w="656" w:type="dxa"/>
            <w:tcBorders>
              <w:top w:val="nil"/>
              <w:left w:val="nil"/>
              <w:bottom w:val="nil"/>
              <w:right w:val="nil"/>
            </w:tcBorders>
            <w:shd w:val="clear" w:color="auto" w:fill="auto"/>
            <w:hideMark/>
          </w:tcPr>
          <w:p w14:paraId="2F92956E"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brutto</w:t>
            </w:r>
          </w:p>
        </w:tc>
        <w:tc>
          <w:tcPr>
            <w:tcW w:w="1256" w:type="dxa"/>
            <w:tcBorders>
              <w:top w:val="nil"/>
              <w:left w:val="nil"/>
              <w:bottom w:val="nil"/>
              <w:right w:val="nil"/>
            </w:tcBorders>
            <w:shd w:val="clear" w:color="auto" w:fill="auto"/>
            <w:noWrap/>
            <w:vAlign w:val="bottom"/>
            <w:hideMark/>
          </w:tcPr>
          <w:p w14:paraId="257B5708"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p>
        </w:tc>
        <w:tc>
          <w:tcPr>
            <w:tcW w:w="1016" w:type="dxa"/>
            <w:tcBorders>
              <w:top w:val="nil"/>
              <w:left w:val="nil"/>
              <w:bottom w:val="nil"/>
              <w:right w:val="nil"/>
            </w:tcBorders>
            <w:shd w:val="clear" w:color="auto" w:fill="auto"/>
            <w:noWrap/>
            <w:vAlign w:val="bottom"/>
            <w:hideMark/>
          </w:tcPr>
          <w:p w14:paraId="07C69EFB"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r>
      <w:tr w:rsidR="00F3453A" w:rsidRPr="00F3453A" w14:paraId="3F756546" w14:textId="77777777" w:rsidTr="00F3453A">
        <w:trPr>
          <w:trHeight w:val="300"/>
        </w:trPr>
        <w:tc>
          <w:tcPr>
            <w:tcW w:w="616" w:type="dxa"/>
            <w:tcBorders>
              <w:top w:val="nil"/>
              <w:left w:val="nil"/>
              <w:bottom w:val="nil"/>
              <w:right w:val="nil"/>
            </w:tcBorders>
            <w:shd w:val="clear" w:color="auto" w:fill="auto"/>
            <w:noWrap/>
            <w:vAlign w:val="bottom"/>
            <w:hideMark/>
          </w:tcPr>
          <w:p w14:paraId="16F8DFA2"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3556" w:type="dxa"/>
            <w:tcBorders>
              <w:top w:val="nil"/>
              <w:left w:val="nil"/>
              <w:bottom w:val="single" w:sz="4" w:space="0" w:color="F9AA99"/>
              <w:right w:val="nil"/>
            </w:tcBorders>
            <w:shd w:val="clear" w:color="auto" w:fill="auto"/>
            <w:noWrap/>
            <w:vAlign w:val="bottom"/>
            <w:hideMark/>
          </w:tcPr>
          <w:p w14:paraId="64A8129B" w14:textId="77777777" w:rsidR="00F3453A" w:rsidRPr="00F3453A" w:rsidRDefault="00F3453A" w:rsidP="00F3453A">
            <w:pPr>
              <w:suppressAutoHyphens w:val="0"/>
              <w:spacing w:after="0" w:line="240" w:lineRule="auto"/>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Fensterflächen (Summe)</w:t>
            </w:r>
          </w:p>
        </w:tc>
        <w:tc>
          <w:tcPr>
            <w:tcW w:w="1256" w:type="dxa"/>
            <w:tcBorders>
              <w:top w:val="nil"/>
              <w:left w:val="nil"/>
              <w:bottom w:val="single" w:sz="4" w:space="0" w:color="F9AA99"/>
              <w:right w:val="nil"/>
            </w:tcBorders>
            <w:shd w:val="clear" w:color="auto" w:fill="auto"/>
            <w:noWrap/>
            <w:hideMark/>
          </w:tcPr>
          <w:p w14:paraId="1EDEAC76" w14:textId="77777777" w:rsidR="00F3453A" w:rsidRPr="00F3453A" w:rsidRDefault="00F3453A" w:rsidP="00F3453A">
            <w:pPr>
              <w:suppressAutoHyphens w:val="0"/>
              <w:spacing w:after="0" w:line="240" w:lineRule="auto"/>
              <w:jc w:val="right"/>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4 320 m²</w:t>
            </w:r>
          </w:p>
        </w:tc>
        <w:tc>
          <w:tcPr>
            <w:tcW w:w="656" w:type="dxa"/>
            <w:tcBorders>
              <w:top w:val="nil"/>
              <w:left w:val="nil"/>
              <w:bottom w:val="nil"/>
              <w:right w:val="nil"/>
            </w:tcBorders>
            <w:shd w:val="clear" w:color="auto" w:fill="auto"/>
            <w:hideMark/>
          </w:tcPr>
          <w:p w14:paraId="5F8AF0C6" w14:textId="77777777" w:rsidR="00F3453A" w:rsidRPr="00F3453A" w:rsidRDefault="00F3453A" w:rsidP="00F3453A">
            <w:pPr>
              <w:suppressAutoHyphens w:val="0"/>
              <w:spacing w:after="0" w:line="240" w:lineRule="auto"/>
              <w:jc w:val="right"/>
              <w:rPr>
                <w:rFonts w:ascii="Calibri" w:eastAsia="Times New Roman" w:hAnsi="Calibri" w:cs="Calibri"/>
                <w:b/>
                <w:bCs/>
                <w:color w:val="E1320F"/>
                <w:sz w:val="22"/>
                <w:szCs w:val="22"/>
                <w:lang w:val="de-AT" w:eastAsia="de-AT"/>
              </w:rPr>
            </w:pPr>
          </w:p>
        </w:tc>
        <w:tc>
          <w:tcPr>
            <w:tcW w:w="1256" w:type="dxa"/>
            <w:tcBorders>
              <w:top w:val="nil"/>
              <w:left w:val="nil"/>
              <w:bottom w:val="nil"/>
              <w:right w:val="nil"/>
            </w:tcBorders>
            <w:shd w:val="clear" w:color="auto" w:fill="auto"/>
            <w:noWrap/>
            <w:vAlign w:val="bottom"/>
            <w:hideMark/>
          </w:tcPr>
          <w:p w14:paraId="7043C7D3" w14:textId="77777777" w:rsidR="00F3453A" w:rsidRPr="00F3453A" w:rsidRDefault="00F3453A" w:rsidP="00F3453A">
            <w:pPr>
              <w:suppressAutoHyphens w:val="0"/>
              <w:spacing w:after="0" w:line="240" w:lineRule="auto"/>
              <w:jc w:val="both"/>
              <w:rPr>
                <w:rFonts w:ascii="Times New Roman" w:eastAsia="Times New Roman" w:hAnsi="Times New Roman" w:cs="Times New Roman"/>
                <w:sz w:val="20"/>
                <w:szCs w:val="20"/>
                <w:lang w:val="de-AT" w:eastAsia="de-AT"/>
              </w:rPr>
            </w:pPr>
          </w:p>
        </w:tc>
        <w:tc>
          <w:tcPr>
            <w:tcW w:w="1016" w:type="dxa"/>
            <w:tcBorders>
              <w:top w:val="nil"/>
              <w:left w:val="nil"/>
              <w:bottom w:val="nil"/>
              <w:right w:val="nil"/>
            </w:tcBorders>
            <w:shd w:val="clear" w:color="auto" w:fill="auto"/>
            <w:noWrap/>
            <w:vAlign w:val="bottom"/>
            <w:hideMark/>
          </w:tcPr>
          <w:p w14:paraId="7355D911"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r>
      <w:tr w:rsidR="00F3453A" w:rsidRPr="00F3453A" w14:paraId="3B64D964" w14:textId="77777777" w:rsidTr="00F3453A">
        <w:trPr>
          <w:trHeight w:val="300"/>
        </w:trPr>
        <w:tc>
          <w:tcPr>
            <w:tcW w:w="616" w:type="dxa"/>
            <w:tcBorders>
              <w:top w:val="nil"/>
              <w:left w:val="nil"/>
              <w:bottom w:val="nil"/>
              <w:right w:val="nil"/>
            </w:tcBorders>
            <w:shd w:val="clear" w:color="auto" w:fill="auto"/>
            <w:noWrap/>
            <w:vAlign w:val="bottom"/>
            <w:hideMark/>
          </w:tcPr>
          <w:p w14:paraId="15BB1143"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3556" w:type="dxa"/>
            <w:tcBorders>
              <w:top w:val="nil"/>
              <w:left w:val="nil"/>
              <w:bottom w:val="single" w:sz="4" w:space="0" w:color="F9AA99"/>
              <w:right w:val="nil"/>
            </w:tcBorders>
            <w:shd w:val="clear" w:color="auto" w:fill="auto"/>
            <w:noWrap/>
            <w:vAlign w:val="bottom"/>
            <w:hideMark/>
          </w:tcPr>
          <w:p w14:paraId="44920138" w14:textId="77777777" w:rsidR="00F3453A" w:rsidRPr="00F3453A" w:rsidRDefault="00F3453A" w:rsidP="00F3453A">
            <w:pPr>
              <w:suppressAutoHyphens w:val="0"/>
              <w:spacing w:after="0" w:line="240" w:lineRule="auto"/>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Fensterflächenanteil</w:t>
            </w:r>
          </w:p>
        </w:tc>
        <w:tc>
          <w:tcPr>
            <w:tcW w:w="1256" w:type="dxa"/>
            <w:tcBorders>
              <w:top w:val="nil"/>
              <w:left w:val="nil"/>
              <w:bottom w:val="single" w:sz="4" w:space="0" w:color="F9AA99"/>
              <w:right w:val="nil"/>
            </w:tcBorders>
            <w:shd w:val="clear" w:color="auto" w:fill="auto"/>
            <w:noWrap/>
            <w:hideMark/>
          </w:tcPr>
          <w:p w14:paraId="30459EEE" w14:textId="77777777" w:rsidR="00F3453A" w:rsidRPr="00F3453A" w:rsidRDefault="00F3453A" w:rsidP="00F3453A">
            <w:pPr>
              <w:suppressAutoHyphens w:val="0"/>
              <w:spacing w:after="0" w:line="240" w:lineRule="auto"/>
              <w:jc w:val="right"/>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42%</w:t>
            </w:r>
          </w:p>
        </w:tc>
        <w:tc>
          <w:tcPr>
            <w:tcW w:w="656" w:type="dxa"/>
            <w:tcBorders>
              <w:top w:val="nil"/>
              <w:left w:val="nil"/>
              <w:bottom w:val="nil"/>
              <w:right w:val="nil"/>
            </w:tcBorders>
            <w:shd w:val="clear" w:color="auto" w:fill="auto"/>
            <w:hideMark/>
          </w:tcPr>
          <w:p w14:paraId="79EEE547" w14:textId="77777777" w:rsidR="00F3453A" w:rsidRPr="00F3453A" w:rsidRDefault="00F3453A" w:rsidP="00F3453A">
            <w:pPr>
              <w:suppressAutoHyphens w:val="0"/>
              <w:spacing w:after="0" w:line="240" w:lineRule="auto"/>
              <w:jc w:val="right"/>
              <w:rPr>
                <w:rFonts w:ascii="Calibri" w:eastAsia="Times New Roman" w:hAnsi="Calibri" w:cs="Calibri"/>
                <w:b/>
                <w:bCs/>
                <w:color w:val="E1320F"/>
                <w:sz w:val="22"/>
                <w:szCs w:val="22"/>
                <w:lang w:val="de-AT" w:eastAsia="de-AT"/>
              </w:rPr>
            </w:pPr>
          </w:p>
        </w:tc>
        <w:tc>
          <w:tcPr>
            <w:tcW w:w="1256" w:type="dxa"/>
            <w:tcBorders>
              <w:top w:val="nil"/>
              <w:left w:val="nil"/>
              <w:bottom w:val="nil"/>
              <w:right w:val="nil"/>
            </w:tcBorders>
            <w:shd w:val="clear" w:color="auto" w:fill="auto"/>
            <w:noWrap/>
            <w:vAlign w:val="bottom"/>
            <w:hideMark/>
          </w:tcPr>
          <w:p w14:paraId="5CDEC64F" w14:textId="77777777" w:rsidR="00F3453A" w:rsidRPr="00F3453A" w:rsidRDefault="00F3453A" w:rsidP="00F3453A">
            <w:pPr>
              <w:suppressAutoHyphens w:val="0"/>
              <w:spacing w:after="0" w:line="240" w:lineRule="auto"/>
              <w:jc w:val="both"/>
              <w:rPr>
                <w:rFonts w:ascii="Times New Roman" w:eastAsia="Times New Roman" w:hAnsi="Times New Roman" w:cs="Times New Roman"/>
                <w:sz w:val="20"/>
                <w:szCs w:val="20"/>
                <w:lang w:val="de-AT" w:eastAsia="de-AT"/>
              </w:rPr>
            </w:pPr>
          </w:p>
        </w:tc>
        <w:tc>
          <w:tcPr>
            <w:tcW w:w="1016" w:type="dxa"/>
            <w:tcBorders>
              <w:top w:val="nil"/>
              <w:left w:val="nil"/>
              <w:bottom w:val="nil"/>
              <w:right w:val="nil"/>
            </w:tcBorders>
            <w:shd w:val="clear" w:color="auto" w:fill="auto"/>
            <w:noWrap/>
            <w:vAlign w:val="bottom"/>
            <w:hideMark/>
          </w:tcPr>
          <w:p w14:paraId="696AA5BB"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r>
      <w:tr w:rsidR="00F3453A" w:rsidRPr="00F3453A" w14:paraId="26AD15CF" w14:textId="77777777" w:rsidTr="00F3453A">
        <w:trPr>
          <w:trHeight w:val="300"/>
        </w:trPr>
        <w:tc>
          <w:tcPr>
            <w:tcW w:w="616" w:type="dxa"/>
            <w:tcBorders>
              <w:top w:val="nil"/>
              <w:left w:val="nil"/>
              <w:bottom w:val="nil"/>
              <w:right w:val="nil"/>
            </w:tcBorders>
            <w:shd w:val="clear" w:color="auto" w:fill="auto"/>
            <w:noWrap/>
            <w:vAlign w:val="bottom"/>
            <w:hideMark/>
          </w:tcPr>
          <w:p w14:paraId="26F49EBB"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3556" w:type="dxa"/>
            <w:tcBorders>
              <w:top w:val="nil"/>
              <w:left w:val="nil"/>
              <w:bottom w:val="nil"/>
              <w:right w:val="nil"/>
            </w:tcBorders>
            <w:shd w:val="clear" w:color="auto" w:fill="auto"/>
            <w:noWrap/>
            <w:vAlign w:val="bottom"/>
            <w:hideMark/>
          </w:tcPr>
          <w:p w14:paraId="117A37C4" w14:textId="77777777" w:rsidR="00F3453A" w:rsidRPr="00F3453A" w:rsidRDefault="00F3453A" w:rsidP="00F3453A">
            <w:pPr>
              <w:suppressAutoHyphens w:val="0"/>
              <w:spacing w:after="0" w:line="240" w:lineRule="auto"/>
              <w:jc w:val="right"/>
              <w:rPr>
                <w:rFonts w:ascii="Times New Roman" w:eastAsia="Times New Roman" w:hAnsi="Times New Roman" w:cs="Times New Roman"/>
                <w:sz w:val="20"/>
                <w:szCs w:val="20"/>
                <w:lang w:val="de-AT" w:eastAsia="de-AT"/>
              </w:rPr>
            </w:pPr>
          </w:p>
        </w:tc>
        <w:tc>
          <w:tcPr>
            <w:tcW w:w="1256" w:type="dxa"/>
            <w:tcBorders>
              <w:top w:val="nil"/>
              <w:left w:val="nil"/>
              <w:bottom w:val="nil"/>
              <w:right w:val="nil"/>
            </w:tcBorders>
            <w:shd w:val="clear" w:color="auto" w:fill="auto"/>
            <w:noWrap/>
            <w:vAlign w:val="bottom"/>
            <w:hideMark/>
          </w:tcPr>
          <w:p w14:paraId="18BA06CA"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656" w:type="dxa"/>
            <w:tcBorders>
              <w:top w:val="nil"/>
              <w:left w:val="nil"/>
              <w:bottom w:val="nil"/>
              <w:right w:val="nil"/>
            </w:tcBorders>
            <w:shd w:val="clear" w:color="auto" w:fill="auto"/>
            <w:noWrap/>
            <w:vAlign w:val="bottom"/>
            <w:hideMark/>
          </w:tcPr>
          <w:p w14:paraId="33A329C8"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1256" w:type="dxa"/>
            <w:tcBorders>
              <w:top w:val="nil"/>
              <w:left w:val="nil"/>
              <w:bottom w:val="nil"/>
              <w:right w:val="nil"/>
            </w:tcBorders>
            <w:shd w:val="clear" w:color="auto" w:fill="auto"/>
            <w:noWrap/>
            <w:vAlign w:val="bottom"/>
            <w:hideMark/>
          </w:tcPr>
          <w:p w14:paraId="1586B28E"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1016" w:type="dxa"/>
            <w:tcBorders>
              <w:top w:val="nil"/>
              <w:left w:val="nil"/>
              <w:bottom w:val="nil"/>
              <w:right w:val="nil"/>
            </w:tcBorders>
            <w:shd w:val="clear" w:color="auto" w:fill="auto"/>
            <w:noWrap/>
            <w:vAlign w:val="bottom"/>
            <w:hideMark/>
          </w:tcPr>
          <w:p w14:paraId="6B7C9D57"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r>
      <w:tr w:rsidR="00F3453A" w:rsidRPr="00F3453A" w14:paraId="32F85E9E" w14:textId="77777777" w:rsidTr="00F3453A">
        <w:trPr>
          <w:trHeight w:val="300"/>
        </w:trPr>
        <w:tc>
          <w:tcPr>
            <w:tcW w:w="616" w:type="dxa"/>
            <w:tcBorders>
              <w:top w:val="nil"/>
              <w:left w:val="nil"/>
              <w:bottom w:val="nil"/>
              <w:right w:val="nil"/>
            </w:tcBorders>
            <w:shd w:val="clear" w:color="auto" w:fill="auto"/>
            <w:noWrap/>
            <w:vAlign w:val="bottom"/>
            <w:hideMark/>
          </w:tcPr>
          <w:p w14:paraId="592A5BC6"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3556" w:type="dxa"/>
            <w:tcBorders>
              <w:top w:val="nil"/>
              <w:left w:val="nil"/>
              <w:bottom w:val="single" w:sz="4" w:space="0" w:color="F9AA99"/>
              <w:right w:val="nil"/>
            </w:tcBorders>
            <w:shd w:val="clear" w:color="auto" w:fill="auto"/>
            <w:vAlign w:val="bottom"/>
            <w:hideMark/>
          </w:tcPr>
          <w:p w14:paraId="490F8FE6" w14:textId="77777777" w:rsidR="00F3453A" w:rsidRPr="00F3453A" w:rsidRDefault="00F3453A" w:rsidP="00F3453A">
            <w:pPr>
              <w:suppressAutoHyphens w:val="0"/>
              <w:spacing w:after="0" w:line="240" w:lineRule="auto"/>
              <w:jc w:val="both"/>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Strahlungs- und Wärmedurchgang</w:t>
            </w:r>
          </w:p>
        </w:tc>
        <w:tc>
          <w:tcPr>
            <w:tcW w:w="1256" w:type="dxa"/>
            <w:tcBorders>
              <w:top w:val="nil"/>
              <w:left w:val="nil"/>
              <w:bottom w:val="single" w:sz="4" w:space="0" w:color="F9AA99"/>
              <w:right w:val="nil"/>
            </w:tcBorders>
            <w:shd w:val="clear" w:color="auto" w:fill="auto"/>
            <w:noWrap/>
            <w:vAlign w:val="bottom"/>
            <w:hideMark/>
          </w:tcPr>
          <w:p w14:paraId="751043A4" w14:textId="77777777" w:rsidR="00F3453A" w:rsidRPr="00F3453A" w:rsidRDefault="00F3453A" w:rsidP="00F3453A">
            <w:pPr>
              <w:suppressAutoHyphens w:val="0"/>
              <w:spacing w:after="0" w:line="240" w:lineRule="auto"/>
              <w:rPr>
                <w:rFonts w:ascii="Calibri" w:eastAsia="Times New Roman" w:hAnsi="Calibri" w:cs="Calibri"/>
                <w:b/>
                <w:bCs/>
                <w:color w:val="E1320F"/>
                <w:sz w:val="22"/>
                <w:szCs w:val="22"/>
                <w:lang w:val="de-AT" w:eastAsia="de-AT"/>
              </w:rPr>
            </w:pPr>
            <w:r w:rsidRPr="00F3453A">
              <w:rPr>
                <w:rFonts w:ascii="Segoe UI Emoji" w:eastAsia="Times New Roman" w:hAnsi="Segoe UI Emoji" w:cs="Segoe UI Emoji"/>
                <w:b/>
                <w:bCs/>
                <w:color w:val="3BACBE"/>
                <w:sz w:val="22"/>
                <w:szCs w:val="22"/>
                <w:lang w:val="de-AT" w:eastAsia="de-AT"/>
              </w:rPr>
              <w:t>🧊</w:t>
            </w:r>
            <w:r w:rsidRPr="00F3453A">
              <w:rPr>
                <w:rFonts w:ascii="Calibri" w:eastAsia="Times New Roman" w:hAnsi="Calibri" w:cs="Calibri"/>
                <w:b/>
                <w:bCs/>
                <w:color w:val="E1320F"/>
                <w:sz w:val="22"/>
                <w:szCs w:val="22"/>
                <w:lang w:val="de-AT" w:eastAsia="de-AT"/>
              </w:rPr>
              <w:t xml:space="preserve"> g-Wert</w:t>
            </w:r>
          </w:p>
        </w:tc>
        <w:tc>
          <w:tcPr>
            <w:tcW w:w="656" w:type="dxa"/>
            <w:tcBorders>
              <w:top w:val="nil"/>
              <w:left w:val="nil"/>
              <w:bottom w:val="single" w:sz="4" w:space="0" w:color="F9AA99"/>
              <w:right w:val="nil"/>
            </w:tcBorders>
            <w:shd w:val="clear" w:color="auto" w:fill="auto"/>
            <w:vAlign w:val="bottom"/>
            <w:hideMark/>
          </w:tcPr>
          <w:p w14:paraId="0BFFE9A9" w14:textId="77777777" w:rsidR="00F3453A" w:rsidRPr="00F3453A" w:rsidRDefault="00F3453A" w:rsidP="00F3453A">
            <w:pPr>
              <w:suppressAutoHyphens w:val="0"/>
              <w:spacing w:after="0" w:line="240" w:lineRule="auto"/>
              <w:jc w:val="both"/>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 </w:t>
            </w:r>
          </w:p>
        </w:tc>
        <w:tc>
          <w:tcPr>
            <w:tcW w:w="1256" w:type="dxa"/>
            <w:tcBorders>
              <w:top w:val="nil"/>
              <w:left w:val="nil"/>
              <w:bottom w:val="single" w:sz="4" w:space="0" w:color="F9AA99"/>
              <w:right w:val="nil"/>
            </w:tcBorders>
            <w:shd w:val="clear" w:color="auto" w:fill="auto"/>
            <w:noWrap/>
            <w:vAlign w:val="bottom"/>
            <w:hideMark/>
          </w:tcPr>
          <w:p w14:paraId="73B3AE44" w14:textId="77777777" w:rsidR="00F3453A" w:rsidRPr="00F3453A" w:rsidRDefault="00F3453A" w:rsidP="00F3453A">
            <w:pPr>
              <w:suppressAutoHyphens w:val="0"/>
              <w:spacing w:after="0" w:line="240" w:lineRule="auto"/>
              <w:rPr>
                <w:rFonts w:ascii="Calibri" w:eastAsia="Times New Roman" w:hAnsi="Calibri" w:cs="Calibri"/>
                <w:b/>
                <w:bCs/>
                <w:color w:val="E1320F"/>
                <w:sz w:val="22"/>
                <w:szCs w:val="22"/>
                <w:lang w:val="de-AT" w:eastAsia="de-AT"/>
              </w:rPr>
            </w:pPr>
            <w:r w:rsidRPr="00F3453A">
              <w:rPr>
                <w:rFonts w:ascii="Segoe UI Emoji" w:eastAsia="Times New Roman" w:hAnsi="Segoe UI Emoji" w:cs="Segoe UI Emoji"/>
                <w:b/>
                <w:bCs/>
                <w:color w:val="950F53"/>
                <w:sz w:val="22"/>
                <w:szCs w:val="22"/>
                <w:lang w:val="de-AT" w:eastAsia="de-AT"/>
              </w:rPr>
              <w:t>🧱</w:t>
            </w:r>
            <w:r w:rsidRPr="00F3453A">
              <w:rPr>
                <w:rFonts w:ascii="Calibri" w:eastAsia="Times New Roman" w:hAnsi="Calibri" w:cs="Calibri"/>
                <w:b/>
                <w:bCs/>
                <w:color w:val="E1320F"/>
                <w:sz w:val="22"/>
                <w:szCs w:val="22"/>
                <w:lang w:val="de-AT" w:eastAsia="de-AT"/>
              </w:rPr>
              <w:t xml:space="preserve"> U-Wert</w:t>
            </w:r>
          </w:p>
        </w:tc>
        <w:tc>
          <w:tcPr>
            <w:tcW w:w="1016" w:type="dxa"/>
            <w:tcBorders>
              <w:top w:val="nil"/>
              <w:left w:val="nil"/>
              <w:bottom w:val="single" w:sz="4" w:space="0" w:color="F9AA99"/>
              <w:right w:val="nil"/>
            </w:tcBorders>
            <w:shd w:val="clear" w:color="auto" w:fill="auto"/>
            <w:vAlign w:val="bottom"/>
            <w:hideMark/>
          </w:tcPr>
          <w:p w14:paraId="4F31578B" w14:textId="77777777" w:rsidR="00F3453A" w:rsidRPr="00F3453A" w:rsidRDefault="00F3453A" w:rsidP="00F3453A">
            <w:pPr>
              <w:suppressAutoHyphens w:val="0"/>
              <w:spacing w:after="0" w:line="240" w:lineRule="auto"/>
              <w:jc w:val="both"/>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 </w:t>
            </w:r>
          </w:p>
        </w:tc>
      </w:tr>
      <w:tr w:rsidR="00F3453A" w:rsidRPr="00F3453A" w14:paraId="63F468FD" w14:textId="77777777" w:rsidTr="00F3453A">
        <w:trPr>
          <w:trHeight w:val="300"/>
        </w:trPr>
        <w:tc>
          <w:tcPr>
            <w:tcW w:w="616" w:type="dxa"/>
            <w:tcBorders>
              <w:top w:val="nil"/>
              <w:left w:val="nil"/>
              <w:bottom w:val="nil"/>
              <w:right w:val="nil"/>
            </w:tcBorders>
            <w:shd w:val="clear" w:color="auto" w:fill="auto"/>
            <w:noWrap/>
            <w:vAlign w:val="bottom"/>
            <w:hideMark/>
          </w:tcPr>
          <w:p w14:paraId="7D52952F" w14:textId="77777777" w:rsidR="00F3453A" w:rsidRPr="00F3453A" w:rsidRDefault="00F3453A" w:rsidP="00F3453A">
            <w:pPr>
              <w:suppressAutoHyphens w:val="0"/>
              <w:spacing w:after="0" w:line="240" w:lineRule="auto"/>
              <w:jc w:val="both"/>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64321858" w14:textId="77777777"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r w:rsidRPr="00F3453A">
              <w:rPr>
                <w:rFonts w:ascii="Calibri" w:eastAsia="Times New Roman" w:hAnsi="Calibri" w:cs="Calibri"/>
                <w:color w:val="000000"/>
                <w:sz w:val="22"/>
                <w:szCs w:val="22"/>
                <w:lang w:val="de-AT" w:eastAsia="de-AT"/>
              </w:rPr>
              <w:t>Fenster Nord</w:t>
            </w:r>
          </w:p>
        </w:tc>
        <w:tc>
          <w:tcPr>
            <w:tcW w:w="1256"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70DCD3F0"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0,395</w:t>
            </w:r>
          </w:p>
        </w:tc>
        <w:tc>
          <w:tcPr>
            <w:tcW w:w="656" w:type="dxa"/>
            <w:tcBorders>
              <w:top w:val="nil"/>
              <w:left w:val="nil"/>
              <w:bottom w:val="nil"/>
              <w:right w:val="nil"/>
            </w:tcBorders>
            <w:shd w:val="clear" w:color="auto" w:fill="auto"/>
            <w:noWrap/>
            <w:vAlign w:val="bottom"/>
            <w:hideMark/>
          </w:tcPr>
          <w:p w14:paraId="62BB9493"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p>
        </w:tc>
        <w:tc>
          <w:tcPr>
            <w:tcW w:w="1256"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513FA4F1"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0,756</w:t>
            </w:r>
          </w:p>
        </w:tc>
        <w:tc>
          <w:tcPr>
            <w:tcW w:w="1016" w:type="dxa"/>
            <w:tcBorders>
              <w:top w:val="nil"/>
              <w:left w:val="nil"/>
              <w:bottom w:val="nil"/>
              <w:right w:val="nil"/>
            </w:tcBorders>
            <w:shd w:val="clear" w:color="auto" w:fill="auto"/>
            <w:hideMark/>
          </w:tcPr>
          <w:p w14:paraId="11A78DB7"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W/m²K</w:t>
            </w:r>
          </w:p>
        </w:tc>
      </w:tr>
      <w:tr w:rsidR="00F3453A" w:rsidRPr="00F3453A" w14:paraId="6B09A20C" w14:textId="77777777" w:rsidTr="00F3453A">
        <w:trPr>
          <w:trHeight w:val="300"/>
        </w:trPr>
        <w:tc>
          <w:tcPr>
            <w:tcW w:w="616" w:type="dxa"/>
            <w:tcBorders>
              <w:top w:val="nil"/>
              <w:left w:val="nil"/>
              <w:bottom w:val="nil"/>
              <w:right w:val="nil"/>
            </w:tcBorders>
            <w:shd w:val="clear" w:color="auto" w:fill="auto"/>
            <w:noWrap/>
            <w:vAlign w:val="bottom"/>
            <w:hideMark/>
          </w:tcPr>
          <w:p w14:paraId="326CA500"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p>
        </w:tc>
        <w:tc>
          <w:tcPr>
            <w:tcW w:w="3556" w:type="dxa"/>
            <w:tcBorders>
              <w:top w:val="nil"/>
              <w:left w:val="nil"/>
              <w:bottom w:val="nil"/>
              <w:right w:val="nil"/>
            </w:tcBorders>
            <w:shd w:val="clear" w:color="auto" w:fill="auto"/>
            <w:noWrap/>
            <w:vAlign w:val="bottom"/>
            <w:hideMark/>
          </w:tcPr>
          <w:p w14:paraId="0D02CAD8" w14:textId="77777777"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r w:rsidRPr="00F3453A">
              <w:rPr>
                <w:rFonts w:ascii="Calibri" w:eastAsia="Times New Roman" w:hAnsi="Calibri" w:cs="Calibri"/>
                <w:color w:val="000000"/>
                <w:sz w:val="22"/>
                <w:szCs w:val="22"/>
                <w:lang w:val="de-AT" w:eastAsia="de-AT"/>
              </w:rPr>
              <w:t>Fenster Ost</w:t>
            </w:r>
          </w:p>
        </w:tc>
        <w:tc>
          <w:tcPr>
            <w:tcW w:w="1256" w:type="dxa"/>
            <w:tcBorders>
              <w:top w:val="nil"/>
              <w:left w:val="single" w:sz="4" w:space="0" w:color="2C5F2E"/>
              <w:bottom w:val="single" w:sz="4" w:space="0" w:color="2C5F2E"/>
              <w:right w:val="single" w:sz="4" w:space="0" w:color="2C5F2E"/>
            </w:tcBorders>
            <w:shd w:val="clear" w:color="000000" w:fill="BFE1C1"/>
            <w:noWrap/>
            <w:vAlign w:val="bottom"/>
            <w:hideMark/>
          </w:tcPr>
          <w:p w14:paraId="3F2C6BC7"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0,395</w:t>
            </w:r>
          </w:p>
        </w:tc>
        <w:tc>
          <w:tcPr>
            <w:tcW w:w="656" w:type="dxa"/>
            <w:tcBorders>
              <w:top w:val="nil"/>
              <w:left w:val="nil"/>
              <w:bottom w:val="nil"/>
              <w:right w:val="nil"/>
            </w:tcBorders>
            <w:shd w:val="clear" w:color="auto" w:fill="auto"/>
            <w:noWrap/>
            <w:vAlign w:val="bottom"/>
            <w:hideMark/>
          </w:tcPr>
          <w:p w14:paraId="262F8AAF"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p>
        </w:tc>
        <w:tc>
          <w:tcPr>
            <w:tcW w:w="1256" w:type="dxa"/>
            <w:tcBorders>
              <w:top w:val="nil"/>
              <w:left w:val="single" w:sz="4" w:space="0" w:color="2C5F2E"/>
              <w:bottom w:val="single" w:sz="4" w:space="0" w:color="2C5F2E"/>
              <w:right w:val="single" w:sz="4" w:space="0" w:color="2C5F2E"/>
            </w:tcBorders>
            <w:shd w:val="clear" w:color="000000" w:fill="BFE1C1"/>
            <w:noWrap/>
            <w:vAlign w:val="bottom"/>
            <w:hideMark/>
          </w:tcPr>
          <w:p w14:paraId="08E829CE"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0,756</w:t>
            </w:r>
          </w:p>
        </w:tc>
        <w:tc>
          <w:tcPr>
            <w:tcW w:w="1016" w:type="dxa"/>
            <w:tcBorders>
              <w:top w:val="nil"/>
              <w:left w:val="nil"/>
              <w:bottom w:val="nil"/>
              <w:right w:val="nil"/>
            </w:tcBorders>
            <w:shd w:val="clear" w:color="auto" w:fill="auto"/>
            <w:hideMark/>
          </w:tcPr>
          <w:p w14:paraId="4D98693A"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W/m²K</w:t>
            </w:r>
          </w:p>
        </w:tc>
      </w:tr>
      <w:tr w:rsidR="00F3453A" w:rsidRPr="00F3453A" w14:paraId="7537A62B" w14:textId="77777777" w:rsidTr="00F3453A">
        <w:trPr>
          <w:trHeight w:val="300"/>
        </w:trPr>
        <w:tc>
          <w:tcPr>
            <w:tcW w:w="616" w:type="dxa"/>
            <w:tcBorders>
              <w:top w:val="nil"/>
              <w:left w:val="nil"/>
              <w:bottom w:val="nil"/>
              <w:right w:val="nil"/>
            </w:tcBorders>
            <w:shd w:val="clear" w:color="auto" w:fill="auto"/>
            <w:noWrap/>
            <w:vAlign w:val="bottom"/>
            <w:hideMark/>
          </w:tcPr>
          <w:p w14:paraId="6B9A873D"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p>
        </w:tc>
        <w:tc>
          <w:tcPr>
            <w:tcW w:w="3556" w:type="dxa"/>
            <w:tcBorders>
              <w:top w:val="nil"/>
              <w:left w:val="nil"/>
              <w:bottom w:val="nil"/>
              <w:right w:val="nil"/>
            </w:tcBorders>
            <w:shd w:val="clear" w:color="auto" w:fill="auto"/>
            <w:noWrap/>
            <w:vAlign w:val="bottom"/>
            <w:hideMark/>
          </w:tcPr>
          <w:p w14:paraId="22432A1F" w14:textId="77777777"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r w:rsidRPr="00F3453A">
              <w:rPr>
                <w:rFonts w:ascii="Calibri" w:eastAsia="Times New Roman" w:hAnsi="Calibri" w:cs="Calibri"/>
                <w:color w:val="000000"/>
                <w:sz w:val="22"/>
                <w:szCs w:val="22"/>
                <w:lang w:val="de-AT" w:eastAsia="de-AT"/>
              </w:rPr>
              <w:t>Fenster Süd</w:t>
            </w:r>
          </w:p>
        </w:tc>
        <w:tc>
          <w:tcPr>
            <w:tcW w:w="1256" w:type="dxa"/>
            <w:tcBorders>
              <w:top w:val="nil"/>
              <w:left w:val="single" w:sz="4" w:space="0" w:color="2C5F2E"/>
              <w:bottom w:val="single" w:sz="4" w:space="0" w:color="2C5F2E"/>
              <w:right w:val="single" w:sz="4" w:space="0" w:color="2C5F2E"/>
            </w:tcBorders>
            <w:shd w:val="clear" w:color="000000" w:fill="BFE1C1"/>
            <w:noWrap/>
            <w:vAlign w:val="bottom"/>
            <w:hideMark/>
          </w:tcPr>
          <w:p w14:paraId="05B39D97"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0,395</w:t>
            </w:r>
          </w:p>
        </w:tc>
        <w:tc>
          <w:tcPr>
            <w:tcW w:w="656" w:type="dxa"/>
            <w:tcBorders>
              <w:top w:val="nil"/>
              <w:left w:val="nil"/>
              <w:bottom w:val="nil"/>
              <w:right w:val="nil"/>
            </w:tcBorders>
            <w:shd w:val="clear" w:color="auto" w:fill="auto"/>
            <w:noWrap/>
            <w:vAlign w:val="bottom"/>
            <w:hideMark/>
          </w:tcPr>
          <w:p w14:paraId="56B1516B"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p>
        </w:tc>
        <w:tc>
          <w:tcPr>
            <w:tcW w:w="1256" w:type="dxa"/>
            <w:tcBorders>
              <w:top w:val="nil"/>
              <w:left w:val="single" w:sz="4" w:space="0" w:color="2C5F2E"/>
              <w:bottom w:val="single" w:sz="4" w:space="0" w:color="2C5F2E"/>
              <w:right w:val="single" w:sz="4" w:space="0" w:color="2C5F2E"/>
            </w:tcBorders>
            <w:shd w:val="clear" w:color="000000" w:fill="BFE1C1"/>
            <w:noWrap/>
            <w:vAlign w:val="bottom"/>
            <w:hideMark/>
          </w:tcPr>
          <w:p w14:paraId="6B8D4C1C"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0,756</w:t>
            </w:r>
          </w:p>
        </w:tc>
        <w:tc>
          <w:tcPr>
            <w:tcW w:w="1016" w:type="dxa"/>
            <w:tcBorders>
              <w:top w:val="nil"/>
              <w:left w:val="nil"/>
              <w:bottom w:val="nil"/>
              <w:right w:val="nil"/>
            </w:tcBorders>
            <w:shd w:val="clear" w:color="auto" w:fill="auto"/>
            <w:hideMark/>
          </w:tcPr>
          <w:p w14:paraId="26ADD100"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W/m²K</w:t>
            </w:r>
          </w:p>
        </w:tc>
      </w:tr>
      <w:tr w:rsidR="00F3453A" w:rsidRPr="00F3453A" w14:paraId="491AB0C0" w14:textId="77777777" w:rsidTr="00F3453A">
        <w:trPr>
          <w:trHeight w:val="300"/>
        </w:trPr>
        <w:tc>
          <w:tcPr>
            <w:tcW w:w="616" w:type="dxa"/>
            <w:tcBorders>
              <w:top w:val="nil"/>
              <w:left w:val="nil"/>
              <w:bottom w:val="nil"/>
              <w:right w:val="nil"/>
            </w:tcBorders>
            <w:shd w:val="clear" w:color="auto" w:fill="auto"/>
            <w:noWrap/>
            <w:vAlign w:val="bottom"/>
            <w:hideMark/>
          </w:tcPr>
          <w:p w14:paraId="72EEB029"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p>
        </w:tc>
        <w:tc>
          <w:tcPr>
            <w:tcW w:w="3556" w:type="dxa"/>
            <w:tcBorders>
              <w:top w:val="nil"/>
              <w:left w:val="nil"/>
              <w:bottom w:val="nil"/>
              <w:right w:val="nil"/>
            </w:tcBorders>
            <w:shd w:val="clear" w:color="auto" w:fill="auto"/>
            <w:noWrap/>
            <w:vAlign w:val="bottom"/>
            <w:hideMark/>
          </w:tcPr>
          <w:p w14:paraId="49E90E81" w14:textId="77777777"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r w:rsidRPr="00F3453A">
              <w:rPr>
                <w:rFonts w:ascii="Calibri" w:eastAsia="Times New Roman" w:hAnsi="Calibri" w:cs="Calibri"/>
                <w:color w:val="000000"/>
                <w:sz w:val="22"/>
                <w:szCs w:val="22"/>
                <w:lang w:val="de-AT" w:eastAsia="de-AT"/>
              </w:rPr>
              <w:t>Fenster West</w:t>
            </w:r>
          </w:p>
        </w:tc>
        <w:tc>
          <w:tcPr>
            <w:tcW w:w="1256" w:type="dxa"/>
            <w:tcBorders>
              <w:top w:val="nil"/>
              <w:left w:val="single" w:sz="4" w:space="0" w:color="2C5F2E"/>
              <w:bottom w:val="single" w:sz="4" w:space="0" w:color="2C5F2E"/>
              <w:right w:val="single" w:sz="4" w:space="0" w:color="2C5F2E"/>
            </w:tcBorders>
            <w:shd w:val="clear" w:color="000000" w:fill="BFE1C1"/>
            <w:noWrap/>
            <w:vAlign w:val="bottom"/>
            <w:hideMark/>
          </w:tcPr>
          <w:p w14:paraId="0CDE3D37"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0,395</w:t>
            </w:r>
          </w:p>
        </w:tc>
        <w:tc>
          <w:tcPr>
            <w:tcW w:w="656" w:type="dxa"/>
            <w:tcBorders>
              <w:top w:val="nil"/>
              <w:left w:val="nil"/>
              <w:bottom w:val="nil"/>
              <w:right w:val="nil"/>
            </w:tcBorders>
            <w:shd w:val="clear" w:color="auto" w:fill="auto"/>
            <w:noWrap/>
            <w:vAlign w:val="bottom"/>
            <w:hideMark/>
          </w:tcPr>
          <w:p w14:paraId="44DF0BFF"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p>
        </w:tc>
        <w:tc>
          <w:tcPr>
            <w:tcW w:w="1256" w:type="dxa"/>
            <w:tcBorders>
              <w:top w:val="nil"/>
              <w:left w:val="single" w:sz="4" w:space="0" w:color="2C5F2E"/>
              <w:bottom w:val="single" w:sz="4" w:space="0" w:color="2C5F2E"/>
              <w:right w:val="single" w:sz="4" w:space="0" w:color="2C5F2E"/>
            </w:tcBorders>
            <w:shd w:val="clear" w:color="000000" w:fill="BFE1C1"/>
            <w:noWrap/>
            <w:vAlign w:val="bottom"/>
            <w:hideMark/>
          </w:tcPr>
          <w:p w14:paraId="3BDC0523"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0,756</w:t>
            </w:r>
          </w:p>
        </w:tc>
        <w:tc>
          <w:tcPr>
            <w:tcW w:w="1016" w:type="dxa"/>
            <w:tcBorders>
              <w:top w:val="nil"/>
              <w:left w:val="nil"/>
              <w:bottom w:val="nil"/>
              <w:right w:val="nil"/>
            </w:tcBorders>
            <w:shd w:val="clear" w:color="auto" w:fill="auto"/>
            <w:hideMark/>
          </w:tcPr>
          <w:p w14:paraId="02BDDED8"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W/m²K</w:t>
            </w:r>
          </w:p>
        </w:tc>
      </w:tr>
      <w:tr w:rsidR="00F3453A" w:rsidRPr="00F3453A" w14:paraId="7FA935DC" w14:textId="77777777" w:rsidTr="00F3453A">
        <w:trPr>
          <w:trHeight w:val="300"/>
        </w:trPr>
        <w:tc>
          <w:tcPr>
            <w:tcW w:w="616" w:type="dxa"/>
            <w:tcBorders>
              <w:top w:val="nil"/>
              <w:left w:val="nil"/>
              <w:bottom w:val="nil"/>
              <w:right w:val="nil"/>
            </w:tcBorders>
            <w:shd w:val="clear" w:color="auto" w:fill="auto"/>
            <w:noWrap/>
            <w:vAlign w:val="bottom"/>
            <w:hideMark/>
          </w:tcPr>
          <w:p w14:paraId="1FFB9D01"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p>
        </w:tc>
        <w:tc>
          <w:tcPr>
            <w:tcW w:w="3556" w:type="dxa"/>
            <w:tcBorders>
              <w:top w:val="nil"/>
              <w:left w:val="nil"/>
              <w:bottom w:val="nil"/>
              <w:right w:val="nil"/>
            </w:tcBorders>
            <w:shd w:val="clear" w:color="auto" w:fill="auto"/>
            <w:noWrap/>
            <w:vAlign w:val="bottom"/>
            <w:hideMark/>
          </w:tcPr>
          <w:p w14:paraId="12C30562" w14:textId="77777777"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r w:rsidRPr="00F3453A">
              <w:rPr>
                <w:rFonts w:ascii="Calibri" w:eastAsia="Times New Roman" w:hAnsi="Calibri" w:cs="Calibri"/>
                <w:color w:val="000000"/>
                <w:sz w:val="22"/>
                <w:szCs w:val="22"/>
                <w:lang w:val="de-AT" w:eastAsia="de-AT"/>
              </w:rPr>
              <w:t>Fenster Horizontal</w:t>
            </w:r>
          </w:p>
        </w:tc>
        <w:tc>
          <w:tcPr>
            <w:tcW w:w="1256" w:type="dxa"/>
            <w:tcBorders>
              <w:top w:val="nil"/>
              <w:left w:val="single" w:sz="4" w:space="0" w:color="2C5F2E"/>
              <w:bottom w:val="single" w:sz="4" w:space="0" w:color="2C5F2E"/>
              <w:right w:val="single" w:sz="4" w:space="0" w:color="2C5F2E"/>
            </w:tcBorders>
            <w:shd w:val="clear" w:color="000000" w:fill="BFE1C1"/>
            <w:noWrap/>
            <w:vAlign w:val="bottom"/>
            <w:hideMark/>
          </w:tcPr>
          <w:p w14:paraId="5EB24828"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0,395</w:t>
            </w:r>
          </w:p>
        </w:tc>
        <w:tc>
          <w:tcPr>
            <w:tcW w:w="656" w:type="dxa"/>
            <w:tcBorders>
              <w:top w:val="nil"/>
              <w:left w:val="nil"/>
              <w:bottom w:val="nil"/>
              <w:right w:val="nil"/>
            </w:tcBorders>
            <w:shd w:val="clear" w:color="auto" w:fill="auto"/>
            <w:noWrap/>
            <w:vAlign w:val="bottom"/>
            <w:hideMark/>
          </w:tcPr>
          <w:p w14:paraId="78871246"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p>
        </w:tc>
        <w:tc>
          <w:tcPr>
            <w:tcW w:w="1256" w:type="dxa"/>
            <w:tcBorders>
              <w:top w:val="nil"/>
              <w:left w:val="single" w:sz="4" w:space="0" w:color="2C5F2E"/>
              <w:bottom w:val="single" w:sz="4" w:space="0" w:color="2C5F2E"/>
              <w:right w:val="single" w:sz="4" w:space="0" w:color="2C5F2E"/>
            </w:tcBorders>
            <w:shd w:val="clear" w:color="000000" w:fill="BFE1C1"/>
            <w:noWrap/>
            <w:vAlign w:val="bottom"/>
            <w:hideMark/>
          </w:tcPr>
          <w:p w14:paraId="70D50F46"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0,756</w:t>
            </w:r>
          </w:p>
        </w:tc>
        <w:tc>
          <w:tcPr>
            <w:tcW w:w="1016" w:type="dxa"/>
            <w:tcBorders>
              <w:top w:val="nil"/>
              <w:left w:val="nil"/>
              <w:bottom w:val="nil"/>
              <w:right w:val="nil"/>
            </w:tcBorders>
            <w:shd w:val="clear" w:color="auto" w:fill="auto"/>
            <w:hideMark/>
          </w:tcPr>
          <w:p w14:paraId="38B7D668"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W/m²K</w:t>
            </w:r>
          </w:p>
        </w:tc>
      </w:tr>
    </w:tbl>
    <w:p w14:paraId="2B357ECD" w14:textId="77777777" w:rsidR="00A3408C" w:rsidRDefault="00A3408C" w:rsidP="00AF0B70"/>
    <w:tbl>
      <w:tblPr>
        <w:tblW w:w="8356" w:type="dxa"/>
        <w:tblCellMar>
          <w:left w:w="70" w:type="dxa"/>
          <w:right w:w="70" w:type="dxa"/>
        </w:tblCellMar>
        <w:tblLook w:val="04A0" w:firstRow="1" w:lastRow="0" w:firstColumn="1" w:lastColumn="0" w:noHBand="0" w:noVBand="1"/>
      </w:tblPr>
      <w:tblGrid>
        <w:gridCol w:w="616"/>
        <w:gridCol w:w="3556"/>
        <w:gridCol w:w="1256"/>
        <w:gridCol w:w="656"/>
        <w:gridCol w:w="1256"/>
        <w:gridCol w:w="1016"/>
      </w:tblGrid>
      <w:tr w:rsidR="00C53153" w:rsidRPr="00C53153" w14:paraId="0107AE15" w14:textId="77777777" w:rsidTr="00C53153">
        <w:trPr>
          <w:trHeight w:val="315"/>
        </w:trPr>
        <w:tc>
          <w:tcPr>
            <w:tcW w:w="616" w:type="dxa"/>
            <w:tcBorders>
              <w:top w:val="nil"/>
              <w:left w:val="nil"/>
              <w:bottom w:val="nil"/>
              <w:right w:val="nil"/>
            </w:tcBorders>
            <w:shd w:val="clear" w:color="auto" w:fill="auto"/>
            <w:noWrap/>
            <w:vAlign w:val="bottom"/>
            <w:hideMark/>
          </w:tcPr>
          <w:p w14:paraId="269B2D7C" w14:textId="77777777" w:rsidR="00C53153" w:rsidRPr="00C53153" w:rsidRDefault="00C53153" w:rsidP="00C53153">
            <w:pPr>
              <w:suppressAutoHyphens w:val="0"/>
              <w:spacing w:after="0" w:line="240" w:lineRule="auto"/>
              <w:jc w:val="right"/>
              <w:rPr>
                <w:rFonts w:ascii="Calibri" w:eastAsia="Times New Roman" w:hAnsi="Calibri" w:cs="Calibri"/>
                <w:b/>
                <w:bCs/>
                <w:color w:val="000000"/>
                <w:sz w:val="22"/>
                <w:szCs w:val="22"/>
                <w:lang w:val="de-AT" w:eastAsia="de-AT"/>
              </w:rPr>
            </w:pPr>
            <w:r w:rsidRPr="00C53153">
              <w:rPr>
                <w:rFonts w:ascii="Calibri" w:eastAsia="Times New Roman" w:hAnsi="Calibri" w:cs="Calibri"/>
                <w:b/>
                <w:bCs/>
                <w:color w:val="000000"/>
                <w:sz w:val="22"/>
                <w:szCs w:val="22"/>
                <w:lang w:val="de-AT" w:eastAsia="de-AT"/>
              </w:rPr>
              <w:t>Ψ</w:t>
            </w:r>
          </w:p>
        </w:tc>
        <w:tc>
          <w:tcPr>
            <w:tcW w:w="3556" w:type="dxa"/>
            <w:tcBorders>
              <w:top w:val="nil"/>
              <w:left w:val="nil"/>
              <w:bottom w:val="single" w:sz="8" w:space="0" w:color="F47E66"/>
              <w:right w:val="nil"/>
            </w:tcBorders>
            <w:shd w:val="clear" w:color="auto" w:fill="auto"/>
            <w:noWrap/>
            <w:vAlign w:val="bottom"/>
            <w:hideMark/>
          </w:tcPr>
          <w:p w14:paraId="2A2CB588" w14:textId="77777777" w:rsidR="00C53153" w:rsidRPr="00C53153" w:rsidRDefault="00C53153" w:rsidP="00C53153">
            <w:pPr>
              <w:suppressAutoHyphens w:val="0"/>
              <w:spacing w:after="0" w:line="240" w:lineRule="auto"/>
              <w:rPr>
                <w:rFonts w:ascii="Calibri" w:eastAsia="Times New Roman" w:hAnsi="Calibri" w:cs="Calibri"/>
                <w:b/>
                <w:bCs/>
                <w:color w:val="E1320F"/>
                <w:sz w:val="22"/>
                <w:szCs w:val="22"/>
                <w:lang w:val="de-AT" w:eastAsia="de-AT"/>
              </w:rPr>
            </w:pPr>
            <w:r w:rsidRPr="00C53153">
              <w:rPr>
                <w:rFonts w:ascii="Calibri" w:eastAsia="Times New Roman" w:hAnsi="Calibri" w:cs="Calibri"/>
                <w:b/>
                <w:bCs/>
                <w:color w:val="E1320F"/>
                <w:sz w:val="22"/>
                <w:szCs w:val="22"/>
                <w:lang w:val="de-AT" w:eastAsia="de-AT"/>
              </w:rPr>
              <w:t>Wärmebrücken</w:t>
            </w:r>
          </w:p>
        </w:tc>
        <w:tc>
          <w:tcPr>
            <w:tcW w:w="1256" w:type="dxa"/>
            <w:tcBorders>
              <w:top w:val="nil"/>
              <w:left w:val="nil"/>
              <w:bottom w:val="nil"/>
              <w:right w:val="nil"/>
            </w:tcBorders>
            <w:shd w:val="clear" w:color="auto" w:fill="auto"/>
            <w:noWrap/>
            <w:vAlign w:val="bottom"/>
            <w:hideMark/>
          </w:tcPr>
          <w:p w14:paraId="103CE0D3" w14:textId="77777777" w:rsidR="00C53153" w:rsidRPr="00C53153" w:rsidRDefault="00C53153" w:rsidP="00C53153">
            <w:pPr>
              <w:suppressAutoHyphens w:val="0"/>
              <w:spacing w:after="0" w:line="240" w:lineRule="auto"/>
              <w:rPr>
                <w:rFonts w:ascii="Calibri" w:eastAsia="Times New Roman" w:hAnsi="Calibri" w:cs="Calibri"/>
                <w:b/>
                <w:bCs/>
                <w:color w:val="E1320F"/>
                <w:sz w:val="22"/>
                <w:szCs w:val="22"/>
                <w:lang w:val="de-AT" w:eastAsia="de-AT"/>
              </w:rPr>
            </w:pPr>
          </w:p>
        </w:tc>
        <w:tc>
          <w:tcPr>
            <w:tcW w:w="656" w:type="dxa"/>
            <w:tcBorders>
              <w:top w:val="nil"/>
              <w:left w:val="nil"/>
              <w:bottom w:val="nil"/>
              <w:right w:val="nil"/>
            </w:tcBorders>
            <w:shd w:val="clear" w:color="auto" w:fill="auto"/>
            <w:noWrap/>
            <w:vAlign w:val="bottom"/>
            <w:hideMark/>
          </w:tcPr>
          <w:p w14:paraId="0A89BDE5" w14:textId="77777777" w:rsidR="00C53153" w:rsidRPr="00C53153" w:rsidRDefault="00C53153" w:rsidP="00C53153">
            <w:pPr>
              <w:suppressAutoHyphens w:val="0"/>
              <w:spacing w:after="0" w:line="240" w:lineRule="auto"/>
              <w:rPr>
                <w:rFonts w:ascii="Times New Roman" w:eastAsia="Times New Roman" w:hAnsi="Times New Roman" w:cs="Times New Roman"/>
                <w:sz w:val="20"/>
                <w:szCs w:val="20"/>
                <w:lang w:val="de-AT" w:eastAsia="de-AT"/>
              </w:rPr>
            </w:pPr>
          </w:p>
        </w:tc>
        <w:tc>
          <w:tcPr>
            <w:tcW w:w="1256" w:type="dxa"/>
            <w:tcBorders>
              <w:top w:val="nil"/>
              <w:left w:val="nil"/>
              <w:bottom w:val="nil"/>
              <w:right w:val="nil"/>
            </w:tcBorders>
            <w:shd w:val="clear" w:color="auto" w:fill="auto"/>
            <w:noWrap/>
            <w:vAlign w:val="bottom"/>
            <w:hideMark/>
          </w:tcPr>
          <w:p w14:paraId="6146B95B" w14:textId="77777777" w:rsidR="00C53153" w:rsidRPr="00C53153" w:rsidRDefault="00C53153" w:rsidP="00C53153">
            <w:pPr>
              <w:suppressAutoHyphens w:val="0"/>
              <w:spacing w:after="0" w:line="240" w:lineRule="auto"/>
              <w:rPr>
                <w:rFonts w:ascii="Times New Roman" w:eastAsia="Times New Roman" w:hAnsi="Times New Roman" w:cs="Times New Roman"/>
                <w:sz w:val="20"/>
                <w:szCs w:val="20"/>
                <w:lang w:val="de-AT" w:eastAsia="de-AT"/>
              </w:rPr>
            </w:pPr>
          </w:p>
        </w:tc>
        <w:tc>
          <w:tcPr>
            <w:tcW w:w="1016" w:type="dxa"/>
            <w:tcBorders>
              <w:top w:val="nil"/>
              <w:left w:val="nil"/>
              <w:bottom w:val="nil"/>
              <w:right w:val="nil"/>
            </w:tcBorders>
            <w:shd w:val="clear" w:color="auto" w:fill="auto"/>
            <w:noWrap/>
            <w:vAlign w:val="bottom"/>
            <w:hideMark/>
          </w:tcPr>
          <w:p w14:paraId="7141B69E" w14:textId="77777777" w:rsidR="00C53153" w:rsidRPr="00C53153" w:rsidRDefault="00C53153" w:rsidP="00C53153">
            <w:pPr>
              <w:suppressAutoHyphens w:val="0"/>
              <w:spacing w:after="0" w:line="240" w:lineRule="auto"/>
              <w:rPr>
                <w:rFonts w:ascii="Times New Roman" w:eastAsia="Times New Roman" w:hAnsi="Times New Roman" w:cs="Times New Roman"/>
                <w:sz w:val="20"/>
                <w:szCs w:val="20"/>
                <w:lang w:val="de-AT" w:eastAsia="de-AT"/>
              </w:rPr>
            </w:pPr>
          </w:p>
        </w:tc>
      </w:tr>
      <w:tr w:rsidR="00C53153" w:rsidRPr="00C53153" w14:paraId="55258B1C" w14:textId="77777777" w:rsidTr="00C53153">
        <w:trPr>
          <w:trHeight w:val="975"/>
        </w:trPr>
        <w:tc>
          <w:tcPr>
            <w:tcW w:w="616" w:type="dxa"/>
            <w:tcBorders>
              <w:top w:val="nil"/>
              <w:left w:val="nil"/>
              <w:bottom w:val="nil"/>
              <w:right w:val="nil"/>
            </w:tcBorders>
            <w:shd w:val="clear" w:color="auto" w:fill="auto"/>
            <w:noWrap/>
            <w:vAlign w:val="bottom"/>
            <w:hideMark/>
          </w:tcPr>
          <w:p w14:paraId="1EAE17A6" w14:textId="77777777" w:rsidR="00C53153" w:rsidRPr="00C53153" w:rsidRDefault="00C53153" w:rsidP="00C53153">
            <w:pPr>
              <w:suppressAutoHyphens w:val="0"/>
              <w:spacing w:after="0" w:line="240" w:lineRule="auto"/>
              <w:rPr>
                <w:rFonts w:ascii="Times New Roman" w:eastAsia="Times New Roman" w:hAnsi="Times New Roman" w:cs="Times New Roman"/>
                <w:sz w:val="20"/>
                <w:szCs w:val="20"/>
                <w:lang w:val="de-AT" w:eastAsia="de-AT"/>
              </w:rPr>
            </w:pPr>
          </w:p>
        </w:tc>
        <w:tc>
          <w:tcPr>
            <w:tcW w:w="7740" w:type="dxa"/>
            <w:gridSpan w:val="5"/>
            <w:tcBorders>
              <w:top w:val="single" w:sz="8" w:space="0" w:color="F47E66"/>
              <w:left w:val="nil"/>
              <w:bottom w:val="nil"/>
              <w:right w:val="nil"/>
            </w:tcBorders>
            <w:shd w:val="clear" w:color="auto" w:fill="auto"/>
            <w:hideMark/>
          </w:tcPr>
          <w:p w14:paraId="17CE01BE" w14:textId="7691C9A7" w:rsidR="00C53153" w:rsidRPr="00C53153" w:rsidRDefault="00C53153" w:rsidP="00D10EDE">
            <w:pPr>
              <w:suppressAutoHyphens w:val="0"/>
              <w:spacing w:after="0" w:line="240" w:lineRule="auto"/>
              <w:rPr>
                <w:rFonts w:ascii="Calibri" w:eastAsia="Times New Roman" w:hAnsi="Calibri" w:cs="Calibri"/>
                <w:i/>
                <w:iCs/>
                <w:color w:val="26434F"/>
                <w:sz w:val="20"/>
                <w:szCs w:val="20"/>
                <w:lang w:val="de-AT" w:eastAsia="de-AT"/>
              </w:rPr>
            </w:pPr>
            <w:r w:rsidRPr="00C53153">
              <w:rPr>
                <w:rFonts w:ascii="Calibri" w:eastAsia="Times New Roman" w:hAnsi="Calibri" w:cs="Calibri"/>
                <w:i/>
                <w:iCs/>
                <w:color w:val="26434F"/>
                <w:sz w:val="20"/>
                <w:szCs w:val="20"/>
                <w:lang w:val="de-AT" w:eastAsia="de-AT"/>
              </w:rPr>
              <w:t xml:space="preserve">Der Transmissionsleitwert der Hüllflächen wird anteilig um einen </w:t>
            </w:r>
            <w:r w:rsidR="00E44089" w:rsidRPr="00C53153">
              <w:rPr>
                <w:rFonts w:ascii="Calibri" w:eastAsia="Times New Roman" w:hAnsi="Calibri" w:cs="Calibri"/>
                <w:i/>
                <w:iCs/>
                <w:color w:val="26434F"/>
                <w:sz w:val="20"/>
                <w:szCs w:val="20"/>
                <w:lang w:val="de-AT" w:eastAsia="de-AT"/>
              </w:rPr>
              <w:t>Zuschlag</w:t>
            </w:r>
            <w:r w:rsidRPr="00C53153">
              <w:rPr>
                <w:rFonts w:ascii="Calibri" w:eastAsia="Times New Roman" w:hAnsi="Calibri" w:cs="Calibri"/>
                <w:i/>
                <w:iCs/>
                <w:color w:val="26434F"/>
                <w:sz w:val="20"/>
                <w:szCs w:val="20"/>
                <w:lang w:val="de-AT" w:eastAsia="de-AT"/>
              </w:rPr>
              <w:t xml:space="preserve"> zur Berücksichtigung geometrischer Wärmebrücken ergänzt.</w:t>
            </w:r>
            <w:r w:rsidRPr="00C53153">
              <w:rPr>
                <w:rFonts w:ascii="Calibri" w:eastAsia="Times New Roman" w:hAnsi="Calibri" w:cs="Calibri"/>
                <w:i/>
                <w:iCs/>
                <w:color w:val="26434F"/>
                <w:sz w:val="20"/>
                <w:szCs w:val="20"/>
                <w:lang w:val="de-AT" w:eastAsia="de-AT"/>
              </w:rPr>
              <w:br/>
              <w:t>Defaultwert = 10% gemäß DIN4108</w:t>
            </w:r>
          </w:p>
        </w:tc>
      </w:tr>
      <w:tr w:rsidR="00C53153" w:rsidRPr="00C53153" w14:paraId="1510D94D" w14:textId="77777777" w:rsidTr="00C53153">
        <w:trPr>
          <w:trHeight w:val="300"/>
        </w:trPr>
        <w:tc>
          <w:tcPr>
            <w:tcW w:w="616" w:type="dxa"/>
            <w:tcBorders>
              <w:top w:val="nil"/>
              <w:left w:val="nil"/>
              <w:bottom w:val="nil"/>
              <w:right w:val="nil"/>
            </w:tcBorders>
            <w:shd w:val="clear" w:color="auto" w:fill="auto"/>
            <w:noWrap/>
            <w:vAlign w:val="bottom"/>
            <w:hideMark/>
          </w:tcPr>
          <w:p w14:paraId="1C569265" w14:textId="77777777" w:rsidR="00C53153" w:rsidRPr="00C53153" w:rsidRDefault="00C53153" w:rsidP="00C53153">
            <w:pPr>
              <w:suppressAutoHyphens w:val="0"/>
              <w:spacing w:after="0" w:line="240" w:lineRule="auto"/>
              <w:jc w:val="both"/>
              <w:rPr>
                <w:rFonts w:ascii="Calibri" w:eastAsia="Times New Roman" w:hAnsi="Calibri" w:cs="Calibri"/>
                <w:i/>
                <w:iCs/>
                <w:color w:val="26434F"/>
                <w:sz w:val="20"/>
                <w:szCs w:val="20"/>
                <w:lang w:val="de-AT" w:eastAsia="de-AT"/>
              </w:rPr>
            </w:pPr>
          </w:p>
        </w:tc>
        <w:tc>
          <w:tcPr>
            <w:tcW w:w="3556" w:type="dxa"/>
            <w:tcBorders>
              <w:top w:val="nil"/>
              <w:left w:val="nil"/>
              <w:bottom w:val="single" w:sz="4" w:space="0" w:color="F9AA99"/>
              <w:right w:val="nil"/>
            </w:tcBorders>
            <w:shd w:val="clear" w:color="auto" w:fill="auto"/>
            <w:noWrap/>
            <w:vAlign w:val="bottom"/>
            <w:hideMark/>
          </w:tcPr>
          <w:p w14:paraId="403AE6FC" w14:textId="77777777" w:rsidR="00C53153" w:rsidRPr="00C53153" w:rsidRDefault="00C53153" w:rsidP="00C53153">
            <w:pPr>
              <w:suppressAutoHyphens w:val="0"/>
              <w:spacing w:after="0" w:line="240" w:lineRule="auto"/>
              <w:rPr>
                <w:rFonts w:ascii="Calibri" w:eastAsia="Times New Roman" w:hAnsi="Calibri" w:cs="Calibri"/>
                <w:b/>
                <w:bCs/>
                <w:color w:val="E1320F"/>
                <w:sz w:val="22"/>
                <w:szCs w:val="22"/>
                <w:lang w:val="de-AT" w:eastAsia="de-AT"/>
              </w:rPr>
            </w:pPr>
            <w:r w:rsidRPr="00C53153">
              <w:rPr>
                <w:rFonts w:ascii="Calibri" w:eastAsia="Times New Roman" w:hAnsi="Calibri" w:cs="Calibri"/>
                <w:b/>
                <w:bCs/>
                <w:color w:val="E1320F"/>
                <w:sz w:val="22"/>
                <w:szCs w:val="22"/>
                <w:lang w:val="de-AT" w:eastAsia="de-AT"/>
              </w:rPr>
              <w:t>Wärmebrückenzuschlag</w:t>
            </w:r>
          </w:p>
        </w:tc>
        <w:tc>
          <w:tcPr>
            <w:tcW w:w="1256" w:type="dxa"/>
            <w:tcBorders>
              <w:top w:val="single" w:sz="4" w:space="0" w:color="2C5F2E"/>
              <w:left w:val="single" w:sz="4" w:space="0" w:color="2C5F2E"/>
              <w:bottom w:val="single" w:sz="4" w:space="0" w:color="2C5F2E"/>
              <w:right w:val="single" w:sz="4" w:space="0" w:color="2C5F2E"/>
            </w:tcBorders>
            <w:shd w:val="clear" w:color="000000" w:fill="DFF0E0"/>
            <w:noWrap/>
            <w:vAlign w:val="center"/>
            <w:hideMark/>
          </w:tcPr>
          <w:p w14:paraId="2EBC3787" w14:textId="77777777" w:rsidR="00C53153" w:rsidRPr="00C53153" w:rsidRDefault="00C53153" w:rsidP="00C53153">
            <w:pPr>
              <w:suppressAutoHyphens w:val="0"/>
              <w:spacing w:after="0" w:line="240" w:lineRule="auto"/>
              <w:jc w:val="center"/>
              <w:rPr>
                <w:rFonts w:ascii="Calibri" w:eastAsia="Times New Roman" w:hAnsi="Calibri" w:cs="Calibri"/>
                <w:b/>
                <w:bCs/>
                <w:color w:val="418D45"/>
                <w:sz w:val="22"/>
                <w:szCs w:val="22"/>
                <w:lang w:val="de-AT" w:eastAsia="de-AT"/>
              </w:rPr>
            </w:pPr>
            <w:r w:rsidRPr="00C53153">
              <w:rPr>
                <w:rFonts w:ascii="Calibri" w:eastAsia="Times New Roman" w:hAnsi="Calibri" w:cs="Calibri"/>
                <w:b/>
                <w:bCs/>
                <w:color w:val="418D45"/>
                <w:sz w:val="22"/>
                <w:szCs w:val="22"/>
                <w:lang w:val="de-AT" w:eastAsia="de-AT"/>
              </w:rPr>
              <w:t>10%</w:t>
            </w:r>
          </w:p>
        </w:tc>
        <w:tc>
          <w:tcPr>
            <w:tcW w:w="656" w:type="dxa"/>
            <w:tcBorders>
              <w:top w:val="nil"/>
              <w:left w:val="nil"/>
              <w:bottom w:val="nil"/>
              <w:right w:val="nil"/>
            </w:tcBorders>
            <w:shd w:val="clear" w:color="auto" w:fill="auto"/>
            <w:noWrap/>
            <w:vAlign w:val="bottom"/>
            <w:hideMark/>
          </w:tcPr>
          <w:p w14:paraId="05AAF1B1" w14:textId="77777777" w:rsidR="00C53153" w:rsidRPr="00C53153" w:rsidRDefault="00C53153" w:rsidP="00C53153">
            <w:pPr>
              <w:suppressAutoHyphens w:val="0"/>
              <w:spacing w:after="0" w:line="240" w:lineRule="auto"/>
              <w:jc w:val="center"/>
              <w:rPr>
                <w:rFonts w:ascii="Calibri" w:eastAsia="Times New Roman" w:hAnsi="Calibri" w:cs="Calibri"/>
                <w:b/>
                <w:bCs/>
                <w:color w:val="418D45"/>
                <w:sz w:val="22"/>
                <w:szCs w:val="22"/>
                <w:lang w:val="de-AT" w:eastAsia="de-AT"/>
              </w:rPr>
            </w:pPr>
          </w:p>
        </w:tc>
        <w:tc>
          <w:tcPr>
            <w:tcW w:w="1256" w:type="dxa"/>
            <w:tcBorders>
              <w:top w:val="nil"/>
              <w:left w:val="nil"/>
              <w:bottom w:val="nil"/>
              <w:right w:val="nil"/>
            </w:tcBorders>
            <w:shd w:val="clear" w:color="auto" w:fill="auto"/>
            <w:noWrap/>
            <w:vAlign w:val="bottom"/>
            <w:hideMark/>
          </w:tcPr>
          <w:p w14:paraId="0A06B6E5" w14:textId="77777777" w:rsidR="00C53153" w:rsidRPr="00C53153" w:rsidRDefault="00C53153" w:rsidP="00C53153">
            <w:pPr>
              <w:suppressAutoHyphens w:val="0"/>
              <w:spacing w:after="0" w:line="240" w:lineRule="auto"/>
              <w:rPr>
                <w:rFonts w:ascii="Times New Roman" w:eastAsia="Times New Roman" w:hAnsi="Times New Roman" w:cs="Times New Roman"/>
                <w:sz w:val="20"/>
                <w:szCs w:val="20"/>
                <w:lang w:val="de-AT" w:eastAsia="de-AT"/>
              </w:rPr>
            </w:pPr>
          </w:p>
        </w:tc>
        <w:tc>
          <w:tcPr>
            <w:tcW w:w="1016" w:type="dxa"/>
            <w:tcBorders>
              <w:top w:val="nil"/>
              <w:left w:val="nil"/>
              <w:bottom w:val="nil"/>
              <w:right w:val="nil"/>
            </w:tcBorders>
            <w:shd w:val="clear" w:color="auto" w:fill="auto"/>
            <w:noWrap/>
            <w:vAlign w:val="bottom"/>
            <w:hideMark/>
          </w:tcPr>
          <w:p w14:paraId="3EA32D62" w14:textId="77777777" w:rsidR="00C53153" w:rsidRPr="00C53153" w:rsidRDefault="00C53153" w:rsidP="00C53153">
            <w:pPr>
              <w:suppressAutoHyphens w:val="0"/>
              <w:spacing w:after="0" w:line="240" w:lineRule="auto"/>
              <w:rPr>
                <w:rFonts w:ascii="Times New Roman" w:eastAsia="Times New Roman" w:hAnsi="Times New Roman" w:cs="Times New Roman"/>
                <w:sz w:val="20"/>
                <w:szCs w:val="20"/>
                <w:lang w:val="de-AT" w:eastAsia="de-AT"/>
              </w:rPr>
            </w:pPr>
          </w:p>
        </w:tc>
      </w:tr>
      <w:tr w:rsidR="00C53153" w:rsidRPr="00C53153" w14:paraId="57D33638" w14:textId="77777777" w:rsidTr="00C53153">
        <w:trPr>
          <w:trHeight w:val="300"/>
        </w:trPr>
        <w:tc>
          <w:tcPr>
            <w:tcW w:w="616" w:type="dxa"/>
            <w:tcBorders>
              <w:top w:val="nil"/>
              <w:left w:val="nil"/>
              <w:bottom w:val="nil"/>
              <w:right w:val="nil"/>
            </w:tcBorders>
            <w:shd w:val="clear" w:color="auto" w:fill="auto"/>
            <w:noWrap/>
            <w:vAlign w:val="bottom"/>
            <w:hideMark/>
          </w:tcPr>
          <w:p w14:paraId="426D2A80" w14:textId="77777777" w:rsidR="00C53153" w:rsidRPr="00C53153" w:rsidRDefault="00C53153" w:rsidP="00C53153">
            <w:pPr>
              <w:suppressAutoHyphens w:val="0"/>
              <w:spacing w:after="0" w:line="240" w:lineRule="auto"/>
              <w:rPr>
                <w:rFonts w:ascii="Times New Roman" w:eastAsia="Times New Roman" w:hAnsi="Times New Roman" w:cs="Times New Roman"/>
                <w:sz w:val="20"/>
                <w:szCs w:val="20"/>
                <w:lang w:val="de-AT" w:eastAsia="de-AT"/>
              </w:rPr>
            </w:pPr>
          </w:p>
        </w:tc>
        <w:tc>
          <w:tcPr>
            <w:tcW w:w="3556" w:type="dxa"/>
            <w:tcBorders>
              <w:top w:val="nil"/>
              <w:left w:val="nil"/>
              <w:bottom w:val="single" w:sz="4" w:space="0" w:color="F9AA99"/>
              <w:right w:val="nil"/>
            </w:tcBorders>
            <w:shd w:val="clear" w:color="auto" w:fill="auto"/>
            <w:noWrap/>
            <w:vAlign w:val="bottom"/>
            <w:hideMark/>
          </w:tcPr>
          <w:p w14:paraId="71044DEF" w14:textId="77777777" w:rsidR="00C53153" w:rsidRPr="00C53153" w:rsidRDefault="00C53153" w:rsidP="00C53153">
            <w:pPr>
              <w:suppressAutoHyphens w:val="0"/>
              <w:spacing w:after="0" w:line="240" w:lineRule="auto"/>
              <w:rPr>
                <w:rFonts w:ascii="Calibri" w:eastAsia="Times New Roman" w:hAnsi="Calibri" w:cs="Calibri"/>
                <w:b/>
                <w:bCs/>
                <w:color w:val="E1320F"/>
                <w:sz w:val="22"/>
                <w:szCs w:val="22"/>
                <w:lang w:val="de-AT" w:eastAsia="de-AT"/>
              </w:rPr>
            </w:pPr>
            <w:r w:rsidRPr="00C53153">
              <w:rPr>
                <w:rFonts w:ascii="Calibri" w:eastAsia="Times New Roman" w:hAnsi="Calibri" w:cs="Calibri"/>
                <w:b/>
                <w:bCs/>
                <w:color w:val="E1320F"/>
                <w:sz w:val="22"/>
                <w:szCs w:val="22"/>
                <w:lang w:val="de-AT" w:eastAsia="de-AT"/>
              </w:rPr>
              <w:t>Transmissionsleitwert</w:t>
            </w:r>
          </w:p>
        </w:tc>
        <w:tc>
          <w:tcPr>
            <w:tcW w:w="1256" w:type="dxa"/>
            <w:tcBorders>
              <w:top w:val="nil"/>
              <w:left w:val="nil"/>
              <w:bottom w:val="single" w:sz="4" w:space="0" w:color="F9AA99"/>
              <w:right w:val="nil"/>
            </w:tcBorders>
            <w:shd w:val="clear" w:color="auto" w:fill="auto"/>
            <w:noWrap/>
            <w:hideMark/>
          </w:tcPr>
          <w:p w14:paraId="4D2EB712" w14:textId="77777777" w:rsidR="00C53153" w:rsidRPr="00C53153" w:rsidRDefault="00C53153" w:rsidP="00C53153">
            <w:pPr>
              <w:suppressAutoHyphens w:val="0"/>
              <w:spacing w:after="0" w:line="240" w:lineRule="auto"/>
              <w:jc w:val="right"/>
              <w:rPr>
                <w:rFonts w:ascii="Calibri" w:eastAsia="Times New Roman" w:hAnsi="Calibri" w:cs="Calibri"/>
                <w:b/>
                <w:bCs/>
                <w:color w:val="E1320F"/>
                <w:sz w:val="22"/>
                <w:szCs w:val="22"/>
                <w:lang w:val="de-AT" w:eastAsia="de-AT"/>
              </w:rPr>
            </w:pPr>
            <w:r w:rsidRPr="00C53153">
              <w:rPr>
                <w:rFonts w:ascii="Calibri" w:eastAsia="Times New Roman" w:hAnsi="Calibri" w:cs="Calibri"/>
                <w:b/>
                <w:bCs/>
                <w:color w:val="E1320F"/>
                <w:sz w:val="22"/>
                <w:szCs w:val="22"/>
                <w:lang w:val="de-AT" w:eastAsia="de-AT"/>
              </w:rPr>
              <w:t>0,2236</w:t>
            </w:r>
          </w:p>
        </w:tc>
        <w:tc>
          <w:tcPr>
            <w:tcW w:w="1912" w:type="dxa"/>
            <w:gridSpan w:val="2"/>
            <w:tcBorders>
              <w:top w:val="nil"/>
              <w:left w:val="nil"/>
              <w:bottom w:val="nil"/>
              <w:right w:val="nil"/>
            </w:tcBorders>
            <w:shd w:val="clear" w:color="auto" w:fill="auto"/>
            <w:noWrap/>
            <w:vAlign w:val="bottom"/>
            <w:hideMark/>
          </w:tcPr>
          <w:p w14:paraId="14320116" w14:textId="77777777" w:rsidR="00C53153" w:rsidRPr="00C53153" w:rsidRDefault="00C53153" w:rsidP="00C53153">
            <w:pPr>
              <w:suppressAutoHyphens w:val="0"/>
              <w:spacing w:after="0" w:line="240" w:lineRule="auto"/>
              <w:rPr>
                <w:rFonts w:ascii="Calibri" w:eastAsia="Times New Roman" w:hAnsi="Calibri" w:cs="Calibri"/>
                <w:i/>
                <w:iCs/>
                <w:color w:val="26434F"/>
                <w:sz w:val="20"/>
                <w:szCs w:val="20"/>
                <w:lang w:val="de-AT" w:eastAsia="de-AT"/>
              </w:rPr>
            </w:pPr>
            <w:r w:rsidRPr="00C53153">
              <w:rPr>
                <w:rFonts w:ascii="Calibri" w:eastAsia="Times New Roman" w:hAnsi="Calibri" w:cs="Calibri"/>
                <w:i/>
                <w:iCs/>
                <w:color w:val="26434F"/>
                <w:sz w:val="20"/>
                <w:szCs w:val="20"/>
                <w:lang w:val="de-AT" w:eastAsia="de-AT"/>
              </w:rPr>
              <w:t>W/m²</w:t>
            </w:r>
            <w:r w:rsidRPr="00C53153">
              <w:rPr>
                <w:rFonts w:ascii="Calibri" w:eastAsia="Times New Roman" w:hAnsi="Calibri" w:cs="Calibri"/>
                <w:i/>
                <w:iCs/>
                <w:color w:val="26434F"/>
                <w:sz w:val="20"/>
                <w:szCs w:val="20"/>
                <w:vertAlign w:val="subscript"/>
                <w:lang w:val="de-AT" w:eastAsia="de-AT"/>
              </w:rPr>
              <w:t>NGF</w:t>
            </w:r>
            <w:r w:rsidRPr="00C53153">
              <w:rPr>
                <w:rFonts w:ascii="Calibri" w:eastAsia="Times New Roman" w:hAnsi="Calibri" w:cs="Calibri"/>
                <w:i/>
                <w:iCs/>
                <w:color w:val="26434F"/>
                <w:sz w:val="20"/>
                <w:szCs w:val="20"/>
                <w:lang w:val="de-AT" w:eastAsia="de-AT"/>
              </w:rPr>
              <w:t>K</w:t>
            </w:r>
          </w:p>
        </w:tc>
        <w:tc>
          <w:tcPr>
            <w:tcW w:w="1016" w:type="dxa"/>
            <w:tcBorders>
              <w:top w:val="nil"/>
              <w:left w:val="nil"/>
              <w:bottom w:val="nil"/>
              <w:right w:val="nil"/>
            </w:tcBorders>
            <w:shd w:val="clear" w:color="auto" w:fill="auto"/>
            <w:noWrap/>
            <w:vAlign w:val="bottom"/>
            <w:hideMark/>
          </w:tcPr>
          <w:p w14:paraId="5D6070C6" w14:textId="77777777" w:rsidR="00C53153" w:rsidRPr="00C53153" w:rsidRDefault="00C53153" w:rsidP="00C53153">
            <w:pPr>
              <w:suppressAutoHyphens w:val="0"/>
              <w:spacing w:after="0" w:line="240" w:lineRule="auto"/>
              <w:rPr>
                <w:rFonts w:ascii="Calibri" w:eastAsia="Times New Roman" w:hAnsi="Calibri" w:cs="Calibri"/>
                <w:i/>
                <w:iCs/>
                <w:color w:val="26434F"/>
                <w:sz w:val="20"/>
                <w:szCs w:val="20"/>
                <w:lang w:val="de-AT" w:eastAsia="de-AT"/>
              </w:rPr>
            </w:pPr>
          </w:p>
        </w:tc>
      </w:tr>
    </w:tbl>
    <w:p w14:paraId="4EC0029A" w14:textId="77777777" w:rsidR="00A3408C" w:rsidRDefault="00A3408C" w:rsidP="00AF0B70"/>
    <w:tbl>
      <w:tblPr>
        <w:tblW w:w="8356" w:type="dxa"/>
        <w:tblCellMar>
          <w:left w:w="70" w:type="dxa"/>
          <w:right w:w="70" w:type="dxa"/>
        </w:tblCellMar>
        <w:tblLook w:val="04A0" w:firstRow="1" w:lastRow="0" w:firstColumn="1" w:lastColumn="0" w:noHBand="0" w:noVBand="1"/>
      </w:tblPr>
      <w:tblGrid>
        <w:gridCol w:w="616"/>
        <w:gridCol w:w="3556"/>
        <w:gridCol w:w="1256"/>
        <w:gridCol w:w="656"/>
        <w:gridCol w:w="1256"/>
        <w:gridCol w:w="1016"/>
      </w:tblGrid>
      <w:tr w:rsidR="00C53153" w:rsidRPr="00C53153" w14:paraId="052D9F53" w14:textId="77777777" w:rsidTr="00C53153">
        <w:trPr>
          <w:trHeight w:val="360"/>
        </w:trPr>
        <w:tc>
          <w:tcPr>
            <w:tcW w:w="616" w:type="dxa"/>
            <w:tcBorders>
              <w:top w:val="nil"/>
              <w:left w:val="nil"/>
              <w:bottom w:val="nil"/>
              <w:right w:val="nil"/>
            </w:tcBorders>
            <w:shd w:val="clear" w:color="auto" w:fill="auto"/>
            <w:noWrap/>
            <w:vAlign w:val="bottom"/>
            <w:hideMark/>
          </w:tcPr>
          <w:p w14:paraId="49205DA1" w14:textId="77777777" w:rsidR="00C53153" w:rsidRPr="00C53153" w:rsidRDefault="00C53153" w:rsidP="00C53153">
            <w:pPr>
              <w:suppressAutoHyphens w:val="0"/>
              <w:spacing w:after="0" w:line="240" w:lineRule="auto"/>
              <w:jc w:val="right"/>
              <w:rPr>
                <w:rFonts w:ascii="Agency FB" w:eastAsia="Times New Roman" w:hAnsi="Agency FB" w:cs="Calibri"/>
                <w:color w:val="000000"/>
                <w:sz w:val="22"/>
                <w:szCs w:val="22"/>
                <w:lang w:val="de-AT" w:eastAsia="de-AT"/>
              </w:rPr>
            </w:pPr>
            <w:r w:rsidRPr="00C53153">
              <w:rPr>
                <w:rFonts w:ascii="Segoe UI Emoji" w:eastAsia="Times New Roman" w:hAnsi="Segoe UI Emoji" w:cs="Segoe UI Emoji"/>
                <w:color w:val="000000"/>
                <w:sz w:val="22"/>
                <w:szCs w:val="22"/>
                <w:lang w:val="de-AT" w:eastAsia="de-AT"/>
              </w:rPr>
              <w:t>💨</w:t>
            </w:r>
          </w:p>
        </w:tc>
        <w:tc>
          <w:tcPr>
            <w:tcW w:w="3556" w:type="dxa"/>
            <w:tcBorders>
              <w:top w:val="nil"/>
              <w:left w:val="nil"/>
              <w:bottom w:val="single" w:sz="8" w:space="0" w:color="F47E66"/>
              <w:right w:val="nil"/>
            </w:tcBorders>
            <w:shd w:val="clear" w:color="auto" w:fill="auto"/>
            <w:noWrap/>
            <w:vAlign w:val="bottom"/>
            <w:hideMark/>
          </w:tcPr>
          <w:p w14:paraId="79B4CF03" w14:textId="711D801A" w:rsidR="00C53153" w:rsidRPr="00C53153" w:rsidRDefault="00C53153" w:rsidP="00C53153">
            <w:pPr>
              <w:suppressAutoHyphens w:val="0"/>
              <w:spacing w:after="0" w:line="240" w:lineRule="auto"/>
              <w:rPr>
                <w:rFonts w:ascii="Calibri" w:eastAsia="Times New Roman" w:hAnsi="Calibri" w:cs="Calibri"/>
                <w:b/>
                <w:bCs/>
                <w:color w:val="E1320F"/>
                <w:sz w:val="22"/>
                <w:szCs w:val="22"/>
                <w:lang w:val="de-AT" w:eastAsia="de-AT"/>
              </w:rPr>
            </w:pPr>
            <w:r w:rsidRPr="00C53153">
              <w:rPr>
                <w:rFonts w:ascii="Calibri" w:eastAsia="Times New Roman" w:hAnsi="Calibri" w:cs="Calibri"/>
                <w:b/>
                <w:bCs/>
                <w:color w:val="E1320F"/>
                <w:sz w:val="22"/>
                <w:szCs w:val="22"/>
                <w:lang w:val="de-AT" w:eastAsia="de-AT"/>
              </w:rPr>
              <w:t>Luftdichtheit</w:t>
            </w:r>
          </w:p>
        </w:tc>
        <w:tc>
          <w:tcPr>
            <w:tcW w:w="1256" w:type="dxa"/>
            <w:tcBorders>
              <w:top w:val="nil"/>
              <w:left w:val="nil"/>
              <w:bottom w:val="single" w:sz="8" w:space="0" w:color="F47E66"/>
              <w:right w:val="nil"/>
            </w:tcBorders>
            <w:shd w:val="clear" w:color="auto" w:fill="auto"/>
            <w:noWrap/>
            <w:vAlign w:val="bottom"/>
            <w:hideMark/>
          </w:tcPr>
          <w:p w14:paraId="2876AB04" w14:textId="77777777" w:rsidR="00C53153" w:rsidRPr="00C53153" w:rsidRDefault="00C53153" w:rsidP="00C53153">
            <w:pPr>
              <w:suppressAutoHyphens w:val="0"/>
              <w:spacing w:after="0" w:line="240" w:lineRule="auto"/>
              <w:rPr>
                <w:rFonts w:ascii="Calibri" w:eastAsia="Times New Roman" w:hAnsi="Calibri" w:cs="Calibri"/>
                <w:b/>
                <w:bCs/>
                <w:color w:val="E1320F"/>
                <w:sz w:val="22"/>
                <w:szCs w:val="22"/>
                <w:lang w:val="de-AT" w:eastAsia="de-AT"/>
              </w:rPr>
            </w:pPr>
            <w:r w:rsidRPr="00C53153">
              <w:rPr>
                <w:rFonts w:ascii="Calibri" w:eastAsia="Times New Roman" w:hAnsi="Calibri" w:cs="Calibri"/>
                <w:b/>
                <w:bCs/>
                <w:color w:val="E1320F"/>
                <w:sz w:val="22"/>
                <w:szCs w:val="22"/>
                <w:lang w:val="de-AT" w:eastAsia="de-AT"/>
              </w:rPr>
              <w:t> </w:t>
            </w:r>
          </w:p>
        </w:tc>
        <w:tc>
          <w:tcPr>
            <w:tcW w:w="656" w:type="dxa"/>
            <w:tcBorders>
              <w:top w:val="nil"/>
              <w:left w:val="nil"/>
              <w:bottom w:val="single" w:sz="8" w:space="0" w:color="F47E66"/>
              <w:right w:val="nil"/>
            </w:tcBorders>
            <w:shd w:val="clear" w:color="auto" w:fill="auto"/>
            <w:noWrap/>
            <w:vAlign w:val="bottom"/>
            <w:hideMark/>
          </w:tcPr>
          <w:p w14:paraId="6B8B74EB" w14:textId="77777777" w:rsidR="00C53153" w:rsidRPr="00C53153" w:rsidRDefault="00C53153" w:rsidP="00C53153">
            <w:pPr>
              <w:suppressAutoHyphens w:val="0"/>
              <w:spacing w:after="0" w:line="240" w:lineRule="auto"/>
              <w:rPr>
                <w:rFonts w:ascii="Calibri" w:eastAsia="Times New Roman" w:hAnsi="Calibri" w:cs="Calibri"/>
                <w:b/>
                <w:bCs/>
                <w:color w:val="E1320F"/>
                <w:sz w:val="22"/>
                <w:szCs w:val="22"/>
                <w:lang w:val="de-AT" w:eastAsia="de-AT"/>
              </w:rPr>
            </w:pPr>
            <w:r w:rsidRPr="00C53153">
              <w:rPr>
                <w:rFonts w:ascii="Calibri" w:eastAsia="Times New Roman" w:hAnsi="Calibri" w:cs="Calibri"/>
                <w:b/>
                <w:bCs/>
                <w:color w:val="E1320F"/>
                <w:sz w:val="22"/>
                <w:szCs w:val="22"/>
                <w:lang w:val="de-AT" w:eastAsia="de-AT"/>
              </w:rPr>
              <w:t> </w:t>
            </w:r>
          </w:p>
        </w:tc>
        <w:tc>
          <w:tcPr>
            <w:tcW w:w="1256" w:type="dxa"/>
            <w:tcBorders>
              <w:top w:val="nil"/>
              <w:left w:val="nil"/>
              <w:bottom w:val="single" w:sz="8" w:space="0" w:color="F47E66"/>
              <w:right w:val="nil"/>
            </w:tcBorders>
            <w:shd w:val="clear" w:color="auto" w:fill="auto"/>
            <w:noWrap/>
            <w:vAlign w:val="bottom"/>
            <w:hideMark/>
          </w:tcPr>
          <w:p w14:paraId="60114B9D" w14:textId="77777777" w:rsidR="00C53153" w:rsidRPr="00C53153" w:rsidRDefault="00C53153" w:rsidP="00C53153">
            <w:pPr>
              <w:suppressAutoHyphens w:val="0"/>
              <w:spacing w:after="0" w:line="240" w:lineRule="auto"/>
              <w:rPr>
                <w:rFonts w:ascii="Calibri" w:eastAsia="Times New Roman" w:hAnsi="Calibri" w:cs="Calibri"/>
                <w:b/>
                <w:bCs/>
                <w:color w:val="E1320F"/>
                <w:sz w:val="22"/>
                <w:szCs w:val="22"/>
                <w:lang w:val="de-AT" w:eastAsia="de-AT"/>
              </w:rPr>
            </w:pPr>
            <w:r w:rsidRPr="00C53153">
              <w:rPr>
                <w:rFonts w:ascii="Calibri" w:eastAsia="Times New Roman" w:hAnsi="Calibri" w:cs="Calibri"/>
                <w:b/>
                <w:bCs/>
                <w:color w:val="E1320F"/>
                <w:sz w:val="22"/>
                <w:szCs w:val="22"/>
                <w:lang w:val="de-AT" w:eastAsia="de-AT"/>
              </w:rPr>
              <w:t> </w:t>
            </w:r>
          </w:p>
        </w:tc>
        <w:tc>
          <w:tcPr>
            <w:tcW w:w="1016" w:type="dxa"/>
            <w:tcBorders>
              <w:top w:val="nil"/>
              <w:left w:val="nil"/>
              <w:bottom w:val="single" w:sz="8" w:space="0" w:color="F47E66"/>
              <w:right w:val="nil"/>
            </w:tcBorders>
            <w:shd w:val="clear" w:color="auto" w:fill="auto"/>
            <w:noWrap/>
            <w:vAlign w:val="bottom"/>
            <w:hideMark/>
          </w:tcPr>
          <w:p w14:paraId="128EA3C6" w14:textId="77777777" w:rsidR="00C53153" w:rsidRPr="00C53153" w:rsidRDefault="00C53153" w:rsidP="00C53153">
            <w:pPr>
              <w:suppressAutoHyphens w:val="0"/>
              <w:spacing w:after="0" w:line="240" w:lineRule="auto"/>
              <w:rPr>
                <w:rFonts w:ascii="Calibri" w:eastAsia="Times New Roman" w:hAnsi="Calibri" w:cs="Calibri"/>
                <w:b/>
                <w:bCs/>
                <w:color w:val="E1320F"/>
                <w:sz w:val="22"/>
                <w:szCs w:val="22"/>
                <w:lang w:val="de-AT" w:eastAsia="de-AT"/>
              </w:rPr>
            </w:pPr>
            <w:r w:rsidRPr="00C53153">
              <w:rPr>
                <w:rFonts w:ascii="Calibri" w:eastAsia="Times New Roman" w:hAnsi="Calibri" w:cs="Calibri"/>
                <w:b/>
                <w:bCs/>
                <w:color w:val="E1320F"/>
                <w:sz w:val="22"/>
                <w:szCs w:val="22"/>
                <w:lang w:val="de-AT" w:eastAsia="de-AT"/>
              </w:rPr>
              <w:t> </w:t>
            </w:r>
          </w:p>
        </w:tc>
      </w:tr>
      <w:tr w:rsidR="00C53153" w:rsidRPr="00C53153" w14:paraId="6DC3B3C2" w14:textId="77777777" w:rsidTr="00C53153">
        <w:trPr>
          <w:trHeight w:val="360"/>
        </w:trPr>
        <w:tc>
          <w:tcPr>
            <w:tcW w:w="616" w:type="dxa"/>
            <w:tcBorders>
              <w:top w:val="nil"/>
              <w:left w:val="nil"/>
              <w:bottom w:val="nil"/>
              <w:right w:val="nil"/>
            </w:tcBorders>
            <w:shd w:val="clear" w:color="auto" w:fill="auto"/>
            <w:noWrap/>
            <w:vAlign w:val="bottom"/>
            <w:hideMark/>
          </w:tcPr>
          <w:p w14:paraId="4245F610" w14:textId="77777777" w:rsidR="00C53153" w:rsidRPr="00C53153" w:rsidRDefault="00C53153" w:rsidP="00C53153">
            <w:pPr>
              <w:suppressAutoHyphens w:val="0"/>
              <w:spacing w:after="0" w:line="240" w:lineRule="auto"/>
              <w:rPr>
                <w:rFonts w:ascii="Calibri" w:eastAsia="Times New Roman" w:hAnsi="Calibri" w:cs="Calibri"/>
                <w:b/>
                <w:bCs/>
                <w:color w:val="E1320F"/>
                <w:sz w:val="22"/>
                <w:szCs w:val="22"/>
                <w:lang w:val="de-AT" w:eastAsia="de-AT"/>
              </w:rPr>
            </w:pPr>
          </w:p>
        </w:tc>
        <w:tc>
          <w:tcPr>
            <w:tcW w:w="7740" w:type="dxa"/>
            <w:gridSpan w:val="5"/>
            <w:tcBorders>
              <w:top w:val="single" w:sz="8" w:space="0" w:color="F47E66"/>
              <w:left w:val="nil"/>
              <w:bottom w:val="nil"/>
              <w:right w:val="nil"/>
            </w:tcBorders>
            <w:shd w:val="clear" w:color="auto" w:fill="auto"/>
            <w:hideMark/>
          </w:tcPr>
          <w:p w14:paraId="10FDA586" w14:textId="77777777" w:rsidR="00C53153" w:rsidRPr="00C53153" w:rsidRDefault="00C53153" w:rsidP="00C53153">
            <w:pPr>
              <w:suppressAutoHyphens w:val="0"/>
              <w:spacing w:after="0" w:line="240" w:lineRule="auto"/>
              <w:jc w:val="both"/>
              <w:rPr>
                <w:rFonts w:ascii="Calibri" w:eastAsia="Times New Roman" w:hAnsi="Calibri" w:cs="Calibri"/>
                <w:i/>
                <w:iCs/>
                <w:color w:val="26434F"/>
                <w:sz w:val="20"/>
                <w:szCs w:val="20"/>
                <w:lang w:val="de-AT" w:eastAsia="de-AT"/>
              </w:rPr>
            </w:pPr>
            <w:r w:rsidRPr="00C53153">
              <w:rPr>
                <w:rFonts w:ascii="Calibri" w:eastAsia="Times New Roman" w:hAnsi="Calibri" w:cs="Calibri"/>
                <w:i/>
                <w:iCs/>
                <w:color w:val="26434F"/>
                <w:sz w:val="20"/>
                <w:szCs w:val="20"/>
                <w:lang w:val="de-AT" w:eastAsia="de-AT"/>
              </w:rPr>
              <w:t>Hier kann ein mittlerer n50-Wert aus z.B. einem Blower-Door-Test eingegeben werden.</w:t>
            </w:r>
          </w:p>
        </w:tc>
      </w:tr>
      <w:tr w:rsidR="00C53153" w:rsidRPr="00C53153" w14:paraId="26678335" w14:textId="77777777" w:rsidTr="00C53153">
        <w:trPr>
          <w:trHeight w:val="300"/>
        </w:trPr>
        <w:tc>
          <w:tcPr>
            <w:tcW w:w="616" w:type="dxa"/>
            <w:tcBorders>
              <w:top w:val="nil"/>
              <w:left w:val="nil"/>
              <w:bottom w:val="nil"/>
              <w:right w:val="nil"/>
            </w:tcBorders>
            <w:shd w:val="clear" w:color="auto" w:fill="auto"/>
            <w:noWrap/>
            <w:vAlign w:val="bottom"/>
            <w:hideMark/>
          </w:tcPr>
          <w:p w14:paraId="07D40E85" w14:textId="77777777" w:rsidR="00C53153" w:rsidRPr="00C53153" w:rsidRDefault="00C53153" w:rsidP="00C53153">
            <w:pPr>
              <w:suppressAutoHyphens w:val="0"/>
              <w:spacing w:after="0" w:line="240" w:lineRule="auto"/>
              <w:jc w:val="both"/>
              <w:rPr>
                <w:rFonts w:ascii="Calibri" w:eastAsia="Times New Roman" w:hAnsi="Calibri" w:cs="Calibri"/>
                <w:i/>
                <w:iCs/>
                <w:color w:val="26434F"/>
                <w:sz w:val="20"/>
                <w:szCs w:val="20"/>
                <w:lang w:val="de-AT" w:eastAsia="de-AT"/>
              </w:rPr>
            </w:pPr>
          </w:p>
        </w:tc>
        <w:tc>
          <w:tcPr>
            <w:tcW w:w="3556" w:type="dxa"/>
            <w:tcBorders>
              <w:top w:val="nil"/>
              <w:left w:val="nil"/>
              <w:bottom w:val="single" w:sz="4" w:space="0" w:color="F9AA99"/>
              <w:right w:val="nil"/>
            </w:tcBorders>
            <w:shd w:val="clear" w:color="auto" w:fill="auto"/>
            <w:noWrap/>
            <w:vAlign w:val="bottom"/>
            <w:hideMark/>
          </w:tcPr>
          <w:p w14:paraId="6D3DAD4D" w14:textId="77777777" w:rsidR="00C53153" w:rsidRPr="00C53153" w:rsidRDefault="00C53153" w:rsidP="00C53153">
            <w:pPr>
              <w:suppressAutoHyphens w:val="0"/>
              <w:spacing w:after="0" w:line="240" w:lineRule="auto"/>
              <w:rPr>
                <w:rFonts w:ascii="Calibri" w:eastAsia="Times New Roman" w:hAnsi="Calibri" w:cs="Calibri"/>
                <w:b/>
                <w:bCs/>
                <w:color w:val="E1320F"/>
                <w:sz w:val="22"/>
                <w:szCs w:val="22"/>
                <w:lang w:val="de-AT" w:eastAsia="de-AT"/>
              </w:rPr>
            </w:pPr>
            <w:r w:rsidRPr="00C53153">
              <w:rPr>
                <w:rFonts w:ascii="Calibri" w:eastAsia="Times New Roman" w:hAnsi="Calibri" w:cs="Calibri"/>
                <w:b/>
                <w:bCs/>
                <w:color w:val="E1320F"/>
                <w:sz w:val="22"/>
                <w:szCs w:val="22"/>
                <w:lang w:val="de-AT" w:eastAsia="de-AT"/>
              </w:rPr>
              <w:t>n</w:t>
            </w:r>
            <w:r w:rsidRPr="00C53153">
              <w:rPr>
                <w:rFonts w:ascii="Calibri" w:eastAsia="Times New Roman" w:hAnsi="Calibri" w:cs="Calibri"/>
                <w:b/>
                <w:bCs/>
                <w:color w:val="E1320F"/>
                <w:sz w:val="22"/>
                <w:szCs w:val="22"/>
                <w:vertAlign w:val="subscript"/>
                <w:lang w:val="de-AT" w:eastAsia="de-AT"/>
              </w:rPr>
              <w:t>50</w:t>
            </w:r>
            <w:r w:rsidRPr="00C53153">
              <w:rPr>
                <w:rFonts w:ascii="Calibri" w:eastAsia="Times New Roman" w:hAnsi="Calibri" w:cs="Calibri"/>
                <w:b/>
                <w:bCs/>
                <w:color w:val="E1320F"/>
                <w:sz w:val="22"/>
                <w:szCs w:val="22"/>
                <w:lang w:val="de-AT" w:eastAsia="de-AT"/>
              </w:rPr>
              <w:t>-Wert</w:t>
            </w:r>
          </w:p>
        </w:tc>
        <w:tc>
          <w:tcPr>
            <w:tcW w:w="1256" w:type="dxa"/>
            <w:tcBorders>
              <w:top w:val="single" w:sz="4" w:space="0" w:color="2C5F2E"/>
              <w:left w:val="single" w:sz="4" w:space="0" w:color="2C5F2E"/>
              <w:bottom w:val="single" w:sz="4" w:space="0" w:color="2C5F2E"/>
              <w:right w:val="single" w:sz="4" w:space="0" w:color="2C5F2E"/>
            </w:tcBorders>
            <w:shd w:val="clear" w:color="000000" w:fill="DFF0E0"/>
            <w:noWrap/>
            <w:vAlign w:val="center"/>
            <w:hideMark/>
          </w:tcPr>
          <w:p w14:paraId="722E4A85" w14:textId="77777777" w:rsidR="00C53153" w:rsidRPr="00C53153" w:rsidRDefault="00C53153" w:rsidP="00C53153">
            <w:pPr>
              <w:suppressAutoHyphens w:val="0"/>
              <w:spacing w:after="0" w:line="240" w:lineRule="auto"/>
              <w:jc w:val="center"/>
              <w:rPr>
                <w:rFonts w:ascii="Calibri" w:eastAsia="Times New Roman" w:hAnsi="Calibri" w:cs="Calibri"/>
                <w:b/>
                <w:bCs/>
                <w:color w:val="418D45"/>
                <w:sz w:val="22"/>
                <w:szCs w:val="22"/>
                <w:lang w:val="de-AT" w:eastAsia="de-AT"/>
              </w:rPr>
            </w:pPr>
            <w:r w:rsidRPr="00C53153">
              <w:rPr>
                <w:rFonts w:ascii="Calibri" w:eastAsia="Times New Roman" w:hAnsi="Calibri" w:cs="Calibri"/>
                <w:b/>
                <w:bCs/>
                <w:color w:val="418D45"/>
                <w:sz w:val="22"/>
                <w:szCs w:val="22"/>
                <w:lang w:val="de-AT" w:eastAsia="de-AT"/>
              </w:rPr>
              <w:t>0,70</w:t>
            </w:r>
          </w:p>
        </w:tc>
        <w:tc>
          <w:tcPr>
            <w:tcW w:w="656" w:type="dxa"/>
            <w:tcBorders>
              <w:top w:val="nil"/>
              <w:left w:val="nil"/>
              <w:bottom w:val="nil"/>
              <w:right w:val="nil"/>
            </w:tcBorders>
            <w:shd w:val="clear" w:color="auto" w:fill="auto"/>
            <w:noWrap/>
            <w:hideMark/>
          </w:tcPr>
          <w:p w14:paraId="74EDD1B7" w14:textId="77777777" w:rsidR="00C53153" w:rsidRPr="00C53153" w:rsidRDefault="00C53153" w:rsidP="00C53153">
            <w:pPr>
              <w:suppressAutoHyphens w:val="0"/>
              <w:spacing w:after="0" w:line="240" w:lineRule="auto"/>
              <w:rPr>
                <w:rFonts w:ascii="Calibri" w:eastAsia="Times New Roman" w:hAnsi="Calibri" w:cs="Calibri"/>
                <w:i/>
                <w:iCs/>
                <w:color w:val="26434F"/>
                <w:sz w:val="20"/>
                <w:szCs w:val="20"/>
                <w:lang w:val="de-AT" w:eastAsia="de-AT"/>
              </w:rPr>
            </w:pPr>
            <w:r w:rsidRPr="00C53153">
              <w:rPr>
                <w:rFonts w:ascii="Calibri" w:eastAsia="Times New Roman" w:hAnsi="Calibri" w:cs="Calibri"/>
                <w:i/>
                <w:iCs/>
                <w:color w:val="26434F"/>
                <w:sz w:val="20"/>
                <w:szCs w:val="20"/>
                <w:lang w:val="de-AT" w:eastAsia="de-AT"/>
              </w:rPr>
              <w:t>h</w:t>
            </w:r>
            <w:r w:rsidRPr="00C53153">
              <w:rPr>
                <w:rFonts w:ascii="Calibri" w:eastAsia="Times New Roman" w:hAnsi="Calibri" w:cs="Calibri"/>
                <w:i/>
                <w:iCs/>
                <w:color w:val="26434F"/>
                <w:sz w:val="20"/>
                <w:szCs w:val="20"/>
                <w:vertAlign w:val="superscript"/>
                <w:lang w:val="de-AT" w:eastAsia="de-AT"/>
              </w:rPr>
              <w:t>-1</w:t>
            </w:r>
          </w:p>
        </w:tc>
        <w:tc>
          <w:tcPr>
            <w:tcW w:w="1256" w:type="dxa"/>
            <w:tcBorders>
              <w:top w:val="nil"/>
              <w:left w:val="nil"/>
              <w:bottom w:val="nil"/>
              <w:right w:val="nil"/>
            </w:tcBorders>
            <w:shd w:val="clear" w:color="auto" w:fill="auto"/>
            <w:noWrap/>
            <w:vAlign w:val="bottom"/>
            <w:hideMark/>
          </w:tcPr>
          <w:p w14:paraId="62934DFE" w14:textId="77777777" w:rsidR="00C53153" w:rsidRPr="00C53153" w:rsidRDefault="00C53153" w:rsidP="00C53153">
            <w:pPr>
              <w:suppressAutoHyphens w:val="0"/>
              <w:spacing w:after="0" w:line="240" w:lineRule="auto"/>
              <w:rPr>
                <w:rFonts w:ascii="Calibri" w:eastAsia="Times New Roman" w:hAnsi="Calibri" w:cs="Calibri"/>
                <w:i/>
                <w:iCs/>
                <w:color w:val="26434F"/>
                <w:sz w:val="20"/>
                <w:szCs w:val="20"/>
                <w:lang w:val="de-AT" w:eastAsia="de-AT"/>
              </w:rPr>
            </w:pPr>
          </w:p>
        </w:tc>
        <w:tc>
          <w:tcPr>
            <w:tcW w:w="1016" w:type="dxa"/>
            <w:tcBorders>
              <w:top w:val="nil"/>
              <w:left w:val="nil"/>
              <w:bottom w:val="nil"/>
              <w:right w:val="nil"/>
            </w:tcBorders>
            <w:shd w:val="clear" w:color="auto" w:fill="auto"/>
            <w:noWrap/>
            <w:vAlign w:val="bottom"/>
            <w:hideMark/>
          </w:tcPr>
          <w:p w14:paraId="4823F47F" w14:textId="77777777" w:rsidR="00C53153" w:rsidRPr="00C53153" w:rsidRDefault="00C53153" w:rsidP="00C53153">
            <w:pPr>
              <w:suppressAutoHyphens w:val="0"/>
              <w:spacing w:after="0" w:line="240" w:lineRule="auto"/>
              <w:rPr>
                <w:rFonts w:ascii="Times New Roman" w:eastAsia="Times New Roman" w:hAnsi="Times New Roman" w:cs="Times New Roman"/>
                <w:sz w:val="20"/>
                <w:szCs w:val="20"/>
                <w:lang w:val="de-AT" w:eastAsia="de-AT"/>
              </w:rPr>
            </w:pPr>
          </w:p>
        </w:tc>
      </w:tr>
    </w:tbl>
    <w:p w14:paraId="468CAF2E" w14:textId="77777777" w:rsidR="00C53153" w:rsidRDefault="00C53153" w:rsidP="00AF0B70"/>
    <w:p w14:paraId="6B61E3DC" w14:textId="0F34C534" w:rsidR="00307BE3" w:rsidRPr="00122615" w:rsidRDefault="00307BE3" w:rsidP="00AF0B70">
      <w:r>
        <w:t xml:space="preserve">Für die </w:t>
      </w:r>
      <w:r w:rsidRPr="005D183A">
        <w:rPr>
          <w:b/>
          <w:bCs/>
        </w:rPr>
        <w:t>Verschattung</w:t>
      </w:r>
      <w:r>
        <w:t xml:space="preserve"> sind sowohl </w:t>
      </w:r>
      <w:r w:rsidR="00B52CE0">
        <w:t xml:space="preserve">benachbarte Gebäude bzw. Bäume als auch die </w:t>
      </w:r>
      <w:r w:rsidR="00B52CE0" w:rsidRPr="00122615">
        <w:rPr>
          <w:b/>
          <w:bCs/>
        </w:rPr>
        <w:t>horizontalen Überstände</w:t>
      </w:r>
      <w:r w:rsidR="00B52CE0">
        <w:t xml:space="preserve"> der gebäudeeigenen Balkone</w:t>
      </w:r>
      <w:r w:rsidR="005D183A">
        <w:t xml:space="preserve"> relevant</w:t>
      </w:r>
      <w:r w:rsidR="002F1013">
        <w:t>.</w:t>
      </w:r>
      <w:r w:rsidR="00CE64D6">
        <w:t xml:space="preserve"> </w:t>
      </w:r>
      <w:r w:rsidR="003B4B85">
        <w:t xml:space="preserve">Aus den Eingaben für Fremdverschattung und Horizontale </w:t>
      </w:r>
      <w:r w:rsidR="00122615">
        <w:t>überstände</w:t>
      </w:r>
      <w:r w:rsidR="003B4B85">
        <w:t xml:space="preserve"> werden automatisch </w:t>
      </w:r>
      <w:r w:rsidR="00122615">
        <w:t xml:space="preserve">Verschattungswerte errechnet. Um diese in die Simulation zu übernehmen, bitte auf den Knopf </w:t>
      </w:r>
      <w:commentRangeStart w:id="53"/>
      <w:r w:rsidR="00122615" w:rsidRPr="008D25A8">
        <w:rPr>
          <w:b/>
          <w:bCs/>
        </w:rPr>
        <w:t xml:space="preserve">„Nach unten kopieren </w:t>
      </w:r>
      <w:r w:rsidR="00122615" w:rsidRPr="008D25A8">
        <w:rPr>
          <w:rFonts w:ascii="Segoe UI Emoji" w:hAnsi="Segoe UI Emoji" w:cs="Segoe UI Emoji"/>
          <w:b/>
          <w:bCs/>
        </w:rPr>
        <w:t>⬇️</w:t>
      </w:r>
      <w:r w:rsidR="00122615" w:rsidRPr="008D25A8">
        <w:rPr>
          <w:b/>
          <w:bCs/>
        </w:rPr>
        <w:t>“</w:t>
      </w:r>
      <w:r w:rsidR="00122615" w:rsidRPr="00122615">
        <w:t xml:space="preserve"> </w:t>
      </w:r>
      <w:commentRangeEnd w:id="53"/>
      <w:r w:rsidR="00122615" w:rsidRPr="00122615">
        <w:commentReference w:id="53"/>
      </w:r>
      <w:r w:rsidR="00122615" w:rsidRPr="00122615">
        <w:t xml:space="preserve">klicken. </w:t>
      </w:r>
      <w:r w:rsidR="008D25A8">
        <w:t>Im unteren Bereich können</w:t>
      </w:r>
      <w:r w:rsidR="00122615" w:rsidRPr="00122615">
        <w:t xml:space="preserve"> Verschattung</w:t>
      </w:r>
      <w:r w:rsidR="008D25A8">
        <w:t>swerte</w:t>
      </w:r>
      <w:r w:rsidR="00122615" w:rsidRPr="00122615">
        <w:t xml:space="preserve"> </w:t>
      </w:r>
      <w:r w:rsidR="008D25A8">
        <w:t>bei Bedarf auch manuell eingegeben werden.</w:t>
      </w:r>
    </w:p>
    <w:tbl>
      <w:tblPr>
        <w:tblW w:w="8356" w:type="dxa"/>
        <w:tblCellMar>
          <w:left w:w="70" w:type="dxa"/>
          <w:right w:w="70" w:type="dxa"/>
        </w:tblCellMar>
        <w:tblLook w:val="04A0" w:firstRow="1" w:lastRow="0" w:firstColumn="1" w:lastColumn="0" w:noHBand="0" w:noVBand="1"/>
      </w:tblPr>
      <w:tblGrid>
        <w:gridCol w:w="616"/>
        <w:gridCol w:w="3556"/>
        <w:gridCol w:w="1256"/>
        <w:gridCol w:w="656"/>
        <w:gridCol w:w="1256"/>
        <w:gridCol w:w="1016"/>
      </w:tblGrid>
      <w:tr w:rsidR="00AF7EA4" w:rsidRPr="00AF7EA4" w14:paraId="3B13BBF2" w14:textId="77777777" w:rsidTr="00AF7EA4">
        <w:trPr>
          <w:trHeight w:val="315"/>
        </w:trPr>
        <w:tc>
          <w:tcPr>
            <w:tcW w:w="616" w:type="dxa"/>
            <w:tcBorders>
              <w:top w:val="nil"/>
              <w:left w:val="nil"/>
              <w:bottom w:val="nil"/>
              <w:right w:val="nil"/>
            </w:tcBorders>
            <w:shd w:val="clear" w:color="auto" w:fill="auto"/>
            <w:noWrap/>
            <w:vAlign w:val="bottom"/>
            <w:hideMark/>
          </w:tcPr>
          <w:p w14:paraId="37DAAAB9" w14:textId="77777777" w:rsidR="00AF7EA4" w:rsidRPr="00AF7EA4" w:rsidRDefault="00AF7EA4" w:rsidP="00AF7EA4">
            <w:pPr>
              <w:suppressAutoHyphens w:val="0"/>
              <w:spacing w:after="0" w:line="240" w:lineRule="auto"/>
              <w:jc w:val="right"/>
              <w:rPr>
                <w:rFonts w:ascii="Calibri" w:eastAsia="Times New Roman" w:hAnsi="Calibri" w:cs="Calibri"/>
                <w:color w:val="000000"/>
                <w:sz w:val="22"/>
                <w:szCs w:val="22"/>
                <w:lang w:val="de-AT" w:eastAsia="de-AT"/>
              </w:rPr>
            </w:pPr>
            <w:r w:rsidRPr="00AF7EA4">
              <w:rPr>
                <w:rFonts w:ascii="Segoe UI Emoji" w:eastAsia="Times New Roman" w:hAnsi="Segoe UI Emoji" w:cs="Segoe UI Emoji"/>
                <w:color w:val="000000"/>
                <w:sz w:val="22"/>
                <w:szCs w:val="22"/>
                <w:lang w:val="de-AT" w:eastAsia="de-AT"/>
              </w:rPr>
              <w:t>🌄</w:t>
            </w:r>
          </w:p>
        </w:tc>
        <w:tc>
          <w:tcPr>
            <w:tcW w:w="3556" w:type="dxa"/>
            <w:tcBorders>
              <w:top w:val="nil"/>
              <w:left w:val="nil"/>
              <w:bottom w:val="single" w:sz="8" w:space="0" w:color="F47E66"/>
              <w:right w:val="nil"/>
            </w:tcBorders>
            <w:shd w:val="clear" w:color="auto" w:fill="auto"/>
            <w:noWrap/>
            <w:vAlign w:val="bottom"/>
            <w:hideMark/>
          </w:tcPr>
          <w:p w14:paraId="5AD442C3" w14:textId="77777777" w:rsidR="00AF7EA4" w:rsidRPr="00AF7EA4" w:rsidRDefault="00AF7EA4" w:rsidP="00AF7EA4">
            <w:pPr>
              <w:suppressAutoHyphens w:val="0"/>
              <w:spacing w:after="0" w:line="240" w:lineRule="auto"/>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Verschattung</w:t>
            </w:r>
          </w:p>
        </w:tc>
        <w:tc>
          <w:tcPr>
            <w:tcW w:w="1256" w:type="dxa"/>
            <w:tcBorders>
              <w:top w:val="nil"/>
              <w:left w:val="nil"/>
              <w:bottom w:val="single" w:sz="8" w:space="0" w:color="F47E66"/>
              <w:right w:val="nil"/>
            </w:tcBorders>
            <w:shd w:val="clear" w:color="auto" w:fill="auto"/>
            <w:noWrap/>
            <w:vAlign w:val="bottom"/>
            <w:hideMark/>
          </w:tcPr>
          <w:p w14:paraId="1C121E97" w14:textId="77777777" w:rsidR="00AF7EA4" w:rsidRPr="00AF7EA4" w:rsidRDefault="00AF7EA4" w:rsidP="00AF7EA4">
            <w:pPr>
              <w:suppressAutoHyphens w:val="0"/>
              <w:spacing w:after="0" w:line="240" w:lineRule="auto"/>
              <w:rPr>
                <w:rFonts w:ascii="Calibri" w:eastAsia="Times New Roman" w:hAnsi="Calibri" w:cs="Calibri"/>
                <w:b/>
                <w:bCs/>
                <w:color w:val="00B0F0"/>
                <w:sz w:val="22"/>
                <w:szCs w:val="22"/>
                <w:lang w:val="de-AT" w:eastAsia="de-AT"/>
              </w:rPr>
            </w:pPr>
            <w:r w:rsidRPr="00AF7EA4">
              <w:rPr>
                <w:rFonts w:ascii="Calibri" w:eastAsia="Times New Roman" w:hAnsi="Calibri" w:cs="Calibri"/>
                <w:b/>
                <w:bCs/>
                <w:color w:val="00B0F0"/>
                <w:sz w:val="22"/>
                <w:szCs w:val="22"/>
                <w:lang w:val="de-AT" w:eastAsia="de-AT"/>
              </w:rPr>
              <w:t> </w:t>
            </w:r>
          </w:p>
        </w:tc>
        <w:tc>
          <w:tcPr>
            <w:tcW w:w="656" w:type="dxa"/>
            <w:tcBorders>
              <w:top w:val="nil"/>
              <w:left w:val="nil"/>
              <w:bottom w:val="single" w:sz="8" w:space="0" w:color="F47E66"/>
              <w:right w:val="nil"/>
            </w:tcBorders>
            <w:shd w:val="clear" w:color="auto" w:fill="auto"/>
            <w:noWrap/>
            <w:vAlign w:val="bottom"/>
            <w:hideMark/>
          </w:tcPr>
          <w:p w14:paraId="7E2C41F8" w14:textId="77777777" w:rsidR="00AF7EA4" w:rsidRPr="00AF7EA4" w:rsidRDefault="00AF7EA4" w:rsidP="00AF7EA4">
            <w:pPr>
              <w:suppressAutoHyphens w:val="0"/>
              <w:spacing w:after="0" w:line="240" w:lineRule="auto"/>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 </w:t>
            </w:r>
          </w:p>
        </w:tc>
        <w:tc>
          <w:tcPr>
            <w:tcW w:w="1256" w:type="dxa"/>
            <w:tcBorders>
              <w:top w:val="nil"/>
              <w:left w:val="nil"/>
              <w:bottom w:val="single" w:sz="8" w:space="0" w:color="F47E66"/>
              <w:right w:val="nil"/>
            </w:tcBorders>
            <w:shd w:val="clear" w:color="auto" w:fill="auto"/>
            <w:noWrap/>
            <w:vAlign w:val="bottom"/>
            <w:hideMark/>
          </w:tcPr>
          <w:p w14:paraId="02EBD35D" w14:textId="77777777" w:rsidR="00AF7EA4" w:rsidRPr="00AF7EA4" w:rsidRDefault="00AF7EA4" w:rsidP="00AF7EA4">
            <w:pPr>
              <w:suppressAutoHyphens w:val="0"/>
              <w:spacing w:after="0" w:line="240" w:lineRule="auto"/>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 </w:t>
            </w:r>
          </w:p>
        </w:tc>
        <w:tc>
          <w:tcPr>
            <w:tcW w:w="1016" w:type="dxa"/>
            <w:tcBorders>
              <w:top w:val="nil"/>
              <w:left w:val="nil"/>
              <w:bottom w:val="single" w:sz="8" w:space="0" w:color="F47E66"/>
              <w:right w:val="nil"/>
            </w:tcBorders>
            <w:shd w:val="clear" w:color="auto" w:fill="auto"/>
            <w:noWrap/>
            <w:vAlign w:val="bottom"/>
            <w:hideMark/>
          </w:tcPr>
          <w:p w14:paraId="2C184B76" w14:textId="77777777" w:rsidR="00AF7EA4" w:rsidRPr="00AF7EA4" w:rsidRDefault="00AF7EA4" w:rsidP="00AF7EA4">
            <w:pPr>
              <w:suppressAutoHyphens w:val="0"/>
              <w:spacing w:after="0" w:line="240" w:lineRule="auto"/>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 </w:t>
            </w:r>
          </w:p>
        </w:tc>
      </w:tr>
      <w:tr w:rsidR="00AF7EA4" w:rsidRPr="00AF7EA4" w14:paraId="406856CF" w14:textId="77777777" w:rsidTr="00AF7EA4">
        <w:trPr>
          <w:trHeight w:val="1620"/>
        </w:trPr>
        <w:tc>
          <w:tcPr>
            <w:tcW w:w="616" w:type="dxa"/>
            <w:tcBorders>
              <w:top w:val="nil"/>
              <w:left w:val="nil"/>
              <w:bottom w:val="nil"/>
              <w:right w:val="nil"/>
            </w:tcBorders>
            <w:shd w:val="clear" w:color="auto" w:fill="auto"/>
            <w:noWrap/>
            <w:vAlign w:val="bottom"/>
            <w:hideMark/>
          </w:tcPr>
          <w:p w14:paraId="7F1E07BB" w14:textId="77777777" w:rsidR="00AF7EA4" w:rsidRPr="00AF7EA4" w:rsidRDefault="00AF7EA4" w:rsidP="00AF7EA4">
            <w:pPr>
              <w:suppressAutoHyphens w:val="0"/>
              <w:spacing w:after="0" w:line="240" w:lineRule="auto"/>
              <w:rPr>
                <w:rFonts w:ascii="Calibri" w:eastAsia="Times New Roman" w:hAnsi="Calibri" w:cs="Calibri"/>
                <w:b/>
                <w:bCs/>
                <w:color w:val="E1320F"/>
                <w:sz w:val="22"/>
                <w:szCs w:val="22"/>
                <w:lang w:val="de-AT" w:eastAsia="de-AT"/>
              </w:rPr>
            </w:pPr>
          </w:p>
        </w:tc>
        <w:tc>
          <w:tcPr>
            <w:tcW w:w="7740" w:type="dxa"/>
            <w:gridSpan w:val="5"/>
            <w:tcBorders>
              <w:top w:val="single" w:sz="8" w:space="0" w:color="F47E66"/>
              <w:left w:val="nil"/>
              <w:bottom w:val="nil"/>
              <w:right w:val="nil"/>
            </w:tcBorders>
            <w:shd w:val="clear" w:color="auto" w:fill="auto"/>
            <w:hideMark/>
          </w:tcPr>
          <w:p w14:paraId="3E1B8273" w14:textId="77777777" w:rsidR="00AF7EA4" w:rsidRPr="00AF7EA4" w:rsidRDefault="00AF7EA4" w:rsidP="00AF7EA4">
            <w:pPr>
              <w:suppressAutoHyphens w:val="0"/>
              <w:spacing w:after="0" w:line="240" w:lineRule="auto"/>
              <w:jc w:val="both"/>
              <w:rPr>
                <w:rFonts w:ascii="Calibri" w:eastAsia="Times New Roman" w:hAnsi="Calibri" w:cs="Calibri"/>
                <w:i/>
                <w:iCs/>
                <w:color w:val="26434F"/>
                <w:sz w:val="20"/>
                <w:szCs w:val="20"/>
                <w:lang w:val="de-AT" w:eastAsia="de-AT"/>
              </w:rPr>
            </w:pPr>
            <w:r w:rsidRPr="00AF7EA4">
              <w:rPr>
                <w:rFonts w:ascii="Calibri" w:eastAsia="Times New Roman" w:hAnsi="Calibri" w:cs="Calibri"/>
                <w:i/>
                <w:iCs/>
                <w:color w:val="26434F"/>
                <w:sz w:val="20"/>
                <w:szCs w:val="20"/>
                <w:lang w:val="de-AT" w:eastAsia="de-AT"/>
              </w:rPr>
              <w:t>Die Verschattung der Gebäude wird wie in PHPP über Abminderungsfaktoren der Einstrahlung im Heizfall und dessen relativer Änderung für den Kühlfall abgebildet. Abminderungsfaktoren können im PHPP ermittelt und hier direkt übernommen werden. Die Faktoren können vereinfacht durch die Auswahlfelder ermittelt werden. Diese Vorschläge müssen händisch in die Felder für die Faktoren übernommen werden (Werte kopieren)</w:t>
            </w:r>
          </w:p>
        </w:tc>
      </w:tr>
      <w:tr w:rsidR="00AF7EA4" w:rsidRPr="00AF7EA4" w14:paraId="3C9983FC" w14:textId="77777777" w:rsidTr="00AF7EA4">
        <w:trPr>
          <w:trHeight w:val="300"/>
        </w:trPr>
        <w:tc>
          <w:tcPr>
            <w:tcW w:w="616" w:type="dxa"/>
            <w:tcBorders>
              <w:top w:val="nil"/>
              <w:left w:val="nil"/>
              <w:bottom w:val="nil"/>
              <w:right w:val="nil"/>
            </w:tcBorders>
            <w:shd w:val="clear" w:color="auto" w:fill="auto"/>
            <w:noWrap/>
            <w:vAlign w:val="bottom"/>
            <w:hideMark/>
          </w:tcPr>
          <w:p w14:paraId="7DD725A7" w14:textId="77777777" w:rsidR="00AF7EA4" w:rsidRPr="00AF7EA4" w:rsidRDefault="00AF7EA4" w:rsidP="00AF7EA4">
            <w:pPr>
              <w:suppressAutoHyphens w:val="0"/>
              <w:spacing w:after="0" w:line="240" w:lineRule="auto"/>
              <w:jc w:val="both"/>
              <w:rPr>
                <w:rFonts w:ascii="Calibri" w:eastAsia="Times New Roman" w:hAnsi="Calibri" w:cs="Calibri"/>
                <w:i/>
                <w:iCs/>
                <w:color w:val="26434F"/>
                <w:sz w:val="20"/>
                <w:szCs w:val="20"/>
                <w:lang w:val="de-AT" w:eastAsia="de-AT"/>
              </w:rPr>
            </w:pPr>
          </w:p>
        </w:tc>
        <w:tc>
          <w:tcPr>
            <w:tcW w:w="3556" w:type="dxa"/>
            <w:tcBorders>
              <w:top w:val="nil"/>
              <w:left w:val="nil"/>
              <w:bottom w:val="single" w:sz="4" w:space="0" w:color="F9AA99"/>
              <w:right w:val="nil"/>
            </w:tcBorders>
            <w:shd w:val="clear" w:color="auto" w:fill="auto"/>
            <w:noWrap/>
            <w:vAlign w:val="bottom"/>
            <w:hideMark/>
          </w:tcPr>
          <w:p w14:paraId="41CC6B6F" w14:textId="77777777" w:rsidR="00AF7EA4" w:rsidRPr="00AF7EA4" w:rsidRDefault="00AF7EA4" w:rsidP="00AF7EA4">
            <w:pPr>
              <w:suppressAutoHyphens w:val="0"/>
              <w:spacing w:after="0" w:line="240" w:lineRule="auto"/>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Fremdverschattung</w:t>
            </w:r>
          </w:p>
        </w:tc>
        <w:tc>
          <w:tcPr>
            <w:tcW w:w="4184" w:type="dxa"/>
            <w:gridSpan w:val="4"/>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5A424D3A" w14:textId="773D436F" w:rsidR="00AF7EA4" w:rsidRPr="00AF7EA4" w:rsidRDefault="00AF7EA4" w:rsidP="00AF7EA4">
            <w:pPr>
              <w:suppressAutoHyphens w:val="0"/>
              <w:spacing w:after="0" w:line="240" w:lineRule="auto"/>
              <w:jc w:val="center"/>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 xml:space="preserve">Keine - Grüne Wiese, </w:t>
            </w:r>
            <w:r w:rsidR="00E85592" w:rsidRPr="00AF7EA4">
              <w:rPr>
                <w:rFonts w:ascii="Calibri" w:eastAsia="Times New Roman" w:hAnsi="Calibri" w:cs="Calibri"/>
                <w:b/>
                <w:bCs/>
                <w:color w:val="2C5F2E"/>
                <w:sz w:val="22"/>
                <w:szCs w:val="22"/>
                <w:lang w:val="de-AT" w:eastAsia="de-AT"/>
              </w:rPr>
              <w:t>EFH-Siedlung</w:t>
            </w:r>
          </w:p>
        </w:tc>
      </w:tr>
      <w:tr w:rsidR="00AF7EA4" w:rsidRPr="00AF7EA4" w14:paraId="2DFC964A" w14:textId="77777777" w:rsidTr="00AF7EA4">
        <w:trPr>
          <w:trHeight w:val="300"/>
        </w:trPr>
        <w:tc>
          <w:tcPr>
            <w:tcW w:w="616" w:type="dxa"/>
            <w:tcBorders>
              <w:top w:val="nil"/>
              <w:left w:val="nil"/>
              <w:bottom w:val="nil"/>
              <w:right w:val="nil"/>
            </w:tcBorders>
            <w:shd w:val="clear" w:color="auto" w:fill="auto"/>
            <w:noWrap/>
            <w:vAlign w:val="bottom"/>
            <w:hideMark/>
          </w:tcPr>
          <w:p w14:paraId="6869332F" w14:textId="77777777" w:rsidR="00AF7EA4" w:rsidRPr="00AF7EA4" w:rsidRDefault="00AF7EA4" w:rsidP="00AF7EA4">
            <w:pPr>
              <w:suppressAutoHyphens w:val="0"/>
              <w:spacing w:after="0" w:line="240" w:lineRule="auto"/>
              <w:jc w:val="center"/>
              <w:rPr>
                <w:rFonts w:ascii="Calibri" w:eastAsia="Times New Roman" w:hAnsi="Calibri" w:cs="Calibri"/>
                <w:b/>
                <w:bCs/>
                <w:color w:val="2C5F2E"/>
                <w:sz w:val="22"/>
                <w:szCs w:val="22"/>
                <w:lang w:val="de-AT" w:eastAsia="de-AT"/>
              </w:rPr>
            </w:pPr>
          </w:p>
        </w:tc>
        <w:tc>
          <w:tcPr>
            <w:tcW w:w="3556" w:type="dxa"/>
            <w:tcBorders>
              <w:top w:val="nil"/>
              <w:left w:val="nil"/>
              <w:bottom w:val="single" w:sz="4" w:space="0" w:color="F9AA99"/>
              <w:right w:val="nil"/>
            </w:tcBorders>
            <w:shd w:val="clear" w:color="auto" w:fill="auto"/>
            <w:noWrap/>
            <w:vAlign w:val="bottom"/>
            <w:hideMark/>
          </w:tcPr>
          <w:p w14:paraId="26DD8DB5" w14:textId="39487F59" w:rsidR="00AF7EA4" w:rsidRPr="00AF7EA4" w:rsidRDefault="00AF7EA4" w:rsidP="00AF7EA4">
            <w:pPr>
              <w:suppressAutoHyphens w:val="0"/>
              <w:spacing w:after="0" w:line="240" w:lineRule="auto"/>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 xml:space="preserve">Horizontale </w:t>
            </w:r>
            <w:r w:rsidR="00E85592" w:rsidRPr="00AF7EA4">
              <w:rPr>
                <w:rFonts w:ascii="Calibri" w:eastAsia="Times New Roman" w:hAnsi="Calibri" w:cs="Calibri"/>
                <w:b/>
                <w:bCs/>
                <w:color w:val="E1320F"/>
                <w:sz w:val="22"/>
                <w:szCs w:val="22"/>
                <w:lang w:val="de-AT" w:eastAsia="de-AT"/>
              </w:rPr>
              <w:t>überstände</w:t>
            </w:r>
          </w:p>
        </w:tc>
        <w:tc>
          <w:tcPr>
            <w:tcW w:w="4184" w:type="dxa"/>
            <w:gridSpan w:val="4"/>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1C92275B" w14:textId="77777777" w:rsidR="00AF7EA4" w:rsidRPr="00AF7EA4" w:rsidRDefault="00AF7EA4" w:rsidP="00AF7EA4">
            <w:pPr>
              <w:suppressAutoHyphens w:val="0"/>
              <w:spacing w:after="0" w:line="240" w:lineRule="auto"/>
              <w:jc w:val="center"/>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Keine</w:t>
            </w:r>
          </w:p>
        </w:tc>
      </w:tr>
      <w:tr w:rsidR="00AF7EA4" w:rsidRPr="00AF7EA4" w14:paraId="612B799D" w14:textId="77777777" w:rsidTr="00AF7EA4">
        <w:trPr>
          <w:trHeight w:val="300"/>
        </w:trPr>
        <w:tc>
          <w:tcPr>
            <w:tcW w:w="616" w:type="dxa"/>
            <w:tcBorders>
              <w:top w:val="nil"/>
              <w:left w:val="nil"/>
              <w:bottom w:val="nil"/>
              <w:right w:val="nil"/>
            </w:tcBorders>
            <w:shd w:val="clear" w:color="auto" w:fill="auto"/>
            <w:noWrap/>
            <w:vAlign w:val="bottom"/>
            <w:hideMark/>
          </w:tcPr>
          <w:p w14:paraId="4E1E729E" w14:textId="77777777" w:rsidR="00AF7EA4" w:rsidRPr="00AF7EA4" w:rsidRDefault="00AF7EA4" w:rsidP="00AF7EA4">
            <w:pPr>
              <w:suppressAutoHyphens w:val="0"/>
              <w:spacing w:after="0" w:line="240" w:lineRule="auto"/>
              <w:jc w:val="center"/>
              <w:rPr>
                <w:rFonts w:ascii="Calibri" w:eastAsia="Times New Roman" w:hAnsi="Calibri" w:cs="Calibri"/>
                <w:b/>
                <w:bCs/>
                <w:color w:val="2C5F2E"/>
                <w:sz w:val="22"/>
                <w:szCs w:val="22"/>
                <w:lang w:val="de-AT" w:eastAsia="de-AT"/>
              </w:rPr>
            </w:pPr>
          </w:p>
        </w:tc>
        <w:tc>
          <w:tcPr>
            <w:tcW w:w="3556" w:type="dxa"/>
            <w:tcBorders>
              <w:top w:val="nil"/>
              <w:left w:val="nil"/>
              <w:bottom w:val="nil"/>
              <w:right w:val="nil"/>
            </w:tcBorders>
            <w:shd w:val="clear" w:color="auto" w:fill="auto"/>
            <w:noWrap/>
            <w:vAlign w:val="bottom"/>
            <w:hideMark/>
          </w:tcPr>
          <w:p w14:paraId="011FFA28" w14:textId="77777777" w:rsidR="00AF7EA4" w:rsidRPr="00AF7EA4" w:rsidRDefault="00AF7EA4" w:rsidP="00AF7EA4">
            <w:pPr>
              <w:suppressAutoHyphens w:val="0"/>
              <w:spacing w:after="0" w:line="240" w:lineRule="auto"/>
              <w:jc w:val="right"/>
              <w:rPr>
                <w:rFonts w:ascii="Times New Roman" w:eastAsia="Times New Roman" w:hAnsi="Times New Roman" w:cs="Times New Roman"/>
                <w:sz w:val="20"/>
                <w:szCs w:val="20"/>
                <w:lang w:val="de-AT" w:eastAsia="de-AT"/>
              </w:rPr>
            </w:pPr>
          </w:p>
        </w:tc>
        <w:tc>
          <w:tcPr>
            <w:tcW w:w="1256" w:type="dxa"/>
            <w:tcBorders>
              <w:top w:val="nil"/>
              <w:left w:val="nil"/>
              <w:bottom w:val="single" w:sz="4" w:space="0" w:color="F9AA99"/>
              <w:right w:val="nil"/>
            </w:tcBorders>
            <w:shd w:val="clear" w:color="auto" w:fill="auto"/>
            <w:noWrap/>
            <w:vAlign w:val="bottom"/>
            <w:hideMark/>
          </w:tcPr>
          <w:p w14:paraId="42CC9371" w14:textId="77777777" w:rsidR="00AF7EA4" w:rsidRPr="00AF7EA4" w:rsidRDefault="00AF7EA4" w:rsidP="00AF7EA4">
            <w:pPr>
              <w:suppressAutoHyphens w:val="0"/>
              <w:spacing w:after="0" w:line="240" w:lineRule="auto"/>
              <w:jc w:val="center"/>
              <w:rPr>
                <w:rFonts w:ascii="Calibri" w:eastAsia="Times New Roman" w:hAnsi="Calibri" w:cs="Calibri"/>
                <w:b/>
                <w:bCs/>
                <w:color w:val="E1320F"/>
                <w:sz w:val="22"/>
                <w:szCs w:val="22"/>
                <w:lang w:val="de-AT" w:eastAsia="de-AT"/>
              </w:rPr>
            </w:pPr>
            <w:r w:rsidRPr="00AF7EA4">
              <w:rPr>
                <w:rFonts w:ascii="Segoe UI Emoji" w:eastAsia="Times New Roman" w:hAnsi="Segoe UI Emoji" w:cs="Segoe UI Emoji"/>
                <w:color w:val="E1320F"/>
                <w:sz w:val="22"/>
                <w:szCs w:val="22"/>
                <w:lang w:val="de-AT" w:eastAsia="de-AT"/>
              </w:rPr>
              <w:t>⛄</w:t>
            </w:r>
            <w:r w:rsidRPr="00AF7EA4">
              <w:rPr>
                <w:rFonts w:ascii="Calibri" w:eastAsia="Times New Roman" w:hAnsi="Calibri" w:cs="Calibri"/>
                <w:b/>
                <w:bCs/>
                <w:color w:val="E1320F"/>
                <w:sz w:val="22"/>
                <w:szCs w:val="22"/>
                <w:lang w:val="de-AT" w:eastAsia="de-AT"/>
              </w:rPr>
              <w:t xml:space="preserve"> Winter</w:t>
            </w:r>
          </w:p>
        </w:tc>
        <w:tc>
          <w:tcPr>
            <w:tcW w:w="656" w:type="dxa"/>
            <w:tcBorders>
              <w:top w:val="nil"/>
              <w:left w:val="nil"/>
              <w:bottom w:val="single" w:sz="4" w:space="0" w:color="F9AA99"/>
              <w:right w:val="nil"/>
            </w:tcBorders>
            <w:shd w:val="clear" w:color="auto" w:fill="auto"/>
            <w:noWrap/>
            <w:vAlign w:val="bottom"/>
            <w:hideMark/>
          </w:tcPr>
          <w:p w14:paraId="3D4137C2" w14:textId="77777777" w:rsidR="00AF7EA4" w:rsidRPr="00AF7EA4" w:rsidRDefault="00AF7EA4" w:rsidP="00AF7EA4">
            <w:pPr>
              <w:suppressAutoHyphens w:val="0"/>
              <w:spacing w:after="0" w:line="240" w:lineRule="auto"/>
              <w:jc w:val="center"/>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 </w:t>
            </w:r>
          </w:p>
        </w:tc>
        <w:tc>
          <w:tcPr>
            <w:tcW w:w="1256" w:type="dxa"/>
            <w:tcBorders>
              <w:top w:val="nil"/>
              <w:left w:val="nil"/>
              <w:bottom w:val="single" w:sz="4" w:space="0" w:color="F9AA99"/>
              <w:right w:val="nil"/>
            </w:tcBorders>
            <w:shd w:val="clear" w:color="auto" w:fill="auto"/>
            <w:noWrap/>
            <w:vAlign w:val="bottom"/>
            <w:hideMark/>
          </w:tcPr>
          <w:p w14:paraId="0A04ED63" w14:textId="77777777" w:rsidR="00AF7EA4" w:rsidRPr="00AF7EA4" w:rsidRDefault="00AF7EA4" w:rsidP="00AF7EA4">
            <w:pPr>
              <w:suppressAutoHyphens w:val="0"/>
              <w:spacing w:after="0" w:line="240" w:lineRule="auto"/>
              <w:jc w:val="center"/>
              <w:rPr>
                <w:rFonts w:ascii="Calibri" w:eastAsia="Times New Roman" w:hAnsi="Calibri" w:cs="Calibri"/>
                <w:b/>
                <w:bCs/>
                <w:color w:val="E1320F"/>
                <w:sz w:val="22"/>
                <w:szCs w:val="22"/>
                <w:lang w:val="de-AT" w:eastAsia="de-AT"/>
              </w:rPr>
            </w:pPr>
            <w:r w:rsidRPr="00AF7EA4">
              <w:rPr>
                <w:rFonts w:ascii="Segoe UI Emoji" w:eastAsia="Times New Roman" w:hAnsi="Segoe UI Emoji" w:cs="Segoe UI Emoji"/>
                <w:color w:val="E1320F"/>
                <w:sz w:val="22"/>
                <w:szCs w:val="22"/>
                <w:lang w:val="de-AT" w:eastAsia="de-AT"/>
              </w:rPr>
              <w:t>🌞</w:t>
            </w:r>
            <w:r w:rsidRPr="00AF7EA4">
              <w:rPr>
                <w:rFonts w:ascii="Calibri" w:eastAsia="Times New Roman" w:hAnsi="Calibri" w:cs="Calibri"/>
                <w:b/>
                <w:bCs/>
                <w:color w:val="E1320F"/>
                <w:sz w:val="22"/>
                <w:szCs w:val="22"/>
                <w:lang w:val="de-AT" w:eastAsia="de-AT"/>
              </w:rPr>
              <w:t xml:space="preserve"> Sommer</w:t>
            </w:r>
          </w:p>
        </w:tc>
        <w:tc>
          <w:tcPr>
            <w:tcW w:w="1016" w:type="dxa"/>
            <w:tcBorders>
              <w:top w:val="nil"/>
              <w:left w:val="nil"/>
              <w:bottom w:val="single" w:sz="4" w:space="0" w:color="F9AA99"/>
              <w:right w:val="nil"/>
            </w:tcBorders>
            <w:shd w:val="clear" w:color="auto" w:fill="auto"/>
            <w:noWrap/>
            <w:vAlign w:val="bottom"/>
            <w:hideMark/>
          </w:tcPr>
          <w:p w14:paraId="7A13B59E" w14:textId="77777777" w:rsidR="00AF7EA4" w:rsidRPr="00AF7EA4" w:rsidRDefault="00AF7EA4" w:rsidP="00AF7EA4">
            <w:pPr>
              <w:suppressAutoHyphens w:val="0"/>
              <w:spacing w:after="0" w:line="240" w:lineRule="auto"/>
              <w:jc w:val="center"/>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W/S</w:t>
            </w:r>
          </w:p>
        </w:tc>
      </w:tr>
      <w:tr w:rsidR="00AF7EA4" w:rsidRPr="00AF7EA4" w14:paraId="40CB920B" w14:textId="77777777" w:rsidTr="00AF7EA4">
        <w:trPr>
          <w:trHeight w:val="300"/>
        </w:trPr>
        <w:tc>
          <w:tcPr>
            <w:tcW w:w="616" w:type="dxa"/>
            <w:tcBorders>
              <w:top w:val="nil"/>
              <w:left w:val="nil"/>
              <w:bottom w:val="nil"/>
              <w:right w:val="nil"/>
            </w:tcBorders>
            <w:shd w:val="clear" w:color="auto" w:fill="auto"/>
            <w:noWrap/>
            <w:vAlign w:val="bottom"/>
            <w:hideMark/>
          </w:tcPr>
          <w:p w14:paraId="5BE568C1" w14:textId="77777777" w:rsidR="00AF7EA4" w:rsidRPr="00AF7EA4" w:rsidRDefault="00AF7EA4" w:rsidP="00AF7EA4">
            <w:pPr>
              <w:suppressAutoHyphens w:val="0"/>
              <w:spacing w:after="0" w:line="240" w:lineRule="auto"/>
              <w:jc w:val="center"/>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0AF0A376" w14:textId="77777777" w:rsidR="00AF7EA4" w:rsidRPr="00AF7EA4" w:rsidRDefault="00AF7EA4" w:rsidP="00AF7EA4">
            <w:pPr>
              <w:suppressAutoHyphens w:val="0"/>
              <w:spacing w:after="0" w:line="240" w:lineRule="auto"/>
              <w:rPr>
                <w:rFonts w:ascii="Calibri" w:eastAsia="Times New Roman" w:hAnsi="Calibri" w:cs="Calibri"/>
                <w:i/>
                <w:iCs/>
                <w:color w:val="26434F"/>
                <w:sz w:val="20"/>
                <w:szCs w:val="20"/>
                <w:lang w:val="de-AT" w:eastAsia="de-AT"/>
              </w:rPr>
            </w:pPr>
            <w:r w:rsidRPr="00AF7EA4">
              <w:rPr>
                <w:rFonts w:ascii="Calibri" w:eastAsia="Times New Roman" w:hAnsi="Calibri" w:cs="Calibri"/>
                <w:i/>
                <w:iCs/>
                <w:color w:val="26434F"/>
                <w:sz w:val="20"/>
                <w:szCs w:val="20"/>
                <w:lang w:val="de-AT" w:eastAsia="de-AT"/>
              </w:rPr>
              <w:t>Vorschlag Fenster Nord</w:t>
            </w:r>
          </w:p>
        </w:tc>
        <w:tc>
          <w:tcPr>
            <w:tcW w:w="1256" w:type="dxa"/>
            <w:tcBorders>
              <w:top w:val="nil"/>
              <w:left w:val="nil"/>
              <w:bottom w:val="single" w:sz="4" w:space="0" w:color="F9AA99"/>
              <w:right w:val="nil"/>
            </w:tcBorders>
            <w:shd w:val="clear" w:color="auto" w:fill="auto"/>
            <w:noWrap/>
            <w:hideMark/>
          </w:tcPr>
          <w:p w14:paraId="4CBB9632"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c>
          <w:tcPr>
            <w:tcW w:w="656" w:type="dxa"/>
            <w:tcBorders>
              <w:top w:val="nil"/>
              <w:left w:val="nil"/>
              <w:bottom w:val="single" w:sz="4" w:space="0" w:color="F9AA99"/>
              <w:right w:val="nil"/>
            </w:tcBorders>
            <w:shd w:val="clear" w:color="auto" w:fill="auto"/>
            <w:noWrap/>
            <w:hideMark/>
          </w:tcPr>
          <w:p w14:paraId="537DDC12"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 </w:t>
            </w:r>
          </w:p>
        </w:tc>
        <w:tc>
          <w:tcPr>
            <w:tcW w:w="1256" w:type="dxa"/>
            <w:tcBorders>
              <w:top w:val="nil"/>
              <w:left w:val="nil"/>
              <w:bottom w:val="single" w:sz="4" w:space="0" w:color="F9AA99"/>
              <w:right w:val="nil"/>
            </w:tcBorders>
            <w:shd w:val="clear" w:color="auto" w:fill="auto"/>
            <w:noWrap/>
            <w:hideMark/>
          </w:tcPr>
          <w:p w14:paraId="1E708B90"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c>
          <w:tcPr>
            <w:tcW w:w="1016" w:type="dxa"/>
            <w:tcBorders>
              <w:top w:val="nil"/>
              <w:left w:val="nil"/>
              <w:bottom w:val="single" w:sz="4" w:space="0" w:color="F9AA99"/>
              <w:right w:val="nil"/>
            </w:tcBorders>
            <w:shd w:val="clear" w:color="auto" w:fill="auto"/>
            <w:noWrap/>
            <w:hideMark/>
          </w:tcPr>
          <w:p w14:paraId="5EA6D1CD"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r>
      <w:tr w:rsidR="00AF7EA4" w:rsidRPr="00AF7EA4" w14:paraId="2A837782" w14:textId="77777777" w:rsidTr="00AF7EA4">
        <w:trPr>
          <w:trHeight w:val="300"/>
        </w:trPr>
        <w:tc>
          <w:tcPr>
            <w:tcW w:w="616" w:type="dxa"/>
            <w:tcBorders>
              <w:top w:val="nil"/>
              <w:left w:val="nil"/>
              <w:bottom w:val="nil"/>
              <w:right w:val="nil"/>
            </w:tcBorders>
            <w:shd w:val="clear" w:color="auto" w:fill="auto"/>
            <w:noWrap/>
            <w:vAlign w:val="bottom"/>
            <w:hideMark/>
          </w:tcPr>
          <w:p w14:paraId="5CAE9167"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300CFB5A" w14:textId="77777777" w:rsidR="00AF7EA4" w:rsidRPr="00AF7EA4" w:rsidRDefault="00AF7EA4" w:rsidP="00AF7EA4">
            <w:pPr>
              <w:suppressAutoHyphens w:val="0"/>
              <w:spacing w:after="0" w:line="240" w:lineRule="auto"/>
              <w:rPr>
                <w:rFonts w:ascii="Calibri" w:eastAsia="Times New Roman" w:hAnsi="Calibri" w:cs="Calibri"/>
                <w:i/>
                <w:iCs/>
                <w:color w:val="26434F"/>
                <w:sz w:val="20"/>
                <w:szCs w:val="20"/>
                <w:lang w:val="de-AT" w:eastAsia="de-AT"/>
              </w:rPr>
            </w:pPr>
            <w:r w:rsidRPr="00AF7EA4">
              <w:rPr>
                <w:rFonts w:ascii="Calibri" w:eastAsia="Times New Roman" w:hAnsi="Calibri" w:cs="Calibri"/>
                <w:i/>
                <w:iCs/>
                <w:color w:val="26434F"/>
                <w:sz w:val="20"/>
                <w:szCs w:val="20"/>
                <w:lang w:val="de-AT" w:eastAsia="de-AT"/>
              </w:rPr>
              <w:t>Vorschlag Fenster Ost</w:t>
            </w:r>
          </w:p>
        </w:tc>
        <w:tc>
          <w:tcPr>
            <w:tcW w:w="1256" w:type="dxa"/>
            <w:tcBorders>
              <w:top w:val="nil"/>
              <w:left w:val="nil"/>
              <w:bottom w:val="single" w:sz="4" w:space="0" w:color="F9AA99"/>
              <w:right w:val="nil"/>
            </w:tcBorders>
            <w:shd w:val="clear" w:color="auto" w:fill="auto"/>
            <w:noWrap/>
            <w:hideMark/>
          </w:tcPr>
          <w:p w14:paraId="7D138ADA"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c>
          <w:tcPr>
            <w:tcW w:w="656" w:type="dxa"/>
            <w:tcBorders>
              <w:top w:val="nil"/>
              <w:left w:val="nil"/>
              <w:bottom w:val="single" w:sz="4" w:space="0" w:color="F9AA99"/>
              <w:right w:val="nil"/>
            </w:tcBorders>
            <w:shd w:val="clear" w:color="auto" w:fill="auto"/>
            <w:noWrap/>
            <w:hideMark/>
          </w:tcPr>
          <w:p w14:paraId="71C2C142"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 </w:t>
            </w:r>
          </w:p>
        </w:tc>
        <w:tc>
          <w:tcPr>
            <w:tcW w:w="1256" w:type="dxa"/>
            <w:tcBorders>
              <w:top w:val="nil"/>
              <w:left w:val="nil"/>
              <w:bottom w:val="single" w:sz="4" w:space="0" w:color="F9AA99"/>
              <w:right w:val="nil"/>
            </w:tcBorders>
            <w:shd w:val="clear" w:color="auto" w:fill="auto"/>
            <w:noWrap/>
            <w:hideMark/>
          </w:tcPr>
          <w:p w14:paraId="577CE8C0"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c>
          <w:tcPr>
            <w:tcW w:w="1016" w:type="dxa"/>
            <w:tcBorders>
              <w:top w:val="nil"/>
              <w:left w:val="nil"/>
              <w:bottom w:val="single" w:sz="4" w:space="0" w:color="F9AA99"/>
              <w:right w:val="nil"/>
            </w:tcBorders>
            <w:shd w:val="clear" w:color="auto" w:fill="auto"/>
            <w:noWrap/>
            <w:hideMark/>
          </w:tcPr>
          <w:p w14:paraId="6DF9FD9E"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r>
      <w:tr w:rsidR="00AF7EA4" w:rsidRPr="00AF7EA4" w14:paraId="2C5E750C" w14:textId="77777777" w:rsidTr="00AF7EA4">
        <w:trPr>
          <w:trHeight w:val="300"/>
        </w:trPr>
        <w:tc>
          <w:tcPr>
            <w:tcW w:w="616" w:type="dxa"/>
            <w:tcBorders>
              <w:top w:val="nil"/>
              <w:left w:val="nil"/>
              <w:bottom w:val="nil"/>
              <w:right w:val="nil"/>
            </w:tcBorders>
            <w:shd w:val="clear" w:color="auto" w:fill="auto"/>
            <w:noWrap/>
            <w:vAlign w:val="bottom"/>
            <w:hideMark/>
          </w:tcPr>
          <w:p w14:paraId="108C794A"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7815D529" w14:textId="77777777" w:rsidR="00AF7EA4" w:rsidRPr="00AF7EA4" w:rsidRDefault="00AF7EA4" w:rsidP="00AF7EA4">
            <w:pPr>
              <w:suppressAutoHyphens w:val="0"/>
              <w:spacing w:after="0" w:line="240" w:lineRule="auto"/>
              <w:rPr>
                <w:rFonts w:ascii="Calibri" w:eastAsia="Times New Roman" w:hAnsi="Calibri" w:cs="Calibri"/>
                <w:i/>
                <w:iCs/>
                <w:color w:val="26434F"/>
                <w:sz w:val="20"/>
                <w:szCs w:val="20"/>
                <w:lang w:val="de-AT" w:eastAsia="de-AT"/>
              </w:rPr>
            </w:pPr>
            <w:r w:rsidRPr="00AF7EA4">
              <w:rPr>
                <w:rFonts w:ascii="Calibri" w:eastAsia="Times New Roman" w:hAnsi="Calibri" w:cs="Calibri"/>
                <w:i/>
                <w:iCs/>
                <w:color w:val="26434F"/>
                <w:sz w:val="20"/>
                <w:szCs w:val="20"/>
                <w:lang w:val="de-AT" w:eastAsia="de-AT"/>
              </w:rPr>
              <w:t>Vorschlag Fenster Süd</w:t>
            </w:r>
          </w:p>
        </w:tc>
        <w:tc>
          <w:tcPr>
            <w:tcW w:w="1256" w:type="dxa"/>
            <w:tcBorders>
              <w:top w:val="nil"/>
              <w:left w:val="nil"/>
              <w:bottom w:val="single" w:sz="4" w:space="0" w:color="F9AA99"/>
              <w:right w:val="nil"/>
            </w:tcBorders>
            <w:shd w:val="clear" w:color="auto" w:fill="auto"/>
            <w:noWrap/>
            <w:hideMark/>
          </w:tcPr>
          <w:p w14:paraId="789F7875"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c>
          <w:tcPr>
            <w:tcW w:w="656" w:type="dxa"/>
            <w:tcBorders>
              <w:top w:val="nil"/>
              <w:left w:val="nil"/>
              <w:bottom w:val="single" w:sz="4" w:space="0" w:color="F9AA99"/>
              <w:right w:val="nil"/>
            </w:tcBorders>
            <w:shd w:val="clear" w:color="auto" w:fill="auto"/>
            <w:noWrap/>
            <w:hideMark/>
          </w:tcPr>
          <w:p w14:paraId="18DD165E"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 </w:t>
            </w:r>
          </w:p>
        </w:tc>
        <w:tc>
          <w:tcPr>
            <w:tcW w:w="1256" w:type="dxa"/>
            <w:tcBorders>
              <w:top w:val="nil"/>
              <w:left w:val="nil"/>
              <w:bottom w:val="single" w:sz="4" w:space="0" w:color="F9AA99"/>
              <w:right w:val="nil"/>
            </w:tcBorders>
            <w:shd w:val="clear" w:color="auto" w:fill="auto"/>
            <w:noWrap/>
            <w:hideMark/>
          </w:tcPr>
          <w:p w14:paraId="74AFE358"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c>
          <w:tcPr>
            <w:tcW w:w="1016" w:type="dxa"/>
            <w:tcBorders>
              <w:top w:val="nil"/>
              <w:left w:val="nil"/>
              <w:bottom w:val="single" w:sz="4" w:space="0" w:color="F9AA99"/>
              <w:right w:val="nil"/>
            </w:tcBorders>
            <w:shd w:val="clear" w:color="auto" w:fill="auto"/>
            <w:noWrap/>
            <w:hideMark/>
          </w:tcPr>
          <w:p w14:paraId="1AB1A6F3"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r>
      <w:tr w:rsidR="00AF7EA4" w:rsidRPr="00AF7EA4" w14:paraId="34509F77" w14:textId="77777777" w:rsidTr="00AF7EA4">
        <w:trPr>
          <w:trHeight w:val="300"/>
        </w:trPr>
        <w:tc>
          <w:tcPr>
            <w:tcW w:w="616" w:type="dxa"/>
            <w:tcBorders>
              <w:top w:val="nil"/>
              <w:left w:val="nil"/>
              <w:bottom w:val="nil"/>
              <w:right w:val="nil"/>
            </w:tcBorders>
            <w:shd w:val="clear" w:color="auto" w:fill="auto"/>
            <w:noWrap/>
            <w:vAlign w:val="bottom"/>
            <w:hideMark/>
          </w:tcPr>
          <w:p w14:paraId="3EBD0CC0"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759EEED9" w14:textId="77777777" w:rsidR="00AF7EA4" w:rsidRPr="00AF7EA4" w:rsidRDefault="00AF7EA4" w:rsidP="00AF7EA4">
            <w:pPr>
              <w:suppressAutoHyphens w:val="0"/>
              <w:spacing w:after="0" w:line="240" w:lineRule="auto"/>
              <w:rPr>
                <w:rFonts w:ascii="Calibri" w:eastAsia="Times New Roman" w:hAnsi="Calibri" w:cs="Calibri"/>
                <w:i/>
                <w:iCs/>
                <w:color w:val="26434F"/>
                <w:sz w:val="20"/>
                <w:szCs w:val="20"/>
                <w:lang w:val="de-AT" w:eastAsia="de-AT"/>
              </w:rPr>
            </w:pPr>
            <w:r w:rsidRPr="00AF7EA4">
              <w:rPr>
                <w:rFonts w:ascii="Calibri" w:eastAsia="Times New Roman" w:hAnsi="Calibri" w:cs="Calibri"/>
                <w:i/>
                <w:iCs/>
                <w:color w:val="26434F"/>
                <w:sz w:val="20"/>
                <w:szCs w:val="20"/>
                <w:lang w:val="de-AT" w:eastAsia="de-AT"/>
              </w:rPr>
              <w:t>Vorschlag Fenster West</w:t>
            </w:r>
          </w:p>
        </w:tc>
        <w:tc>
          <w:tcPr>
            <w:tcW w:w="1256" w:type="dxa"/>
            <w:tcBorders>
              <w:top w:val="nil"/>
              <w:left w:val="nil"/>
              <w:bottom w:val="single" w:sz="4" w:space="0" w:color="F9AA99"/>
              <w:right w:val="nil"/>
            </w:tcBorders>
            <w:shd w:val="clear" w:color="auto" w:fill="auto"/>
            <w:noWrap/>
            <w:hideMark/>
          </w:tcPr>
          <w:p w14:paraId="6D3DF783"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c>
          <w:tcPr>
            <w:tcW w:w="656" w:type="dxa"/>
            <w:tcBorders>
              <w:top w:val="nil"/>
              <w:left w:val="nil"/>
              <w:bottom w:val="single" w:sz="4" w:space="0" w:color="F9AA99"/>
              <w:right w:val="nil"/>
            </w:tcBorders>
            <w:shd w:val="clear" w:color="auto" w:fill="auto"/>
            <w:noWrap/>
            <w:hideMark/>
          </w:tcPr>
          <w:p w14:paraId="7D4D4004"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 </w:t>
            </w:r>
          </w:p>
        </w:tc>
        <w:tc>
          <w:tcPr>
            <w:tcW w:w="1256" w:type="dxa"/>
            <w:tcBorders>
              <w:top w:val="nil"/>
              <w:left w:val="nil"/>
              <w:bottom w:val="single" w:sz="4" w:space="0" w:color="F9AA99"/>
              <w:right w:val="nil"/>
            </w:tcBorders>
            <w:shd w:val="clear" w:color="auto" w:fill="auto"/>
            <w:noWrap/>
            <w:hideMark/>
          </w:tcPr>
          <w:p w14:paraId="179DDB28"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c>
          <w:tcPr>
            <w:tcW w:w="1016" w:type="dxa"/>
            <w:tcBorders>
              <w:top w:val="nil"/>
              <w:left w:val="nil"/>
              <w:bottom w:val="single" w:sz="4" w:space="0" w:color="F9AA99"/>
              <w:right w:val="nil"/>
            </w:tcBorders>
            <w:shd w:val="clear" w:color="auto" w:fill="auto"/>
            <w:noWrap/>
            <w:hideMark/>
          </w:tcPr>
          <w:p w14:paraId="1DED5132"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r>
      <w:tr w:rsidR="00AF7EA4" w:rsidRPr="00AF7EA4" w14:paraId="31BB0ECC" w14:textId="77777777" w:rsidTr="00987741">
        <w:trPr>
          <w:trHeight w:val="300"/>
        </w:trPr>
        <w:tc>
          <w:tcPr>
            <w:tcW w:w="616" w:type="dxa"/>
            <w:tcBorders>
              <w:top w:val="nil"/>
              <w:left w:val="nil"/>
              <w:bottom w:val="nil"/>
              <w:right w:val="nil"/>
            </w:tcBorders>
            <w:shd w:val="clear" w:color="auto" w:fill="auto"/>
            <w:noWrap/>
            <w:vAlign w:val="bottom"/>
            <w:hideMark/>
          </w:tcPr>
          <w:p w14:paraId="140269D5"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3BA2BC70" w14:textId="77777777" w:rsidR="00AF7EA4" w:rsidRPr="00AF7EA4" w:rsidRDefault="00AF7EA4" w:rsidP="00AF7EA4">
            <w:pPr>
              <w:suppressAutoHyphens w:val="0"/>
              <w:spacing w:after="0" w:line="240" w:lineRule="auto"/>
              <w:rPr>
                <w:rFonts w:ascii="Calibri" w:eastAsia="Times New Roman" w:hAnsi="Calibri" w:cs="Calibri"/>
                <w:i/>
                <w:iCs/>
                <w:color w:val="26434F"/>
                <w:sz w:val="20"/>
                <w:szCs w:val="20"/>
                <w:lang w:val="de-AT" w:eastAsia="de-AT"/>
              </w:rPr>
            </w:pPr>
            <w:r w:rsidRPr="00AF7EA4">
              <w:rPr>
                <w:rFonts w:ascii="Calibri" w:eastAsia="Times New Roman" w:hAnsi="Calibri" w:cs="Calibri"/>
                <w:i/>
                <w:iCs/>
                <w:color w:val="26434F"/>
                <w:sz w:val="20"/>
                <w:szCs w:val="20"/>
                <w:lang w:val="de-AT" w:eastAsia="de-AT"/>
              </w:rPr>
              <w:t>Vorschlag Fenster Horizontal</w:t>
            </w:r>
          </w:p>
        </w:tc>
        <w:tc>
          <w:tcPr>
            <w:tcW w:w="1256" w:type="dxa"/>
            <w:tcBorders>
              <w:top w:val="nil"/>
              <w:left w:val="nil"/>
              <w:bottom w:val="single" w:sz="4" w:space="0" w:color="F9AA99"/>
              <w:right w:val="nil"/>
            </w:tcBorders>
            <w:shd w:val="clear" w:color="auto" w:fill="auto"/>
            <w:noWrap/>
            <w:vAlign w:val="center"/>
            <w:hideMark/>
          </w:tcPr>
          <w:p w14:paraId="6D23E708" w14:textId="77777777" w:rsidR="00AF7EA4" w:rsidRPr="00AF7EA4" w:rsidRDefault="00AF7EA4" w:rsidP="00987741">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c>
          <w:tcPr>
            <w:tcW w:w="656" w:type="dxa"/>
            <w:tcBorders>
              <w:top w:val="nil"/>
              <w:left w:val="nil"/>
              <w:bottom w:val="single" w:sz="4" w:space="0" w:color="F9AA99"/>
              <w:right w:val="nil"/>
            </w:tcBorders>
            <w:shd w:val="clear" w:color="auto" w:fill="auto"/>
            <w:noWrap/>
            <w:vAlign w:val="center"/>
            <w:hideMark/>
          </w:tcPr>
          <w:p w14:paraId="15630FA6" w14:textId="77777777" w:rsidR="00AF7EA4" w:rsidRPr="00AF7EA4" w:rsidRDefault="00AF7EA4" w:rsidP="00987741">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 </w:t>
            </w:r>
          </w:p>
        </w:tc>
        <w:tc>
          <w:tcPr>
            <w:tcW w:w="1256" w:type="dxa"/>
            <w:tcBorders>
              <w:top w:val="nil"/>
              <w:left w:val="nil"/>
              <w:bottom w:val="single" w:sz="4" w:space="0" w:color="F9AA99"/>
              <w:right w:val="nil"/>
            </w:tcBorders>
            <w:shd w:val="clear" w:color="auto" w:fill="auto"/>
            <w:noWrap/>
            <w:vAlign w:val="center"/>
            <w:hideMark/>
          </w:tcPr>
          <w:p w14:paraId="145C22F5" w14:textId="677168FB" w:rsidR="00AF7EA4" w:rsidRPr="00AF7EA4" w:rsidRDefault="00AF7EA4" w:rsidP="00987741">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c>
          <w:tcPr>
            <w:tcW w:w="1016" w:type="dxa"/>
            <w:tcBorders>
              <w:top w:val="nil"/>
              <w:left w:val="nil"/>
              <w:bottom w:val="single" w:sz="4" w:space="0" w:color="F9AA99"/>
              <w:right w:val="nil"/>
            </w:tcBorders>
            <w:shd w:val="clear" w:color="auto" w:fill="auto"/>
            <w:noWrap/>
            <w:vAlign w:val="center"/>
            <w:hideMark/>
          </w:tcPr>
          <w:p w14:paraId="2DB5C7B4" w14:textId="77777777" w:rsidR="00AF7EA4" w:rsidRPr="00AF7EA4" w:rsidRDefault="00AF7EA4" w:rsidP="00987741">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r>
      <w:tr w:rsidR="00AF7EA4" w:rsidRPr="00AF7EA4" w14:paraId="04E3B8AA" w14:textId="77777777" w:rsidTr="001F3FBF">
        <w:trPr>
          <w:trHeight w:val="570"/>
        </w:trPr>
        <w:tc>
          <w:tcPr>
            <w:tcW w:w="616" w:type="dxa"/>
            <w:tcBorders>
              <w:top w:val="nil"/>
              <w:left w:val="nil"/>
              <w:bottom w:val="nil"/>
              <w:right w:val="nil"/>
            </w:tcBorders>
            <w:shd w:val="clear" w:color="auto" w:fill="auto"/>
            <w:noWrap/>
            <w:vAlign w:val="bottom"/>
            <w:hideMark/>
          </w:tcPr>
          <w:p w14:paraId="703369BE"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center"/>
          </w:tcPr>
          <w:p w14:paraId="7F6CA2B8" w14:textId="4B4CCBE4" w:rsidR="00AF7EA4" w:rsidRPr="001F3FBF" w:rsidRDefault="00AF7EA4" w:rsidP="005440E7">
            <w:pPr>
              <w:suppressAutoHyphens w:val="0"/>
              <w:spacing w:after="0" w:line="240" w:lineRule="auto"/>
              <w:jc w:val="center"/>
              <w:rPr>
                <w:rFonts w:eastAsia="Times New Roman" w:cstheme="minorHAnsi"/>
                <w:sz w:val="20"/>
                <w:szCs w:val="20"/>
                <w:lang w:val="de-AT" w:eastAsia="de-AT"/>
              </w:rPr>
            </w:pPr>
          </w:p>
        </w:tc>
        <w:tc>
          <w:tcPr>
            <w:tcW w:w="3168" w:type="dxa"/>
            <w:gridSpan w:val="3"/>
            <w:tcBorders>
              <w:top w:val="nil"/>
              <w:left w:val="nil"/>
              <w:bottom w:val="nil"/>
              <w:right w:val="nil"/>
            </w:tcBorders>
            <w:shd w:val="clear" w:color="auto" w:fill="auto"/>
            <w:vAlign w:val="center"/>
          </w:tcPr>
          <w:p w14:paraId="05AB6110" w14:textId="78550A24" w:rsidR="00AF7EA4" w:rsidRPr="001F3FBF" w:rsidRDefault="00E46A65" w:rsidP="001F3FBF">
            <w:pPr>
              <w:suppressAutoHyphens w:val="0"/>
              <w:spacing w:after="0" w:line="240" w:lineRule="auto"/>
              <w:jc w:val="center"/>
              <w:rPr>
                <w:rFonts w:eastAsia="Times New Roman" w:cstheme="minorHAnsi"/>
                <w:sz w:val="20"/>
                <w:szCs w:val="20"/>
                <w:lang w:val="de-AT" w:eastAsia="de-AT"/>
              </w:rPr>
            </w:pPr>
            <w:r>
              <w:rPr>
                <w:noProof/>
              </w:rPr>
              <mc:AlternateContent>
                <mc:Choice Requires="wps">
                  <w:drawing>
                    <wp:anchor distT="0" distB="0" distL="114300" distR="114300" simplePos="0" relativeHeight="251658251" behindDoc="0" locked="0" layoutInCell="1" allowOverlap="1" wp14:anchorId="542D5A43" wp14:editId="4C9A6C61">
                      <wp:simplePos x="0" y="0"/>
                      <wp:positionH relativeFrom="column">
                        <wp:posOffset>-48260</wp:posOffset>
                      </wp:positionH>
                      <wp:positionV relativeFrom="paragraph">
                        <wp:posOffset>-4445</wp:posOffset>
                      </wp:positionV>
                      <wp:extent cx="2011680" cy="367030"/>
                      <wp:effectExtent l="57150" t="57150" r="45720" b="52070"/>
                      <wp:wrapNone/>
                      <wp:docPr id="431266521" name="Rechteck 12"/>
                      <wp:cNvGraphicFramePr/>
                      <a:graphic xmlns:a="http://schemas.openxmlformats.org/drawingml/2006/main">
                        <a:graphicData uri="http://schemas.microsoft.com/office/word/2010/wordprocessingShape">
                          <wps:wsp>
                            <wps:cNvSpPr/>
                            <wps:spPr>
                              <a:xfrm>
                                <a:off x="0" y="0"/>
                                <a:ext cx="2011680" cy="367030"/>
                              </a:xfrm>
                              <a:prstGeom prst="rect">
                                <a:avLst/>
                              </a:prstGeom>
                              <a:solidFill>
                                <a:schemeClr val="bg2">
                                  <a:lumMod val="85000"/>
                                </a:schemeClr>
                              </a:solidFill>
                              <a:ln>
                                <a:solidFill>
                                  <a:schemeClr val="tx1"/>
                                </a:solidFill>
                              </a:ln>
                              <a:effectLst/>
                              <a:scene3d>
                                <a:camera prst="orthographicFront"/>
                                <a:lightRig rig="threePt" dir="t"/>
                              </a:scene3d>
                              <a:sp3d>
                                <a:bevelT w="25400" h="6350" prst="angle"/>
                                <a:bevelB w="0"/>
                              </a:sp3d>
                            </wps:spPr>
                            <wps:style>
                              <a:lnRef idx="2">
                                <a:schemeClr val="accent1">
                                  <a:shade val="15000"/>
                                </a:schemeClr>
                              </a:lnRef>
                              <a:fillRef idx="1">
                                <a:schemeClr val="accent1"/>
                              </a:fillRef>
                              <a:effectRef idx="0">
                                <a:schemeClr val="accent1"/>
                              </a:effectRef>
                              <a:fontRef idx="minor">
                                <a:schemeClr val="lt1"/>
                              </a:fontRef>
                            </wps:style>
                            <wps:txbx>
                              <w:txbxContent>
                                <w:p w14:paraId="296308D4" w14:textId="2A27E5FE" w:rsidR="008D7CD3" w:rsidRPr="00D32DC3" w:rsidRDefault="008D7CD3" w:rsidP="00D760AB">
                                  <w:pPr>
                                    <w:jc w:val="center"/>
                                    <w:rPr>
                                      <w:color w:val="000000" w:themeColor="text1"/>
                                    </w:rPr>
                                  </w:pPr>
                                  <w:r w:rsidRPr="00D32DC3">
                                    <w:rPr>
                                      <w:rFonts w:eastAsia="Times New Roman" w:cstheme="minorHAnsi"/>
                                      <w:color w:val="000000" w:themeColor="text1"/>
                                      <w:lang w:val="de-AT" w:eastAsia="de-AT"/>
                                    </w:rPr>
                                    <w:t xml:space="preserve">Nach unten kopieren </w:t>
                                  </w:r>
                                  <w:r w:rsidRPr="00D32DC3">
                                    <w:rPr>
                                      <w:rFonts w:ascii="Segoe UI Emoji" w:eastAsia="Times New Roman" w:hAnsi="Segoe UI Emoji" w:cs="Segoe UI Emoji"/>
                                      <w:color w:val="000000" w:themeColor="text1"/>
                                      <w:lang w:val="de-AT" w:eastAsia="de-AT"/>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D5A43" id="Rechteck 12" o:spid="_x0000_s1045" style="position:absolute;left:0;text-align:left;margin-left:-3.8pt;margin-top:-.35pt;width:158.4pt;height:28.9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" fillcolor="#d8d8d8 [2734]" strokecolor="black [3213]" strokeweight="1pt">
                      <v:textbox>
                        <w:txbxContent>
                          <w:p w14:paraId="296308D4" w14:textId="2A27E5FE" w:rsidR="008D7CD3" w:rsidRPr="00D32DC3" w:rsidRDefault="008D7CD3" w:rsidP="00D760AB">
                            <w:pPr>
                              <w:jc w:val="center"/>
                              <w:rPr>
                                <w:color w:val="000000" w:themeColor="text1"/>
                              </w:rPr>
                            </w:pPr>
                            <w:r w:rsidRPr="00D32DC3">
                              <w:rPr>
                                <w:rFonts w:eastAsia="Times New Roman" w:cstheme="minorHAnsi"/>
                                <w:color w:val="000000" w:themeColor="text1"/>
                                <w:lang w:val="de-AT" w:eastAsia="de-AT"/>
                              </w:rPr>
                              <w:t xml:space="preserve">Nach unten kopieren </w:t>
                            </w:r>
                            <w:r w:rsidRPr="00D32DC3">
                              <w:rPr>
                                <w:rFonts w:ascii="Segoe UI Emoji" w:eastAsia="Times New Roman" w:hAnsi="Segoe UI Emoji" w:cs="Segoe UI Emoji"/>
                                <w:color w:val="000000" w:themeColor="text1"/>
                                <w:lang w:val="de-AT" w:eastAsia="de-AT"/>
                              </w:rPr>
                              <w:t>⬇️</w:t>
                            </w:r>
                          </w:p>
                        </w:txbxContent>
                      </v:textbox>
                    </v:rect>
                  </w:pict>
                </mc:Fallback>
              </mc:AlternateContent>
            </w:r>
          </w:p>
        </w:tc>
        <w:tc>
          <w:tcPr>
            <w:tcW w:w="1016" w:type="dxa"/>
            <w:tcBorders>
              <w:top w:val="nil"/>
              <w:left w:val="nil"/>
              <w:bottom w:val="nil"/>
              <w:right w:val="nil"/>
            </w:tcBorders>
            <w:shd w:val="clear" w:color="auto" w:fill="auto"/>
            <w:noWrap/>
            <w:vAlign w:val="center"/>
          </w:tcPr>
          <w:p w14:paraId="1AB74BCD" w14:textId="39F11072" w:rsidR="00AF7EA4" w:rsidRPr="001F3FBF" w:rsidRDefault="00AF7EA4" w:rsidP="005440E7">
            <w:pPr>
              <w:suppressAutoHyphens w:val="0"/>
              <w:spacing w:after="0" w:line="240" w:lineRule="auto"/>
              <w:jc w:val="center"/>
              <w:rPr>
                <w:rFonts w:eastAsia="Times New Roman" w:cstheme="minorHAnsi"/>
                <w:i/>
                <w:iCs/>
                <w:color w:val="26434F"/>
                <w:sz w:val="20"/>
                <w:szCs w:val="20"/>
                <w:lang w:val="de-AT" w:eastAsia="de-AT"/>
              </w:rPr>
            </w:pPr>
          </w:p>
        </w:tc>
      </w:tr>
      <w:tr w:rsidR="00AF7EA4" w:rsidRPr="00AF7EA4" w14:paraId="6B9FA10C" w14:textId="77777777" w:rsidTr="00AF7EA4">
        <w:trPr>
          <w:trHeight w:val="300"/>
        </w:trPr>
        <w:tc>
          <w:tcPr>
            <w:tcW w:w="616" w:type="dxa"/>
            <w:tcBorders>
              <w:top w:val="nil"/>
              <w:left w:val="nil"/>
              <w:bottom w:val="nil"/>
              <w:right w:val="nil"/>
            </w:tcBorders>
            <w:shd w:val="clear" w:color="auto" w:fill="auto"/>
            <w:noWrap/>
            <w:vAlign w:val="bottom"/>
            <w:hideMark/>
          </w:tcPr>
          <w:p w14:paraId="2F300649" w14:textId="77777777" w:rsidR="00AF7EA4" w:rsidRPr="00AF7EA4" w:rsidRDefault="00AF7EA4" w:rsidP="00AF7EA4">
            <w:pPr>
              <w:suppressAutoHyphens w:val="0"/>
              <w:spacing w:after="0" w:line="240" w:lineRule="auto"/>
              <w:rPr>
                <w:rFonts w:ascii="Times New Roman" w:eastAsia="Times New Roman" w:hAnsi="Times New Roman" w:cs="Times New Roman"/>
                <w:sz w:val="20"/>
                <w:szCs w:val="20"/>
                <w:lang w:val="de-AT" w:eastAsia="de-AT"/>
              </w:rPr>
            </w:pPr>
          </w:p>
        </w:tc>
        <w:tc>
          <w:tcPr>
            <w:tcW w:w="3556" w:type="dxa"/>
            <w:tcBorders>
              <w:top w:val="nil"/>
              <w:left w:val="nil"/>
              <w:bottom w:val="single" w:sz="4" w:space="0" w:color="F9AA99"/>
              <w:right w:val="nil"/>
            </w:tcBorders>
            <w:shd w:val="clear" w:color="auto" w:fill="auto"/>
            <w:noWrap/>
            <w:vAlign w:val="bottom"/>
            <w:hideMark/>
          </w:tcPr>
          <w:p w14:paraId="606DDEA8" w14:textId="77777777" w:rsidR="00AF7EA4" w:rsidRPr="00AF7EA4" w:rsidRDefault="00AF7EA4" w:rsidP="00AF7EA4">
            <w:pPr>
              <w:suppressAutoHyphens w:val="0"/>
              <w:spacing w:after="0" w:line="240" w:lineRule="auto"/>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Verschattungsfaktoren</w:t>
            </w:r>
          </w:p>
        </w:tc>
        <w:tc>
          <w:tcPr>
            <w:tcW w:w="1256" w:type="dxa"/>
            <w:tcBorders>
              <w:top w:val="nil"/>
              <w:left w:val="nil"/>
              <w:bottom w:val="single" w:sz="4" w:space="0" w:color="F9AA99"/>
              <w:right w:val="nil"/>
            </w:tcBorders>
            <w:shd w:val="clear" w:color="000000" w:fill="D7EFF2"/>
            <w:noWrap/>
            <w:vAlign w:val="bottom"/>
            <w:hideMark/>
          </w:tcPr>
          <w:p w14:paraId="7203BF73" w14:textId="77777777" w:rsidR="00AF7EA4" w:rsidRPr="00AF7EA4" w:rsidRDefault="00AF7EA4" w:rsidP="00AF7EA4">
            <w:pPr>
              <w:suppressAutoHyphens w:val="0"/>
              <w:spacing w:after="0" w:line="240" w:lineRule="auto"/>
              <w:rPr>
                <w:rFonts w:ascii="Calibri" w:eastAsia="Times New Roman" w:hAnsi="Calibri" w:cs="Calibri"/>
                <w:b/>
                <w:bCs/>
                <w:color w:val="E1320F"/>
                <w:sz w:val="22"/>
                <w:szCs w:val="22"/>
                <w:lang w:val="de-AT" w:eastAsia="de-AT"/>
              </w:rPr>
            </w:pPr>
            <w:r w:rsidRPr="00AF7EA4">
              <w:rPr>
                <w:rFonts w:ascii="Segoe UI Emoji" w:eastAsia="Times New Roman" w:hAnsi="Segoe UI Emoji" w:cs="Segoe UI Emoji"/>
                <w:color w:val="3BACBE"/>
                <w:sz w:val="22"/>
                <w:szCs w:val="22"/>
                <w:lang w:val="de-AT" w:eastAsia="de-AT"/>
              </w:rPr>
              <w:t>⛄</w:t>
            </w:r>
            <w:r w:rsidRPr="00AF7EA4">
              <w:rPr>
                <w:rFonts w:ascii="Calibri" w:eastAsia="Times New Roman" w:hAnsi="Calibri" w:cs="Calibri"/>
                <w:b/>
                <w:bCs/>
                <w:color w:val="E1320F"/>
                <w:sz w:val="22"/>
                <w:szCs w:val="22"/>
                <w:lang w:val="de-AT" w:eastAsia="de-AT"/>
              </w:rPr>
              <w:t xml:space="preserve"> Winter</w:t>
            </w:r>
          </w:p>
        </w:tc>
        <w:tc>
          <w:tcPr>
            <w:tcW w:w="656" w:type="dxa"/>
            <w:tcBorders>
              <w:top w:val="nil"/>
              <w:left w:val="nil"/>
              <w:bottom w:val="single" w:sz="4" w:space="0" w:color="F9AA99"/>
              <w:right w:val="nil"/>
            </w:tcBorders>
            <w:shd w:val="clear" w:color="auto" w:fill="auto"/>
            <w:noWrap/>
            <w:vAlign w:val="bottom"/>
            <w:hideMark/>
          </w:tcPr>
          <w:p w14:paraId="14D4989D" w14:textId="77777777" w:rsidR="00AF7EA4" w:rsidRPr="00AF7EA4" w:rsidRDefault="00AF7EA4" w:rsidP="00AF7EA4">
            <w:pPr>
              <w:suppressAutoHyphens w:val="0"/>
              <w:spacing w:after="0" w:line="240" w:lineRule="auto"/>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 </w:t>
            </w:r>
          </w:p>
        </w:tc>
        <w:tc>
          <w:tcPr>
            <w:tcW w:w="1256" w:type="dxa"/>
            <w:tcBorders>
              <w:top w:val="nil"/>
              <w:left w:val="nil"/>
              <w:bottom w:val="single" w:sz="4" w:space="0" w:color="F9AA99"/>
              <w:right w:val="nil"/>
            </w:tcBorders>
            <w:shd w:val="clear" w:color="000000" w:fill="FFEBCA"/>
            <w:noWrap/>
            <w:vAlign w:val="bottom"/>
            <w:hideMark/>
          </w:tcPr>
          <w:p w14:paraId="3AEF8000" w14:textId="77777777" w:rsidR="00AF7EA4" w:rsidRPr="00AF7EA4" w:rsidRDefault="00AF7EA4" w:rsidP="00AF7EA4">
            <w:pPr>
              <w:suppressAutoHyphens w:val="0"/>
              <w:spacing w:after="0" w:line="240" w:lineRule="auto"/>
              <w:rPr>
                <w:rFonts w:ascii="Calibri" w:eastAsia="Times New Roman" w:hAnsi="Calibri" w:cs="Calibri"/>
                <w:b/>
                <w:bCs/>
                <w:color w:val="E1320F"/>
                <w:sz w:val="22"/>
                <w:szCs w:val="22"/>
                <w:lang w:val="de-AT" w:eastAsia="de-AT"/>
              </w:rPr>
            </w:pPr>
            <w:r w:rsidRPr="00AF7EA4">
              <w:rPr>
                <w:rFonts w:ascii="Segoe UI Emoji" w:eastAsia="Times New Roman" w:hAnsi="Segoe UI Emoji" w:cs="Segoe UI Emoji"/>
                <w:color w:val="F59C00"/>
                <w:sz w:val="22"/>
                <w:szCs w:val="22"/>
                <w:lang w:val="de-AT" w:eastAsia="de-AT"/>
              </w:rPr>
              <w:t>🌞</w:t>
            </w:r>
            <w:r w:rsidRPr="00AF7EA4">
              <w:rPr>
                <w:rFonts w:ascii="Calibri" w:eastAsia="Times New Roman" w:hAnsi="Calibri" w:cs="Calibri"/>
                <w:color w:val="E1320F"/>
                <w:sz w:val="22"/>
                <w:szCs w:val="22"/>
                <w:lang w:val="de-AT" w:eastAsia="de-AT"/>
              </w:rPr>
              <w:t xml:space="preserve"> </w:t>
            </w:r>
            <w:r w:rsidRPr="00AF7EA4">
              <w:rPr>
                <w:rFonts w:ascii="Calibri" w:eastAsia="Times New Roman" w:hAnsi="Calibri" w:cs="Calibri"/>
                <w:b/>
                <w:bCs/>
                <w:color w:val="E1320F"/>
                <w:sz w:val="22"/>
                <w:szCs w:val="22"/>
                <w:lang w:val="de-AT" w:eastAsia="de-AT"/>
              </w:rPr>
              <w:t>Sommer</w:t>
            </w:r>
          </w:p>
        </w:tc>
        <w:tc>
          <w:tcPr>
            <w:tcW w:w="1016" w:type="dxa"/>
            <w:tcBorders>
              <w:top w:val="nil"/>
              <w:left w:val="nil"/>
              <w:bottom w:val="single" w:sz="4" w:space="0" w:color="F9AA99"/>
              <w:right w:val="nil"/>
            </w:tcBorders>
            <w:shd w:val="clear" w:color="auto" w:fill="auto"/>
            <w:noWrap/>
            <w:vAlign w:val="bottom"/>
            <w:hideMark/>
          </w:tcPr>
          <w:p w14:paraId="110E45FC" w14:textId="77777777" w:rsidR="00AF7EA4" w:rsidRPr="00AF7EA4" w:rsidRDefault="00AF7EA4" w:rsidP="00AF7EA4">
            <w:pPr>
              <w:suppressAutoHyphens w:val="0"/>
              <w:spacing w:after="0" w:line="240" w:lineRule="auto"/>
              <w:jc w:val="center"/>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S/W</w:t>
            </w:r>
          </w:p>
        </w:tc>
      </w:tr>
      <w:tr w:rsidR="00AF7EA4" w:rsidRPr="00AF7EA4" w14:paraId="5073CC37" w14:textId="77777777" w:rsidTr="00987741">
        <w:trPr>
          <w:trHeight w:val="300"/>
        </w:trPr>
        <w:tc>
          <w:tcPr>
            <w:tcW w:w="616" w:type="dxa"/>
            <w:tcBorders>
              <w:top w:val="nil"/>
              <w:left w:val="nil"/>
              <w:bottom w:val="nil"/>
              <w:right w:val="nil"/>
            </w:tcBorders>
            <w:shd w:val="clear" w:color="auto" w:fill="auto"/>
            <w:noWrap/>
            <w:vAlign w:val="bottom"/>
            <w:hideMark/>
          </w:tcPr>
          <w:p w14:paraId="65F234A8" w14:textId="77777777" w:rsidR="00AF7EA4" w:rsidRPr="00AF7EA4" w:rsidRDefault="00AF7EA4" w:rsidP="00AF7EA4">
            <w:pPr>
              <w:suppressAutoHyphens w:val="0"/>
              <w:spacing w:after="0" w:line="240" w:lineRule="auto"/>
              <w:jc w:val="center"/>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17DAEF12" w14:textId="77777777" w:rsidR="00AF7EA4" w:rsidRPr="00AF7EA4" w:rsidRDefault="00AF7EA4" w:rsidP="00AF7EA4">
            <w:pPr>
              <w:suppressAutoHyphens w:val="0"/>
              <w:spacing w:after="0" w:line="240" w:lineRule="auto"/>
              <w:rPr>
                <w:rFonts w:ascii="Calibri" w:eastAsia="Times New Roman" w:hAnsi="Calibri" w:cs="Calibri"/>
                <w:color w:val="000000"/>
                <w:sz w:val="22"/>
                <w:szCs w:val="22"/>
                <w:lang w:val="de-AT" w:eastAsia="de-AT"/>
              </w:rPr>
            </w:pPr>
            <w:r w:rsidRPr="00AF7EA4">
              <w:rPr>
                <w:rFonts w:ascii="Calibri" w:eastAsia="Times New Roman" w:hAnsi="Calibri" w:cs="Calibri"/>
                <w:color w:val="000000"/>
                <w:sz w:val="22"/>
                <w:szCs w:val="22"/>
                <w:lang w:val="de-AT" w:eastAsia="de-AT"/>
              </w:rPr>
              <w:t>Fenster Nord</w:t>
            </w:r>
          </w:p>
        </w:tc>
        <w:tc>
          <w:tcPr>
            <w:tcW w:w="1256"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45123771"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100%</w:t>
            </w:r>
          </w:p>
        </w:tc>
        <w:tc>
          <w:tcPr>
            <w:tcW w:w="656" w:type="dxa"/>
            <w:tcBorders>
              <w:top w:val="nil"/>
              <w:left w:val="nil"/>
              <w:bottom w:val="nil"/>
              <w:right w:val="nil"/>
            </w:tcBorders>
            <w:shd w:val="clear" w:color="auto" w:fill="auto"/>
            <w:noWrap/>
            <w:vAlign w:val="center"/>
            <w:hideMark/>
          </w:tcPr>
          <w:p w14:paraId="66E5C2D7"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56"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17709550"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100%</w:t>
            </w:r>
          </w:p>
        </w:tc>
        <w:tc>
          <w:tcPr>
            <w:tcW w:w="1016" w:type="dxa"/>
            <w:tcBorders>
              <w:top w:val="nil"/>
              <w:left w:val="nil"/>
              <w:bottom w:val="single" w:sz="4" w:space="0" w:color="F9AA99"/>
              <w:right w:val="nil"/>
            </w:tcBorders>
            <w:shd w:val="clear" w:color="auto" w:fill="auto"/>
            <w:noWrap/>
            <w:vAlign w:val="center"/>
            <w:hideMark/>
          </w:tcPr>
          <w:p w14:paraId="551CE46B" w14:textId="77777777" w:rsidR="00AF7EA4" w:rsidRPr="00AF7EA4" w:rsidRDefault="00AF7EA4" w:rsidP="00987741">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r>
      <w:tr w:rsidR="00AF7EA4" w:rsidRPr="00AF7EA4" w14:paraId="53AF8178" w14:textId="77777777" w:rsidTr="00987741">
        <w:trPr>
          <w:trHeight w:val="300"/>
        </w:trPr>
        <w:tc>
          <w:tcPr>
            <w:tcW w:w="616" w:type="dxa"/>
            <w:tcBorders>
              <w:top w:val="nil"/>
              <w:left w:val="nil"/>
              <w:bottom w:val="nil"/>
              <w:right w:val="nil"/>
            </w:tcBorders>
            <w:shd w:val="clear" w:color="auto" w:fill="auto"/>
            <w:noWrap/>
            <w:vAlign w:val="bottom"/>
            <w:hideMark/>
          </w:tcPr>
          <w:p w14:paraId="056E30AD"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6F4E1664" w14:textId="77777777" w:rsidR="00AF7EA4" w:rsidRPr="00AF7EA4" w:rsidRDefault="00AF7EA4" w:rsidP="00AF7EA4">
            <w:pPr>
              <w:suppressAutoHyphens w:val="0"/>
              <w:spacing w:after="0" w:line="240" w:lineRule="auto"/>
              <w:rPr>
                <w:rFonts w:ascii="Calibri" w:eastAsia="Times New Roman" w:hAnsi="Calibri" w:cs="Calibri"/>
                <w:color w:val="000000"/>
                <w:sz w:val="22"/>
                <w:szCs w:val="22"/>
                <w:lang w:val="de-AT" w:eastAsia="de-AT"/>
              </w:rPr>
            </w:pPr>
            <w:r w:rsidRPr="00AF7EA4">
              <w:rPr>
                <w:rFonts w:ascii="Calibri" w:eastAsia="Times New Roman" w:hAnsi="Calibri" w:cs="Calibri"/>
                <w:color w:val="000000"/>
                <w:sz w:val="22"/>
                <w:szCs w:val="22"/>
                <w:lang w:val="de-AT" w:eastAsia="de-AT"/>
              </w:rPr>
              <w:t>Fenster Ost</w:t>
            </w: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21BDE75A"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100%</w:t>
            </w:r>
          </w:p>
        </w:tc>
        <w:tc>
          <w:tcPr>
            <w:tcW w:w="656" w:type="dxa"/>
            <w:tcBorders>
              <w:top w:val="nil"/>
              <w:left w:val="nil"/>
              <w:bottom w:val="nil"/>
              <w:right w:val="nil"/>
            </w:tcBorders>
            <w:shd w:val="clear" w:color="auto" w:fill="auto"/>
            <w:noWrap/>
            <w:vAlign w:val="center"/>
            <w:hideMark/>
          </w:tcPr>
          <w:p w14:paraId="0D612644"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6305A584"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100%</w:t>
            </w:r>
          </w:p>
        </w:tc>
        <w:tc>
          <w:tcPr>
            <w:tcW w:w="1016" w:type="dxa"/>
            <w:tcBorders>
              <w:top w:val="nil"/>
              <w:left w:val="nil"/>
              <w:bottom w:val="single" w:sz="4" w:space="0" w:color="F9AA99"/>
              <w:right w:val="nil"/>
            </w:tcBorders>
            <w:shd w:val="clear" w:color="auto" w:fill="auto"/>
            <w:noWrap/>
            <w:vAlign w:val="center"/>
            <w:hideMark/>
          </w:tcPr>
          <w:p w14:paraId="6AAB963D" w14:textId="77777777" w:rsidR="00AF7EA4" w:rsidRPr="00AF7EA4" w:rsidRDefault="00AF7EA4" w:rsidP="00987741">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r>
      <w:tr w:rsidR="00AF7EA4" w:rsidRPr="00AF7EA4" w14:paraId="461488AA" w14:textId="77777777" w:rsidTr="00987741">
        <w:trPr>
          <w:trHeight w:val="300"/>
        </w:trPr>
        <w:tc>
          <w:tcPr>
            <w:tcW w:w="616" w:type="dxa"/>
            <w:tcBorders>
              <w:top w:val="nil"/>
              <w:left w:val="nil"/>
              <w:bottom w:val="nil"/>
              <w:right w:val="nil"/>
            </w:tcBorders>
            <w:shd w:val="clear" w:color="auto" w:fill="auto"/>
            <w:noWrap/>
            <w:vAlign w:val="bottom"/>
            <w:hideMark/>
          </w:tcPr>
          <w:p w14:paraId="0F06B43C"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0F3D1AE5" w14:textId="77777777" w:rsidR="00AF7EA4" w:rsidRPr="00AF7EA4" w:rsidRDefault="00AF7EA4" w:rsidP="00AF7EA4">
            <w:pPr>
              <w:suppressAutoHyphens w:val="0"/>
              <w:spacing w:after="0" w:line="240" w:lineRule="auto"/>
              <w:rPr>
                <w:rFonts w:ascii="Calibri" w:eastAsia="Times New Roman" w:hAnsi="Calibri" w:cs="Calibri"/>
                <w:color w:val="000000"/>
                <w:sz w:val="22"/>
                <w:szCs w:val="22"/>
                <w:lang w:val="de-AT" w:eastAsia="de-AT"/>
              </w:rPr>
            </w:pPr>
            <w:r w:rsidRPr="00AF7EA4">
              <w:rPr>
                <w:rFonts w:ascii="Calibri" w:eastAsia="Times New Roman" w:hAnsi="Calibri" w:cs="Calibri"/>
                <w:color w:val="000000"/>
                <w:sz w:val="22"/>
                <w:szCs w:val="22"/>
                <w:lang w:val="de-AT" w:eastAsia="de-AT"/>
              </w:rPr>
              <w:t>Fenster Süd</w:t>
            </w: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363D8667"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100%</w:t>
            </w:r>
          </w:p>
        </w:tc>
        <w:tc>
          <w:tcPr>
            <w:tcW w:w="656" w:type="dxa"/>
            <w:tcBorders>
              <w:top w:val="nil"/>
              <w:left w:val="nil"/>
              <w:bottom w:val="nil"/>
              <w:right w:val="nil"/>
            </w:tcBorders>
            <w:shd w:val="clear" w:color="auto" w:fill="auto"/>
            <w:noWrap/>
            <w:vAlign w:val="center"/>
            <w:hideMark/>
          </w:tcPr>
          <w:p w14:paraId="7159F4A2"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230AD52D"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100%</w:t>
            </w:r>
          </w:p>
        </w:tc>
        <w:tc>
          <w:tcPr>
            <w:tcW w:w="1016" w:type="dxa"/>
            <w:tcBorders>
              <w:top w:val="nil"/>
              <w:left w:val="nil"/>
              <w:bottom w:val="single" w:sz="4" w:space="0" w:color="F9AA99"/>
              <w:right w:val="nil"/>
            </w:tcBorders>
            <w:shd w:val="clear" w:color="auto" w:fill="auto"/>
            <w:noWrap/>
            <w:vAlign w:val="center"/>
            <w:hideMark/>
          </w:tcPr>
          <w:p w14:paraId="71A0EF98" w14:textId="77777777" w:rsidR="00AF7EA4" w:rsidRPr="00AF7EA4" w:rsidRDefault="00AF7EA4" w:rsidP="00987741">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r>
      <w:tr w:rsidR="00AF7EA4" w:rsidRPr="00AF7EA4" w14:paraId="6FEE95CC" w14:textId="77777777" w:rsidTr="00987741">
        <w:trPr>
          <w:trHeight w:val="300"/>
        </w:trPr>
        <w:tc>
          <w:tcPr>
            <w:tcW w:w="616" w:type="dxa"/>
            <w:tcBorders>
              <w:top w:val="nil"/>
              <w:left w:val="nil"/>
              <w:bottom w:val="nil"/>
              <w:right w:val="nil"/>
            </w:tcBorders>
            <w:shd w:val="clear" w:color="auto" w:fill="auto"/>
            <w:noWrap/>
            <w:vAlign w:val="bottom"/>
            <w:hideMark/>
          </w:tcPr>
          <w:p w14:paraId="1CCBB1B5"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4D6D3F53" w14:textId="77777777" w:rsidR="00AF7EA4" w:rsidRPr="00AF7EA4" w:rsidRDefault="00AF7EA4" w:rsidP="00AF7EA4">
            <w:pPr>
              <w:suppressAutoHyphens w:val="0"/>
              <w:spacing w:after="0" w:line="240" w:lineRule="auto"/>
              <w:rPr>
                <w:rFonts w:ascii="Calibri" w:eastAsia="Times New Roman" w:hAnsi="Calibri" w:cs="Calibri"/>
                <w:color w:val="000000"/>
                <w:sz w:val="22"/>
                <w:szCs w:val="22"/>
                <w:lang w:val="de-AT" w:eastAsia="de-AT"/>
              </w:rPr>
            </w:pPr>
            <w:r w:rsidRPr="00AF7EA4">
              <w:rPr>
                <w:rFonts w:ascii="Calibri" w:eastAsia="Times New Roman" w:hAnsi="Calibri" w:cs="Calibri"/>
                <w:color w:val="000000"/>
                <w:sz w:val="22"/>
                <w:szCs w:val="22"/>
                <w:lang w:val="de-AT" w:eastAsia="de-AT"/>
              </w:rPr>
              <w:t>Fenster West</w:t>
            </w: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7323336F"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100%</w:t>
            </w:r>
          </w:p>
        </w:tc>
        <w:tc>
          <w:tcPr>
            <w:tcW w:w="656" w:type="dxa"/>
            <w:tcBorders>
              <w:top w:val="nil"/>
              <w:left w:val="nil"/>
              <w:bottom w:val="nil"/>
              <w:right w:val="nil"/>
            </w:tcBorders>
            <w:shd w:val="clear" w:color="auto" w:fill="auto"/>
            <w:noWrap/>
            <w:vAlign w:val="center"/>
            <w:hideMark/>
          </w:tcPr>
          <w:p w14:paraId="287912D3"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47D3F8E7"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100%</w:t>
            </w:r>
          </w:p>
        </w:tc>
        <w:tc>
          <w:tcPr>
            <w:tcW w:w="1016" w:type="dxa"/>
            <w:tcBorders>
              <w:top w:val="nil"/>
              <w:left w:val="nil"/>
              <w:bottom w:val="single" w:sz="4" w:space="0" w:color="F9AA99"/>
              <w:right w:val="nil"/>
            </w:tcBorders>
            <w:shd w:val="clear" w:color="auto" w:fill="auto"/>
            <w:noWrap/>
            <w:vAlign w:val="center"/>
            <w:hideMark/>
          </w:tcPr>
          <w:p w14:paraId="2A007E00" w14:textId="77777777" w:rsidR="00AF7EA4" w:rsidRPr="00AF7EA4" w:rsidRDefault="00AF7EA4" w:rsidP="00987741">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r>
      <w:tr w:rsidR="00AF7EA4" w:rsidRPr="00AF7EA4" w14:paraId="3C221F59" w14:textId="77777777" w:rsidTr="00987741">
        <w:trPr>
          <w:trHeight w:val="300"/>
        </w:trPr>
        <w:tc>
          <w:tcPr>
            <w:tcW w:w="616" w:type="dxa"/>
            <w:tcBorders>
              <w:top w:val="nil"/>
              <w:left w:val="nil"/>
              <w:bottom w:val="nil"/>
              <w:right w:val="nil"/>
            </w:tcBorders>
            <w:shd w:val="clear" w:color="auto" w:fill="auto"/>
            <w:noWrap/>
            <w:vAlign w:val="bottom"/>
            <w:hideMark/>
          </w:tcPr>
          <w:p w14:paraId="2EF59E1C"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1FBF5A56" w14:textId="77777777" w:rsidR="00AF7EA4" w:rsidRPr="00AF7EA4" w:rsidRDefault="00AF7EA4" w:rsidP="00AF7EA4">
            <w:pPr>
              <w:suppressAutoHyphens w:val="0"/>
              <w:spacing w:after="0" w:line="240" w:lineRule="auto"/>
              <w:rPr>
                <w:rFonts w:ascii="Calibri" w:eastAsia="Times New Roman" w:hAnsi="Calibri" w:cs="Calibri"/>
                <w:color w:val="000000"/>
                <w:sz w:val="22"/>
                <w:szCs w:val="22"/>
                <w:lang w:val="de-AT" w:eastAsia="de-AT"/>
              </w:rPr>
            </w:pPr>
            <w:r w:rsidRPr="00AF7EA4">
              <w:rPr>
                <w:rFonts w:ascii="Calibri" w:eastAsia="Times New Roman" w:hAnsi="Calibri" w:cs="Calibri"/>
                <w:color w:val="000000"/>
                <w:sz w:val="22"/>
                <w:szCs w:val="22"/>
                <w:lang w:val="de-AT" w:eastAsia="de-AT"/>
              </w:rPr>
              <w:t>Fenster Horizontal</w:t>
            </w: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0AF957A2"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100%</w:t>
            </w:r>
          </w:p>
        </w:tc>
        <w:tc>
          <w:tcPr>
            <w:tcW w:w="656" w:type="dxa"/>
            <w:tcBorders>
              <w:top w:val="nil"/>
              <w:left w:val="nil"/>
              <w:bottom w:val="nil"/>
              <w:right w:val="nil"/>
            </w:tcBorders>
            <w:shd w:val="clear" w:color="auto" w:fill="auto"/>
            <w:noWrap/>
            <w:vAlign w:val="center"/>
            <w:hideMark/>
          </w:tcPr>
          <w:p w14:paraId="1AA392C8"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1042CD96"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100%</w:t>
            </w:r>
          </w:p>
        </w:tc>
        <w:tc>
          <w:tcPr>
            <w:tcW w:w="1016" w:type="dxa"/>
            <w:tcBorders>
              <w:top w:val="nil"/>
              <w:left w:val="nil"/>
              <w:bottom w:val="single" w:sz="4" w:space="0" w:color="F9AA99"/>
              <w:right w:val="nil"/>
            </w:tcBorders>
            <w:shd w:val="clear" w:color="auto" w:fill="auto"/>
            <w:noWrap/>
            <w:vAlign w:val="center"/>
            <w:hideMark/>
          </w:tcPr>
          <w:p w14:paraId="6DD5BF8B" w14:textId="77777777" w:rsidR="00AF7EA4" w:rsidRPr="00AF7EA4" w:rsidRDefault="00AF7EA4" w:rsidP="00987741">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r>
    </w:tbl>
    <w:p w14:paraId="7036462F" w14:textId="728BCD6F" w:rsidR="00C53153" w:rsidRDefault="00C53153" w:rsidP="00AF0B70"/>
    <w:p w14:paraId="3A341C05" w14:textId="03065D66" w:rsidR="008D25A8" w:rsidRDefault="00494622" w:rsidP="00AF0B70">
      <w:r>
        <w:t xml:space="preserve">Bei mobilem Sonnenschutz handelt es sich um </w:t>
      </w:r>
      <w:r w:rsidRPr="00096E1C">
        <w:t>Jalousien</w:t>
      </w:r>
      <w:r>
        <w:t xml:space="preserve">, Markisen etc., die </w:t>
      </w:r>
      <w:r w:rsidRPr="00096E1C">
        <w:rPr>
          <w:b/>
          <w:bCs/>
        </w:rPr>
        <w:t>automatisch</w:t>
      </w:r>
      <w:r>
        <w:t xml:space="preserve"> basierend auf der </w:t>
      </w:r>
      <w:r w:rsidRPr="00096E1C">
        <w:rPr>
          <w:b/>
          <w:bCs/>
        </w:rPr>
        <w:t>Helligkeit</w:t>
      </w:r>
      <w:r>
        <w:t xml:space="preserve"> im Raum gesteuert werden. Deshalb sind hier zwei Eingaben notwendig: die </w:t>
      </w:r>
      <w:r w:rsidRPr="00096E1C">
        <w:rPr>
          <w:b/>
          <w:bCs/>
        </w:rPr>
        <w:t>Lichtdurchlässigkeit</w:t>
      </w:r>
      <w:r>
        <w:t xml:space="preserve"> des Sonnenschutzes (fc-Wert) und die gewünschte </w:t>
      </w:r>
      <w:r w:rsidRPr="00096E1C">
        <w:rPr>
          <w:b/>
          <w:bCs/>
          <w:i/>
          <w:iCs/>
        </w:rPr>
        <w:t>minimale Helligkeit</w:t>
      </w:r>
      <w:r>
        <w:t xml:space="preserve"> in jeder Zone in der Einheit lux.</w:t>
      </w:r>
    </w:p>
    <w:tbl>
      <w:tblPr>
        <w:tblW w:w="8364" w:type="dxa"/>
        <w:tblCellMar>
          <w:left w:w="70" w:type="dxa"/>
          <w:right w:w="70" w:type="dxa"/>
        </w:tblCellMar>
        <w:tblLook w:val="04A0" w:firstRow="1" w:lastRow="0" w:firstColumn="1" w:lastColumn="0" w:noHBand="0" w:noVBand="1"/>
      </w:tblPr>
      <w:tblGrid>
        <w:gridCol w:w="616"/>
        <w:gridCol w:w="3495"/>
        <w:gridCol w:w="1276"/>
        <w:gridCol w:w="709"/>
        <w:gridCol w:w="1275"/>
        <w:gridCol w:w="993"/>
      </w:tblGrid>
      <w:tr w:rsidR="00434129" w:rsidRPr="00434129" w14:paraId="22F0FCC2" w14:textId="77777777" w:rsidTr="00434129">
        <w:trPr>
          <w:trHeight w:val="300"/>
        </w:trPr>
        <w:tc>
          <w:tcPr>
            <w:tcW w:w="616" w:type="dxa"/>
            <w:tcBorders>
              <w:top w:val="nil"/>
              <w:left w:val="nil"/>
              <w:bottom w:val="single" w:sz="4" w:space="0" w:color="E1320F"/>
              <w:right w:val="nil"/>
            </w:tcBorders>
            <w:shd w:val="clear" w:color="auto" w:fill="auto"/>
            <w:noWrap/>
            <w:vAlign w:val="bottom"/>
            <w:hideMark/>
          </w:tcPr>
          <w:p w14:paraId="6806E929" w14:textId="77777777" w:rsidR="00434129" w:rsidRPr="00434129" w:rsidRDefault="00434129" w:rsidP="00434129">
            <w:pPr>
              <w:suppressAutoHyphens w:val="0"/>
              <w:spacing w:after="0" w:line="240" w:lineRule="auto"/>
              <w:jc w:val="right"/>
              <w:rPr>
                <w:rFonts w:ascii="Calibri" w:eastAsia="Times New Roman" w:hAnsi="Calibri" w:cs="Calibri"/>
                <w:b/>
                <w:bCs/>
                <w:color w:val="E1320F"/>
                <w:sz w:val="22"/>
                <w:szCs w:val="22"/>
                <w:lang w:val="de-AT" w:eastAsia="de-AT"/>
              </w:rPr>
            </w:pPr>
            <w:r w:rsidRPr="00434129">
              <w:rPr>
                <w:rFonts w:ascii="Segoe UI Symbol" w:eastAsia="Times New Roman" w:hAnsi="Segoe UI Symbol" w:cs="Segoe UI Symbol"/>
                <w:b/>
                <w:bCs/>
                <w:color w:val="E1320F"/>
                <w:sz w:val="22"/>
                <w:szCs w:val="22"/>
                <w:lang w:val="de-AT" w:eastAsia="de-AT"/>
              </w:rPr>
              <w:t>🕶</w:t>
            </w:r>
          </w:p>
        </w:tc>
        <w:tc>
          <w:tcPr>
            <w:tcW w:w="3495" w:type="dxa"/>
            <w:tcBorders>
              <w:top w:val="nil"/>
              <w:left w:val="nil"/>
              <w:bottom w:val="single" w:sz="4" w:space="0" w:color="E1320F"/>
              <w:right w:val="nil"/>
            </w:tcBorders>
            <w:shd w:val="clear" w:color="auto" w:fill="auto"/>
            <w:noWrap/>
            <w:vAlign w:val="bottom"/>
            <w:hideMark/>
          </w:tcPr>
          <w:p w14:paraId="6C2BA993" w14:textId="77777777" w:rsidR="00434129" w:rsidRPr="00434129" w:rsidRDefault="00434129" w:rsidP="00434129">
            <w:pPr>
              <w:suppressAutoHyphens w:val="0"/>
              <w:spacing w:after="0" w:line="240" w:lineRule="auto"/>
              <w:rPr>
                <w:rFonts w:ascii="Calibri" w:eastAsia="Times New Roman" w:hAnsi="Calibri" w:cs="Calibri"/>
                <w:b/>
                <w:bCs/>
                <w:color w:val="E1320F"/>
                <w:sz w:val="22"/>
                <w:szCs w:val="22"/>
                <w:lang w:val="de-AT" w:eastAsia="de-AT"/>
              </w:rPr>
            </w:pPr>
            <w:r w:rsidRPr="00434129">
              <w:rPr>
                <w:rFonts w:ascii="Calibri" w:eastAsia="Times New Roman" w:hAnsi="Calibri" w:cs="Calibri"/>
                <w:b/>
                <w:bCs/>
                <w:color w:val="E1320F"/>
                <w:sz w:val="22"/>
                <w:szCs w:val="22"/>
                <w:lang w:val="de-AT" w:eastAsia="de-AT"/>
              </w:rPr>
              <w:t>Mobiler Sonnenschutz</w:t>
            </w:r>
          </w:p>
        </w:tc>
        <w:tc>
          <w:tcPr>
            <w:tcW w:w="1276" w:type="dxa"/>
            <w:tcBorders>
              <w:top w:val="nil"/>
              <w:left w:val="nil"/>
              <w:bottom w:val="single" w:sz="4" w:space="0" w:color="E1320F"/>
              <w:right w:val="nil"/>
            </w:tcBorders>
            <w:shd w:val="clear" w:color="auto" w:fill="auto"/>
            <w:noWrap/>
            <w:vAlign w:val="bottom"/>
            <w:hideMark/>
          </w:tcPr>
          <w:p w14:paraId="62156AE1" w14:textId="77777777" w:rsidR="00434129" w:rsidRPr="00434129" w:rsidRDefault="00434129" w:rsidP="00434129">
            <w:pPr>
              <w:suppressAutoHyphens w:val="0"/>
              <w:spacing w:after="0" w:line="240" w:lineRule="auto"/>
              <w:rPr>
                <w:rFonts w:ascii="Calibri" w:eastAsia="Times New Roman" w:hAnsi="Calibri" w:cs="Calibri"/>
                <w:b/>
                <w:bCs/>
                <w:color w:val="E1320F"/>
                <w:sz w:val="22"/>
                <w:szCs w:val="22"/>
                <w:lang w:val="de-AT" w:eastAsia="de-AT"/>
              </w:rPr>
            </w:pPr>
            <w:r w:rsidRPr="00434129">
              <w:rPr>
                <w:rFonts w:ascii="Calibri" w:eastAsia="Times New Roman" w:hAnsi="Calibri" w:cs="Calibri"/>
                <w:b/>
                <w:bCs/>
                <w:color w:val="E1320F"/>
                <w:sz w:val="22"/>
                <w:szCs w:val="22"/>
                <w:lang w:val="de-AT" w:eastAsia="de-AT"/>
              </w:rPr>
              <w:t> </w:t>
            </w:r>
          </w:p>
        </w:tc>
        <w:tc>
          <w:tcPr>
            <w:tcW w:w="709" w:type="dxa"/>
            <w:tcBorders>
              <w:top w:val="nil"/>
              <w:left w:val="nil"/>
              <w:bottom w:val="single" w:sz="4" w:space="0" w:color="E1320F"/>
              <w:right w:val="nil"/>
            </w:tcBorders>
            <w:shd w:val="clear" w:color="auto" w:fill="auto"/>
            <w:noWrap/>
            <w:vAlign w:val="bottom"/>
            <w:hideMark/>
          </w:tcPr>
          <w:p w14:paraId="6AB22AF4" w14:textId="77777777" w:rsidR="00434129" w:rsidRPr="00434129" w:rsidRDefault="00434129" w:rsidP="00434129">
            <w:pPr>
              <w:suppressAutoHyphens w:val="0"/>
              <w:spacing w:after="0" w:line="240" w:lineRule="auto"/>
              <w:rPr>
                <w:rFonts w:ascii="Calibri" w:eastAsia="Times New Roman" w:hAnsi="Calibri" w:cs="Calibri"/>
                <w:b/>
                <w:bCs/>
                <w:color w:val="E1320F"/>
                <w:sz w:val="22"/>
                <w:szCs w:val="22"/>
                <w:lang w:val="de-AT" w:eastAsia="de-AT"/>
              </w:rPr>
            </w:pPr>
            <w:r w:rsidRPr="00434129">
              <w:rPr>
                <w:rFonts w:ascii="Calibri" w:eastAsia="Times New Roman" w:hAnsi="Calibri" w:cs="Calibri"/>
                <w:b/>
                <w:bCs/>
                <w:color w:val="E1320F"/>
                <w:sz w:val="22"/>
                <w:szCs w:val="22"/>
                <w:lang w:val="de-AT" w:eastAsia="de-AT"/>
              </w:rPr>
              <w:t> </w:t>
            </w:r>
          </w:p>
        </w:tc>
        <w:tc>
          <w:tcPr>
            <w:tcW w:w="1275" w:type="dxa"/>
            <w:tcBorders>
              <w:top w:val="nil"/>
              <w:left w:val="nil"/>
              <w:bottom w:val="single" w:sz="4" w:space="0" w:color="E1320F"/>
              <w:right w:val="nil"/>
            </w:tcBorders>
            <w:shd w:val="clear" w:color="auto" w:fill="auto"/>
            <w:noWrap/>
            <w:vAlign w:val="bottom"/>
            <w:hideMark/>
          </w:tcPr>
          <w:p w14:paraId="5026BE16" w14:textId="77777777" w:rsidR="00434129" w:rsidRPr="00434129" w:rsidRDefault="00434129" w:rsidP="00434129">
            <w:pPr>
              <w:suppressAutoHyphens w:val="0"/>
              <w:spacing w:after="0" w:line="240" w:lineRule="auto"/>
              <w:rPr>
                <w:rFonts w:ascii="Calibri" w:eastAsia="Times New Roman" w:hAnsi="Calibri" w:cs="Calibri"/>
                <w:b/>
                <w:bCs/>
                <w:color w:val="E1320F"/>
                <w:sz w:val="22"/>
                <w:szCs w:val="22"/>
                <w:lang w:val="de-AT" w:eastAsia="de-AT"/>
              </w:rPr>
            </w:pPr>
            <w:r w:rsidRPr="00434129">
              <w:rPr>
                <w:rFonts w:ascii="Calibri" w:eastAsia="Times New Roman" w:hAnsi="Calibri" w:cs="Calibri"/>
                <w:b/>
                <w:bCs/>
                <w:color w:val="E1320F"/>
                <w:sz w:val="22"/>
                <w:szCs w:val="22"/>
                <w:lang w:val="de-AT" w:eastAsia="de-AT"/>
              </w:rPr>
              <w:t> </w:t>
            </w:r>
          </w:p>
        </w:tc>
        <w:tc>
          <w:tcPr>
            <w:tcW w:w="993" w:type="dxa"/>
            <w:tcBorders>
              <w:top w:val="nil"/>
              <w:left w:val="nil"/>
              <w:bottom w:val="single" w:sz="4" w:space="0" w:color="E1320F"/>
              <w:right w:val="nil"/>
            </w:tcBorders>
            <w:shd w:val="clear" w:color="auto" w:fill="auto"/>
            <w:noWrap/>
            <w:vAlign w:val="bottom"/>
            <w:hideMark/>
          </w:tcPr>
          <w:p w14:paraId="79573DF6" w14:textId="77777777" w:rsidR="00434129" w:rsidRPr="00434129" w:rsidRDefault="00434129" w:rsidP="00434129">
            <w:pPr>
              <w:suppressAutoHyphens w:val="0"/>
              <w:spacing w:after="0" w:line="240" w:lineRule="auto"/>
              <w:rPr>
                <w:rFonts w:ascii="Calibri" w:eastAsia="Times New Roman" w:hAnsi="Calibri" w:cs="Calibri"/>
                <w:b/>
                <w:bCs/>
                <w:color w:val="E1320F"/>
                <w:sz w:val="22"/>
                <w:szCs w:val="22"/>
                <w:lang w:val="de-AT" w:eastAsia="de-AT"/>
              </w:rPr>
            </w:pPr>
            <w:r w:rsidRPr="00434129">
              <w:rPr>
                <w:rFonts w:ascii="Calibri" w:eastAsia="Times New Roman" w:hAnsi="Calibri" w:cs="Calibri"/>
                <w:b/>
                <w:bCs/>
                <w:color w:val="E1320F"/>
                <w:sz w:val="22"/>
                <w:szCs w:val="22"/>
                <w:lang w:val="de-AT" w:eastAsia="de-AT"/>
              </w:rPr>
              <w:t> </w:t>
            </w:r>
          </w:p>
        </w:tc>
      </w:tr>
      <w:tr w:rsidR="00434129" w:rsidRPr="00434129" w14:paraId="5AB74874" w14:textId="77777777" w:rsidTr="00434129">
        <w:trPr>
          <w:trHeight w:val="300"/>
        </w:trPr>
        <w:tc>
          <w:tcPr>
            <w:tcW w:w="616" w:type="dxa"/>
            <w:tcBorders>
              <w:top w:val="nil"/>
              <w:left w:val="nil"/>
              <w:bottom w:val="nil"/>
              <w:right w:val="nil"/>
            </w:tcBorders>
            <w:shd w:val="clear" w:color="auto" w:fill="auto"/>
            <w:noWrap/>
            <w:vAlign w:val="bottom"/>
            <w:hideMark/>
          </w:tcPr>
          <w:p w14:paraId="121D51A8" w14:textId="77777777" w:rsidR="00434129" w:rsidRPr="00434129" w:rsidRDefault="00434129" w:rsidP="00434129">
            <w:pPr>
              <w:suppressAutoHyphens w:val="0"/>
              <w:spacing w:after="0" w:line="240" w:lineRule="auto"/>
              <w:rPr>
                <w:rFonts w:ascii="Calibri" w:eastAsia="Times New Roman" w:hAnsi="Calibri" w:cs="Calibri"/>
                <w:b/>
                <w:bCs/>
                <w:color w:val="E1320F"/>
                <w:sz w:val="22"/>
                <w:szCs w:val="22"/>
                <w:lang w:val="de-AT" w:eastAsia="de-AT"/>
              </w:rPr>
            </w:pPr>
          </w:p>
        </w:tc>
        <w:tc>
          <w:tcPr>
            <w:tcW w:w="3495" w:type="dxa"/>
            <w:tcBorders>
              <w:top w:val="nil"/>
              <w:left w:val="nil"/>
              <w:bottom w:val="nil"/>
              <w:right w:val="nil"/>
            </w:tcBorders>
            <w:shd w:val="clear" w:color="auto" w:fill="auto"/>
            <w:noWrap/>
            <w:vAlign w:val="bottom"/>
            <w:hideMark/>
          </w:tcPr>
          <w:p w14:paraId="09D24FD5" w14:textId="77777777" w:rsidR="00434129" w:rsidRPr="00434129" w:rsidRDefault="00434129" w:rsidP="00434129">
            <w:pPr>
              <w:suppressAutoHyphens w:val="0"/>
              <w:spacing w:after="0" w:line="240" w:lineRule="auto"/>
              <w:jc w:val="right"/>
              <w:rPr>
                <w:rFonts w:ascii="Times New Roman" w:eastAsia="Times New Roman" w:hAnsi="Times New Roman" w:cs="Times New Roman"/>
                <w:sz w:val="20"/>
                <w:szCs w:val="20"/>
                <w:lang w:val="de-AT" w:eastAsia="de-AT"/>
              </w:rPr>
            </w:pPr>
          </w:p>
        </w:tc>
        <w:tc>
          <w:tcPr>
            <w:tcW w:w="1276" w:type="dxa"/>
            <w:tcBorders>
              <w:top w:val="nil"/>
              <w:left w:val="nil"/>
              <w:bottom w:val="single" w:sz="4" w:space="0" w:color="F9AA99"/>
              <w:right w:val="nil"/>
            </w:tcBorders>
            <w:shd w:val="clear" w:color="auto" w:fill="auto"/>
            <w:noWrap/>
            <w:hideMark/>
          </w:tcPr>
          <w:p w14:paraId="644D61E3" w14:textId="77777777" w:rsidR="00434129" w:rsidRPr="00434129" w:rsidRDefault="00434129" w:rsidP="00434129">
            <w:pPr>
              <w:suppressAutoHyphens w:val="0"/>
              <w:spacing w:after="0" w:line="240" w:lineRule="auto"/>
              <w:jc w:val="right"/>
              <w:rPr>
                <w:rFonts w:ascii="Calibri" w:eastAsia="Times New Roman" w:hAnsi="Calibri" w:cs="Calibri"/>
                <w:b/>
                <w:bCs/>
                <w:color w:val="E1320F"/>
                <w:sz w:val="22"/>
                <w:szCs w:val="22"/>
                <w:lang w:val="de-AT" w:eastAsia="de-AT"/>
              </w:rPr>
            </w:pPr>
            <w:r w:rsidRPr="00434129">
              <w:rPr>
                <w:rFonts w:ascii="Calibri" w:eastAsia="Times New Roman" w:hAnsi="Calibri" w:cs="Calibri"/>
                <w:b/>
                <w:bCs/>
                <w:color w:val="E1320F"/>
                <w:sz w:val="22"/>
                <w:szCs w:val="22"/>
                <w:lang w:val="de-AT" w:eastAsia="de-AT"/>
              </w:rPr>
              <w:t>fc</w:t>
            </w:r>
          </w:p>
        </w:tc>
        <w:tc>
          <w:tcPr>
            <w:tcW w:w="709" w:type="dxa"/>
            <w:tcBorders>
              <w:top w:val="nil"/>
              <w:left w:val="nil"/>
              <w:bottom w:val="nil"/>
              <w:right w:val="nil"/>
            </w:tcBorders>
            <w:shd w:val="clear" w:color="auto" w:fill="auto"/>
            <w:hideMark/>
          </w:tcPr>
          <w:p w14:paraId="07B1348F" w14:textId="77777777" w:rsidR="00434129" w:rsidRPr="00434129" w:rsidRDefault="00434129" w:rsidP="00434129">
            <w:pPr>
              <w:suppressAutoHyphens w:val="0"/>
              <w:spacing w:after="0" w:line="240" w:lineRule="auto"/>
              <w:jc w:val="right"/>
              <w:rPr>
                <w:rFonts w:ascii="Calibri" w:eastAsia="Times New Roman" w:hAnsi="Calibri" w:cs="Calibri"/>
                <w:b/>
                <w:bCs/>
                <w:color w:val="E1320F"/>
                <w:sz w:val="22"/>
                <w:szCs w:val="22"/>
                <w:lang w:val="de-AT" w:eastAsia="de-AT"/>
              </w:rPr>
            </w:pPr>
          </w:p>
        </w:tc>
        <w:tc>
          <w:tcPr>
            <w:tcW w:w="1275" w:type="dxa"/>
            <w:tcBorders>
              <w:top w:val="nil"/>
              <w:left w:val="nil"/>
              <w:bottom w:val="nil"/>
              <w:right w:val="nil"/>
            </w:tcBorders>
            <w:shd w:val="clear" w:color="auto" w:fill="auto"/>
            <w:hideMark/>
          </w:tcPr>
          <w:p w14:paraId="343A056D" w14:textId="77777777" w:rsidR="00434129" w:rsidRPr="00434129" w:rsidRDefault="00434129" w:rsidP="00434129">
            <w:pPr>
              <w:suppressAutoHyphens w:val="0"/>
              <w:spacing w:after="0" w:line="240" w:lineRule="auto"/>
              <w:rPr>
                <w:rFonts w:ascii="Calibri" w:eastAsia="Times New Roman" w:hAnsi="Calibri" w:cs="Calibri"/>
                <w:i/>
                <w:iCs/>
                <w:color w:val="26434F"/>
                <w:sz w:val="20"/>
                <w:szCs w:val="20"/>
                <w:lang w:val="de-AT" w:eastAsia="de-AT"/>
              </w:rPr>
            </w:pPr>
            <w:r w:rsidRPr="00434129">
              <w:rPr>
                <w:rFonts w:ascii="Calibri" w:eastAsia="Times New Roman" w:hAnsi="Calibri" w:cs="Calibri"/>
                <w:i/>
                <w:iCs/>
                <w:color w:val="26434F"/>
                <w:sz w:val="20"/>
                <w:szCs w:val="20"/>
                <w:lang w:val="de-AT" w:eastAsia="de-AT"/>
              </w:rPr>
              <w:t>lux</w:t>
            </w:r>
          </w:p>
        </w:tc>
        <w:tc>
          <w:tcPr>
            <w:tcW w:w="993" w:type="dxa"/>
            <w:tcBorders>
              <w:top w:val="nil"/>
              <w:left w:val="nil"/>
              <w:bottom w:val="nil"/>
              <w:right w:val="nil"/>
            </w:tcBorders>
            <w:shd w:val="clear" w:color="auto" w:fill="auto"/>
            <w:hideMark/>
          </w:tcPr>
          <w:p w14:paraId="30EEF845" w14:textId="77777777" w:rsidR="00434129" w:rsidRPr="00434129" w:rsidRDefault="00434129" w:rsidP="00434129">
            <w:pPr>
              <w:suppressAutoHyphens w:val="0"/>
              <w:spacing w:after="0" w:line="240" w:lineRule="auto"/>
              <w:rPr>
                <w:rFonts w:ascii="Calibri" w:eastAsia="Times New Roman" w:hAnsi="Calibri" w:cs="Calibri"/>
                <w:i/>
                <w:iCs/>
                <w:color w:val="26434F"/>
                <w:sz w:val="20"/>
                <w:szCs w:val="20"/>
                <w:lang w:val="de-AT" w:eastAsia="de-AT"/>
              </w:rPr>
            </w:pPr>
            <w:r w:rsidRPr="00434129">
              <w:rPr>
                <w:rFonts w:ascii="Calibri" w:eastAsia="Times New Roman" w:hAnsi="Calibri" w:cs="Calibri"/>
                <w:i/>
                <w:iCs/>
                <w:color w:val="26434F"/>
                <w:sz w:val="20"/>
                <w:szCs w:val="20"/>
                <w:lang w:val="de-AT" w:eastAsia="de-AT"/>
              </w:rPr>
              <w:t>W/m²</w:t>
            </w:r>
          </w:p>
        </w:tc>
      </w:tr>
      <w:tr w:rsidR="00434129" w:rsidRPr="00434129" w14:paraId="341AB2E6" w14:textId="77777777" w:rsidTr="00987741">
        <w:trPr>
          <w:trHeight w:val="300"/>
        </w:trPr>
        <w:tc>
          <w:tcPr>
            <w:tcW w:w="616" w:type="dxa"/>
            <w:tcBorders>
              <w:top w:val="nil"/>
              <w:left w:val="nil"/>
              <w:bottom w:val="nil"/>
              <w:right w:val="nil"/>
            </w:tcBorders>
            <w:shd w:val="clear" w:color="auto" w:fill="auto"/>
            <w:noWrap/>
            <w:vAlign w:val="bottom"/>
            <w:hideMark/>
          </w:tcPr>
          <w:p w14:paraId="44637EBB" w14:textId="77777777" w:rsidR="00434129" w:rsidRPr="00434129" w:rsidRDefault="00434129" w:rsidP="00434129">
            <w:pPr>
              <w:suppressAutoHyphens w:val="0"/>
              <w:spacing w:after="0" w:line="240" w:lineRule="auto"/>
              <w:rPr>
                <w:rFonts w:ascii="Calibri" w:eastAsia="Times New Roman" w:hAnsi="Calibri" w:cs="Calibri"/>
                <w:i/>
                <w:iCs/>
                <w:color w:val="26434F"/>
                <w:sz w:val="20"/>
                <w:szCs w:val="20"/>
                <w:lang w:val="de-AT" w:eastAsia="de-AT"/>
              </w:rPr>
            </w:pPr>
          </w:p>
        </w:tc>
        <w:tc>
          <w:tcPr>
            <w:tcW w:w="3495" w:type="dxa"/>
            <w:tcBorders>
              <w:top w:val="nil"/>
              <w:left w:val="nil"/>
              <w:bottom w:val="nil"/>
              <w:right w:val="nil"/>
            </w:tcBorders>
            <w:shd w:val="clear" w:color="auto" w:fill="auto"/>
            <w:noWrap/>
            <w:vAlign w:val="bottom"/>
            <w:hideMark/>
          </w:tcPr>
          <w:p w14:paraId="380197B0" w14:textId="77777777" w:rsidR="00434129" w:rsidRPr="00434129" w:rsidRDefault="00434129" w:rsidP="00434129">
            <w:pPr>
              <w:suppressAutoHyphens w:val="0"/>
              <w:spacing w:after="0" w:line="240" w:lineRule="auto"/>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Wohnen</w:t>
            </w:r>
          </w:p>
        </w:tc>
        <w:tc>
          <w:tcPr>
            <w:tcW w:w="1276"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302506EB" w14:textId="77777777" w:rsidR="00434129" w:rsidRPr="00434129" w:rsidRDefault="00434129" w:rsidP="00987741">
            <w:pPr>
              <w:suppressAutoHyphens w:val="0"/>
              <w:spacing w:after="0" w:line="240" w:lineRule="auto"/>
              <w:jc w:val="center"/>
              <w:rPr>
                <w:rFonts w:ascii="Calibri" w:eastAsia="Times New Roman" w:hAnsi="Calibri" w:cs="Calibri"/>
                <w:b/>
                <w:bCs/>
                <w:color w:val="2C5F2E"/>
                <w:sz w:val="22"/>
                <w:szCs w:val="22"/>
                <w:lang w:val="de-AT" w:eastAsia="de-AT"/>
              </w:rPr>
            </w:pPr>
            <w:r w:rsidRPr="00434129">
              <w:rPr>
                <w:rFonts w:ascii="Calibri" w:eastAsia="Times New Roman" w:hAnsi="Calibri" w:cs="Calibri"/>
                <w:b/>
                <w:bCs/>
                <w:color w:val="2C5F2E"/>
                <w:sz w:val="22"/>
                <w:szCs w:val="22"/>
                <w:lang w:val="de-AT" w:eastAsia="de-AT"/>
              </w:rPr>
              <w:t>0,30</w:t>
            </w:r>
          </w:p>
        </w:tc>
        <w:tc>
          <w:tcPr>
            <w:tcW w:w="709" w:type="dxa"/>
            <w:tcBorders>
              <w:top w:val="nil"/>
              <w:left w:val="nil"/>
              <w:bottom w:val="nil"/>
              <w:right w:val="nil"/>
            </w:tcBorders>
            <w:shd w:val="clear" w:color="auto" w:fill="auto"/>
            <w:noWrap/>
            <w:vAlign w:val="center"/>
            <w:hideMark/>
          </w:tcPr>
          <w:p w14:paraId="17871FE5" w14:textId="77777777" w:rsidR="00434129" w:rsidRPr="00434129" w:rsidRDefault="00434129"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75"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35DF4259" w14:textId="77777777" w:rsidR="00434129" w:rsidRPr="00434129" w:rsidRDefault="00434129" w:rsidP="00987741">
            <w:pPr>
              <w:suppressAutoHyphens w:val="0"/>
              <w:spacing w:after="0" w:line="240" w:lineRule="auto"/>
              <w:jc w:val="right"/>
              <w:rPr>
                <w:rFonts w:ascii="Calibri" w:eastAsia="Times New Roman" w:hAnsi="Calibri" w:cs="Calibri"/>
                <w:b/>
                <w:bCs/>
                <w:color w:val="418D45"/>
                <w:sz w:val="22"/>
                <w:szCs w:val="22"/>
                <w:lang w:val="de-AT" w:eastAsia="de-AT"/>
              </w:rPr>
            </w:pPr>
            <w:r w:rsidRPr="00434129">
              <w:rPr>
                <w:rFonts w:ascii="Calibri" w:eastAsia="Times New Roman" w:hAnsi="Calibri" w:cs="Calibri"/>
                <w:b/>
                <w:bCs/>
                <w:color w:val="418D45"/>
                <w:sz w:val="22"/>
                <w:szCs w:val="22"/>
                <w:lang w:val="de-AT" w:eastAsia="de-AT"/>
              </w:rPr>
              <w:t>100</w:t>
            </w:r>
          </w:p>
        </w:tc>
        <w:tc>
          <w:tcPr>
            <w:tcW w:w="993" w:type="dxa"/>
            <w:tcBorders>
              <w:top w:val="nil"/>
              <w:left w:val="nil"/>
              <w:bottom w:val="nil"/>
              <w:right w:val="nil"/>
            </w:tcBorders>
            <w:shd w:val="clear" w:color="auto" w:fill="auto"/>
            <w:noWrap/>
            <w:vAlign w:val="center"/>
            <w:hideMark/>
          </w:tcPr>
          <w:p w14:paraId="510125F9" w14:textId="77777777" w:rsidR="00434129" w:rsidRPr="00434129" w:rsidRDefault="00434129" w:rsidP="00987741">
            <w:pPr>
              <w:suppressAutoHyphens w:val="0"/>
              <w:spacing w:after="0" w:line="240" w:lineRule="auto"/>
              <w:jc w:val="right"/>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1</w:t>
            </w:r>
          </w:p>
        </w:tc>
      </w:tr>
      <w:tr w:rsidR="00434129" w:rsidRPr="00434129" w14:paraId="07A175A0" w14:textId="77777777" w:rsidTr="00987741">
        <w:trPr>
          <w:trHeight w:val="300"/>
        </w:trPr>
        <w:tc>
          <w:tcPr>
            <w:tcW w:w="616" w:type="dxa"/>
            <w:tcBorders>
              <w:top w:val="nil"/>
              <w:left w:val="nil"/>
              <w:bottom w:val="nil"/>
              <w:right w:val="nil"/>
            </w:tcBorders>
            <w:shd w:val="clear" w:color="auto" w:fill="auto"/>
            <w:noWrap/>
            <w:vAlign w:val="bottom"/>
            <w:hideMark/>
          </w:tcPr>
          <w:p w14:paraId="7F4DFB8A" w14:textId="77777777" w:rsidR="00434129" w:rsidRPr="00434129" w:rsidRDefault="00434129" w:rsidP="00434129">
            <w:pPr>
              <w:suppressAutoHyphens w:val="0"/>
              <w:spacing w:after="0" w:line="240" w:lineRule="auto"/>
              <w:jc w:val="right"/>
              <w:rPr>
                <w:rFonts w:ascii="Calibri" w:eastAsia="Times New Roman" w:hAnsi="Calibri" w:cs="Calibri"/>
                <w:color w:val="000000"/>
                <w:sz w:val="22"/>
                <w:szCs w:val="22"/>
                <w:lang w:val="de-AT" w:eastAsia="de-AT"/>
              </w:rPr>
            </w:pPr>
          </w:p>
        </w:tc>
        <w:tc>
          <w:tcPr>
            <w:tcW w:w="3495" w:type="dxa"/>
            <w:tcBorders>
              <w:top w:val="nil"/>
              <w:left w:val="nil"/>
              <w:bottom w:val="nil"/>
              <w:right w:val="nil"/>
            </w:tcBorders>
            <w:shd w:val="clear" w:color="auto" w:fill="auto"/>
            <w:noWrap/>
            <w:vAlign w:val="bottom"/>
            <w:hideMark/>
          </w:tcPr>
          <w:p w14:paraId="6DB7E31A" w14:textId="77777777" w:rsidR="00434129" w:rsidRPr="00434129" w:rsidRDefault="00434129" w:rsidP="00434129">
            <w:pPr>
              <w:suppressAutoHyphens w:val="0"/>
              <w:spacing w:after="0" w:line="240" w:lineRule="auto"/>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Büro</w:t>
            </w:r>
          </w:p>
        </w:tc>
        <w:tc>
          <w:tcPr>
            <w:tcW w:w="1276" w:type="dxa"/>
            <w:tcBorders>
              <w:top w:val="nil"/>
              <w:left w:val="single" w:sz="4" w:space="0" w:color="2C5F2E"/>
              <w:bottom w:val="single" w:sz="4" w:space="0" w:color="2C5F2E"/>
              <w:right w:val="single" w:sz="4" w:space="0" w:color="2C5F2E"/>
            </w:tcBorders>
            <w:shd w:val="clear" w:color="000000" w:fill="BFE1C1"/>
            <w:noWrap/>
            <w:vAlign w:val="center"/>
            <w:hideMark/>
          </w:tcPr>
          <w:p w14:paraId="429053F5" w14:textId="77777777" w:rsidR="00434129" w:rsidRPr="00434129" w:rsidRDefault="00434129" w:rsidP="00987741">
            <w:pPr>
              <w:suppressAutoHyphens w:val="0"/>
              <w:spacing w:after="0" w:line="240" w:lineRule="auto"/>
              <w:jc w:val="center"/>
              <w:rPr>
                <w:rFonts w:ascii="Calibri" w:eastAsia="Times New Roman" w:hAnsi="Calibri" w:cs="Calibri"/>
                <w:b/>
                <w:bCs/>
                <w:color w:val="2C5F2E"/>
                <w:sz w:val="22"/>
                <w:szCs w:val="22"/>
                <w:lang w:val="de-AT" w:eastAsia="de-AT"/>
              </w:rPr>
            </w:pPr>
            <w:r w:rsidRPr="00434129">
              <w:rPr>
                <w:rFonts w:ascii="Calibri" w:eastAsia="Times New Roman" w:hAnsi="Calibri" w:cs="Calibri"/>
                <w:b/>
                <w:bCs/>
                <w:color w:val="2C5F2E"/>
                <w:sz w:val="22"/>
                <w:szCs w:val="22"/>
                <w:lang w:val="de-AT" w:eastAsia="de-AT"/>
              </w:rPr>
              <w:t>0,00</w:t>
            </w:r>
          </w:p>
        </w:tc>
        <w:tc>
          <w:tcPr>
            <w:tcW w:w="709" w:type="dxa"/>
            <w:tcBorders>
              <w:top w:val="nil"/>
              <w:left w:val="nil"/>
              <w:bottom w:val="nil"/>
              <w:right w:val="nil"/>
            </w:tcBorders>
            <w:shd w:val="clear" w:color="auto" w:fill="auto"/>
            <w:noWrap/>
            <w:vAlign w:val="center"/>
            <w:hideMark/>
          </w:tcPr>
          <w:p w14:paraId="35F1AD0E" w14:textId="77777777" w:rsidR="00434129" w:rsidRPr="00434129" w:rsidRDefault="00434129"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75" w:type="dxa"/>
            <w:tcBorders>
              <w:top w:val="nil"/>
              <w:left w:val="single" w:sz="4" w:space="0" w:color="5FB564"/>
              <w:bottom w:val="single" w:sz="4" w:space="0" w:color="5FB564"/>
              <w:right w:val="single" w:sz="4" w:space="0" w:color="5FB564"/>
            </w:tcBorders>
            <w:shd w:val="clear" w:color="000000" w:fill="DFF0E0"/>
            <w:noWrap/>
            <w:vAlign w:val="center"/>
            <w:hideMark/>
          </w:tcPr>
          <w:p w14:paraId="1388BDC4" w14:textId="77777777" w:rsidR="00434129" w:rsidRPr="00434129" w:rsidRDefault="00434129" w:rsidP="00987741">
            <w:pPr>
              <w:suppressAutoHyphens w:val="0"/>
              <w:spacing w:after="0" w:line="240" w:lineRule="auto"/>
              <w:jc w:val="right"/>
              <w:rPr>
                <w:rFonts w:ascii="Calibri" w:eastAsia="Times New Roman" w:hAnsi="Calibri" w:cs="Calibri"/>
                <w:b/>
                <w:bCs/>
                <w:color w:val="418D45"/>
                <w:sz w:val="22"/>
                <w:szCs w:val="22"/>
                <w:lang w:val="de-AT" w:eastAsia="de-AT"/>
              </w:rPr>
            </w:pPr>
            <w:r w:rsidRPr="00434129">
              <w:rPr>
                <w:rFonts w:ascii="Calibri" w:eastAsia="Times New Roman" w:hAnsi="Calibri" w:cs="Calibri"/>
                <w:b/>
                <w:bCs/>
                <w:color w:val="418D45"/>
                <w:sz w:val="22"/>
                <w:szCs w:val="22"/>
                <w:lang w:val="de-AT" w:eastAsia="de-AT"/>
              </w:rPr>
              <w:t>500</w:t>
            </w:r>
          </w:p>
        </w:tc>
        <w:tc>
          <w:tcPr>
            <w:tcW w:w="993" w:type="dxa"/>
            <w:tcBorders>
              <w:top w:val="nil"/>
              <w:left w:val="nil"/>
              <w:bottom w:val="nil"/>
              <w:right w:val="nil"/>
            </w:tcBorders>
            <w:shd w:val="clear" w:color="auto" w:fill="auto"/>
            <w:noWrap/>
            <w:vAlign w:val="center"/>
            <w:hideMark/>
          </w:tcPr>
          <w:p w14:paraId="7FE4CD35" w14:textId="77777777" w:rsidR="00434129" w:rsidRPr="00434129" w:rsidRDefault="00434129" w:rsidP="00987741">
            <w:pPr>
              <w:suppressAutoHyphens w:val="0"/>
              <w:spacing w:after="0" w:line="240" w:lineRule="auto"/>
              <w:jc w:val="right"/>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5</w:t>
            </w:r>
          </w:p>
        </w:tc>
      </w:tr>
      <w:tr w:rsidR="00434129" w:rsidRPr="00434129" w14:paraId="71A7A98B" w14:textId="77777777" w:rsidTr="00987741">
        <w:trPr>
          <w:trHeight w:val="300"/>
        </w:trPr>
        <w:tc>
          <w:tcPr>
            <w:tcW w:w="616" w:type="dxa"/>
            <w:tcBorders>
              <w:top w:val="nil"/>
              <w:left w:val="nil"/>
              <w:bottom w:val="nil"/>
              <w:right w:val="nil"/>
            </w:tcBorders>
            <w:shd w:val="clear" w:color="auto" w:fill="auto"/>
            <w:noWrap/>
            <w:vAlign w:val="bottom"/>
            <w:hideMark/>
          </w:tcPr>
          <w:p w14:paraId="582A28E8" w14:textId="77777777" w:rsidR="00434129" w:rsidRPr="00434129" w:rsidRDefault="00434129" w:rsidP="00434129">
            <w:pPr>
              <w:suppressAutoHyphens w:val="0"/>
              <w:spacing w:after="0" w:line="240" w:lineRule="auto"/>
              <w:jc w:val="right"/>
              <w:rPr>
                <w:rFonts w:ascii="Calibri" w:eastAsia="Times New Roman" w:hAnsi="Calibri" w:cs="Calibri"/>
                <w:color w:val="000000"/>
                <w:sz w:val="22"/>
                <w:szCs w:val="22"/>
                <w:lang w:val="de-AT" w:eastAsia="de-AT"/>
              </w:rPr>
            </w:pPr>
          </w:p>
        </w:tc>
        <w:tc>
          <w:tcPr>
            <w:tcW w:w="3495" w:type="dxa"/>
            <w:tcBorders>
              <w:top w:val="nil"/>
              <w:left w:val="nil"/>
              <w:bottom w:val="nil"/>
              <w:right w:val="nil"/>
            </w:tcBorders>
            <w:shd w:val="clear" w:color="auto" w:fill="auto"/>
            <w:noWrap/>
            <w:vAlign w:val="bottom"/>
            <w:hideMark/>
          </w:tcPr>
          <w:p w14:paraId="64702572" w14:textId="1B474D5C" w:rsidR="00434129" w:rsidRPr="00434129" w:rsidRDefault="00434129" w:rsidP="00434129">
            <w:pPr>
              <w:suppressAutoHyphens w:val="0"/>
              <w:spacing w:after="0" w:line="240" w:lineRule="auto"/>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 xml:space="preserve">Kindergarten und Primäre </w:t>
            </w:r>
            <w:r w:rsidR="0064407C" w:rsidRPr="00434129">
              <w:rPr>
                <w:rFonts w:ascii="Calibri" w:eastAsia="Times New Roman" w:hAnsi="Calibri" w:cs="Calibri"/>
                <w:color w:val="000000"/>
                <w:sz w:val="22"/>
                <w:szCs w:val="22"/>
                <w:lang w:val="de-AT" w:eastAsia="de-AT"/>
              </w:rPr>
              <w:t>Bildungseinrichtung</w:t>
            </w:r>
            <w:r w:rsidRPr="00434129">
              <w:rPr>
                <w:rFonts w:ascii="Calibri" w:eastAsia="Times New Roman" w:hAnsi="Calibri" w:cs="Calibri"/>
                <w:color w:val="000000"/>
                <w:sz w:val="22"/>
                <w:szCs w:val="22"/>
                <w:lang w:val="de-AT" w:eastAsia="de-AT"/>
              </w:rPr>
              <w:t xml:space="preserve"> </w:t>
            </w:r>
          </w:p>
        </w:tc>
        <w:tc>
          <w:tcPr>
            <w:tcW w:w="1276" w:type="dxa"/>
            <w:tcBorders>
              <w:top w:val="nil"/>
              <w:left w:val="single" w:sz="4" w:space="0" w:color="2C5F2E"/>
              <w:bottom w:val="single" w:sz="4" w:space="0" w:color="2C5F2E"/>
              <w:right w:val="single" w:sz="4" w:space="0" w:color="2C5F2E"/>
            </w:tcBorders>
            <w:shd w:val="clear" w:color="000000" w:fill="BFE1C1"/>
            <w:noWrap/>
            <w:vAlign w:val="center"/>
            <w:hideMark/>
          </w:tcPr>
          <w:p w14:paraId="3D596619" w14:textId="77777777" w:rsidR="00434129" w:rsidRPr="00434129" w:rsidRDefault="00434129" w:rsidP="00987741">
            <w:pPr>
              <w:suppressAutoHyphens w:val="0"/>
              <w:spacing w:after="0" w:line="240" w:lineRule="auto"/>
              <w:jc w:val="center"/>
              <w:rPr>
                <w:rFonts w:ascii="Calibri" w:eastAsia="Times New Roman" w:hAnsi="Calibri" w:cs="Calibri"/>
                <w:b/>
                <w:bCs/>
                <w:color w:val="2C5F2E"/>
                <w:sz w:val="22"/>
                <w:szCs w:val="22"/>
                <w:lang w:val="de-AT" w:eastAsia="de-AT"/>
              </w:rPr>
            </w:pPr>
            <w:r w:rsidRPr="00434129">
              <w:rPr>
                <w:rFonts w:ascii="Calibri" w:eastAsia="Times New Roman" w:hAnsi="Calibri" w:cs="Calibri"/>
                <w:b/>
                <w:bCs/>
                <w:color w:val="2C5F2E"/>
                <w:sz w:val="22"/>
                <w:szCs w:val="22"/>
                <w:lang w:val="de-AT" w:eastAsia="de-AT"/>
              </w:rPr>
              <w:t>0,00</w:t>
            </w:r>
          </w:p>
        </w:tc>
        <w:tc>
          <w:tcPr>
            <w:tcW w:w="709" w:type="dxa"/>
            <w:tcBorders>
              <w:top w:val="nil"/>
              <w:left w:val="nil"/>
              <w:bottom w:val="nil"/>
              <w:right w:val="nil"/>
            </w:tcBorders>
            <w:shd w:val="clear" w:color="auto" w:fill="auto"/>
            <w:noWrap/>
            <w:vAlign w:val="center"/>
            <w:hideMark/>
          </w:tcPr>
          <w:p w14:paraId="29AEA533" w14:textId="77777777" w:rsidR="00434129" w:rsidRPr="00434129" w:rsidRDefault="00434129"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75" w:type="dxa"/>
            <w:tcBorders>
              <w:top w:val="nil"/>
              <w:left w:val="single" w:sz="4" w:space="0" w:color="5FB564"/>
              <w:bottom w:val="single" w:sz="4" w:space="0" w:color="5FB564"/>
              <w:right w:val="single" w:sz="4" w:space="0" w:color="5FB564"/>
            </w:tcBorders>
            <w:shd w:val="clear" w:color="000000" w:fill="DFF0E0"/>
            <w:noWrap/>
            <w:vAlign w:val="center"/>
            <w:hideMark/>
          </w:tcPr>
          <w:p w14:paraId="2C046062" w14:textId="77777777" w:rsidR="00434129" w:rsidRPr="00434129" w:rsidRDefault="00434129" w:rsidP="00987741">
            <w:pPr>
              <w:suppressAutoHyphens w:val="0"/>
              <w:spacing w:after="0" w:line="240" w:lineRule="auto"/>
              <w:jc w:val="right"/>
              <w:rPr>
                <w:rFonts w:ascii="Calibri" w:eastAsia="Times New Roman" w:hAnsi="Calibri" w:cs="Calibri"/>
                <w:b/>
                <w:bCs/>
                <w:color w:val="418D45"/>
                <w:sz w:val="22"/>
                <w:szCs w:val="22"/>
                <w:lang w:val="de-AT" w:eastAsia="de-AT"/>
              </w:rPr>
            </w:pPr>
            <w:r w:rsidRPr="00434129">
              <w:rPr>
                <w:rFonts w:ascii="Calibri" w:eastAsia="Times New Roman" w:hAnsi="Calibri" w:cs="Calibri"/>
                <w:b/>
                <w:bCs/>
                <w:color w:val="418D45"/>
                <w:sz w:val="22"/>
                <w:szCs w:val="22"/>
                <w:lang w:val="de-AT" w:eastAsia="de-AT"/>
              </w:rPr>
              <w:t>300</w:t>
            </w:r>
          </w:p>
        </w:tc>
        <w:tc>
          <w:tcPr>
            <w:tcW w:w="993" w:type="dxa"/>
            <w:tcBorders>
              <w:top w:val="nil"/>
              <w:left w:val="nil"/>
              <w:bottom w:val="nil"/>
              <w:right w:val="nil"/>
            </w:tcBorders>
            <w:shd w:val="clear" w:color="auto" w:fill="auto"/>
            <w:noWrap/>
            <w:vAlign w:val="center"/>
            <w:hideMark/>
          </w:tcPr>
          <w:p w14:paraId="3EF254B0" w14:textId="77777777" w:rsidR="00434129" w:rsidRPr="00434129" w:rsidRDefault="00434129" w:rsidP="00987741">
            <w:pPr>
              <w:suppressAutoHyphens w:val="0"/>
              <w:spacing w:after="0" w:line="240" w:lineRule="auto"/>
              <w:jc w:val="right"/>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3</w:t>
            </w:r>
          </w:p>
        </w:tc>
      </w:tr>
      <w:tr w:rsidR="00434129" w:rsidRPr="00434129" w14:paraId="083AC692" w14:textId="77777777" w:rsidTr="00987741">
        <w:trPr>
          <w:trHeight w:val="300"/>
        </w:trPr>
        <w:tc>
          <w:tcPr>
            <w:tcW w:w="616" w:type="dxa"/>
            <w:tcBorders>
              <w:top w:val="nil"/>
              <w:left w:val="nil"/>
              <w:bottom w:val="nil"/>
              <w:right w:val="nil"/>
            </w:tcBorders>
            <w:shd w:val="clear" w:color="auto" w:fill="auto"/>
            <w:noWrap/>
            <w:vAlign w:val="bottom"/>
            <w:hideMark/>
          </w:tcPr>
          <w:p w14:paraId="48202FE2" w14:textId="77777777" w:rsidR="00434129" w:rsidRPr="00434129" w:rsidRDefault="00434129" w:rsidP="00434129">
            <w:pPr>
              <w:suppressAutoHyphens w:val="0"/>
              <w:spacing w:after="0" w:line="240" w:lineRule="auto"/>
              <w:jc w:val="right"/>
              <w:rPr>
                <w:rFonts w:ascii="Calibri" w:eastAsia="Times New Roman" w:hAnsi="Calibri" w:cs="Calibri"/>
                <w:color w:val="000000"/>
                <w:sz w:val="22"/>
                <w:szCs w:val="22"/>
                <w:lang w:val="de-AT" w:eastAsia="de-AT"/>
              </w:rPr>
            </w:pPr>
          </w:p>
        </w:tc>
        <w:tc>
          <w:tcPr>
            <w:tcW w:w="3495" w:type="dxa"/>
            <w:tcBorders>
              <w:top w:val="nil"/>
              <w:left w:val="nil"/>
              <w:bottom w:val="nil"/>
              <w:right w:val="nil"/>
            </w:tcBorders>
            <w:shd w:val="clear" w:color="auto" w:fill="auto"/>
            <w:noWrap/>
            <w:vAlign w:val="bottom"/>
            <w:hideMark/>
          </w:tcPr>
          <w:p w14:paraId="15D9CAA5" w14:textId="77777777" w:rsidR="00434129" w:rsidRPr="00434129" w:rsidRDefault="00434129" w:rsidP="00434129">
            <w:pPr>
              <w:suppressAutoHyphens w:val="0"/>
              <w:spacing w:after="0" w:line="240" w:lineRule="auto"/>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Sekundäre Bildungseinrichtung oder Universität</w:t>
            </w:r>
          </w:p>
        </w:tc>
        <w:tc>
          <w:tcPr>
            <w:tcW w:w="1276" w:type="dxa"/>
            <w:tcBorders>
              <w:top w:val="nil"/>
              <w:left w:val="single" w:sz="4" w:space="0" w:color="2C5F2E"/>
              <w:bottom w:val="single" w:sz="4" w:space="0" w:color="2C5F2E"/>
              <w:right w:val="single" w:sz="4" w:space="0" w:color="2C5F2E"/>
            </w:tcBorders>
            <w:shd w:val="clear" w:color="000000" w:fill="BFE1C1"/>
            <w:noWrap/>
            <w:vAlign w:val="center"/>
            <w:hideMark/>
          </w:tcPr>
          <w:p w14:paraId="5F3FD1BD" w14:textId="77777777" w:rsidR="00434129" w:rsidRPr="00434129" w:rsidRDefault="00434129" w:rsidP="00987741">
            <w:pPr>
              <w:suppressAutoHyphens w:val="0"/>
              <w:spacing w:after="0" w:line="240" w:lineRule="auto"/>
              <w:jc w:val="center"/>
              <w:rPr>
                <w:rFonts w:ascii="Calibri" w:eastAsia="Times New Roman" w:hAnsi="Calibri" w:cs="Calibri"/>
                <w:b/>
                <w:bCs/>
                <w:color w:val="2C5F2E"/>
                <w:sz w:val="22"/>
                <w:szCs w:val="22"/>
                <w:lang w:val="de-AT" w:eastAsia="de-AT"/>
              </w:rPr>
            </w:pPr>
            <w:r w:rsidRPr="00434129">
              <w:rPr>
                <w:rFonts w:ascii="Calibri" w:eastAsia="Times New Roman" w:hAnsi="Calibri" w:cs="Calibri"/>
                <w:b/>
                <w:bCs/>
                <w:color w:val="2C5F2E"/>
                <w:sz w:val="22"/>
                <w:szCs w:val="22"/>
                <w:lang w:val="de-AT" w:eastAsia="de-AT"/>
              </w:rPr>
              <w:t>0,00</w:t>
            </w:r>
          </w:p>
        </w:tc>
        <w:tc>
          <w:tcPr>
            <w:tcW w:w="709" w:type="dxa"/>
            <w:tcBorders>
              <w:top w:val="nil"/>
              <w:left w:val="nil"/>
              <w:bottom w:val="nil"/>
              <w:right w:val="nil"/>
            </w:tcBorders>
            <w:shd w:val="clear" w:color="auto" w:fill="auto"/>
            <w:noWrap/>
            <w:vAlign w:val="center"/>
            <w:hideMark/>
          </w:tcPr>
          <w:p w14:paraId="2E5E2989" w14:textId="77777777" w:rsidR="00434129" w:rsidRPr="00434129" w:rsidRDefault="00434129"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75" w:type="dxa"/>
            <w:tcBorders>
              <w:top w:val="nil"/>
              <w:left w:val="single" w:sz="4" w:space="0" w:color="5FB564"/>
              <w:bottom w:val="single" w:sz="4" w:space="0" w:color="5FB564"/>
              <w:right w:val="single" w:sz="4" w:space="0" w:color="5FB564"/>
            </w:tcBorders>
            <w:shd w:val="clear" w:color="000000" w:fill="DFF0E0"/>
            <w:noWrap/>
            <w:vAlign w:val="center"/>
            <w:hideMark/>
          </w:tcPr>
          <w:p w14:paraId="6D6C397E" w14:textId="77777777" w:rsidR="00434129" w:rsidRPr="00434129" w:rsidRDefault="00434129" w:rsidP="00987741">
            <w:pPr>
              <w:suppressAutoHyphens w:val="0"/>
              <w:spacing w:after="0" w:line="240" w:lineRule="auto"/>
              <w:jc w:val="right"/>
              <w:rPr>
                <w:rFonts w:ascii="Calibri" w:eastAsia="Times New Roman" w:hAnsi="Calibri" w:cs="Calibri"/>
                <w:b/>
                <w:bCs/>
                <w:color w:val="418D45"/>
                <w:sz w:val="22"/>
                <w:szCs w:val="22"/>
                <w:lang w:val="de-AT" w:eastAsia="de-AT"/>
              </w:rPr>
            </w:pPr>
            <w:r w:rsidRPr="00434129">
              <w:rPr>
                <w:rFonts w:ascii="Calibri" w:eastAsia="Times New Roman" w:hAnsi="Calibri" w:cs="Calibri"/>
                <w:b/>
                <w:bCs/>
                <w:color w:val="418D45"/>
                <w:sz w:val="22"/>
                <w:szCs w:val="22"/>
                <w:lang w:val="de-AT" w:eastAsia="de-AT"/>
              </w:rPr>
              <w:t>500</w:t>
            </w:r>
          </w:p>
        </w:tc>
        <w:tc>
          <w:tcPr>
            <w:tcW w:w="993" w:type="dxa"/>
            <w:tcBorders>
              <w:top w:val="nil"/>
              <w:left w:val="nil"/>
              <w:bottom w:val="nil"/>
              <w:right w:val="nil"/>
            </w:tcBorders>
            <w:shd w:val="clear" w:color="auto" w:fill="auto"/>
            <w:noWrap/>
            <w:vAlign w:val="center"/>
            <w:hideMark/>
          </w:tcPr>
          <w:p w14:paraId="6BE696F9" w14:textId="77777777" w:rsidR="00434129" w:rsidRPr="00434129" w:rsidRDefault="00434129" w:rsidP="00987741">
            <w:pPr>
              <w:suppressAutoHyphens w:val="0"/>
              <w:spacing w:after="0" w:line="240" w:lineRule="auto"/>
              <w:jc w:val="right"/>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5</w:t>
            </w:r>
          </w:p>
        </w:tc>
      </w:tr>
      <w:tr w:rsidR="00434129" w:rsidRPr="00434129" w14:paraId="628114BA" w14:textId="77777777" w:rsidTr="00987741">
        <w:trPr>
          <w:trHeight w:val="300"/>
        </w:trPr>
        <w:tc>
          <w:tcPr>
            <w:tcW w:w="616" w:type="dxa"/>
            <w:tcBorders>
              <w:top w:val="nil"/>
              <w:left w:val="nil"/>
              <w:bottom w:val="nil"/>
              <w:right w:val="nil"/>
            </w:tcBorders>
            <w:shd w:val="clear" w:color="auto" w:fill="auto"/>
            <w:noWrap/>
            <w:vAlign w:val="bottom"/>
            <w:hideMark/>
          </w:tcPr>
          <w:p w14:paraId="51E0891C" w14:textId="77777777" w:rsidR="00434129" w:rsidRPr="00434129" w:rsidRDefault="00434129" w:rsidP="00434129">
            <w:pPr>
              <w:suppressAutoHyphens w:val="0"/>
              <w:spacing w:after="0" w:line="240" w:lineRule="auto"/>
              <w:jc w:val="right"/>
              <w:rPr>
                <w:rFonts w:ascii="Calibri" w:eastAsia="Times New Roman" w:hAnsi="Calibri" w:cs="Calibri"/>
                <w:color w:val="000000"/>
                <w:sz w:val="22"/>
                <w:szCs w:val="22"/>
                <w:lang w:val="de-AT" w:eastAsia="de-AT"/>
              </w:rPr>
            </w:pPr>
          </w:p>
        </w:tc>
        <w:tc>
          <w:tcPr>
            <w:tcW w:w="3495" w:type="dxa"/>
            <w:tcBorders>
              <w:top w:val="nil"/>
              <w:left w:val="nil"/>
              <w:bottom w:val="nil"/>
              <w:right w:val="nil"/>
            </w:tcBorders>
            <w:shd w:val="clear" w:color="auto" w:fill="auto"/>
            <w:noWrap/>
            <w:vAlign w:val="bottom"/>
            <w:hideMark/>
          </w:tcPr>
          <w:p w14:paraId="2DF8C83F" w14:textId="77777777" w:rsidR="00434129" w:rsidRPr="00434129" w:rsidRDefault="00434129" w:rsidP="00434129">
            <w:pPr>
              <w:suppressAutoHyphens w:val="0"/>
              <w:spacing w:after="0" w:line="240" w:lineRule="auto"/>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Lebensmittelhandel</w:t>
            </w:r>
          </w:p>
        </w:tc>
        <w:tc>
          <w:tcPr>
            <w:tcW w:w="1276" w:type="dxa"/>
            <w:tcBorders>
              <w:top w:val="nil"/>
              <w:left w:val="single" w:sz="4" w:space="0" w:color="2C5F2E"/>
              <w:bottom w:val="single" w:sz="4" w:space="0" w:color="2C5F2E"/>
              <w:right w:val="single" w:sz="4" w:space="0" w:color="2C5F2E"/>
            </w:tcBorders>
            <w:shd w:val="clear" w:color="000000" w:fill="BFE1C1"/>
            <w:noWrap/>
            <w:vAlign w:val="center"/>
            <w:hideMark/>
          </w:tcPr>
          <w:p w14:paraId="3C26E0E5" w14:textId="77777777" w:rsidR="00434129" w:rsidRPr="00434129" w:rsidRDefault="00434129" w:rsidP="00987741">
            <w:pPr>
              <w:suppressAutoHyphens w:val="0"/>
              <w:spacing w:after="0" w:line="240" w:lineRule="auto"/>
              <w:jc w:val="center"/>
              <w:rPr>
                <w:rFonts w:ascii="Calibri" w:eastAsia="Times New Roman" w:hAnsi="Calibri" w:cs="Calibri"/>
                <w:b/>
                <w:bCs/>
                <w:color w:val="2C5F2E"/>
                <w:sz w:val="22"/>
                <w:szCs w:val="22"/>
                <w:lang w:val="de-AT" w:eastAsia="de-AT"/>
              </w:rPr>
            </w:pPr>
            <w:r w:rsidRPr="00434129">
              <w:rPr>
                <w:rFonts w:ascii="Calibri" w:eastAsia="Times New Roman" w:hAnsi="Calibri" w:cs="Calibri"/>
                <w:b/>
                <w:bCs/>
                <w:color w:val="2C5F2E"/>
                <w:sz w:val="22"/>
                <w:szCs w:val="22"/>
                <w:lang w:val="de-AT" w:eastAsia="de-AT"/>
              </w:rPr>
              <w:t>0,00</w:t>
            </w:r>
          </w:p>
        </w:tc>
        <w:tc>
          <w:tcPr>
            <w:tcW w:w="709" w:type="dxa"/>
            <w:tcBorders>
              <w:top w:val="nil"/>
              <w:left w:val="nil"/>
              <w:bottom w:val="nil"/>
              <w:right w:val="nil"/>
            </w:tcBorders>
            <w:shd w:val="clear" w:color="auto" w:fill="auto"/>
            <w:noWrap/>
            <w:vAlign w:val="center"/>
            <w:hideMark/>
          </w:tcPr>
          <w:p w14:paraId="3A8E7A06" w14:textId="77777777" w:rsidR="00434129" w:rsidRPr="00434129" w:rsidRDefault="00434129"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75" w:type="dxa"/>
            <w:tcBorders>
              <w:top w:val="nil"/>
              <w:left w:val="single" w:sz="4" w:space="0" w:color="5FB564"/>
              <w:bottom w:val="single" w:sz="4" w:space="0" w:color="5FB564"/>
              <w:right w:val="single" w:sz="4" w:space="0" w:color="5FB564"/>
            </w:tcBorders>
            <w:shd w:val="clear" w:color="000000" w:fill="DFF0E0"/>
            <w:noWrap/>
            <w:vAlign w:val="center"/>
            <w:hideMark/>
          </w:tcPr>
          <w:p w14:paraId="06EC00F0" w14:textId="77777777" w:rsidR="00434129" w:rsidRPr="00434129" w:rsidRDefault="00434129" w:rsidP="00987741">
            <w:pPr>
              <w:suppressAutoHyphens w:val="0"/>
              <w:spacing w:after="0" w:line="240" w:lineRule="auto"/>
              <w:jc w:val="right"/>
              <w:rPr>
                <w:rFonts w:ascii="Calibri" w:eastAsia="Times New Roman" w:hAnsi="Calibri" w:cs="Calibri"/>
                <w:b/>
                <w:bCs/>
                <w:color w:val="418D45"/>
                <w:sz w:val="22"/>
                <w:szCs w:val="22"/>
                <w:lang w:val="de-AT" w:eastAsia="de-AT"/>
              </w:rPr>
            </w:pPr>
            <w:r w:rsidRPr="00434129">
              <w:rPr>
                <w:rFonts w:ascii="Calibri" w:eastAsia="Times New Roman" w:hAnsi="Calibri" w:cs="Calibri"/>
                <w:b/>
                <w:bCs/>
                <w:color w:val="418D45"/>
                <w:sz w:val="22"/>
                <w:szCs w:val="22"/>
                <w:lang w:val="de-AT" w:eastAsia="de-AT"/>
              </w:rPr>
              <w:t>500</w:t>
            </w:r>
          </w:p>
        </w:tc>
        <w:tc>
          <w:tcPr>
            <w:tcW w:w="993" w:type="dxa"/>
            <w:tcBorders>
              <w:top w:val="nil"/>
              <w:left w:val="nil"/>
              <w:bottom w:val="nil"/>
              <w:right w:val="nil"/>
            </w:tcBorders>
            <w:shd w:val="clear" w:color="auto" w:fill="auto"/>
            <w:noWrap/>
            <w:vAlign w:val="center"/>
            <w:hideMark/>
          </w:tcPr>
          <w:p w14:paraId="26ECB8FA" w14:textId="77777777" w:rsidR="00434129" w:rsidRPr="00434129" w:rsidRDefault="00434129" w:rsidP="00987741">
            <w:pPr>
              <w:suppressAutoHyphens w:val="0"/>
              <w:spacing w:after="0" w:line="240" w:lineRule="auto"/>
              <w:jc w:val="right"/>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5</w:t>
            </w:r>
          </w:p>
        </w:tc>
      </w:tr>
      <w:tr w:rsidR="00434129" w:rsidRPr="00434129" w14:paraId="314AFCBA" w14:textId="77777777" w:rsidTr="00987741">
        <w:trPr>
          <w:trHeight w:val="300"/>
        </w:trPr>
        <w:tc>
          <w:tcPr>
            <w:tcW w:w="616" w:type="dxa"/>
            <w:tcBorders>
              <w:top w:val="nil"/>
              <w:left w:val="nil"/>
              <w:bottom w:val="nil"/>
              <w:right w:val="nil"/>
            </w:tcBorders>
            <w:shd w:val="clear" w:color="auto" w:fill="auto"/>
            <w:noWrap/>
            <w:vAlign w:val="bottom"/>
            <w:hideMark/>
          </w:tcPr>
          <w:p w14:paraId="0D050F78" w14:textId="77777777" w:rsidR="00434129" w:rsidRPr="00434129" w:rsidRDefault="00434129" w:rsidP="00434129">
            <w:pPr>
              <w:suppressAutoHyphens w:val="0"/>
              <w:spacing w:after="0" w:line="240" w:lineRule="auto"/>
              <w:jc w:val="right"/>
              <w:rPr>
                <w:rFonts w:ascii="Calibri" w:eastAsia="Times New Roman" w:hAnsi="Calibri" w:cs="Calibri"/>
                <w:color w:val="000000"/>
                <w:sz w:val="22"/>
                <w:szCs w:val="22"/>
                <w:lang w:val="de-AT" w:eastAsia="de-AT"/>
              </w:rPr>
            </w:pPr>
          </w:p>
        </w:tc>
        <w:tc>
          <w:tcPr>
            <w:tcW w:w="3495" w:type="dxa"/>
            <w:tcBorders>
              <w:top w:val="nil"/>
              <w:left w:val="nil"/>
              <w:bottom w:val="nil"/>
              <w:right w:val="nil"/>
            </w:tcBorders>
            <w:shd w:val="clear" w:color="auto" w:fill="auto"/>
            <w:noWrap/>
            <w:vAlign w:val="bottom"/>
            <w:hideMark/>
          </w:tcPr>
          <w:p w14:paraId="162F37A7" w14:textId="77777777" w:rsidR="00434129" w:rsidRPr="00434129" w:rsidRDefault="00434129" w:rsidP="00434129">
            <w:pPr>
              <w:suppressAutoHyphens w:val="0"/>
              <w:spacing w:after="0" w:line="240" w:lineRule="auto"/>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Handel</w:t>
            </w:r>
          </w:p>
        </w:tc>
        <w:tc>
          <w:tcPr>
            <w:tcW w:w="1276" w:type="dxa"/>
            <w:tcBorders>
              <w:top w:val="nil"/>
              <w:left w:val="single" w:sz="4" w:space="0" w:color="2C5F2E"/>
              <w:bottom w:val="single" w:sz="4" w:space="0" w:color="2C5F2E"/>
              <w:right w:val="single" w:sz="4" w:space="0" w:color="2C5F2E"/>
            </w:tcBorders>
            <w:shd w:val="clear" w:color="000000" w:fill="BFE1C1"/>
            <w:noWrap/>
            <w:vAlign w:val="center"/>
            <w:hideMark/>
          </w:tcPr>
          <w:p w14:paraId="2C76B8F7" w14:textId="77777777" w:rsidR="00434129" w:rsidRPr="00434129" w:rsidRDefault="00434129" w:rsidP="00987741">
            <w:pPr>
              <w:suppressAutoHyphens w:val="0"/>
              <w:spacing w:after="0" w:line="240" w:lineRule="auto"/>
              <w:jc w:val="center"/>
              <w:rPr>
                <w:rFonts w:ascii="Calibri" w:eastAsia="Times New Roman" w:hAnsi="Calibri" w:cs="Calibri"/>
                <w:b/>
                <w:bCs/>
                <w:color w:val="2C5F2E"/>
                <w:sz w:val="22"/>
                <w:szCs w:val="22"/>
                <w:lang w:val="de-AT" w:eastAsia="de-AT"/>
              </w:rPr>
            </w:pPr>
            <w:r w:rsidRPr="00434129">
              <w:rPr>
                <w:rFonts w:ascii="Calibri" w:eastAsia="Times New Roman" w:hAnsi="Calibri" w:cs="Calibri"/>
                <w:b/>
                <w:bCs/>
                <w:color w:val="2C5F2E"/>
                <w:sz w:val="22"/>
                <w:szCs w:val="22"/>
                <w:lang w:val="de-AT" w:eastAsia="de-AT"/>
              </w:rPr>
              <w:t>0,00</w:t>
            </w:r>
          </w:p>
        </w:tc>
        <w:tc>
          <w:tcPr>
            <w:tcW w:w="709" w:type="dxa"/>
            <w:tcBorders>
              <w:top w:val="nil"/>
              <w:left w:val="nil"/>
              <w:bottom w:val="nil"/>
              <w:right w:val="nil"/>
            </w:tcBorders>
            <w:shd w:val="clear" w:color="auto" w:fill="auto"/>
            <w:noWrap/>
            <w:vAlign w:val="center"/>
            <w:hideMark/>
          </w:tcPr>
          <w:p w14:paraId="61A2B784" w14:textId="77777777" w:rsidR="00434129" w:rsidRPr="00434129" w:rsidRDefault="00434129"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75" w:type="dxa"/>
            <w:tcBorders>
              <w:top w:val="nil"/>
              <w:left w:val="single" w:sz="4" w:space="0" w:color="5FB564"/>
              <w:bottom w:val="single" w:sz="4" w:space="0" w:color="5FB564"/>
              <w:right w:val="single" w:sz="4" w:space="0" w:color="5FB564"/>
            </w:tcBorders>
            <w:shd w:val="clear" w:color="000000" w:fill="DFF0E0"/>
            <w:noWrap/>
            <w:vAlign w:val="center"/>
            <w:hideMark/>
          </w:tcPr>
          <w:p w14:paraId="3A673059" w14:textId="77777777" w:rsidR="00434129" w:rsidRPr="00434129" w:rsidRDefault="00434129" w:rsidP="00987741">
            <w:pPr>
              <w:suppressAutoHyphens w:val="0"/>
              <w:spacing w:after="0" w:line="240" w:lineRule="auto"/>
              <w:jc w:val="right"/>
              <w:rPr>
                <w:rFonts w:ascii="Calibri" w:eastAsia="Times New Roman" w:hAnsi="Calibri" w:cs="Calibri"/>
                <w:b/>
                <w:bCs/>
                <w:color w:val="418D45"/>
                <w:sz w:val="22"/>
                <w:szCs w:val="22"/>
                <w:lang w:val="de-AT" w:eastAsia="de-AT"/>
              </w:rPr>
            </w:pPr>
            <w:r w:rsidRPr="00434129">
              <w:rPr>
                <w:rFonts w:ascii="Calibri" w:eastAsia="Times New Roman" w:hAnsi="Calibri" w:cs="Calibri"/>
                <w:b/>
                <w:bCs/>
                <w:color w:val="418D45"/>
                <w:sz w:val="22"/>
                <w:szCs w:val="22"/>
                <w:lang w:val="de-AT" w:eastAsia="de-AT"/>
              </w:rPr>
              <w:t>500</w:t>
            </w:r>
          </w:p>
        </w:tc>
        <w:tc>
          <w:tcPr>
            <w:tcW w:w="993" w:type="dxa"/>
            <w:tcBorders>
              <w:top w:val="nil"/>
              <w:left w:val="nil"/>
              <w:bottom w:val="nil"/>
              <w:right w:val="nil"/>
            </w:tcBorders>
            <w:shd w:val="clear" w:color="auto" w:fill="auto"/>
            <w:noWrap/>
            <w:vAlign w:val="center"/>
            <w:hideMark/>
          </w:tcPr>
          <w:p w14:paraId="23B6A7AA" w14:textId="77777777" w:rsidR="00434129" w:rsidRPr="00434129" w:rsidRDefault="00434129" w:rsidP="00987741">
            <w:pPr>
              <w:suppressAutoHyphens w:val="0"/>
              <w:spacing w:after="0" w:line="240" w:lineRule="auto"/>
              <w:jc w:val="right"/>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5</w:t>
            </w:r>
          </w:p>
        </w:tc>
      </w:tr>
      <w:tr w:rsidR="00434129" w:rsidRPr="00434129" w14:paraId="02A063E2" w14:textId="77777777" w:rsidTr="00987741">
        <w:trPr>
          <w:trHeight w:val="300"/>
        </w:trPr>
        <w:tc>
          <w:tcPr>
            <w:tcW w:w="616" w:type="dxa"/>
            <w:tcBorders>
              <w:top w:val="nil"/>
              <w:left w:val="nil"/>
              <w:bottom w:val="nil"/>
              <w:right w:val="nil"/>
            </w:tcBorders>
            <w:shd w:val="clear" w:color="auto" w:fill="auto"/>
            <w:noWrap/>
            <w:vAlign w:val="bottom"/>
            <w:hideMark/>
          </w:tcPr>
          <w:p w14:paraId="24CE287D" w14:textId="77777777" w:rsidR="00434129" w:rsidRPr="00434129" w:rsidRDefault="00434129" w:rsidP="00434129">
            <w:pPr>
              <w:suppressAutoHyphens w:val="0"/>
              <w:spacing w:after="0" w:line="240" w:lineRule="auto"/>
              <w:jc w:val="right"/>
              <w:rPr>
                <w:rFonts w:ascii="Calibri" w:eastAsia="Times New Roman" w:hAnsi="Calibri" w:cs="Calibri"/>
                <w:color w:val="000000"/>
                <w:sz w:val="22"/>
                <w:szCs w:val="22"/>
                <w:lang w:val="de-AT" w:eastAsia="de-AT"/>
              </w:rPr>
            </w:pPr>
          </w:p>
        </w:tc>
        <w:tc>
          <w:tcPr>
            <w:tcW w:w="3495" w:type="dxa"/>
            <w:tcBorders>
              <w:top w:val="nil"/>
              <w:left w:val="nil"/>
              <w:bottom w:val="nil"/>
              <w:right w:val="nil"/>
            </w:tcBorders>
            <w:shd w:val="clear" w:color="auto" w:fill="auto"/>
            <w:noWrap/>
            <w:vAlign w:val="bottom"/>
            <w:hideMark/>
          </w:tcPr>
          <w:p w14:paraId="13F410BD" w14:textId="77777777" w:rsidR="00434129" w:rsidRPr="00434129" w:rsidRDefault="00434129" w:rsidP="00434129">
            <w:pPr>
              <w:suppressAutoHyphens w:val="0"/>
              <w:spacing w:after="0" w:line="240" w:lineRule="auto"/>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Sonstige</w:t>
            </w:r>
          </w:p>
        </w:tc>
        <w:tc>
          <w:tcPr>
            <w:tcW w:w="1276" w:type="dxa"/>
            <w:tcBorders>
              <w:top w:val="nil"/>
              <w:left w:val="single" w:sz="4" w:space="0" w:color="2C5F2E"/>
              <w:bottom w:val="single" w:sz="4" w:space="0" w:color="2C5F2E"/>
              <w:right w:val="single" w:sz="4" w:space="0" w:color="2C5F2E"/>
            </w:tcBorders>
            <w:shd w:val="clear" w:color="000000" w:fill="BFE1C1"/>
            <w:noWrap/>
            <w:vAlign w:val="center"/>
            <w:hideMark/>
          </w:tcPr>
          <w:p w14:paraId="1532E786" w14:textId="77777777" w:rsidR="00434129" w:rsidRPr="00434129" w:rsidRDefault="00434129" w:rsidP="00987741">
            <w:pPr>
              <w:suppressAutoHyphens w:val="0"/>
              <w:spacing w:after="0" w:line="240" w:lineRule="auto"/>
              <w:jc w:val="center"/>
              <w:rPr>
                <w:rFonts w:ascii="Calibri" w:eastAsia="Times New Roman" w:hAnsi="Calibri" w:cs="Calibri"/>
                <w:b/>
                <w:bCs/>
                <w:color w:val="2C5F2E"/>
                <w:sz w:val="22"/>
                <w:szCs w:val="22"/>
                <w:lang w:val="de-AT" w:eastAsia="de-AT"/>
              </w:rPr>
            </w:pPr>
            <w:r w:rsidRPr="00434129">
              <w:rPr>
                <w:rFonts w:ascii="Calibri" w:eastAsia="Times New Roman" w:hAnsi="Calibri" w:cs="Calibri"/>
                <w:b/>
                <w:bCs/>
                <w:color w:val="2C5F2E"/>
                <w:sz w:val="22"/>
                <w:szCs w:val="22"/>
                <w:lang w:val="de-AT" w:eastAsia="de-AT"/>
              </w:rPr>
              <w:t>0,00</w:t>
            </w:r>
          </w:p>
        </w:tc>
        <w:tc>
          <w:tcPr>
            <w:tcW w:w="709" w:type="dxa"/>
            <w:tcBorders>
              <w:top w:val="nil"/>
              <w:left w:val="nil"/>
              <w:bottom w:val="nil"/>
              <w:right w:val="nil"/>
            </w:tcBorders>
            <w:shd w:val="clear" w:color="auto" w:fill="auto"/>
            <w:noWrap/>
            <w:vAlign w:val="center"/>
            <w:hideMark/>
          </w:tcPr>
          <w:p w14:paraId="5CE8B062" w14:textId="77777777" w:rsidR="00434129" w:rsidRPr="00434129" w:rsidRDefault="00434129"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75" w:type="dxa"/>
            <w:tcBorders>
              <w:top w:val="nil"/>
              <w:left w:val="single" w:sz="4" w:space="0" w:color="5FB564"/>
              <w:bottom w:val="single" w:sz="4" w:space="0" w:color="5FB564"/>
              <w:right w:val="single" w:sz="4" w:space="0" w:color="5FB564"/>
            </w:tcBorders>
            <w:shd w:val="clear" w:color="000000" w:fill="DFF0E0"/>
            <w:noWrap/>
            <w:vAlign w:val="center"/>
            <w:hideMark/>
          </w:tcPr>
          <w:p w14:paraId="65C37BFC" w14:textId="77777777" w:rsidR="00434129" w:rsidRPr="00434129" w:rsidRDefault="00434129" w:rsidP="00987741">
            <w:pPr>
              <w:suppressAutoHyphens w:val="0"/>
              <w:spacing w:after="0" w:line="240" w:lineRule="auto"/>
              <w:jc w:val="right"/>
              <w:rPr>
                <w:rFonts w:ascii="Calibri" w:eastAsia="Times New Roman" w:hAnsi="Calibri" w:cs="Calibri"/>
                <w:b/>
                <w:bCs/>
                <w:color w:val="418D45"/>
                <w:sz w:val="22"/>
                <w:szCs w:val="22"/>
                <w:lang w:val="de-AT" w:eastAsia="de-AT"/>
              </w:rPr>
            </w:pPr>
            <w:r w:rsidRPr="00434129">
              <w:rPr>
                <w:rFonts w:ascii="Calibri" w:eastAsia="Times New Roman" w:hAnsi="Calibri" w:cs="Calibri"/>
                <w:b/>
                <w:bCs/>
                <w:color w:val="418D45"/>
                <w:sz w:val="22"/>
                <w:szCs w:val="22"/>
                <w:lang w:val="de-AT" w:eastAsia="de-AT"/>
              </w:rPr>
              <w:t>300</w:t>
            </w:r>
          </w:p>
        </w:tc>
        <w:tc>
          <w:tcPr>
            <w:tcW w:w="993" w:type="dxa"/>
            <w:tcBorders>
              <w:top w:val="nil"/>
              <w:left w:val="nil"/>
              <w:bottom w:val="nil"/>
              <w:right w:val="nil"/>
            </w:tcBorders>
            <w:shd w:val="clear" w:color="auto" w:fill="auto"/>
            <w:noWrap/>
            <w:vAlign w:val="center"/>
            <w:hideMark/>
          </w:tcPr>
          <w:p w14:paraId="17787154" w14:textId="77777777" w:rsidR="00434129" w:rsidRPr="00434129" w:rsidRDefault="00434129" w:rsidP="00987741">
            <w:pPr>
              <w:suppressAutoHyphens w:val="0"/>
              <w:spacing w:after="0" w:line="240" w:lineRule="auto"/>
              <w:jc w:val="right"/>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3</w:t>
            </w:r>
          </w:p>
        </w:tc>
      </w:tr>
      <w:tr w:rsidR="00434129" w:rsidRPr="00434129" w14:paraId="76E9DAF2" w14:textId="77777777" w:rsidTr="00987741">
        <w:trPr>
          <w:trHeight w:val="300"/>
        </w:trPr>
        <w:tc>
          <w:tcPr>
            <w:tcW w:w="616" w:type="dxa"/>
            <w:tcBorders>
              <w:top w:val="nil"/>
              <w:left w:val="nil"/>
              <w:bottom w:val="nil"/>
              <w:right w:val="nil"/>
            </w:tcBorders>
            <w:shd w:val="clear" w:color="auto" w:fill="auto"/>
            <w:noWrap/>
            <w:vAlign w:val="bottom"/>
            <w:hideMark/>
          </w:tcPr>
          <w:p w14:paraId="5E2489B3" w14:textId="77777777" w:rsidR="00434129" w:rsidRPr="00434129" w:rsidRDefault="00434129" w:rsidP="00434129">
            <w:pPr>
              <w:suppressAutoHyphens w:val="0"/>
              <w:spacing w:after="0" w:line="240" w:lineRule="auto"/>
              <w:jc w:val="right"/>
              <w:rPr>
                <w:rFonts w:ascii="Calibri" w:eastAsia="Times New Roman" w:hAnsi="Calibri" w:cs="Calibri"/>
                <w:color w:val="000000"/>
                <w:sz w:val="22"/>
                <w:szCs w:val="22"/>
                <w:lang w:val="de-AT" w:eastAsia="de-AT"/>
              </w:rPr>
            </w:pPr>
          </w:p>
        </w:tc>
        <w:tc>
          <w:tcPr>
            <w:tcW w:w="3495" w:type="dxa"/>
            <w:tcBorders>
              <w:top w:val="nil"/>
              <w:left w:val="nil"/>
              <w:bottom w:val="nil"/>
              <w:right w:val="nil"/>
            </w:tcBorders>
            <w:shd w:val="clear" w:color="auto" w:fill="auto"/>
            <w:noWrap/>
            <w:vAlign w:val="bottom"/>
            <w:hideMark/>
          </w:tcPr>
          <w:p w14:paraId="3AC38580" w14:textId="77777777" w:rsidR="00434129" w:rsidRPr="00434129" w:rsidRDefault="00434129" w:rsidP="00434129">
            <w:pPr>
              <w:suppressAutoHyphens w:val="0"/>
              <w:spacing w:after="0" w:line="240" w:lineRule="auto"/>
              <w:jc w:val="right"/>
              <w:rPr>
                <w:rFonts w:ascii="Times New Roman" w:eastAsia="Times New Roman" w:hAnsi="Times New Roman" w:cs="Times New Roman"/>
                <w:sz w:val="20"/>
                <w:szCs w:val="20"/>
                <w:lang w:val="de-AT" w:eastAsia="de-AT"/>
              </w:rPr>
            </w:pPr>
          </w:p>
        </w:tc>
        <w:tc>
          <w:tcPr>
            <w:tcW w:w="1276" w:type="dxa"/>
            <w:tcBorders>
              <w:top w:val="nil"/>
              <w:left w:val="nil"/>
              <w:bottom w:val="nil"/>
              <w:right w:val="nil"/>
            </w:tcBorders>
            <w:shd w:val="clear" w:color="auto" w:fill="auto"/>
            <w:noWrap/>
            <w:vAlign w:val="center"/>
            <w:hideMark/>
          </w:tcPr>
          <w:p w14:paraId="79E55870" w14:textId="77777777" w:rsidR="00434129" w:rsidRPr="00434129" w:rsidRDefault="00434129" w:rsidP="00987741">
            <w:pPr>
              <w:suppressAutoHyphens w:val="0"/>
              <w:spacing w:after="0" w:line="240" w:lineRule="auto"/>
              <w:jc w:val="right"/>
              <w:rPr>
                <w:rFonts w:ascii="Times New Roman" w:eastAsia="Times New Roman" w:hAnsi="Times New Roman" w:cs="Times New Roman"/>
                <w:sz w:val="20"/>
                <w:szCs w:val="20"/>
                <w:lang w:val="de-AT" w:eastAsia="de-AT"/>
              </w:rPr>
            </w:pPr>
          </w:p>
        </w:tc>
        <w:tc>
          <w:tcPr>
            <w:tcW w:w="709" w:type="dxa"/>
            <w:tcBorders>
              <w:top w:val="nil"/>
              <w:left w:val="nil"/>
              <w:bottom w:val="nil"/>
              <w:right w:val="nil"/>
            </w:tcBorders>
            <w:shd w:val="clear" w:color="auto" w:fill="auto"/>
            <w:noWrap/>
            <w:vAlign w:val="center"/>
            <w:hideMark/>
          </w:tcPr>
          <w:p w14:paraId="6E7EB1D4" w14:textId="77777777" w:rsidR="00434129" w:rsidRPr="00434129" w:rsidRDefault="00434129" w:rsidP="00987741">
            <w:pPr>
              <w:suppressAutoHyphens w:val="0"/>
              <w:spacing w:after="0" w:line="240" w:lineRule="auto"/>
              <w:jc w:val="right"/>
              <w:rPr>
                <w:rFonts w:ascii="Times New Roman" w:eastAsia="Times New Roman" w:hAnsi="Times New Roman" w:cs="Times New Roman"/>
                <w:sz w:val="20"/>
                <w:szCs w:val="20"/>
                <w:lang w:val="de-AT" w:eastAsia="de-AT"/>
              </w:rPr>
            </w:pPr>
          </w:p>
        </w:tc>
        <w:tc>
          <w:tcPr>
            <w:tcW w:w="1275" w:type="dxa"/>
            <w:tcBorders>
              <w:top w:val="nil"/>
              <w:left w:val="nil"/>
              <w:bottom w:val="nil"/>
              <w:right w:val="nil"/>
            </w:tcBorders>
            <w:shd w:val="clear" w:color="auto" w:fill="auto"/>
            <w:noWrap/>
            <w:vAlign w:val="center"/>
            <w:hideMark/>
          </w:tcPr>
          <w:p w14:paraId="0D78F6A6" w14:textId="77777777" w:rsidR="00434129" w:rsidRPr="00434129" w:rsidRDefault="00434129" w:rsidP="00987741">
            <w:pPr>
              <w:suppressAutoHyphens w:val="0"/>
              <w:spacing w:after="0" w:line="240" w:lineRule="auto"/>
              <w:jc w:val="right"/>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100</w:t>
            </w:r>
          </w:p>
        </w:tc>
        <w:tc>
          <w:tcPr>
            <w:tcW w:w="993" w:type="dxa"/>
            <w:tcBorders>
              <w:top w:val="nil"/>
              <w:left w:val="nil"/>
              <w:bottom w:val="nil"/>
              <w:right w:val="nil"/>
            </w:tcBorders>
            <w:shd w:val="clear" w:color="auto" w:fill="auto"/>
            <w:noWrap/>
            <w:vAlign w:val="center"/>
            <w:hideMark/>
          </w:tcPr>
          <w:p w14:paraId="749AEFAE" w14:textId="77777777" w:rsidR="00434129" w:rsidRPr="00434129" w:rsidRDefault="00434129" w:rsidP="00987741">
            <w:pPr>
              <w:suppressAutoHyphens w:val="0"/>
              <w:spacing w:after="0" w:line="240" w:lineRule="auto"/>
              <w:jc w:val="right"/>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1</w:t>
            </w:r>
          </w:p>
        </w:tc>
      </w:tr>
    </w:tbl>
    <w:p w14:paraId="4D364E22" w14:textId="77777777" w:rsidR="00990F53" w:rsidRDefault="00990F53" w:rsidP="00AF0B70"/>
    <w:tbl>
      <w:tblPr>
        <w:tblW w:w="8364" w:type="dxa"/>
        <w:tblCellMar>
          <w:left w:w="70" w:type="dxa"/>
          <w:right w:w="70" w:type="dxa"/>
        </w:tblCellMar>
        <w:tblLook w:val="04A0" w:firstRow="1" w:lastRow="0" w:firstColumn="1" w:lastColumn="0" w:noHBand="0" w:noVBand="1"/>
      </w:tblPr>
      <w:tblGrid>
        <w:gridCol w:w="616"/>
        <w:gridCol w:w="4349"/>
        <w:gridCol w:w="493"/>
        <w:gridCol w:w="638"/>
        <w:gridCol w:w="1275"/>
        <w:gridCol w:w="993"/>
      </w:tblGrid>
      <w:tr w:rsidR="008E0733" w:rsidRPr="008E0733" w14:paraId="6E476B0B" w14:textId="77777777" w:rsidTr="008D3B33">
        <w:trPr>
          <w:trHeight w:val="315"/>
        </w:trPr>
        <w:tc>
          <w:tcPr>
            <w:tcW w:w="616" w:type="dxa"/>
            <w:tcBorders>
              <w:top w:val="nil"/>
              <w:left w:val="nil"/>
              <w:bottom w:val="nil"/>
              <w:right w:val="nil"/>
            </w:tcBorders>
            <w:shd w:val="clear" w:color="auto" w:fill="auto"/>
            <w:noWrap/>
            <w:vAlign w:val="bottom"/>
            <w:hideMark/>
          </w:tcPr>
          <w:p w14:paraId="6265A4C0" w14:textId="77777777" w:rsidR="008E0733" w:rsidRPr="008E0733" w:rsidRDefault="008E0733" w:rsidP="008E0733">
            <w:pPr>
              <w:suppressAutoHyphens w:val="0"/>
              <w:spacing w:after="0" w:line="240" w:lineRule="auto"/>
              <w:jc w:val="right"/>
              <w:rPr>
                <w:rFonts w:ascii="Agency FB" w:eastAsia="Times New Roman" w:hAnsi="Agency FB" w:cs="Calibri"/>
                <w:color w:val="F59C00"/>
                <w:sz w:val="22"/>
                <w:szCs w:val="22"/>
                <w:lang w:val="de-AT" w:eastAsia="de-AT"/>
              </w:rPr>
            </w:pPr>
            <w:r w:rsidRPr="008E0733">
              <w:rPr>
                <w:rFonts w:ascii="Segoe UI Emoji" w:eastAsia="Times New Roman" w:hAnsi="Segoe UI Emoji" w:cs="Segoe UI Emoji"/>
                <w:color w:val="F59C00"/>
                <w:sz w:val="22"/>
                <w:szCs w:val="22"/>
                <w:lang w:val="de-AT" w:eastAsia="de-AT"/>
              </w:rPr>
              <w:t>🧱</w:t>
            </w:r>
          </w:p>
        </w:tc>
        <w:tc>
          <w:tcPr>
            <w:tcW w:w="4842" w:type="dxa"/>
            <w:gridSpan w:val="2"/>
            <w:tcBorders>
              <w:top w:val="nil"/>
              <w:left w:val="nil"/>
              <w:bottom w:val="single" w:sz="8" w:space="0" w:color="F47E66"/>
              <w:right w:val="nil"/>
            </w:tcBorders>
            <w:shd w:val="clear" w:color="auto" w:fill="auto"/>
            <w:noWrap/>
            <w:vAlign w:val="bottom"/>
            <w:hideMark/>
          </w:tcPr>
          <w:p w14:paraId="706E35D6" w14:textId="77777777" w:rsidR="008E0733" w:rsidRPr="008E0733" w:rsidRDefault="008E0733" w:rsidP="008E0733">
            <w:pPr>
              <w:suppressAutoHyphens w:val="0"/>
              <w:spacing w:after="0" w:line="240" w:lineRule="auto"/>
              <w:rPr>
                <w:rFonts w:ascii="Calibri" w:eastAsia="Times New Roman" w:hAnsi="Calibri" w:cs="Calibri"/>
                <w:b/>
                <w:bCs/>
                <w:color w:val="E1320F"/>
                <w:sz w:val="22"/>
                <w:szCs w:val="22"/>
                <w:lang w:val="de-AT" w:eastAsia="de-AT"/>
              </w:rPr>
            </w:pPr>
            <w:r w:rsidRPr="008E0733">
              <w:rPr>
                <w:rFonts w:ascii="Calibri" w:eastAsia="Times New Roman" w:hAnsi="Calibri" w:cs="Calibri"/>
                <w:b/>
                <w:bCs/>
                <w:color w:val="E1320F"/>
                <w:sz w:val="22"/>
                <w:szCs w:val="22"/>
                <w:lang w:val="de-AT" w:eastAsia="de-AT"/>
              </w:rPr>
              <w:t>Thermisch wirksame Speichermasse der Gebäude</w:t>
            </w:r>
          </w:p>
        </w:tc>
        <w:tc>
          <w:tcPr>
            <w:tcW w:w="638" w:type="dxa"/>
            <w:tcBorders>
              <w:top w:val="nil"/>
              <w:left w:val="nil"/>
              <w:bottom w:val="single" w:sz="8" w:space="0" w:color="F47E66"/>
              <w:right w:val="nil"/>
            </w:tcBorders>
            <w:shd w:val="clear" w:color="auto" w:fill="auto"/>
            <w:noWrap/>
            <w:vAlign w:val="bottom"/>
            <w:hideMark/>
          </w:tcPr>
          <w:p w14:paraId="4F1435A6" w14:textId="77777777" w:rsidR="008E0733" w:rsidRPr="008E0733" w:rsidRDefault="008E0733" w:rsidP="008E0733">
            <w:pPr>
              <w:suppressAutoHyphens w:val="0"/>
              <w:spacing w:after="0" w:line="240" w:lineRule="auto"/>
              <w:rPr>
                <w:rFonts w:ascii="Calibri" w:eastAsia="Times New Roman" w:hAnsi="Calibri" w:cs="Calibri"/>
                <w:b/>
                <w:bCs/>
                <w:color w:val="E1320F"/>
                <w:sz w:val="22"/>
                <w:szCs w:val="22"/>
                <w:lang w:val="de-AT" w:eastAsia="de-AT"/>
              </w:rPr>
            </w:pPr>
            <w:r w:rsidRPr="008E0733">
              <w:rPr>
                <w:rFonts w:ascii="Calibri" w:eastAsia="Times New Roman" w:hAnsi="Calibri" w:cs="Calibri"/>
                <w:b/>
                <w:bCs/>
                <w:color w:val="E1320F"/>
                <w:sz w:val="22"/>
                <w:szCs w:val="22"/>
                <w:lang w:val="de-AT" w:eastAsia="de-AT"/>
              </w:rPr>
              <w:t> </w:t>
            </w:r>
          </w:p>
        </w:tc>
        <w:tc>
          <w:tcPr>
            <w:tcW w:w="1275" w:type="dxa"/>
            <w:tcBorders>
              <w:top w:val="nil"/>
              <w:left w:val="nil"/>
              <w:bottom w:val="single" w:sz="8" w:space="0" w:color="F47E66"/>
              <w:right w:val="nil"/>
            </w:tcBorders>
            <w:shd w:val="clear" w:color="auto" w:fill="auto"/>
            <w:noWrap/>
            <w:vAlign w:val="bottom"/>
            <w:hideMark/>
          </w:tcPr>
          <w:p w14:paraId="555AF227" w14:textId="77777777" w:rsidR="008E0733" w:rsidRPr="008E0733" w:rsidRDefault="008E0733" w:rsidP="008E0733">
            <w:pPr>
              <w:suppressAutoHyphens w:val="0"/>
              <w:spacing w:after="0" w:line="240" w:lineRule="auto"/>
              <w:rPr>
                <w:rFonts w:ascii="Calibri" w:eastAsia="Times New Roman" w:hAnsi="Calibri" w:cs="Calibri"/>
                <w:b/>
                <w:bCs/>
                <w:color w:val="E1320F"/>
                <w:sz w:val="22"/>
                <w:szCs w:val="22"/>
                <w:lang w:val="de-AT" w:eastAsia="de-AT"/>
              </w:rPr>
            </w:pPr>
            <w:r w:rsidRPr="008E0733">
              <w:rPr>
                <w:rFonts w:ascii="Calibri" w:eastAsia="Times New Roman" w:hAnsi="Calibri" w:cs="Calibri"/>
                <w:b/>
                <w:bCs/>
                <w:color w:val="E1320F"/>
                <w:sz w:val="22"/>
                <w:szCs w:val="22"/>
                <w:lang w:val="de-AT" w:eastAsia="de-AT"/>
              </w:rPr>
              <w:t> </w:t>
            </w:r>
          </w:p>
        </w:tc>
        <w:tc>
          <w:tcPr>
            <w:tcW w:w="993" w:type="dxa"/>
            <w:tcBorders>
              <w:top w:val="nil"/>
              <w:left w:val="nil"/>
              <w:bottom w:val="single" w:sz="8" w:space="0" w:color="F47E66"/>
              <w:right w:val="nil"/>
            </w:tcBorders>
            <w:shd w:val="clear" w:color="auto" w:fill="auto"/>
            <w:noWrap/>
            <w:vAlign w:val="bottom"/>
            <w:hideMark/>
          </w:tcPr>
          <w:p w14:paraId="1D089BA3" w14:textId="77777777" w:rsidR="008E0733" w:rsidRPr="008E0733" w:rsidRDefault="008E0733" w:rsidP="008E0733">
            <w:pPr>
              <w:suppressAutoHyphens w:val="0"/>
              <w:spacing w:after="0" w:line="240" w:lineRule="auto"/>
              <w:rPr>
                <w:rFonts w:ascii="Calibri" w:eastAsia="Times New Roman" w:hAnsi="Calibri" w:cs="Calibri"/>
                <w:b/>
                <w:bCs/>
                <w:color w:val="E1320F"/>
                <w:sz w:val="22"/>
                <w:szCs w:val="22"/>
                <w:lang w:val="de-AT" w:eastAsia="de-AT"/>
              </w:rPr>
            </w:pPr>
            <w:r w:rsidRPr="008E0733">
              <w:rPr>
                <w:rFonts w:ascii="Calibri" w:eastAsia="Times New Roman" w:hAnsi="Calibri" w:cs="Calibri"/>
                <w:b/>
                <w:bCs/>
                <w:color w:val="E1320F"/>
                <w:sz w:val="22"/>
                <w:szCs w:val="22"/>
                <w:lang w:val="de-AT" w:eastAsia="de-AT"/>
              </w:rPr>
              <w:t> </w:t>
            </w:r>
          </w:p>
        </w:tc>
      </w:tr>
      <w:tr w:rsidR="008E0733" w:rsidRPr="008E0733" w14:paraId="5B3C457C" w14:textId="77777777" w:rsidTr="008D3B33">
        <w:trPr>
          <w:trHeight w:val="1110"/>
        </w:trPr>
        <w:tc>
          <w:tcPr>
            <w:tcW w:w="616" w:type="dxa"/>
            <w:tcBorders>
              <w:top w:val="nil"/>
              <w:left w:val="nil"/>
              <w:bottom w:val="nil"/>
              <w:right w:val="nil"/>
            </w:tcBorders>
            <w:shd w:val="clear" w:color="auto" w:fill="auto"/>
            <w:noWrap/>
            <w:vAlign w:val="bottom"/>
            <w:hideMark/>
          </w:tcPr>
          <w:p w14:paraId="44E272FE" w14:textId="77777777" w:rsidR="008E0733" w:rsidRPr="008E0733" w:rsidRDefault="008E0733" w:rsidP="008E0733">
            <w:pPr>
              <w:suppressAutoHyphens w:val="0"/>
              <w:spacing w:after="0" w:line="240" w:lineRule="auto"/>
              <w:rPr>
                <w:rFonts w:ascii="Calibri" w:eastAsia="Times New Roman" w:hAnsi="Calibri" w:cs="Calibri"/>
                <w:b/>
                <w:bCs/>
                <w:color w:val="E1320F"/>
                <w:sz w:val="22"/>
                <w:szCs w:val="22"/>
                <w:lang w:val="de-AT" w:eastAsia="de-AT"/>
              </w:rPr>
            </w:pPr>
          </w:p>
        </w:tc>
        <w:tc>
          <w:tcPr>
            <w:tcW w:w="7748" w:type="dxa"/>
            <w:gridSpan w:val="5"/>
            <w:tcBorders>
              <w:top w:val="single" w:sz="8" w:space="0" w:color="F47E66"/>
              <w:left w:val="nil"/>
              <w:bottom w:val="nil"/>
              <w:right w:val="nil"/>
            </w:tcBorders>
            <w:shd w:val="clear" w:color="auto" w:fill="auto"/>
            <w:hideMark/>
          </w:tcPr>
          <w:p w14:paraId="3E6246A0" w14:textId="77777777" w:rsidR="008E0733" w:rsidRPr="008E0733" w:rsidRDefault="008E0733" w:rsidP="008E0733">
            <w:pPr>
              <w:suppressAutoHyphens w:val="0"/>
              <w:spacing w:after="0" w:line="240" w:lineRule="auto"/>
              <w:jc w:val="both"/>
              <w:rPr>
                <w:rFonts w:ascii="Calibri" w:eastAsia="Times New Roman" w:hAnsi="Calibri" w:cs="Calibri"/>
                <w:i/>
                <w:iCs/>
                <w:color w:val="26434F"/>
                <w:sz w:val="20"/>
                <w:szCs w:val="20"/>
                <w:lang w:val="de-AT" w:eastAsia="de-AT"/>
              </w:rPr>
            </w:pPr>
            <w:r w:rsidRPr="008E0733">
              <w:rPr>
                <w:rFonts w:ascii="Calibri" w:eastAsia="Times New Roman" w:hAnsi="Calibri" w:cs="Calibri"/>
                <w:i/>
                <w:iCs/>
                <w:color w:val="26434F"/>
                <w:sz w:val="20"/>
                <w:szCs w:val="20"/>
                <w:lang w:val="de-AT" w:eastAsia="de-AT"/>
              </w:rPr>
              <w:t>Die Bauweise beeinflusst die Gebäudemasse und -trägheit, und damit auch die Aufheiz- und Auskühlgeschwindigkeit der Gebäude. Ein Gebäude mit einer höheren thermischen Masse hat ein größeres Energieflexibilitätspotenzial. Die Bauweise kann entweder als schwer, mittel oder leicht angegeben werden</w:t>
            </w:r>
          </w:p>
        </w:tc>
      </w:tr>
      <w:tr w:rsidR="008E0733" w:rsidRPr="008E0733" w14:paraId="6C3EB346" w14:textId="77777777" w:rsidTr="008D3B33">
        <w:trPr>
          <w:trHeight w:val="300"/>
        </w:trPr>
        <w:tc>
          <w:tcPr>
            <w:tcW w:w="616" w:type="dxa"/>
            <w:tcBorders>
              <w:top w:val="nil"/>
              <w:left w:val="nil"/>
              <w:bottom w:val="nil"/>
              <w:right w:val="nil"/>
            </w:tcBorders>
            <w:shd w:val="clear" w:color="auto" w:fill="auto"/>
            <w:noWrap/>
            <w:vAlign w:val="bottom"/>
            <w:hideMark/>
          </w:tcPr>
          <w:p w14:paraId="32428C53" w14:textId="77777777" w:rsidR="008E0733" w:rsidRPr="008E0733" w:rsidRDefault="008E0733" w:rsidP="008E0733">
            <w:pPr>
              <w:suppressAutoHyphens w:val="0"/>
              <w:spacing w:after="0" w:line="240" w:lineRule="auto"/>
              <w:jc w:val="both"/>
              <w:rPr>
                <w:rFonts w:ascii="Calibri" w:eastAsia="Times New Roman" w:hAnsi="Calibri" w:cs="Calibri"/>
                <w:i/>
                <w:iCs/>
                <w:color w:val="26434F"/>
                <w:sz w:val="20"/>
                <w:szCs w:val="20"/>
                <w:lang w:val="de-AT" w:eastAsia="de-AT"/>
              </w:rPr>
            </w:pPr>
          </w:p>
        </w:tc>
        <w:tc>
          <w:tcPr>
            <w:tcW w:w="4349" w:type="dxa"/>
            <w:tcBorders>
              <w:top w:val="nil"/>
              <w:left w:val="nil"/>
              <w:bottom w:val="single" w:sz="4" w:space="0" w:color="F9AA99"/>
              <w:right w:val="nil"/>
            </w:tcBorders>
            <w:shd w:val="clear" w:color="auto" w:fill="auto"/>
            <w:noWrap/>
            <w:vAlign w:val="bottom"/>
            <w:hideMark/>
          </w:tcPr>
          <w:p w14:paraId="3E0E23AB" w14:textId="77777777" w:rsidR="008E0733" w:rsidRPr="008E0733" w:rsidRDefault="008E0733" w:rsidP="008E0733">
            <w:pPr>
              <w:suppressAutoHyphens w:val="0"/>
              <w:spacing w:after="0" w:line="240" w:lineRule="auto"/>
              <w:rPr>
                <w:rFonts w:ascii="Calibri" w:eastAsia="Times New Roman" w:hAnsi="Calibri" w:cs="Calibri"/>
                <w:b/>
                <w:bCs/>
                <w:color w:val="E1320F"/>
                <w:sz w:val="22"/>
                <w:szCs w:val="22"/>
                <w:lang w:val="de-AT" w:eastAsia="de-AT"/>
              </w:rPr>
            </w:pPr>
            <w:r w:rsidRPr="008E0733">
              <w:rPr>
                <w:rFonts w:ascii="Calibri" w:eastAsia="Times New Roman" w:hAnsi="Calibri" w:cs="Calibri"/>
                <w:b/>
                <w:bCs/>
                <w:color w:val="E1320F"/>
                <w:sz w:val="22"/>
                <w:szCs w:val="22"/>
                <w:lang w:val="de-AT" w:eastAsia="de-AT"/>
              </w:rPr>
              <w:t>Auswahl Bauweise</w:t>
            </w:r>
          </w:p>
        </w:tc>
        <w:tc>
          <w:tcPr>
            <w:tcW w:w="2406" w:type="dxa"/>
            <w:gridSpan w:val="3"/>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3F7B36F4" w14:textId="158301EC" w:rsidR="008E0733" w:rsidRPr="008E0733" w:rsidRDefault="008E0733" w:rsidP="008E0733">
            <w:pPr>
              <w:suppressAutoHyphens w:val="0"/>
              <w:spacing w:after="0" w:line="240" w:lineRule="auto"/>
              <w:rPr>
                <w:rFonts w:ascii="Calibri" w:eastAsia="Times New Roman" w:hAnsi="Calibri" w:cs="Calibri"/>
                <w:b/>
                <w:bCs/>
                <w:color w:val="2C5F2E"/>
                <w:sz w:val="22"/>
                <w:szCs w:val="22"/>
                <w:lang w:val="de-AT" w:eastAsia="de-AT"/>
              </w:rPr>
            </w:pPr>
            <w:r w:rsidRPr="008E0733">
              <w:rPr>
                <w:rFonts w:ascii="Calibri" w:eastAsia="Times New Roman" w:hAnsi="Calibri" w:cs="Calibri"/>
                <w:b/>
                <w:bCs/>
                <w:color w:val="2C5F2E"/>
                <w:sz w:val="22"/>
                <w:szCs w:val="22"/>
                <w:lang w:val="de-AT" w:eastAsia="de-AT"/>
              </w:rPr>
              <w:t>schwer (Stahlbeton, Ziegel)</w:t>
            </w:r>
          </w:p>
        </w:tc>
        <w:tc>
          <w:tcPr>
            <w:tcW w:w="993" w:type="dxa"/>
            <w:tcBorders>
              <w:top w:val="nil"/>
              <w:left w:val="nil"/>
              <w:bottom w:val="nil"/>
              <w:right w:val="nil"/>
            </w:tcBorders>
            <w:shd w:val="clear" w:color="auto" w:fill="auto"/>
            <w:noWrap/>
            <w:vAlign w:val="bottom"/>
            <w:hideMark/>
          </w:tcPr>
          <w:p w14:paraId="74F814B1" w14:textId="77777777" w:rsidR="008E0733" w:rsidRPr="008E0733" w:rsidRDefault="008E0733" w:rsidP="008E0733">
            <w:pPr>
              <w:suppressAutoHyphens w:val="0"/>
              <w:spacing w:after="0" w:line="240" w:lineRule="auto"/>
              <w:rPr>
                <w:rFonts w:ascii="Calibri" w:eastAsia="Times New Roman" w:hAnsi="Calibri" w:cs="Calibri"/>
                <w:b/>
                <w:bCs/>
                <w:color w:val="2C5F2E"/>
                <w:sz w:val="22"/>
                <w:szCs w:val="22"/>
                <w:lang w:val="de-AT" w:eastAsia="de-AT"/>
              </w:rPr>
            </w:pPr>
          </w:p>
        </w:tc>
      </w:tr>
      <w:tr w:rsidR="008E0733" w:rsidRPr="008E0733" w14:paraId="72FA4D01" w14:textId="77777777" w:rsidTr="008D3B33">
        <w:trPr>
          <w:trHeight w:val="300"/>
        </w:trPr>
        <w:tc>
          <w:tcPr>
            <w:tcW w:w="616" w:type="dxa"/>
            <w:tcBorders>
              <w:top w:val="nil"/>
              <w:left w:val="nil"/>
              <w:bottom w:val="nil"/>
              <w:right w:val="nil"/>
            </w:tcBorders>
            <w:shd w:val="clear" w:color="auto" w:fill="auto"/>
            <w:noWrap/>
            <w:vAlign w:val="bottom"/>
            <w:hideMark/>
          </w:tcPr>
          <w:p w14:paraId="3C7070B4" w14:textId="77777777" w:rsidR="008E0733" w:rsidRPr="008E0733" w:rsidRDefault="008E0733" w:rsidP="008E0733">
            <w:pPr>
              <w:suppressAutoHyphens w:val="0"/>
              <w:spacing w:after="0" w:line="240" w:lineRule="auto"/>
              <w:rPr>
                <w:rFonts w:ascii="Times New Roman" w:eastAsia="Times New Roman" w:hAnsi="Times New Roman" w:cs="Times New Roman"/>
                <w:sz w:val="20"/>
                <w:szCs w:val="20"/>
                <w:lang w:val="de-AT" w:eastAsia="de-AT"/>
              </w:rPr>
            </w:pPr>
          </w:p>
        </w:tc>
        <w:tc>
          <w:tcPr>
            <w:tcW w:w="4349" w:type="dxa"/>
            <w:tcBorders>
              <w:top w:val="nil"/>
              <w:left w:val="nil"/>
              <w:bottom w:val="nil"/>
              <w:right w:val="nil"/>
            </w:tcBorders>
            <w:shd w:val="clear" w:color="auto" w:fill="auto"/>
            <w:noWrap/>
            <w:vAlign w:val="bottom"/>
            <w:hideMark/>
          </w:tcPr>
          <w:p w14:paraId="40A06F00" w14:textId="77777777" w:rsidR="008E0733" w:rsidRPr="008E0733" w:rsidRDefault="008E0733" w:rsidP="008E0733">
            <w:pPr>
              <w:suppressAutoHyphens w:val="0"/>
              <w:spacing w:after="0" w:line="240" w:lineRule="auto"/>
              <w:rPr>
                <w:rFonts w:ascii="Calibri" w:eastAsia="Times New Roman" w:hAnsi="Calibri" w:cs="Calibri"/>
                <w:i/>
                <w:iCs/>
                <w:color w:val="26434F"/>
                <w:sz w:val="20"/>
                <w:szCs w:val="20"/>
                <w:lang w:val="de-AT" w:eastAsia="de-AT"/>
              </w:rPr>
            </w:pPr>
            <w:r w:rsidRPr="008E0733">
              <w:rPr>
                <w:rFonts w:ascii="Calibri" w:eastAsia="Times New Roman" w:hAnsi="Calibri" w:cs="Calibri"/>
                <w:i/>
                <w:iCs/>
                <w:color w:val="26434F"/>
                <w:sz w:val="20"/>
                <w:szCs w:val="20"/>
                <w:lang w:val="de-AT" w:eastAsia="de-AT"/>
              </w:rPr>
              <w:t>Vorschlag</w:t>
            </w:r>
          </w:p>
        </w:tc>
        <w:tc>
          <w:tcPr>
            <w:tcW w:w="493" w:type="dxa"/>
            <w:tcBorders>
              <w:top w:val="nil"/>
              <w:left w:val="nil"/>
              <w:bottom w:val="single" w:sz="4" w:space="0" w:color="F9AA99"/>
              <w:right w:val="nil"/>
            </w:tcBorders>
            <w:shd w:val="clear" w:color="auto" w:fill="auto"/>
            <w:noWrap/>
            <w:hideMark/>
          </w:tcPr>
          <w:p w14:paraId="65CF2305" w14:textId="77777777" w:rsidR="008E0733" w:rsidRPr="008E0733" w:rsidRDefault="008E0733" w:rsidP="008E0733">
            <w:pPr>
              <w:suppressAutoHyphens w:val="0"/>
              <w:spacing w:after="0" w:line="240" w:lineRule="auto"/>
              <w:jc w:val="right"/>
              <w:rPr>
                <w:rFonts w:ascii="Calibri" w:eastAsia="Times New Roman" w:hAnsi="Calibri" w:cs="Calibri"/>
                <w:b/>
                <w:bCs/>
                <w:color w:val="E1320F"/>
                <w:sz w:val="22"/>
                <w:szCs w:val="22"/>
                <w:lang w:val="de-AT" w:eastAsia="de-AT"/>
              </w:rPr>
            </w:pPr>
            <w:r w:rsidRPr="008E0733">
              <w:rPr>
                <w:rFonts w:ascii="Calibri" w:eastAsia="Times New Roman" w:hAnsi="Calibri" w:cs="Calibri"/>
                <w:b/>
                <w:bCs/>
                <w:color w:val="E1320F"/>
                <w:sz w:val="22"/>
                <w:szCs w:val="22"/>
                <w:lang w:val="de-AT" w:eastAsia="de-AT"/>
              </w:rPr>
              <w:t>204</w:t>
            </w:r>
          </w:p>
        </w:tc>
        <w:tc>
          <w:tcPr>
            <w:tcW w:w="2906" w:type="dxa"/>
            <w:gridSpan w:val="3"/>
            <w:tcBorders>
              <w:top w:val="nil"/>
              <w:left w:val="nil"/>
              <w:bottom w:val="nil"/>
              <w:right w:val="nil"/>
            </w:tcBorders>
            <w:shd w:val="clear" w:color="auto" w:fill="auto"/>
            <w:hideMark/>
          </w:tcPr>
          <w:p w14:paraId="567F76B8" w14:textId="77777777" w:rsidR="008E0733" w:rsidRPr="008E0733" w:rsidRDefault="008E0733" w:rsidP="008E0733">
            <w:pPr>
              <w:suppressAutoHyphens w:val="0"/>
              <w:spacing w:after="0" w:line="240" w:lineRule="auto"/>
              <w:rPr>
                <w:rFonts w:ascii="Calibri" w:eastAsia="Times New Roman" w:hAnsi="Calibri" w:cs="Calibri"/>
                <w:i/>
                <w:iCs/>
                <w:color w:val="26434F"/>
                <w:sz w:val="20"/>
                <w:szCs w:val="20"/>
                <w:lang w:val="de-AT" w:eastAsia="de-AT"/>
              </w:rPr>
            </w:pPr>
            <w:r w:rsidRPr="008E0733">
              <w:rPr>
                <w:rFonts w:ascii="Segoe UI Emoji" w:eastAsia="Times New Roman" w:hAnsi="Segoe UI Emoji" w:cs="Segoe UI Emoji"/>
                <w:color w:val="26434F"/>
                <w:sz w:val="20"/>
                <w:szCs w:val="20"/>
                <w:lang w:val="de-AT" w:eastAsia="de-AT"/>
              </w:rPr>
              <w:t>⤵️</w:t>
            </w:r>
            <w:r w:rsidRPr="008E0733">
              <w:rPr>
                <w:rFonts w:ascii="Calibri" w:eastAsia="Times New Roman" w:hAnsi="Calibri" w:cs="Calibri"/>
                <w:i/>
                <w:iCs/>
                <w:color w:val="26434F"/>
                <w:sz w:val="20"/>
                <w:szCs w:val="20"/>
                <w:lang w:val="de-AT" w:eastAsia="de-AT"/>
              </w:rPr>
              <w:t xml:space="preserve"> ggf. in Zelle darunter kopieren</w:t>
            </w:r>
          </w:p>
        </w:tc>
      </w:tr>
      <w:tr w:rsidR="008E0733" w:rsidRPr="008E0733" w14:paraId="72019F7D" w14:textId="77777777" w:rsidTr="008D3B33">
        <w:trPr>
          <w:trHeight w:val="300"/>
        </w:trPr>
        <w:tc>
          <w:tcPr>
            <w:tcW w:w="616" w:type="dxa"/>
            <w:tcBorders>
              <w:top w:val="nil"/>
              <w:left w:val="nil"/>
              <w:bottom w:val="nil"/>
              <w:right w:val="nil"/>
            </w:tcBorders>
            <w:shd w:val="clear" w:color="auto" w:fill="auto"/>
            <w:noWrap/>
            <w:vAlign w:val="bottom"/>
            <w:hideMark/>
          </w:tcPr>
          <w:p w14:paraId="0769093E" w14:textId="77777777" w:rsidR="008E0733" w:rsidRPr="008E0733" w:rsidRDefault="008E0733" w:rsidP="008E0733">
            <w:pPr>
              <w:suppressAutoHyphens w:val="0"/>
              <w:spacing w:after="0" w:line="240" w:lineRule="auto"/>
              <w:rPr>
                <w:rFonts w:ascii="Calibri" w:eastAsia="Times New Roman" w:hAnsi="Calibri" w:cs="Calibri"/>
                <w:i/>
                <w:iCs/>
                <w:color w:val="26434F"/>
                <w:sz w:val="20"/>
                <w:szCs w:val="20"/>
                <w:lang w:val="de-AT" w:eastAsia="de-AT"/>
              </w:rPr>
            </w:pPr>
          </w:p>
        </w:tc>
        <w:tc>
          <w:tcPr>
            <w:tcW w:w="4349" w:type="dxa"/>
            <w:tcBorders>
              <w:top w:val="nil"/>
              <w:left w:val="nil"/>
              <w:bottom w:val="nil"/>
              <w:right w:val="nil"/>
            </w:tcBorders>
            <w:shd w:val="clear" w:color="auto" w:fill="auto"/>
            <w:noWrap/>
            <w:vAlign w:val="bottom"/>
            <w:hideMark/>
          </w:tcPr>
          <w:p w14:paraId="639435F6" w14:textId="77777777" w:rsidR="008E0733" w:rsidRPr="008E0733" w:rsidRDefault="008E0733" w:rsidP="008E0733">
            <w:pPr>
              <w:suppressAutoHyphens w:val="0"/>
              <w:spacing w:after="0" w:line="240" w:lineRule="auto"/>
              <w:rPr>
                <w:rFonts w:ascii="Calibri" w:eastAsia="Times New Roman" w:hAnsi="Calibri" w:cs="Calibri"/>
                <w:color w:val="000000"/>
                <w:sz w:val="22"/>
                <w:szCs w:val="22"/>
                <w:lang w:val="de-AT" w:eastAsia="de-AT"/>
              </w:rPr>
            </w:pPr>
            <w:r w:rsidRPr="008E0733">
              <w:rPr>
                <w:rFonts w:ascii="Calibri" w:eastAsia="Times New Roman" w:hAnsi="Calibri" w:cs="Calibri"/>
                <w:color w:val="000000"/>
                <w:sz w:val="22"/>
                <w:szCs w:val="22"/>
                <w:lang w:val="de-AT" w:eastAsia="de-AT"/>
              </w:rPr>
              <w:t>Spezifisch Wirksame Wärmekapazität</w:t>
            </w:r>
          </w:p>
        </w:tc>
        <w:tc>
          <w:tcPr>
            <w:tcW w:w="493" w:type="dxa"/>
            <w:tcBorders>
              <w:top w:val="single" w:sz="4" w:space="0" w:color="2C5F2E"/>
              <w:left w:val="single" w:sz="4" w:space="0" w:color="2C5F2E"/>
              <w:bottom w:val="single" w:sz="4" w:space="0" w:color="2C5F2E"/>
              <w:right w:val="single" w:sz="4" w:space="0" w:color="2C5F2E"/>
            </w:tcBorders>
            <w:shd w:val="clear" w:color="000000" w:fill="BFE1C1"/>
            <w:noWrap/>
            <w:hideMark/>
          </w:tcPr>
          <w:p w14:paraId="47E6FF2D" w14:textId="77777777" w:rsidR="008E0733" w:rsidRPr="008E0733" w:rsidRDefault="008E0733" w:rsidP="008E0733">
            <w:pPr>
              <w:suppressAutoHyphens w:val="0"/>
              <w:spacing w:after="0" w:line="240" w:lineRule="auto"/>
              <w:jc w:val="right"/>
              <w:rPr>
                <w:rFonts w:ascii="Calibri" w:eastAsia="Times New Roman" w:hAnsi="Calibri" w:cs="Calibri"/>
                <w:b/>
                <w:bCs/>
                <w:color w:val="2C5F2E"/>
                <w:sz w:val="22"/>
                <w:szCs w:val="22"/>
                <w:lang w:val="de-AT" w:eastAsia="de-AT"/>
              </w:rPr>
            </w:pPr>
            <w:r w:rsidRPr="008E0733">
              <w:rPr>
                <w:rFonts w:ascii="Calibri" w:eastAsia="Times New Roman" w:hAnsi="Calibri" w:cs="Calibri"/>
                <w:b/>
                <w:bCs/>
                <w:color w:val="2C5F2E"/>
                <w:sz w:val="22"/>
                <w:szCs w:val="22"/>
                <w:lang w:val="de-AT" w:eastAsia="de-AT"/>
              </w:rPr>
              <w:t>204</w:t>
            </w:r>
          </w:p>
        </w:tc>
        <w:tc>
          <w:tcPr>
            <w:tcW w:w="1913" w:type="dxa"/>
            <w:gridSpan w:val="2"/>
            <w:tcBorders>
              <w:top w:val="nil"/>
              <w:left w:val="nil"/>
              <w:bottom w:val="nil"/>
              <w:right w:val="nil"/>
            </w:tcBorders>
            <w:shd w:val="clear" w:color="auto" w:fill="auto"/>
            <w:noWrap/>
            <w:vAlign w:val="bottom"/>
            <w:hideMark/>
          </w:tcPr>
          <w:p w14:paraId="03D82EE7" w14:textId="77777777" w:rsidR="008E0733" w:rsidRPr="008E0733" w:rsidRDefault="008E0733" w:rsidP="008E0733">
            <w:pPr>
              <w:suppressAutoHyphens w:val="0"/>
              <w:spacing w:after="0" w:line="240" w:lineRule="auto"/>
              <w:rPr>
                <w:rFonts w:ascii="Calibri" w:eastAsia="Times New Roman" w:hAnsi="Calibri" w:cs="Calibri"/>
                <w:i/>
                <w:iCs/>
                <w:color w:val="26434F"/>
                <w:sz w:val="20"/>
                <w:szCs w:val="20"/>
                <w:lang w:val="de-AT" w:eastAsia="de-AT"/>
              </w:rPr>
            </w:pPr>
            <w:r w:rsidRPr="008E0733">
              <w:rPr>
                <w:rFonts w:ascii="Calibri" w:eastAsia="Times New Roman" w:hAnsi="Calibri" w:cs="Calibri"/>
                <w:i/>
                <w:iCs/>
                <w:color w:val="26434F"/>
                <w:sz w:val="20"/>
                <w:szCs w:val="20"/>
                <w:lang w:val="de-AT" w:eastAsia="de-AT"/>
              </w:rPr>
              <w:t>Wh/m²K</w:t>
            </w:r>
          </w:p>
        </w:tc>
        <w:tc>
          <w:tcPr>
            <w:tcW w:w="993" w:type="dxa"/>
            <w:tcBorders>
              <w:top w:val="nil"/>
              <w:left w:val="nil"/>
              <w:bottom w:val="nil"/>
              <w:right w:val="nil"/>
            </w:tcBorders>
            <w:shd w:val="clear" w:color="auto" w:fill="auto"/>
            <w:noWrap/>
            <w:vAlign w:val="bottom"/>
            <w:hideMark/>
          </w:tcPr>
          <w:p w14:paraId="178C0752" w14:textId="77777777" w:rsidR="008E0733" w:rsidRPr="008E0733" w:rsidRDefault="008E0733" w:rsidP="008E0733">
            <w:pPr>
              <w:suppressAutoHyphens w:val="0"/>
              <w:spacing w:after="0" w:line="240" w:lineRule="auto"/>
              <w:rPr>
                <w:rFonts w:ascii="Calibri" w:eastAsia="Times New Roman" w:hAnsi="Calibri" w:cs="Calibri"/>
                <w:i/>
                <w:iCs/>
                <w:color w:val="26434F"/>
                <w:sz w:val="20"/>
                <w:szCs w:val="20"/>
                <w:lang w:val="de-AT" w:eastAsia="de-AT"/>
              </w:rPr>
            </w:pPr>
          </w:p>
        </w:tc>
      </w:tr>
    </w:tbl>
    <w:p w14:paraId="6F4207DF" w14:textId="58D6AF81" w:rsidR="002F4E2D" w:rsidRDefault="002F4E2D" w:rsidP="00AF0B70"/>
    <w:p w14:paraId="3F17DE7A" w14:textId="77777777" w:rsidR="002F4E2D" w:rsidRDefault="002F4E2D">
      <w:pPr>
        <w:suppressAutoHyphens w:val="0"/>
      </w:pPr>
      <w:r>
        <w:br w:type="page"/>
      </w:r>
    </w:p>
    <w:p w14:paraId="0C9EF7E6" w14:textId="77BBC03A" w:rsidR="00DE3DC7" w:rsidRDefault="009A5422" w:rsidP="00DE3DC7">
      <w:pPr>
        <w:pStyle w:val="berschrift2"/>
      </w:pPr>
      <w:bookmarkStart w:id="54" w:name="_Toc198039037"/>
      <w:r w:rsidRPr="009A5422">
        <w:rPr>
          <w:rFonts w:ascii="Segoe UI Emoji" w:hAnsi="Segoe UI Emoji" w:cs="Segoe UI Emoji"/>
        </w:rPr>
        <w:lastRenderedPageBreak/>
        <w:t>♨️</w:t>
      </w:r>
      <w:r>
        <w:rPr>
          <w:rFonts w:ascii="Segoe UI Emoji" w:hAnsi="Segoe UI Emoji" w:cs="Segoe UI Emoji"/>
        </w:rPr>
        <w:t xml:space="preserve"> </w:t>
      </w:r>
      <w:r w:rsidR="006B4015">
        <w:rPr>
          <w:rFonts w:ascii="Segoe UI Emoji" w:hAnsi="Segoe UI Emoji" w:cs="Segoe UI Emoji"/>
        </w:rPr>
        <w:t xml:space="preserve">Blatt </w:t>
      </w:r>
      <w:r w:rsidR="00DE3DC7">
        <w:t>Heizung</w:t>
      </w:r>
      <w:bookmarkEnd w:id="54"/>
    </w:p>
    <w:tbl>
      <w:tblPr>
        <w:tblW w:w="8789" w:type="dxa"/>
        <w:tblCellMar>
          <w:left w:w="70" w:type="dxa"/>
          <w:right w:w="70" w:type="dxa"/>
        </w:tblCellMar>
        <w:tblLook w:val="04A0" w:firstRow="1" w:lastRow="0" w:firstColumn="1" w:lastColumn="0" w:noHBand="0" w:noVBand="1"/>
      </w:tblPr>
      <w:tblGrid>
        <w:gridCol w:w="596"/>
        <w:gridCol w:w="3315"/>
        <w:gridCol w:w="1295"/>
        <w:gridCol w:w="660"/>
        <w:gridCol w:w="1298"/>
        <w:gridCol w:w="1625"/>
      </w:tblGrid>
      <w:tr w:rsidR="00C81B01" w:rsidRPr="00C81B01" w14:paraId="07A638DC" w14:textId="77777777" w:rsidTr="002A7E78">
        <w:trPr>
          <w:trHeight w:val="1590"/>
        </w:trPr>
        <w:tc>
          <w:tcPr>
            <w:tcW w:w="596" w:type="dxa"/>
            <w:tcBorders>
              <w:top w:val="nil"/>
              <w:left w:val="nil"/>
              <w:bottom w:val="nil"/>
              <w:right w:val="nil"/>
            </w:tcBorders>
            <w:shd w:val="clear" w:color="auto" w:fill="auto"/>
            <w:noWrap/>
            <w:vAlign w:val="bottom"/>
            <w:hideMark/>
          </w:tcPr>
          <w:p w14:paraId="1E9473BF" w14:textId="77777777" w:rsidR="00C81B01" w:rsidRPr="00C81B01" w:rsidRDefault="00C81B01" w:rsidP="00C81B01">
            <w:pPr>
              <w:suppressAutoHyphens w:val="0"/>
              <w:spacing w:after="0" w:line="240" w:lineRule="auto"/>
              <w:rPr>
                <w:rFonts w:ascii="Times New Roman" w:eastAsia="Times New Roman" w:hAnsi="Times New Roman" w:cs="Times New Roman"/>
                <w:lang w:val="de-AT" w:eastAsia="de-AT"/>
              </w:rPr>
            </w:pPr>
          </w:p>
        </w:tc>
        <w:tc>
          <w:tcPr>
            <w:tcW w:w="8193" w:type="dxa"/>
            <w:gridSpan w:val="5"/>
            <w:tcBorders>
              <w:top w:val="nil"/>
              <w:left w:val="nil"/>
              <w:bottom w:val="nil"/>
              <w:right w:val="nil"/>
            </w:tcBorders>
            <w:shd w:val="clear" w:color="auto" w:fill="auto"/>
            <w:hideMark/>
          </w:tcPr>
          <w:p w14:paraId="4029336A" w14:textId="77777777" w:rsidR="00C81B01" w:rsidRPr="00C81B01" w:rsidRDefault="00C81B01" w:rsidP="00C81B01">
            <w:pPr>
              <w:suppressAutoHyphens w:val="0"/>
              <w:spacing w:after="0" w:line="240" w:lineRule="auto"/>
              <w:jc w:val="both"/>
              <w:rPr>
                <w:rFonts w:ascii="Calibri" w:eastAsia="Times New Roman" w:hAnsi="Calibri" w:cs="Calibri"/>
                <w:i/>
                <w:iCs/>
                <w:color w:val="26434F"/>
                <w:sz w:val="20"/>
                <w:szCs w:val="20"/>
                <w:lang w:val="de-AT" w:eastAsia="de-AT"/>
              </w:rPr>
            </w:pPr>
            <w:r w:rsidRPr="00C81B01">
              <w:rPr>
                <w:rFonts w:ascii="Calibri" w:eastAsia="Times New Roman" w:hAnsi="Calibri" w:cs="Calibri"/>
                <w:i/>
                <w:iCs/>
                <w:color w:val="26434F"/>
                <w:sz w:val="20"/>
                <w:szCs w:val="20"/>
                <w:lang w:val="de-AT" w:eastAsia="de-AT"/>
              </w:rPr>
              <w:t>Dieser Abschnitt definiert die gebäudetechnischen Anlagen der Energiedienstleistungen Heizen. Eine hybride Versorgung durch mehrere Erzeuger ist möglich, erfolgt durch eine Begrenzung der thermischen Leistung der jeweiligen Erzeugung und von prioritär von links nach rechts. Der Hilfsstrom wird für die Raumkonditionierung, die WW-Bereitung und die Be- und Entlüftung ermittelt. Der Hilfsstrombedarf für die Raumkonditionierung und die WW-Bereitung wird jeweils als Anteil des Nutzenergiebedarfs für ebenjene Anwendungen berechnet.</w:t>
            </w:r>
          </w:p>
        </w:tc>
      </w:tr>
      <w:tr w:rsidR="00C81B01" w:rsidRPr="00C81B01" w14:paraId="41A937F4" w14:textId="77777777" w:rsidTr="002A7E78">
        <w:trPr>
          <w:trHeight w:val="315"/>
        </w:trPr>
        <w:tc>
          <w:tcPr>
            <w:tcW w:w="596" w:type="dxa"/>
            <w:tcBorders>
              <w:top w:val="nil"/>
              <w:left w:val="nil"/>
              <w:bottom w:val="nil"/>
              <w:right w:val="nil"/>
            </w:tcBorders>
            <w:shd w:val="clear" w:color="auto" w:fill="auto"/>
            <w:noWrap/>
            <w:vAlign w:val="bottom"/>
            <w:hideMark/>
          </w:tcPr>
          <w:p w14:paraId="0EE0111D" w14:textId="77777777" w:rsidR="00C81B01" w:rsidRPr="00C81B01" w:rsidRDefault="00C81B01" w:rsidP="00C81B01">
            <w:pPr>
              <w:suppressAutoHyphens w:val="0"/>
              <w:spacing w:after="0" w:line="240" w:lineRule="auto"/>
              <w:jc w:val="both"/>
              <w:rPr>
                <w:rFonts w:ascii="Calibri" w:eastAsia="Times New Roman" w:hAnsi="Calibri" w:cs="Calibri"/>
                <w:i/>
                <w:iCs/>
                <w:color w:val="26434F"/>
                <w:sz w:val="20"/>
                <w:szCs w:val="20"/>
                <w:lang w:val="de-AT" w:eastAsia="de-AT"/>
              </w:rPr>
            </w:pPr>
          </w:p>
        </w:tc>
        <w:tc>
          <w:tcPr>
            <w:tcW w:w="8193" w:type="dxa"/>
            <w:gridSpan w:val="5"/>
            <w:tcBorders>
              <w:top w:val="nil"/>
              <w:left w:val="nil"/>
              <w:bottom w:val="nil"/>
              <w:right w:val="nil"/>
            </w:tcBorders>
            <w:shd w:val="clear" w:color="auto" w:fill="auto"/>
            <w:hideMark/>
          </w:tcPr>
          <w:p w14:paraId="44FD3A0F" w14:textId="77777777" w:rsidR="00C81B01" w:rsidRPr="00C81B01" w:rsidRDefault="00C81B01" w:rsidP="00C81B01">
            <w:pPr>
              <w:suppressAutoHyphens w:val="0"/>
              <w:spacing w:after="0" w:line="240" w:lineRule="auto"/>
              <w:rPr>
                <w:rFonts w:ascii="Times New Roman" w:eastAsia="Times New Roman" w:hAnsi="Times New Roman" w:cs="Times New Roman"/>
                <w:sz w:val="20"/>
                <w:szCs w:val="20"/>
                <w:lang w:val="de-AT" w:eastAsia="de-AT"/>
              </w:rPr>
            </w:pPr>
          </w:p>
        </w:tc>
      </w:tr>
      <w:tr w:rsidR="00C81B01" w:rsidRPr="00C81B01" w14:paraId="49F1361F" w14:textId="77777777" w:rsidTr="002A7E78">
        <w:trPr>
          <w:trHeight w:val="300"/>
        </w:trPr>
        <w:tc>
          <w:tcPr>
            <w:tcW w:w="596" w:type="dxa"/>
            <w:tcBorders>
              <w:top w:val="nil"/>
              <w:left w:val="nil"/>
              <w:bottom w:val="nil"/>
              <w:right w:val="nil"/>
            </w:tcBorders>
            <w:shd w:val="clear" w:color="auto" w:fill="auto"/>
            <w:noWrap/>
            <w:vAlign w:val="bottom"/>
            <w:hideMark/>
          </w:tcPr>
          <w:p w14:paraId="13D451B4" w14:textId="77777777" w:rsidR="00C81B01" w:rsidRPr="00C81B01" w:rsidRDefault="00C81B01" w:rsidP="00C81B01">
            <w:pPr>
              <w:suppressAutoHyphens w:val="0"/>
              <w:spacing w:after="0" w:line="240" w:lineRule="auto"/>
              <w:jc w:val="both"/>
              <w:rPr>
                <w:rFonts w:ascii="Times New Roman" w:eastAsia="Times New Roman" w:hAnsi="Times New Roman" w:cs="Times New Roman"/>
                <w:sz w:val="20"/>
                <w:szCs w:val="20"/>
                <w:lang w:val="de-AT" w:eastAsia="de-AT"/>
              </w:rPr>
            </w:pPr>
          </w:p>
        </w:tc>
        <w:tc>
          <w:tcPr>
            <w:tcW w:w="3315" w:type="dxa"/>
            <w:tcBorders>
              <w:top w:val="nil"/>
              <w:left w:val="nil"/>
              <w:bottom w:val="single" w:sz="4" w:space="0" w:color="F9AA99"/>
              <w:right w:val="nil"/>
            </w:tcBorders>
            <w:shd w:val="clear" w:color="auto" w:fill="auto"/>
            <w:hideMark/>
          </w:tcPr>
          <w:p w14:paraId="534F137F" w14:textId="77777777" w:rsidR="00C81B01" w:rsidRPr="00C81B01" w:rsidRDefault="00C81B01" w:rsidP="00C81B01">
            <w:pPr>
              <w:suppressAutoHyphens w:val="0"/>
              <w:spacing w:after="0" w:line="240" w:lineRule="auto"/>
              <w:jc w:val="both"/>
              <w:rPr>
                <w:rFonts w:ascii="Calibri" w:eastAsia="Times New Roman" w:hAnsi="Calibri" w:cs="Calibri"/>
                <w:b/>
                <w:bCs/>
                <w:color w:val="E1320F"/>
                <w:sz w:val="22"/>
                <w:szCs w:val="22"/>
                <w:lang w:val="de-AT" w:eastAsia="de-AT"/>
              </w:rPr>
            </w:pPr>
            <w:r w:rsidRPr="00C81B01">
              <w:rPr>
                <w:rFonts w:ascii="Segoe UI Emoji" w:eastAsia="Times New Roman" w:hAnsi="Segoe UI Emoji" w:cs="Segoe UI Emoji"/>
                <w:color w:val="E1320F"/>
                <w:sz w:val="22"/>
                <w:szCs w:val="22"/>
                <w:lang w:val="de-AT" w:eastAsia="de-AT"/>
              </w:rPr>
              <w:t>🌡️</w:t>
            </w:r>
            <w:r w:rsidRPr="00C81B01">
              <w:rPr>
                <w:rFonts w:ascii="Calibri" w:eastAsia="Times New Roman" w:hAnsi="Calibri" w:cs="Calibri"/>
                <w:color w:val="E1320F"/>
                <w:sz w:val="22"/>
                <w:szCs w:val="22"/>
                <w:lang w:val="de-AT" w:eastAsia="de-AT"/>
              </w:rPr>
              <w:t xml:space="preserve"> Minimale </w:t>
            </w:r>
            <w:r w:rsidRPr="00C81B01">
              <w:rPr>
                <w:rFonts w:ascii="Calibri" w:eastAsia="Times New Roman" w:hAnsi="Calibri" w:cs="Calibri"/>
                <w:b/>
                <w:bCs/>
                <w:color w:val="E1320F"/>
                <w:sz w:val="22"/>
                <w:szCs w:val="22"/>
                <w:lang w:val="de-AT" w:eastAsia="de-AT"/>
              </w:rPr>
              <w:t>Raumsolltemperatur</w:t>
            </w:r>
          </w:p>
        </w:tc>
        <w:tc>
          <w:tcPr>
            <w:tcW w:w="1295"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1BABD651" w14:textId="77777777" w:rsidR="00C81B01" w:rsidRPr="00C81B01" w:rsidRDefault="00C81B01" w:rsidP="00C81B01">
            <w:pPr>
              <w:suppressAutoHyphens w:val="0"/>
              <w:spacing w:after="0" w:line="240" w:lineRule="auto"/>
              <w:jc w:val="center"/>
              <w:rPr>
                <w:rFonts w:ascii="Calibri" w:eastAsia="Times New Roman" w:hAnsi="Calibri" w:cs="Calibri"/>
                <w:b/>
                <w:bCs/>
                <w:color w:val="418D45"/>
                <w:sz w:val="22"/>
                <w:szCs w:val="22"/>
                <w:lang w:val="de-AT" w:eastAsia="de-AT"/>
              </w:rPr>
            </w:pPr>
            <w:r w:rsidRPr="00C81B01">
              <w:rPr>
                <w:rFonts w:ascii="Calibri" w:eastAsia="Times New Roman" w:hAnsi="Calibri" w:cs="Calibri"/>
                <w:b/>
                <w:bCs/>
                <w:color w:val="418D45"/>
                <w:sz w:val="22"/>
                <w:szCs w:val="22"/>
                <w:lang w:val="de-AT" w:eastAsia="de-AT"/>
              </w:rPr>
              <w:t>21</w:t>
            </w:r>
          </w:p>
        </w:tc>
        <w:tc>
          <w:tcPr>
            <w:tcW w:w="660" w:type="dxa"/>
            <w:tcBorders>
              <w:top w:val="nil"/>
              <w:left w:val="nil"/>
              <w:bottom w:val="nil"/>
              <w:right w:val="nil"/>
            </w:tcBorders>
            <w:shd w:val="clear" w:color="auto" w:fill="auto"/>
            <w:hideMark/>
          </w:tcPr>
          <w:p w14:paraId="2A499979" w14:textId="77777777" w:rsidR="00C81B01" w:rsidRPr="00C81B01" w:rsidRDefault="00C81B01" w:rsidP="00C81B01">
            <w:pPr>
              <w:suppressAutoHyphens w:val="0"/>
              <w:spacing w:after="0" w:line="240" w:lineRule="auto"/>
              <w:jc w:val="both"/>
              <w:rPr>
                <w:rFonts w:ascii="Calibri" w:eastAsia="Times New Roman" w:hAnsi="Calibri" w:cs="Calibri"/>
                <w:i/>
                <w:iCs/>
                <w:color w:val="26434F"/>
                <w:sz w:val="20"/>
                <w:szCs w:val="20"/>
                <w:lang w:val="de-AT" w:eastAsia="de-AT"/>
              </w:rPr>
            </w:pPr>
            <w:r w:rsidRPr="00C81B01">
              <w:rPr>
                <w:rFonts w:ascii="Calibri" w:eastAsia="Times New Roman" w:hAnsi="Calibri" w:cs="Calibri"/>
                <w:i/>
                <w:iCs/>
                <w:color w:val="26434F"/>
                <w:sz w:val="20"/>
                <w:szCs w:val="20"/>
                <w:lang w:val="de-AT" w:eastAsia="de-AT"/>
              </w:rPr>
              <w:t>°C</w:t>
            </w:r>
          </w:p>
        </w:tc>
        <w:tc>
          <w:tcPr>
            <w:tcW w:w="1298" w:type="dxa"/>
            <w:tcBorders>
              <w:top w:val="nil"/>
              <w:left w:val="nil"/>
              <w:bottom w:val="nil"/>
              <w:right w:val="nil"/>
            </w:tcBorders>
            <w:shd w:val="clear" w:color="auto" w:fill="auto"/>
            <w:hideMark/>
          </w:tcPr>
          <w:p w14:paraId="64918BB3" w14:textId="77777777" w:rsidR="00C81B01" w:rsidRPr="00C81B01" w:rsidRDefault="00C81B01" w:rsidP="00C81B01">
            <w:pPr>
              <w:suppressAutoHyphens w:val="0"/>
              <w:spacing w:after="0" w:line="240" w:lineRule="auto"/>
              <w:jc w:val="both"/>
              <w:rPr>
                <w:rFonts w:ascii="Calibri" w:eastAsia="Times New Roman" w:hAnsi="Calibri" w:cs="Calibri"/>
                <w:i/>
                <w:iCs/>
                <w:color w:val="26434F"/>
                <w:sz w:val="20"/>
                <w:szCs w:val="20"/>
                <w:lang w:val="de-AT" w:eastAsia="de-AT"/>
              </w:rPr>
            </w:pPr>
          </w:p>
        </w:tc>
        <w:tc>
          <w:tcPr>
            <w:tcW w:w="1625" w:type="dxa"/>
            <w:tcBorders>
              <w:top w:val="nil"/>
              <w:left w:val="nil"/>
              <w:bottom w:val="nil"/>
              <w:right w:val="nil"/>
            </w:tcBorders>
            <w:shd w:val="clear" w:color="auto" w:fill="auto"/>
            <w:hideMark/>
          </w:tcPr>
          <w:p w14:paraId="3EA93C93" w14:textId="77777777" w:rsidR="00C81B01" w:rsidRPr="00C81B01" w:rsidRDefault="00C81B01" w:rsidP="00C81B01">
            <w:pPr>
              <w:suppressAutoHyphens w:val="0"/>
              <w:spacing w:after="0" w:line="240" w:lineRule="auto"/>
              <w:jc w:val="both"/>
              <w:rPr>
                <w:rFonts w:ascii="Times New Roman" w:eastAsia="Times New Roman" w:hAnsi="Times New Roman" w:cs="Times New Roman"/>
                <w:sz w:val="20"/>
                <w:szCs w:val="20"/>
                <w:lang w:val="de-AT" w:eastAsia="de-AT"/>
              </w:rPr>
            </w:pPr>
          </w:p>
        </w:tc>
      </w:tr>
      <w:tr w:rsidR="00C81B01" w:rsidRPr="00C81B01" w14:paraId="6E8CD7F4" w14:textId="77777777" w:rsidTr="00C81B01">
        <w:trPr>
          <w:trHeight w:val="300"/>
        </w:trPr>
        <w:tc>
          <w:tcPr>
            <w:tcW w:w="596" w:type="dxa"/>
            <w:tcBorders>
              <w:top w:val="nil"/>
              <w:left w:val="nil"/>
              <w:bottom w:val="nil"/>
              <w:right w:val="nil"/>
            </w:tcBorders>
            <w:shd w:val="clear" w:color="auto" w:fill="auto"/>
            <w:noWrap/>
            <w:vAlign w:val="bottom"/>
            <w:hideMark/>
          </w:tcPr>
          <w:p w14:paraId="0E0321CD" w14:textId="77777777" w:rsidR="00C81B01" w:rsidRPr="00C81B01" w:rsidRDefault="00C81B01" w:rsidP="00C81B01">
            <w:pPr>
              <w:suppressAutoHyphens w:val="0"/>
              <w:spacing w:after="0" w:line="240" w:lineRule="auto"/>
              <w:jc w:val="both"/>
              <w:rPr>
                <w:rFonts w:ascii="Times New Roman" w:eastAsia="Times New Roman" w:hAnsi="Times New Roman" w:cs="Times New Roman"/>
                <w:sz w:val="20"/>
                <w:szCs w:val="20"/>
                <w:lang w:val="de-AT" w:eastAsia="de-AT"/>
              </w:rPr>
            </w:pPr>
          </w:p>
        </w:tc>
        <w:tc>
          <w:tcPr>
            <w:tcW w:w="3315" w:type="dxa"/>
            <w:tcBorders>
              <w:top w:val="nil"/>
              <w:left w:val="nil"/>
              <w:bottom w:val="nil"/>
              <w:right w:val="nil"/>
            </w:tcBorders>
            <w:shd w:val="clear" w:color="auto" w:fill="auto"/>
            <w:hideMark/>
          </w:tcPr>
          <w:p w14:paraId="29346428" w14:textId="77777777" w:rsidR="00C81B01" w:rsidRPr="00C81B01" w:rsidRDefault="00C81B01" w:rsidP="00C81B01">
            <w:pPr>
              <w:suppressAutoHyphens w:val="0"/>
              <w:spacing w:after="0" w:line="240" w:lineRule="auto"/>
              <w:rPr>
                <w:rFonts w:ascii="Times New Roman" w:eastAsia="Times New Roman" w:hAnsi="Times New Roman" w:cs="Times New Roman"/>
                <w:sz w:val="20"/>
                <w:szCs w:val="20"/>
                <w:lang w:val="de-AT" w:eastAsia="de-AT"/>
              </w:rPr>
            </w:pPr>
          </w:p>
        </w:tc>
        <w:tc>
          <w:tcPr>
            <w:tcW w:w="1295" w:type="dxa"/>
            <w:tcBorders>
              <w:top w:val="nil"/>
              <w:left w:val="nil"/>
              <w:bottom w:val="nil"/>
              <w:right w:val="nil"/>
            </w:tcBorders>
            <w:shd w:val="clear" w:color="auto" w:fill="auto"/>
            <w:hideMark/>
          </w:tcPr>
          <w:p w14:paraId="59F30C3A" w14:textId="77777777" w:rsidR="00C81B01" w:rsidRPr="00C81B01" w:rsidRDefault="00C81B01" w:rsidP="00C81B01">
            <w:pPr>
              <w:suppressAutoHyphens w:val="0"/>
              <w:spacing w:after="0" w:line="240" w:lineRule="auto"/>
              <w:jc w:val="both"/>
              <w:rPr>
                <w:rFonts w:ascii="Times New Roman" w:eastAsia="Times New Roman" w:hAnsi="Times New Roman" w:cs="Times New Roman"/>
                <w:sz w:val="20"/>
                <w:szCs w:val="20"/>
                <w:lang w:val="de-AT" w:eastAsia="de-AT"/>
              </w:rPr>
            </w:pPr>
          </w:p>
        </w:tc>
        <w:tc>
          <w:tcPr>
            <w:tcW w:w="660" w:type="dxa"/>
            <w:tcBorders>
              <w:top w:val="nil"/>
              <w:left w:val="nil"/>
              <w:bottom w:val="nil"/>
              <w:right w:val="nil"/>
            </w:tcBorders>
            <w:shd w:val="clear" w:color="auto" w:fill="auto"/>
            <w:hideMark/>
          </w:tcPr>
          <w:p w14:paraId="5C28E1AA" w14:textId="77777777" w:rsidR="00C81B01" w:rsidRPr="00C81B01" w:rsidRDefault="00C81B01" w:rsidP="00C81B01">
            <w:pPr>
              <w:suppressAutoHyphens w:val="0"/>
              <w:spacing w:after="0" w:line="240" w:lineRule="auto"/>
              <w:jc w:val="both"/>
              <w:rPr>
                <w:rFonts w:ascii="Times New Roman" w:eastAsia="Times New Roman" w:hAnsi="Times New Roman" w:cs="Times New Roman"/>
                <w:sz w:val="20"/>
                <w:szCs w:val="20"/>
                <w:lang w:val="de-AT" w:eastAsia="de-AT"/>
              </w:rPr>
            </w:pPr>
          </w:p>
        </w:tc>
        <w:tc>
          <w:tcPr>
            <w:tcW w:w="1298" w:type="dxa"/>
            <w:tcBorders>
              <w:top w:val="nil"/>
              <w:left w:val="nil"/>
              <w:bottom w:val="nil"/>
              <w:right w:val="nil"/>
            </w:tcBorders>
            <w:shd w:val="clear" w:color="auto" w:fill="auto"/>
            <w:hideMark/>
          </w:tcPr>
          <w:p w14:paraId="2766135F" w14:textId="77777777" w:rsidR="00C81B01" w:rsidRPr="00C81B01" w:rsidRDefault="00C81B01" w:rsidP="00C81B01">
            <w:pPr>
              <w:suppressAutoHyphens w:val="0"/>
              <w:spacing w:after="0" w:line="240" w:lineRule="auto"/>
              <w:jc w:val="both"/>
              <w:rPr>
                <w:rFonts w:ascii="Times New Roman" w:eastAsia="Times New Roman" w:hAnsi="Times New Roman" w:cs="Times New Roman"/>
                <w:sz w:val="20"/>
                <w:szCs w:val="20"/>
                <w:lang w:val="de-AT" w:eastAsia="de-AT"/>
              </w:rPr>
            </w:pPr>
          </w:p>
        </w:tc>
        <w:tc>
          <w:tcPr>
            <w:tcW w:w="1625" w:type="dxa"/>
            <w:tcBorders>
              <w:top w:val="nil"/>
              <w:left w:val="nil"/>
              <w:bottom w:val="nil"/>
              <w:right w:val="nil"/>
            </w:tcBorders>
            <w:shd w:val="clear" w:color="auto" w:fill="auto"/>
            <w:hideMark/>
          </w:tcPr>
          <w:p w14:paraId="1201EA79" w14:textId="77777777" w:rsidR="00C81B01" w:rsidRPr="00C81B01" w:rsidRDefault="00C81B01" w:rsidP="00C81B01">
            <w:pPr>
              <w:suppressAutoHyphens w:val="0"/>
              <w:spacing w:after="0" w:line="240" w:lineRule="auto"/>
              <w:jc w:val="both"/>
              <w:rPr>
                <w:rFonts w:ascii="Times New Roman" w:eastAsia="Times New Roman" w:hAnsi="Times New Roman" w:cs="Times New Roman"/>
                <w:sz w:val="20"/>
                <w:szCs w:val="20"/>
                <w:lang w:val="de-AT" w:eastAsia="de-AT"/>
              </w:rPr>
            </w:pPr>
          </w:p>
        </w:tc>
      </w:tr>
      <w:tr w:rsidR="00C81B01" w:rsidRPr="00C81B01" w14:paraId="364D17E1" w14:textId="77777777" w:rsidTr="00C81B01">
        <w:trPr>
          <w:trHeight w:val="360"/>
        </w:trPr>
        <w:tc>
          <w:tcPr>
            <w:tcW w:w="596" w:type="dxa"/>
            <w:tcBorders>
              <w:top w:val="nil"/>
              <w:left w:val="nil"/>
              <w:bottom w:val="nil"/>
              <w:right w:val="nil"/>
            </w:tcBorders>
            <w:shd w:val="clear" w:color="auto" w:fill="auto"/>
            <w:noWrap/>
            <w:vAlign w:val="bottom"/>
            <w:hideMark/>
          </w:tcPr>
          <w:p w14:paraId="2C45AE18" w14:textId="77777777" w:rsidR="00C81B01" w:rsidRPr="00C81B01" w:rsidRDefault="00C81B01" w:rsidP="00C81B01">
            <w:pPr>
              <w:suppressAutoHyphens w:val="0"/>
              <w:spacing w:after="0" w:line="240" w:lineRule="auto"/>
              <w:jc w:val="both"/>
              <w:rPr>
                <w:rFonts w:ascii="Times New Roman" w:eastAsia="Times New Roman" w:hAnsi="Times New Roman" w:cs="Times New Roman"/>
                <w:sz w:val="20"/>
                <w:szCs w:val="20"/>
                <w:lang w:val="de-AT" w:eastAsia="de-AT"/>
              </w:rPr>
            </w:pPr>
          </w:p>
        </w:tc>
        <w:tc>
          <w:tcPr>
            <w:tcW w:w="3315" w:type="dxa"/>
            <w:tcBorders>
              <w:top w:val="nil"/>
              <w:left w:val="nil"/>
              <w:bottom w:val="single" w:sz="12" w:space="0" w:color="E1320F"/>
              <w:right w:val="nil"/>
            </w:tcBorders>
            <w:shd w:val="clear" w:color="auto" w:fill="auto"/>
            <w:noWrap/>
            <w:vAlign w:val="bottom"/>
            <w:hideMark/>
          </w:tcPr>
          <w:p w14:paraId="08348B57" w14:textId="77777777" w:rsidR="00C81B01" w:rsidRPr="00C81B01" w:rsidRDefault="00C81B01" w:rsidP="00C81B01">
            <w:pPr>
              <w:suppressAutoHyphens w:val="0"/>
              <w:spacing w:after="0" w:line="240" w:lineRule="auto"/>
              <w:rPr>
                <w:rFonts w:ascii="Calibri" w:eastAsia="Times New Roman" w:hAnsi="Calibri" w:cs="Calibri"/>
                <w:b/>
                <w:bCs/>
                <w:color w:val="E1320F"/>
                <w:sz w:val="26"/>
                <w:szCs w:val="26"/>
                <w:lang w:val="de-AT" w:eastAsia="de-AT"/>
              </w:rPr>
            </w:pPr>
            <w:r w:rsidRPr="00C81B01">
              <w:rPr>
                <w:rFonts w:ascii="Calibri" w:eastAsia="Times New Roman" w:hAnsi="Calibri" w:cs="Calibri"/>
                <w:b/>
                <w:bCs/>
                <w:color w:val="E1320F"/>
                <w:sz w:val="26"/>
                <w:szCs w:val="26"/>
                <w:lang w:val="de-AT" w:eastAsia="de-AT"/>
              </w:rPr>
              <w:t>Abgabesystem</w:t>
            </w:r>
          </w:p>
        </w:tc>
        <w:tc>
          <w:tcPr>
            <w:tcW w:w="1295" w:type="dxa"/>
            <w:tcBorders>
              <w:top w:val="nil"/>
              <w:left w:val="nil"/>
              <w:bottom w:val="single" w:sz="12" w:space="0" w:color="E1320F"/>
              <w:right w:val="nil"/>
            </w:tcBorders>
            <w:shd w:val="clear" w:color="auto" w:fill="auto"/>
            <w:noWrap/>
            <w:vAlign w:val="bottom"/>
            <w:hideMark/>
          </w:tcPr>
          <w:p w14:paraId="62D23A0E" w14:textId="77777777" w:rsidR="00C81B01" w:rsidRPr="00C81B01" w:rsidRDefault="00C81B01" w:rsidP="00C81B01">
            <w:pPr>
              <w:suppressAutoHyphens w:val="0"/>
              <w:spacing w:after="0" w:line="240" w:lineRule="auto"/>
              <w:rPr>
                <w:rFonts w:ascii="Calibri" w:eastAsia="Times New Roman" w:hAnsi="Calibri" w:cs="Calibri"/>
                <w:b/>
                <w:bCs/>
                <w:color w:val="E1320F"/>
                <w:sz w:val="26"/>
                <w:szCs w:val="26"/>
                <w:lang w:val="de-AT" w:eastAsia="de-AT"/>
              </w:rPr>
            </w:pPr>
            <w:r w:rsidRPr="00C81B01">
              <w:rPr>
                <w:rFonts w:ascii="Calibri" w:eastAsia="Times New Roman" w:hAnsi="Calibri" w:cs="Calibri"/>
                <w:b/>
                <w:bCs/>
                <w:color w:val="E1320F"/>
                <w:sz w:val="26"/>
                <w:szCs w:val="26"/>
                <w:lang w:val="de-AT" w:eastAsia="de-AT"/>
              </w:rPr>
              <w:t> </w:t>
            </w:r>
          </w:p>
        </w:tc>
        <w:tc>
          <w:tcPr>
            <w:tcW w:w="660" w:type="dxa"/>
            <w:tcBorders>
              <w:top w:val="nil"/>
              <w:left w:val="nil"/>
              <w:bottom w:val="single" w:sz="12" w:space="0" w:color="E1320F"/>
              <w:right w:val="nil"/>
            </w:tcBorders>
            <w:shd w:val="clear" w:color="auto" w:fill="auto"/>
            <w:noWrap/>
            <w:vAlign w:val="bottom"/>
            <w:hideMark/>
          </w:tcPr>
          <w:p w14:paraId="360A26CB" w14:textId="77777777" w:rsidR="00C81B01" w:rsidRPr="00C81B01" w:rsidRDefault="00C81B01" w:rsidP="00C81B01">
            <w:pPr>
              <w:suppressAutoHyphens w:val="0"/>
              <w:spacing w:after="0" w:line="240" w:lineRule="auto"/>
              <w:rPr>
                <w:rFonts w:ascii="Calibri" w:eastAsia="Times New Roman" w:hAnsi="Calibri" w:cs="Calibri"/>
                <w:b/>
                <w:bCs/>
                <w:color w:val="E1320F"/>
                <w:sz w:val="26"/>
                <w:szCs w:val="26"/>
                <w:lang w:val="de-AT" w:eastAsia="de-AT"/>
              </w:rPr>
            </w:pPr>
            <w:r w:rsidRPr="00C81B01">
              <w:rPr>
                <w:rFonts w:ascii="Calibri" w:eastAsia="Times New Roman" w:hAnsi="Calibri" w:cs="Calibri"/>
                <w:b/>
                <w:bCs/>
                <w:color w:val="E1320F"/>
                <w:sz w:val="26"/>
                <w:szCs w:val="26"/>
                <w:lang w:val="de-AT" w:eastAsia="de-AT"/>
              </w:rPr>
              <w:t> </w:t>
            </w:r>
          </w:p>
        </w:tc>
        <w:tc>
          <w:tcPr>
            <w:tcW w:w="1298" w:type="dxa"/>
            <w:tcBorders>
              <w:top w:val="nil"/>
              <w:left w:val="nil"/>
              <w:bottom w:val="single" w:sz="12" w:space="0" w:color="E1320F"/>
              <w:right w:val="nil"/>
            </w:tcBorders>
            <w:shd w:val="clear" w:color="auto" w:fill="auto"/>
            <w:noWrap/>
            <w:vAlign w:val="bottom"/>
            <w:hideMark/>
          </w:tcPr>
          <w:p w14:paraId="3E7F0F51" w14:textId="77777777" w:rsidR="00C81B01" w:rsidRPr="00C81B01" w:rsidRDefault="00C81B01" w:rsidP="00C81B01">
            <w:pPr>
              <w:suppressAutoHyphens w:val="0"/>
              <w:spacing w:after="0" w:line="240" w:lineRule="auto"/>
              <w:rPr>
                <w:rFonts w:ascii="Calibri" w:eastAsia="Times New Roman" w:hAnsi="Calibri" w:cs="Calibri"/>
                <w:b/>
                <w:bCs/>
                <w:color w:val="E1320F"/>
                <w:sz w:val="26"/>
                <w:szCs w:val="26"/>
                <w:lang w:val="de-AT" w:eastAsia="de-AT"/>
              </w:rPr>
            </w:pPr>
            <w:r w:rsidRPr="00C81B01">
              <w:rPr>
                <w:rFonts w:ascii="Calibri" w:eastAsia="Times New Roman" w:hAnsi="Calibri" w:cs="Calibri"/>
                <w:b/>
                <w:bCs/>
                <w:color w:val="E1320F"/>
                <w:sz w:val="26"/>
                <w:szCs w:val="26"/>
                <w:lang w:val="de-AT" w:eastAsia="de-AT"/>
              </w:rPr>
              <w:t> </w:t>
            </w:r>
          </w:p>
        </w:tc>
        <w:tc>
          <w:tcPr>
            <w:tcW w:w="1625" w:type="dxa"/>
            <w:tcBorders>
              <w:top w:val="nil"/>
              <w:left w:val="nil"/>
              <w:bottom w:val="single" w:sz="12" w:space="0" w:color="E1320F"/>
              <w:right w:val="nil"/>
            </w:tcBorders>
            <w:shd w:val="clear" w:color="auto" w:fill="auto"/>
            <w:noWrap/>
            <w:vAlign w:val="bottom"/>
            <w:hideMark/>
          </w:tcPr>
          <w:p w14:paraId="2B7B5A8A" w14:textId="77777777" w:rsidR="00C81B01" w:rsidRPr="00C81B01" w:rsidRDefault="00C81B01" w:rsidP="00C81B01">
            <w:pPr>
              <w:suppressAutoHyphens w:val="0"/>
              <w:spacing w:after="0" w:line="240" w:lineRule="auto"/>
              <w:rPr>
                <w:rFonts w:ascii="Calibri" w:eastAsia="Times New Roman" w:hAnsi="Calibri" w:cs="Calibri"/>
                <w:b/>
                <w:bCs/>
                <w:color w:val="E1320F"/>
                <w:sz w:val="26"/>
                <w:szCs w:val="26"/>
                <w:lang w:val="de-AT" w:eastAsia="de-AT"/>
              </w:rPr>
            </w:pPr>
            <w:r w:rsidRPr="00C81B01">
              <w:rPr>
                <w:rFonts w:ascii="Calibri" w:eastAsia="Times New Roman" w:hAnsi="Calibri" w:cs="Calibri"/>
                <w:b/>
                <w:bCs/>
                <w:color w:val="E1320F"/>
                <w:sz w:val="26"/>
                <w:szCs w:val="26"/>
                <w:lang w:val="de-AT" w:eastAsia="de-AT"/>
              </w:rPr>
              <w:t> </w:t>
            </w:r>
          </w:p>
        </w:tc>
      </w:tr>
      <w:tr w:rsidR="00C81B01" w:rsidRPr="00C81B01" w14:paraId="52925934" w14:textId="77777777" w:rsidTr="002A7E78">
        <w:trPr>
          <w:trHeight w:val="1725"/>
        </w:trPr>
        <w:tc>
          <w:tcPr>
            <w:tcW w:w="596" w:type="dxa"/>
            <w:tcBorders>
              <w:top w:val="nil"/>
              <w:left w:val="nil"/>
              <w:bottom w:val="nil"/>
              <w:right w:val="nil"/>
            </w:tcBorders>
            <w:shd w:val="clear" w:color="auto" w:fill="auto"/>
            <w:noWrap/>
            <w:vAlign w:val="bottom"/>
            <w:hideMark/>
          </w:tcPr>
          <w:p w14:paraId="4699F1F9" w14:textId="77777777" w:rsidR="00C81B01" w:rsidRPr="00C81B01" w:rsidRDefault="00C81B01" w:rsidP="00C81B01">
            <w:pPr>
              <w:suppressAutoHyphens w:val="0"/>
              <w:spacing w:after="0" w:line="240" w:lineRule="auto"/>
              <w:rPr>
                <w:rFonts w:ascii="Calibri" w:eastAsia="Times New Roman" w:hAnsi="Calibri" w:cs="Calibri"/>
                <w:b/>
                <w:bCs/>
                <w:color w:val="E1320F"/>
                <w:sz w:val="26"/>
                <w:szCs w:val="26"/>
                <w:lang w:val="de-AT" w:eastAsia="de-AT"/>
              </w:rPr>
            </w:pPr>
          </w:p>
        </w:tc>
        <w:tc>
          <w:tcPr>
            <w:tcW w:w="8193" w:type="dxa"/>
            <w:gridSpan w:val="5"/>
            <w:tcBorders>
              <w:top w:val="single" w:sz="8" w:space="0" w:color="F47E66"/>
              <w:left w:val="nil"/>
              <w:bottom w:val="nil"/>
              <w:right w:val="nil"/>
            </w:tcBorders>
            <w:shd w:val="clear" w:color="auto" w:fill="auto"/>
            <w:hideMark/>
          </w:tcPr>
          <w:p w14:paraId="1AE4B221" w14:textId="77777777" w:rsidR="00C81B01" w:rsidRPr="00C81B01" w:rsidRDefault="00C81B01" w:rsidP="000B655C">
            <w:pPr>
              <w:suppressAutoHyphens w:val="0"/>
              <w:spacing w:after="0" w:line="240" w:lineRule="auto"/>
              <w:rPr>
                <w:rFonts w:ascii="Calibri" w:eastAsia="Times New Roman" w:hAnsi="Calibri" w:cs="Calibri"/>
                <w:i/>
                <w:iCs/>
                <w:color w:val="26434F"/>
                <w:sz w:val="20"/>
                <w:szCs w:val="20"/>
                <w:lang w:val="de-AT" w:eastAsia="de-AT"/>
              </w:rPr>
            </w:pPr>
            <w:r w:rsidRPr="00C81B01">
              <w:rPr>
                <w:rFonts w:ascii="Calibri" w:eastAsia="Times New Roman" w:hAnsi="Calibri" w:cs="Calibri"/>
                <w:i/>
                <w:iCs/>
                <w:color w:val="26434F"/>
                <w:sz w:val="20"/>
                <w:szCs w:val="20"/>
                <w:lang w:val="de-AT" w:eastAsia="de-AT"/>
              </w:rPr>
              <w:t>Die zuführbare Heizleistung ist durch das raumseitige Abgabesystem begrenzt. Geben Sie hier die maximale Leistung des raumseitigen Wärmeabgabesystem ein. Richtwerte:</w:t>
            </w:r>
            <w:r w:rsidRPr="00C81B01">
              <w:rPr>
                <w:rFonts w:ascii="Calibri" w:eastAsia="Times New Roman" w:hAnsi="Calibri" w:cs="Calibri"/>
                <w:i/>
                <w:iCs/>
                <w:color w:val="26434F"/>
                <w:sz w:val="20"/>
                <w:szCs w:val="20"/>
                <w:lang w:val="de-AT" w:eastAsia="de-AT"/>
              </w:rPr>
              <w:br/>
            </w:r>
            <w:r w:rsidRPr="00C81B01">
              <w:rPr>
                <w:rFonts w:ascii="Calibri" w:eastAsia="Times New Roman" w:hAnsi="Calibri" w:cs="Calibri"/>
                <w:i/>
                <w:iCs/>
                <w:color w:val="BCCF00"/>
                <w:sz w:val="20"/>
                <w:szCs w:val="20"/>
                <w:lang w:val="de-AT" w:eastAsia="de-AT"/>
              </w:rPr>
              <w:t>Hochtemperatur-Heizkörper: 100-150 W/m²</w:t>
            </w:r>
            <w:r w:rsidRPr="00C81B01">
              <w:rPr>
                <w:rFonts w:ascii="Calibri" w:eastAsia="Times New Roman" w:hAnsi="Calibri" w:cs="Calibri"/>
                <w:i/>
                <w:iCs/>
                <w:color w:val="BCCF00"/>
                <w:sz w:val="20"/>
                <w:szCs w:val="20"/>
                <w:lang w:val="de-AT" w:eastAsia="de-AT"/>
              </w:rPr>
              <w:br/>
              <w:t>Niedertemperatur-Heizkörper: 50-75 W/m²</w:t>
            </w:r>
            <w:r w:rsidRPr="00C81B01">
              <w:rPr>
                <w:rFonts w:ascii="Calibri" w:eastAsia="Times New Roman" w:hAnsi="Calibri" w:cs="Calibri"/>
                <w:i/>
                <w:iCs/>
                <w:color w:val="BCCF00"/>
                <w:sz w:val="20"/>
                <w:szCs w:val="20"/>
                <w:lang w:val="de-AT" w:eastAsia="de-AT"/>
              </w:rPr>
              <w:br/>
              <w:t>Fußbodenheizung: 30-50 W/m²</w:t>
            </w:r>
            <w:r w:rsidRPr="00C81B01">
              <w:rPr>
                <w:rFonts w:ascii="Calibri" w:eastAsia="Times New Roman" w:hAnsi="Calibri" w:cs="Calibri"/>
                <w:i/>
                <w:iCs/>
                <w:color w:val="BCCF00"/>
                <w:sz w:val="20"/>
                <w:szCs w:val="20"/>
                <w:lang w:val="de-AT" w:eastAsia="de-AT"/>
              </w:rPr>
              <w:br/>
              <w:t>Bauteilaktivierung: 20-30 W/m²</w:t>
            </w:r>
          </w:p>
        </w:tc>
      </w:tr>
      <w:tr w:rsidR="00C81B01" w:rsidRPr="00C81B01" w14:paraId="3A0A1A73" w14:textId="77777777" w:rsidTr="00C81B01">
        <w:trPr>
          <w:trHeight w:val="300"/>
        </w:trPr>
        <w:tc>
          <w:tcPr>
            <w:tcW w:w="596" w:type="dxa"/>
            <w:tcBorders>
              <w:top w:val="nil"/>
              <w:left w:val="nil"/>
              <w:bottom w:val="nil"/>
              <w:right w:val="nil"/>
            </w:tcBorders>
            <w:shd w:val="clear" w:color="auto" w:fill="auto"/>
            <w:noWrap/>
            <w:vAlign w:val="bottom"/>
            <w:hideMark/>
          </w:tcPr>
          <w:p w14:paraId="53750917" w14:textId="77777777" w:rsidR="00C81B01" w:rsidRPr="00C81B01" w:rsidRDefault="00C81B01" w:rsidP="00C81B01">
            <w:pPr>
              <w:suppressAutoHyphens w:val="0"/>
              <w:spacing w:after="0" w:line="240" w:lineRule="auto"/>
              <w:jc w:val="both"/>
              <w:rPr>
                <w:rFonts w:ascii="Calibri" w:eastAsia="Times New Roman" w:hAnsi="Calibri" w:cs="Calibri"/>
                <w:i/>
                <w:iCs/>
                <w:color w:val="26434F"/>
                <w:sz w:val="20"/>
                <w:szCs w:val="20"/>
                <w:lang w:val="de-AT" w:eastAsia="de-AT"/>
              </w:rPr>
            </w:pPr>
          </w:p>
        </w:tc>
        <w:tc>
          <w:tcPr>
            <w:tcW w:w="3315" w:type="dxa"/>
            <w:tcBorders>
              <w:top w:val="nil"/>
              <w:left w:val="nil"/>
              <w:bottom w:val="nil"/>
              <w:right w:val="nil"/>
            </w:tcBorders>
            <w:shd w:val="clear" w:color="auto" w:fill="auto"/>
            <w:noWrap/>
            <w:vAlign w:val="bottom"/>
            <w:hideMark/>
          </w:tcPr>
          <w:p w14:paraId="4BEA9218" w14:textId="77777777" w:rsidR="00C81B01" w:rsidRPr="00C81B01" w:rsidRDefault="00C81B01" w:rsidP="00C81B01">
            <w:pPr>
              <w:suppressAutoHyphens w:val="0"/>
              <w:spacing w:after="0" w:line="240" w:lineRule="auto"/>
              <w:rPr>
                <w:rFonts w:ascii="Calibri" w:eastAsia="Times New Roman" w:hAnsi="Calibri" w:cs="Calibri"/>
                <w:color w:val="000000"/>
                <w:sz w:val="22"/>
                <w:szCs w:val="22"/>
                <w:lang w:val="de-AT" w:eastAsia="de-AT"/>
              </w:rPr>
            </w:pPr>
            <w:r w:rsidRPr="00C81B01">
              <w:rPr>
                <w:rFonts w:ascii="Calibri" w:eastAsia="Times New Roman" w:hAnsi="Calibri" w:cs="Calibri"/>
                <w:color w:val="000000"/>
                <w:sz w:val="22"/>
                <w:szCs w:val="22"/>
                <w:lang w:val="de-AT" w:eastAsia="de-AT"/>
              </w:rPr>
              <w:t>Maximale Abgabeleistung</w:t>
            </w:r>
          </w:p>
        </w:tc>
        <w:tc>
          <w:tcPr>
            <w:tcW w:w="1295"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00F37B4A" w14:textId="77777777" w:rsidR="00C81B01" w:rsidRPr="00C81B01" w:rsidRDefault="00C81B01" w:rsidP="00C81B01">
            <w:pPr>
              <w:suppressAutoHyphens w:val="0"/>
              <w:spacing w:after="0" w:line="240" w:lineRule="auto"/>
              <w:jc w:val="center"/>
              <w:rPr>
                <w:rFonts w:ascii="Calibri" w:eastAsia="Times New Roman" w:hAnsi="Calibri" w:cs="Calibri"/>
                <w:b/>
                <w:bCs/>
                <w:color w:val="418D45"/>
                <w:sz w:val="22"/>
                <w:szCs w:val="22"/>
                <w:lang w:val="de-AT" w:eastAsia="de-AT"/>
              </w:rPr>
            </w:pPr>
            <w:r w:rsidRPr="00C81B01">
              <w:rPr>
                <w:rFonts w:ascii="Calibri" w:eastAsia="Times New Roman" w:hAnsi="Calibri" w:cs="Calibri"/>
                <w:b/>
                <w:bCs/>
                <w:color w:val="418D45"/>
                <w:sz w:val="22"/>
                <w:szCs w:val="22"/>
                <w:lang w:val="de-AT" w:eastAsia="de-AT"/>
              </w:rPr>
              <w:t>23,7</w:t>
            </w:r>
          </w:p>
        </w:tc>
        <w:tc>
          <w:tcPr>
            <w:tcW w:w="1958" w:type="dxa"/>
            <w:gridSpan w:val="2"/>
            <w:tcBorders>
              <w:top w:val="nil"/>
              <w:left w:val="nil"/>
              <w:bottom w:val="nil"/>
              <w:right w:val="nil"/>
            </w:tcBorders>
            <w:shd w:val="clear" w:color="auto" w:fill="auto"/>
            <w:noWrap/>
            <w:vAlign w:val="bottom"/>
            <w:hideMark/>
          </w:tcPr>
          <w:p w14:paraId="17CD6DD3" w14:textId="77777777" w:rsidR="00C81B01" w:rsidRPr="00C81B01" w:rsidRDefault="00C81B01" w:rsidP="00C81B01">
            <w:pPr>
              <w:suppressAutoHyphens w:val="0"/>
              <w:spacing w:after="0" w:line="240" w:lineRule="auto"/>
              <w:rPr>
                <w:rFonts w:ascii="Calibri" w:eastAsia="Times New Roman" w:hAnsi="Calibri" w:cs="Calibri"/>
                <w:color w:val="000000"/>
                <w:sz w:val="22"/>
                <w:szCs w:val="22"/>
                <w:lang w:val="de-AT" w:eastAsia="de-AT"/>
              </w:rPr>
            </w:pPr>
            <w:r w:rsidRPr="00C81B01">
              <w:rPr>
                <w:rFonts w:ascii="Calibri" w:eastAsia="Times New Roman" w:hAnsi="Calibri" w:cs="Calibri"/>
                <w:color w:val="000000"/>
                <w:sz w:val="22"/>
                <w:szCs w:val="22"/>
                <w:lang w:val="de-AT" w:eastAsia="de-AT"/>
              </w:rPr>
              <w:t>W/m² raumseitig</w:t>
            </w:r>
          </w:p>
        </w:tc>
        <w:tc>
          <w:tcPr>
            <w:tcW w:w="1625" w:type="dxa"/>
            <w:tcBorders>
              <w:top w:val="nil"/>
              <w:left w:val="nil"/>
              <w:bottom w:val="nil"/>
              <w:right w:val="nil"/>
            </w:tcBorders>
            <w:shd w:val="clear" w:color="auto" w:fill="auto"/>
            <w:noWrap/>
            <w:vAlign w:val="bottom"/>
            <w:hideMark/>
          </w:tcPr>
          <w:p w14:paraId="3EFAE403" w14:textId="77777777" w:rsidR="00C81B01" w:rsidRPr="00C81B01" w:rsidRDefault="00C81B01" w:rsidP="00C81B01">
            <w:pPr>
              <w:suppressAutoHyphens w:val="0"/>
              <w:spacing w:after="0" w:line="240" w:lineRule="auto"/>
              <w:rPr>
                <w:rFonts w:ascii="Calibri" w:eastAsia="Times New Roman" w:hAnsi="Calibri" w:cs="Calibri"/>
                <w:color w:val="000000"/>
                <w:sz w:val="22"/>
                <w:szCs w:val="22"/>
                <w:lang w:val="de-AT" w:eastAsia="de-AT"/>
              </w:rPr>
            </w:pPr>
          </w:p>
        </w:tc>
      </w:tr>
    </w:tbl>
    <w:p w14:paraId="0CC6BE2B" w14:textId="77777777" w:rsidR="00BA11DA" w:rsidRDefault="00BA11DA" w:rsidP="00BA11DA"/>
    <w:tbl>
      <w:tblPr>
        <w:tblW w:w="8789" w:type="dxa"/>
        <w:tblCellMar>
          <w:left w:w="70" w:type="dxa"/>
          <w:right w:w="70" w:type="dxa"/>
        </w:tblCellMar>
        <w:tblLook w:val="04A0" w:firstRow="1" w:lastRow="0" w:firstColumn="1" w:lastColumn="0" w:noHBand="0" w:noVBand="1"/>
      </w:tblPr>
      <w:tblGrid>
        <w:gridCol w:w="596"/>
        <w:gridCol w:w="3336"/>
        <w:gridCol w:w="1316"/>
        <w:gridCol w:w="676"/>
        <w:gridCol w:w="1316"/>
        <w:gridCol w:w="1549"/>
      </w:tblGrid>
      <w:tr w:rsidR="00AD208F" w:rsidRPr="00AD208F" w14:paraId="112606D9" w14:textId="77777777" w:rsidTr="00AD208F">
        <w:trPr>
          <w:trHeight w:val="360"/>
        </w:trPr>
        <w:tc>
          <w:tcPr>
            <w:tcW w:w="596" w:type="dxa"/>
            <w:tcBorders>
              <w:top w:val="nil"/>
              <w:left w:val="nil"/>
              <w:bottom w:val="nil"/>
              <w:right w:val="nil"/>
            </w:tcBorders>
            <w:shd w:val="clear" w:color="auto" w:fill="auto"/>
            <w:noWrap/>
            <w:vAlign w:val="bottom"/>
            <w:hideMark/>
          </w:tcPr>
          <w:p w14:paraId="3B48A6BD" w14:textId="77777777" w:rsidR="00AD208F" w:rsidRPr="00AD208F" w:rsidRDefault="00AD208F" w:rsidP="00AD208F">
            <w:pPr>
              <w:suppressAutoHyphens w:val="0"/>
              <w:spacing w:after="0" w:line="240" w:lineRule="auto"/>
              <w:rPr>
                <w:rFonts w:ascii="Calibri" w:eastAsia="Times New Roman" w:hAnsi="Calibri" w:cs="Calibri"/>
                <w:color w:val="E1320F"/>
                <w:sz w:val="22"/>
                <w:szCs w:val="22"/>
                <w:lang w:val="de-AT" w:eastAsia="de-AT"/>
              </w:rPr>
            </w:pPr>
            <w:r w:rsidRPr="00AD208F">
              <w:rPr>
                <w:rFonts w:ascii="Segoe UI Emoji" w:eastAsia="Times New Roman" w:hAnsi="Segoe UI Emoji" w:cs="Segoe UI Emoji"/>
                <w:color w:val="E1320F"/>
                <w:sz w:val="22"/>
                <w:szCs w:val="22"/>
                <w:lang w:val="de-AT" w:eastAsia="de-AT"/>
              </w:rPr>
              <w:t>♨️</w:t>
            </w:r>
          </w:p>
        </w:tc>
        <w:tc>
          <w:tcPr>
            <w:tcW w:w="3336" w:type="dxa"/>
            <w:tcBorders>
              <w:top w:val="nil"/>
              <w:left w:val="nil"/>
              <w:bottom w:val="single" w:sz="12" w:space="0" w:color="E1320F"/>
              <w:right w:val="nil"/>
            </w:tcBorders>
            <w:shd w:val="clear" w:color="auto" w:fill="auto"/>
            <w:noWrap/>
            <w:vAlign w:val="bottom"/>
            <w:hideMark/>
          </w:tcPr>
          <w:p w14:paraId="6D318570" w14:textId="77777777" w:rsidR="00AD208F" w:rsidRPr="00AD208F" w:rsidRDefault="00AD208F" w:rsidP="00AD208F">
            <w:pPr>
              <w:suppressAutoHyphens w:val="0"/>
              <w:spacing w:after="0" w:line="240" w:lineRule="auto"/>
              <w:rPr>
                <w:rFonts w:ascii="Calibri" w:eastAsia="Times New Roman" w:hAnsi="Calibri" w:cs="Calibri"/>
                <w:b/>
                <w:bCs/>
                <w:color w:val="E1320F"/>
                <w:sz w:val="26"/>
                <w:szCs w:val="26"/>
                <w:lang w:val="de-AT" w:eastAsia="de-AT"/>
              </w:rPr>
            </w:pPr>
            <w:r w:rsidRPr="00AD208F">
              <w:rPr>
                <w:rFonts w:ascii="Calibri" w:eastAsia="Times New Roman" w:hAnsi="Calibri" w:cs="Calibri"/>
                <w:b/>
                <w:bCs/>
                <w:color w:val="E1320F"/>
                <w:sz w:val="26"/>
                <w:szCs w:val="26"/>
                <w:lang w:val="de-AT" w:eastAsia="de-AT"/>
              </w:rPr>
              <w:t>Heizsysteme</w:t>
            </w:r>
          </w:p>
        </w:tc>
        <w:tc>
          <w:tcPr>
            <w:tcW w:w="1316" w:type="dxa"/>
            <w:tcBorders>
              <w:top w:val="nil"/>
              <w:left w:val="nil"/>
              <w:bottom w:val="single" w:sz="12" w:space="0" w:color="E1320F"/>
              <w:right w:val="nil"/>
            </w:tcBorders>
            <w:shd w:val="clear" w:color="auto" w:fill="auto"/>
            <w:noWrap/>
            <w:vAlign w:val="bottom"/>
            <w:hideMark/>
          </w:tcPr>
          <w:p w14:paraId="1FD8FF4B" w14:textId="77777777" w:rsidR="00AD208F" w:rsidRPr="00AD208F" w:rsidRDefault="00AD208F" w:rsidP="00AD208F">
            <w:pPr>
              <w:suppressAutoHyphens w:val="0"/>
              <w:spacing w:after="0" w:line="240" w:lineRule="auto"/>
              <w:rPr>
                <w:rFonts w:ascii="Calibri" w:eastAsia="Times New Roman" w:hAnsi="Calibri" w:cs="Calibri"/>
                <w:b/>
                <w:bCs/>
                <w:color w:val="E1320F"/>
                <w:sz w:val="26"/>
                <w:szCs w:val="26"/>
                <w:lang w:val="de-AT" w:eastAsia="de-AT"/>
              </w:rPr>
            </w:pPr>
            <w:r w:rsidRPr="00AD208F">
              <w:rPr>
                <w:rFonts w:ascii="Calibri" w:eastAsia="Times New Roman" w:hAnsi="Calibri" w:cs="Calibri"/>
                <w:b/>
                <w:bCs/>
                <w:color w:val="E1320F"/>
                <w:sz w:val="26"/>
                <w:szCs w:val="26"/>
                <w:lang w:val="de-AT" w:eastAsia="de-AT"/>
              </w:rPr>
              <w:t> </w:t>
            </w:r>
          </w:p>
        </w:tc>
        <w:tc>
          <w:tcPr>
            <w:tcW w:w="676" w:type="dxa"/>
            <w:tcBorders>
              <w:top w:val="nil"/>
              <w:left w:val="nil"/>
              <w:bottom w:val="single" w:sz="12" w:space="0" w:color="E1320F"/>
              <w:right w:val="nil"/>
            </w:tcBorders>
            <w:shd w:val="clear" w:color="auto" w:fill="auto"/>
            <w:noWrap/>
            <w:vAlign w:val="bottom"/>
            <w:hideMark/>
          </w:tcPr>
          <w:p w14:paraId="62C69F69" w14:textId="77777777" w:rsidR="00AD208F" w:rsidRPr="00AD208F" w:rsidRDefault="00AD208F" w:rsidP="00AD208F">
            <w:pPr>
              <w:suppressAutoHyphens w:val="0"/>
              <w:spacing w:after="0" w:line="240" w:lineRule="auto"/>
              <w:rPr>
                <w:rFonts w:ascii="Calibri" w:eastAsia="Times New Roman" w:hAnsi="Calibri" w:cs="Calibri"/>
                <w:b/>
                <w:bCs/>
                <w:color w:val="E1320F"/>
                <w:sz w:val="26"/>
                <w:szCs w:val="26"/>
                <w:lang w:val="de-AT" w:eastAsia="de-AT"/>
              </w:rPr>
            </w:pPr>
            <w:r w:rsidRPr="00AD208F">
              <w:rPr>
                <w:rFonts w:ascii="Calibri" w:eastAsia="Times New Roman" w:hAnsi="Calibri" w:cs="Calibri"/>
                <w:b/>
                <w:bCs/>
                <w:color w:val="E1320F"/>
                <w:sz w:val="26"/>
                <w:szCs w:val="26"/>
                <w:lang w:val="de-AT" w:eastAsia="de-AT"/>
              </w:rPr>
              <w:t> </w:t>
            </w:r>
          </w:p>
        </w:tc>
        <w:tc>
          <w:tcPr>
            <w:tcW w:w="1316" w:type="dxa"/>
            <w:tcBorders>
              <w:top w:val="nil"/>
              <w:left w:val="nil"/>
              <w:bottom w:val="single" w:sz="12" w:space="0" w:color="E1320F"/>
              <w:right w:val="nil"/>
            </w:tcBorders>
            <w:shd w:val="clear" w:color="auto" w:fill="auto"/>
            <w:noWrap/>
            <w:vAlign w:val="bottom"/>
            <w:hideMark/>
          </w:tcPr>
          <w:p w14:paraId="78DE5DB3" w14:textId="77777777" w:rsidR="00AD208F" w:rsidRPr="00AD208F" w:rsidRDefault="00AD208F" w:rsidP="00AD208F">
            <w:pPr>
              <w:suppressAutoHyphens w:val="0"/>
              <w:spacing w:after="0" w:line="240" w:lineRule="auto"/>
              <w:rPr>
                <w:rFonts w:ascii="Calibri" w:eastAsia="Times New Roman" w:hAnsi="Calibri" w:cs="Calibri"/>
                <w:b/>
                <w:bCs/>
                <w:color w:val="E1320F"/>
                <w:sz w:val="26"/>
                <w:szCs w:val="26"/>
                <w:lang w:val="de-AT" w:eastAsia="de-AT"/>
              </w:rPr>
            </w:pPr>
            <w:r w:rsidRPr="00AD208F">
              <w:rPr>
                <w:rFonts w:ascii="Calibri" w:eastAsia="Times New Roman" w:hAnsi="Calibri" w:cs="Calibri"/>
                <w:b/>
                <w:bCs/>
                <w:color w:val="E1320F"/>
                <w:sz w:val="26"/>
                <w:szCs w:val="26"/>
                <w:lang w:val="de-AT" w:eastAsia="de-AT"/>
              </w:rPr>
              <w:t> </w:t>
            </w:r>
          </w:p>
        </w:tc>
        <w:tc>
          <w:tcPr>
            <w:tcW w:w="1549" w:type="dxa"/>
            <w:tcBorders>
              <w:top w:val="nil"/>
              <w:left w:val="nil"/>
              <w:bottom w:val="single" w:sz="12" w:space="0" w:color="E1320F"/>
              <w:right w:val="nil"/>
            </w:tcBorders>
            <w:shd w:val="clear" w:color="auto" w:fill="auto"/>
            <w:noWrap/>
            <w:vAlign w:val="bottom"/>
            <w:hideMark/>
          </w:tcPr>
          <w:p w14:paraId="05BDA513" w14:textId="77777777" w:rsidR="00AD208F" w:rsidRPr="00AD208F" w:rsidRDefault="00AD208F" w:rsidP="00AD208F">
            <w:pPr>
              <w:suppressAutoHyphens w:val="0"/>
              <w:spacing w:after="0" w:line="240" w:lineRule="auto"/>
              <w:rPr>
                <w:rFonts w:ascii="Calibri" w:eastAsia="Times New Roman" w:hAnsi="Calibri" w:cs="Calibri"/>
                <w:b/>
                <w:bCs/>
                <w:color w:val="E1320F"/>
                <w:sz w:val="26"/>
                <w:szCs w:val="26"/>
                <w:lang w:val="de-AT" w:eastAsia="de-AT"/>
              </w:rPr>
            </w:pPr>
            <w:r w:rsidRPr="00AD208F">
              <w:rPr>
                <w:rFonts w:ascii="Calibri" w:eastAsia="Times New Roman" w:hAnsi="Calibri" w:cs="Calibri"/>
                <w:b/>
                <w:bCs/>
                <w:color w:val="E1320F"/>
                <w:sz w:val="26"/>
                <w:szCs w:val="26"/>
                <w:lang w:val="de-AT" w:eastAsia="de-AT"/>
              </w:rPr>
              <w:t> </w:t>
            </w:r>
          </w:p>
        </w:tc>
      </w:tr>
      <w:tr w:rsidR="00AD208F" w:rsidRPr="00AD208F" w14:paraId="584C2D9C" w14:textId="77777777" w:rsidTr="002A7E78">
        <w:trPr>
          <w:trHeight w:val="1845"/>
        </w:trPr>
        <w:tc>
          <w:tcPr>
            <w:tcW w:w="596" w:type="dxa"/>
            <w:tcBorders>
              <w:top w:val="nil"/>
              <w:left w:val="nil"/>
              <w:bottom w:val="nil"/>
              <w:right w:val="nil"/>
            </w:tcBorders>
            <w:shd w:val="clear" w:color="auto" w:fill="auto"/>
            <w:noWrap/>
            <w:vAlign w:val="bottom"/>
            <w:hideMark/>
          </w:tcPr>
          <w:p w14:paraId="5F88752A" w14:textId="77777777" w:rsidR="00AD208F" w:rsidRPr="00AD208F" w:rsidRDefault="00AD208F" w:rsidP="00AD208F">
            <w:pPr>
              <w:suppressAutoHyphens w:val="0"/>
              <w:spacing w:after="0" w:line="240" w:lineRule="auto"/>
              <w:rPr>
                <w:rFonts w:ascii="Calibri" w:eastAsia="Times New Roman" w:hAnsi="Calibri" w:cs="Calibri"/>
                <w:b/>
                <w:bCs/>
                <w:color w:val="E1320F"/>
                <w:sz w:val="26"/>
                <w:szCs w:val="26"/>
                <w:lang w:val="de-AT" w:eastAsia="de-AT"/>
              </w:rPr>
            </w:pPr>
          </w:p>
        </w:tc>
        <w:tc>
          <w:tcPr>
            <w:tcW w:w="8193" w:type="dxa"/>
            <w:gridSpan w:val="5"/>
            <w:tcBorders>
              <w:top w:val="single" w:sz="8" w:space="0" w:color="F47E66"/>
              <w:left w:val="nil"/>
              <w:bottom w:val="nil"/>
              <w:right w:val="nil"/>
            </w:tcBorders>
            <w:shd w:val="clear" w:color="auto" w:fill="auto"/>
            <w:hideMark/>
          </w:tcPr>
          <w:p w14:paraId="1103C293" w14:textId="77777777" w:rsidR="00AD208F" w:rsidRPr="00AD208F" w:rsidRDefault="00AD208F" w:rsidP="00AD208F">
            <w:pPr>
              <w:suppressAutoHyphens w:val="0"/>
              <w:spacing w:after="0" w:line="240" w:lineRule="auto"/>
              <w:jc w:val="both"/>
              <w:rPr>
                <w:rFonts w:ascii="Calibri" w:eastAsia="Times New Roman" w:hAnsi="Calibri" w:cs="Calibri"/>
                <w:i/>
                <w:iCs/>
                <w:color w:val="26434F"/>
                <w:sz w:val="20"/>
                <w:szCs w:val="20"/>
                <w:lang w:val="de-AT" w:eastAsia="de-AT"/>
              </w:rPr>
            </w:pPr>
            <w:r w:rsidRPr="00AD208F">
              <w:rPr>
                <w:rFonts w:ascii="Calibri" w:eastAsia="Times New Roman" w:hAnsi="Calibri" w:cs="Calibri"/>
                <w:i/>
                <w:iCs/>
                <w:color w:val="26434F"/>
                <w:sz w:val="20"/>
                <w:szCs w:val="20"/>
                <w:lang w:val="de-AT" w:eastAsia="de-AT"/>
              </w:rPr>
              <w:t xml:space="preserve">Das Quartier kann bis zu </w:t>
            </w:r>
            <w:r w:rsidRPr="00AD208F">
              <w:rPr>
                <w:rFonts w:ascii="Calibri" w:eastAsia="Times New Roman" w:hAnsi="Calibri" w:cs="Calibri"/>
                <w:b/>
                <w:bCs/>
                <w:i/>
                <w:iCs/>
                <w:color w:val="E1320F"/>
                <w:sz w:val="20"/>
                <w:szCs w:val="20"/>
                <w:lang w:val="de-AT" w:eastAsia="de-AT"/>
              </w:rPr>
              <w:t>vier Heizsysteme</w:t>
            </w:r>
            <w:r w:rsidRPr="00AD208F">
              <w:rPr>
                <w:rFonts w:ascii="Calibri" w:eastAsia="Times New Roman" w:hAnsi="Calibri" w:cs="Calibri"/>
                <w:i/>
                <w:iCs/>
                <w:color w:val="26434F"/>
                <w:sz w:val="20"/>
                <w:szCs w:val="20"/>
                <w:lang w:val="de-AT" w:eastAsia="de-AT"/>
              </w:rPr>
              <w:t xml:space="preserve"> beinhalten, die kaskadisch zum Einsatz kommen: Zuerst System 1 bis zu dessen maximaler Heizleistung, dann System 2 und so weiter. System 1 und 3 sind immer elektrisch betrieben, System 2 und 4 sind thermisch, mit auswählbaren Energieträgern. Damit lassen sich unterschiedliche Kombinationen aus Grund- und Spitzenlastsystemen konzipieren. Beispielsweise lässt sich eine Fernwärme Grundlast mit System 2 und Wärmepumpen-Spitzenlast als System 3 abbilden - System 1 ist dann durch eine maximale Leistung von Null auszuschalten.</w:t>
            </w:r>
          </w:p>
        </w:tc>
      </w:tr>
      <w:tr w:rsidR="00AD208F" w:rsidRPr="00AD208F" w14:paraId="35EFAB54" w14:textId="77777777" w:rsidTr="002A7E78">
        <w:trPr>
          <w:trHeight w:val="300"/>
        </w:trPr>
        <w:tc>
          <w:tcPr>
            <w:tcW w:w="596" w:type="dxa"/>
            <w:tcBorders>
              <w:top w:val="nil"/>
              <w:left w:val="nil"/>
              <w:bottom w:val="nil"/>
              <w:right w:val="nil"/>
            </w:tcBorders>
            <w:shd w:val="clear" w:color="auto" w:fill="auto"/>
            <w:noWrap/>
            <w:vAlign w:val="bottom"/>
            <w:hideMark/>
          </w:tcPr>
          <w:p w14:paraId="7D7E99F4" w14:textId="77777777" w:rsidR="00AD208F" w:rsidRPr="00AD208F" w:rsidRDefault="00AD208F" w:rsidP="00AD208F">
            <w:pPr>
              <w:suppressAutoHyphens w:val="0"/>
              <w:spacing w:after="0" w:line="240" w:lineRule="auto"/>
              <w:jc w:val="both"/>
              <w:rPr>
                <w:rFonts w:ascii="Calibri" w:eastAsia="Times New Roman" w:hAnsi="Calibri" w:cs="Calibri"/>
                <w:i/>
                <w:iCs/>
                <w:color w:val="26434F"/>
                <w:sz w:val="20"/>
                <w:szCs w:val="20"/>
                <w:lang w:val="de-AT" w:eastAsia="de-AT"/>
              </w:rPr>
            </w:pPr>
          </w:p>
        </w:tc>
        <w:tc>
          <w:tcPr>
            <w:tcW w:w="5328" w:type="dxa"/>
            <w:gridSpan w:val="3"/>
            <w:tcBorders>
              <w:top w:val="nil"/>
              <w:left w:val="nil"/>
              <w:bottom w:val="single" w:sz="4" w:space="0" w:color="F9AA99"/>
              <w:right w:val="nil"/>
            </w:tcBorders>
            <w:shd w:val="clear" w:color="auto" w:fill="auto"/>
            <w:noWrap/>
            <w:vAlign w:val="bottom"/>
            <w:hideMark/>
          </w:tcPr>
          <w:p w14:paraId="7CE50F23"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Maximale raumseitige Heizleistung aller 4 Systeme</w:t>
            </w:r>
          </w:p>
        </w:tc>
        <w:tc>
          <w:tcPr>
            <w:tcW w:w="1316" w:type="dxa"/>
            <w:tcBorders>
              <w:top w:val="nil"/>
              <w:left w:val="nil"/>
              <w:bottom w:val="single" w:sz="4" w:space="0" w:color="F9AA99"/>
              <w:right w:val="nil"/>
            </w:tcBorders>
            <w:shd w:val="clear" w:color="auto" w:fill="auto"/>
            <w:noWrap/>
            <w:hideMark/>
          </w:tcPr>
          <w:p w14:paraId="7A82A853" w14:textId="77777777" w:rsidR="00AD208F" w:rsidRPr="00AD208F" w:rsidRDefault="00AD208F" w:rsidP="00AD208F">
            <w:pPr>
              <w:suppressAutoHyphens w:val="0"/>
              <w:spacing w:after="0" w:line="240" w:lineRule="auto"/>
              <w:jc w:val="right"/>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100,00</w:t>
            </w:r>
          </w:p>
        </w:tc>
        <w:tc>
          <w:tcPr>
            <w:tcW w:w="1549" w:type="dxa"/>
            <w:tcBorders>
              <w:top w:val="nil"/>
              <w:left w:val="nil"/>
              <w:bottom w:val="nil"/>
              <w:right w:val="nil"/>
            </w:tcBorders>
            <w:shd w:val="clear" w:color="auto" w:fill="auto"/>
            <w:noWrap/>
            <w:vAlign w:val="bottom"/>
            <w:hideMark/>
          </w:tcPr>
          <w:p w14:paraId="018066AD" w14:textId="77777777" w:rsidR="00AD208F" w:rsidRPr="00AD208F" w:rsidRDefault="00AD208F" w:rsidP="00AD208F">
            <w:pPr>
              <w:suppressAutoHyphens w:val="0"/>
              <w:spacing w:after="0" w:line="240" w:lineRule="auto"/>
              <w:rPr>
                <w:rFonts w:ascii="Calibri" w:eastAsia="Times New Roman" w:hAnsi="Calibri" w:cs="Calibri"/>
                <w:i/>
                <w:iCs/>
                <w:color w:val="26434F"/>
                <w:sz w:val="20"/>
                <w:szCs w:val="20"/>
                <w:lang w:val="de-AT" w:eastAsia="de-AT"/>
              </w:rPr>
            </w:pPr>
            <w:r w:rsidRPr="00AD208F">
              <w:rPr>
                <w:rFonts w:ascii="Calibri" w:eastAsia="Times New Roman" w:hAnsi="Calibri" w:cs="Calibri"/>
                <w:i/>
                <w:iCs/>
                <w:color w:val="26434F"/>
                <w:sz w:val="20"/>
                <w:szCs w:val="20"/>
                <w:lang w:val="de-AT" w:eastAsia="de-AT"/>
              </w:rPr>
              <w:t>W/m²</w:t>
            </w:r>
          </w:p>
        </w:tc>
      </w:tr>
      <w:tr w:rsidR="00B35B50" w:rsidRPr="00AD208F" w14:paraId="3C900EFA" w14:textId="77777777" w:rsidTr="00AD208F">
        <w:trPr>
          <w:trHeight w:val="300"/>
        </w:trPr>
        <w:tc>
          <w:tcPr>
            <w:tcW w:w="596" w:type="dxa"/>
            <w:tcBorders>
              <w:top w:val="nil"/>
              <w:left w:val="nil"/>
              <w:bottom w:val="nil"/>
              <w:right w:val="nil"/>
            </w:tcBorders>
            <w:shd w:val="clear" w:color="auto" w:fill="auto"/>
            <w:noWrap/>
            <w:vAlign w:val="bottom"/>
            <w:hideMark/>
          </w:tcPr>
          <w:p w14:paraId="468C7D00" w14:textId="77777777" w:rsidR="00AD208F" w:rsidRPr="00AD208F" w:rsidRDefault="00AD208F" w:rsidP="00AD208F">
            <w:pPr>
              <w:suppressAutoHyphens w:val="0"/>
              <w:spacing w:after="0" w:line="240" w:lineRule="auto"/>
              <w:rPr>
                <w:rFonts w:ascii="Calibri" w:eastAsia="Times New Roman" w:hAnsi="Calibri" w:cs="Calibri"/>
                <w:i/>
                <w:iCs/>
                <w:color w:val="26434F"/>
                <w:sz w:val="20"/>
                <w:szCs w:val="20"/>
                <w:lang w:val="de-AT" w:eastAsia="de-AT"/>
              </w:rPr>
            </w:pPr>
          </w:p>
        </w:tc>
        <w:tc>
          <w:tcPr>
            <w:tcW w:w="3336" w:type="dxa"/>
            <w:tcBorders>
              <w:top w:val="nil"/>
              <w:left w:val="nil"/>
              <w:bottom w:val="nil"/>
              <w:right w:val="nil"/>
            </w:tcBorders>
            <w:shd w:val="clear" w:color="auto" w:fill="auto"/>
            <w:noWrap/>
            <w:vAlign w:val="bottom"/>
            <w:hideMark/>
          </w:tcPr>
          <w:p w14:paraId="16A432E2" w14:textId="77777777" w:rsidR="00AD208F" w:rsidRPr="00AD208F" w:rsidRDefault="00AD208F" w:rsidP="00AD208F">
            <w:pPr>
              <w:suppressAutoHyphens w:val="0"/>
              <w:spacing w:after="0" w:line="240" w:lineRule="auto"/>
              <w:rPr>
                <w:rFonts w:ascii="Times New Roman" w:eastAsia="Times New Roman" w:hAnsi="Times New Roman" w:cs="Times New Roman"/>
                <w:sz w:val="20"/>
                <w:szCs w:val="20"/>
                <w:lang w:val="de-AT" w:eastAsia="de-AT"/>
              </w:rPr>
            </w:pPr>
          </w:p>
        </w:tc>
        <w:tc>
          <w:tcPr>
            <w:tcW w:w="1316" w:type="dxa"/>
            <w:tcBorders>
              <w:top w:val="nil"/>
              <w:left w:val="nil"/>
              <w:bottom w:val="nil"/>
              <w:right w:val="nil"/>
            </w:tcBorders>
            <w:shd w:val="clear" w:color="auto" w:fill="auto"/>
            <w:hideMark/>
          </w:tcPr>
          <w:p w14:paraId="3440BF53" w14:textId="77777777" w:rsidR="00AD208F" w:rsidRPr="00AD208F" w:rsidRDefault="00AD208F" w:rsidP="00AD208F">
            <w:pPr>
              <w:suppressAutoHyphens w:val="0"/>
              <w:spacing w:after="0" w:line="240" w:lineRule="auto"/>
              <w:rPr>
                <w:rFonts w:ascii="Times New Roman" w:eastAsia="Times New Roman" w:hAnsi="Times New Roman" w:cs="Times New Roman"/>
                <w:sz w:val="20"/>
                <w:szCs w:val="20"/>
                <w:lang w:val="de-AT" w:eastAsia="de-AT"/>
              </w:rPr>
            </w:pPr>
          </w:p>
        </w:tc>
        <w:tc>
          <w:tcPr>
            <w:tcW w:w="676" w:type="dxa"/>
            <w:tcBorders>
              <w:top w:val="nil"/>
              <w:left w:val="nil"/>
              <w:bottom w:val="nil"/>
              <w:right w:val="nil"/>
            </w:tcBorders>
            <w:shd w:val="clear" w:color="auto" w:fill="auto"/>
            <w:hideMark/>
          </w:tcPr>
          <w:p w14:paraId="32F8A7F9" w14:textId="77777777" w:rsidR="00AD208F" w:rsidRPr="00AD208F" w:rsidRDefault="00AD208F" w:rsidP="00AD208F">
            <w:pPr>
              <w:suppressAutoHyphens w:val="0"/>
              <w:spacing w:after="0" w:line="240" w:lineRule="auto"/>
              <w:jc w:val="both"/>
              <w:rPr>
                <w:rFonts w:ascii="Times New Roman" w:eastAsia="Times New Roman" w:hAnsi="Times New Roman" w:cs="Times New Roman"/>
                <w:sz w:val="20"/>
                <w:szCs w:val="20"/>
                <w:lang w:val="de-AT" w:eastAsia="de-AT"/>
              </w:rPr>
            </w:pPr>
          </w:p>
        </w:tc>
        <w:tc>
          <w:tcPr>
            <w:tcW w:w="1316" w:type="dxa"/>
            <w:tcBorders>
              <w:top w:val="nil"/>
              <w:left w:val="nil"/>
              <w:bottom w:val="nil"/>
              <w:right w:val="nil"/>
            </w:tcBorders>
            <w:shd w:val="clear" w:color="auto" w:fill="auto"/>
            <w:noWrap/>
            <w:vAlign w:val="bottom"/>
            <w:hideMark/>
          </w:tcPr>
          <w:p w14:paraId="0850C69D" w14:textId="77777777" w:rsidR="00AD208F" w:rsidRPr="00AD208F" w:rsidRDefault="00AD208F" w:rsidP="00AD208F">
            <w:pPr>
              <w:suppressAutoHyphens w:val="0"/>
              <w:spacing w:after="0" w:line="240" w:lineRule="auto"/>
              <w:jc w:val="both"/>
              <w:rPr>
                <w:rFonts w:ascii="Times New Roman" w:eastAsia="Times New Roman" w:hAnsi="Times New Roman" w:cs="Times New Roman"/>
                <w:sz w:val="20"/>
                <w:szCs w:val="20"/>
                <w:lang w:val="de-AT" w:eastAsia="de-AT"/>
              </w:rPr>
            </w:pPr>
          </w:p>
        </w:tc>
        <w:tc>
          <w:tcPr>
            <w:tcW w:w="1549" w:type="dxa"/>
            <w:tcBorders>
              <w:top w:val="nil"/>
              <w:left w:val="nil"/>
              <w:bottom w:val="nil"/>
              <w:right w:val="nil"/>
            </w:tcBorders>
            <w:shd w:val="clear" w:color="auto" w:fill="auto"/>
            <w:hideMark/>
          </w:tcPr>
          <w:p w14:paraId="1DE02FA2" w14:textId="77777777" w:rsidR="00AD208F" w:rsidRPr="00AD208F" w:rsidRDefault="00AD208F" w:rsidP="00AD208F">
            <w:pPr>
              <w:suppressAutoHyphens w:val="0"/>
              <w:spacing w:after="0" w:line="240" w:lineRule="auto"/>
              <w:rPr>
                <w:rFonts w:ascii="Times New Roman" w:eastAsia="Times New Roman" w:hAnsi="Times New Roman" w:cs="Times New Roman"/>
                <w:sz w:val="20"/>
                <w:szCs w:val="20"/>
                <w:lang w:val="de-AT" w:eastAsia="de-AT"/>
              </w:rPr>
            </w:pPr>
          </w:p>
        </w:tc>
      </w:tr>
      <w:tr w:rsidR="00AD208F" w:rsidRPr="00AD208F" w14:paraId="5DD7E4F9" w14:textId="77777777" w:rsidTr="002A7E78">
        <w:trPr>
          <w:trHeight w:val="300"/>
        </w:trPr>
        <w:tc>
          <w:tcPr>
            <w:tcW w:w="596" w:type="dxa"/>
            <w:tcBorders>
              <w:top w:val="nil"/>
              <w:left w:val="nil"/>
              <w:bottom w:val="nil"/>
              <w:right w:val="nil"/>
            </w:tcBorders>
            <w:shd w:val="clear" w:color="auto" w:fill="auto"/>
            <w:noWrap/>
            <w:vAlign w:val="bottom"/>
            <w:hideMark/>
          </w:tcPr>
          <w:p w14:paraId="7D9B5E57" w14:textId="77777777" w:rsidR="00AD208F" w:rsidRPr="00AD208F" w:rsidRDefault="00AD208F" w:rsidP="00AD208F">
            <w:pPr>
              <w:suppressAutoHyphens w:val="0"/>
              <w:spacing w:after="0" w:line="240" w:lineRule="auto"/>
              <w:jc w:val="both"/>
              <w:rPr>
                <w:rFonts w:ascii="Times New Roman" w:eastAsia="Times New Roman" w:hAnsi="Times New Roman" w:cs="Times New Roman"/>
                <w:sz w:val="20"/>
                <w:szCs w:val="20"/>
                <w:lang w:val="de-AT" w:eastAsia="de-AT"/>
              </w:rPr>
            </w:pPr>
          </w:p>
        </w:tc>
        <w:tc>
          <w:tcPr>
            <w:tcW w:w="3336" w:type="dxa"/>
            <w:tcBorders>
              <w:top w:val="nil"/>
              <w:left w:val="nil"/>
              <w:bottom w:val="single" w:sz="4" w:space="0" w:color="F9AA99"/>
              <w:right w:val="nil"/>
            </w:tcBorders>
            <w:shd w:val="clear" w:color="auto" w:fill="auto"/>
            <w:noWrap/>
            <w:vAlign w:val="bottom"/>
            <w:hideMark/>
          </w:tcPr>
          <w:p w14:paraId="4C7F216C"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Segoe UI Emoji" w:eastAsia="Times New Roman" w:hAnsi="Segoe UI Emoji" w:cs="Segoe UI Emoji"/>
                <w:color w:val="E1320F"/>
                <w:sz w:val="22"/>
                <w:szCs w:val="22"/>
                <w:lang w:val="de-AT" w:eastAsia="de-AT"/>
              </w:rPr>
              <w:t>⚙️</w:t>
            </w:r>
            <w:r w:rsidRPr="00AD208F">
              <w:rPr>
                <w:rFonts w:ascii="Calibri" w:eastAsia="Times New Roman" w:hAnsi="Calibri" w:cs="Calibri"/>
                <w:b/>
                <w:bCs/>
                <w:color w:val="E1320F"/>
                <w:sz w:val="22"/>
                <w:szCs w:val="22"/>
                <w:lang w:val="de-AT" w:eastAsia="de-AT"/>
              </w:rPr>
              <w:t>Wirkungsgrad Erzeugung</w:t>
            </w:r>
          </w:p>
        </w:tc>
        <w:tc>
          <w:tcPr>
            <w:tcW w:w="1316" w:type="dxa"/>
            <w:tcBorders>
              <w:top w:val="nil"/>
              <w:left w:val="nil"/>
              <w:bottom w:val="single" w:sz="4" w:space="0" w:color="F9AA99"/>
              <w:right w:val="nil"/>
            </w:tcBorders>
            <w:shd w:val="clear" w:color="auto" w:fill="auto"/>
            <w:noWrap/>
            <w:vAlign w:val="bottom"/>
            <w:hideMark/>
          </w:tcPr>
          <w:p w14:paraId="443202C7"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676" w:type="dxa"/>
            <w:tcBorders>
              <w:top w:val="nil"/>
              <w:left w:val="nil"/>
              <w:bottom w:val="single" w:sz="4" w:space="0" w:color="F9AA99"/>
              <w:right w:val="nil"/>
            </w:tcBorders>
            <w:shd w:val="clear" w:color="auto" w:fill="auto"/>
            <w:noWrap/>
            <w:vAlign w:val="bottom"/>
            <w:hideMark/>
          </w:tcPr>
          <w:p w14:paraId="4DA15E44"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1316" w:type="dxa"/>
            <w:tcBorders>
              <w:top w:val="nil"/>
              <w:left w:val="nil"/>
              <w:bottom w:val="single" w:sz="4" w:space="0" w:color="F9AA99"/>
              <w:right w:val="nil"/>
            </w:tcBorders>
            <w:shd w:val="clear" w:color="auto" w:fill="auto"/>
            <w:noWrap/>
            <w:vAlign w:val="bottom"/>
            <w:hideMark/>
          </w:tcPr>
          <w:p w14:paraId="42AA259A"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1549" w:type="dxa"/>
            <w:tcBorders>
              <w:top w:val="nil"/>
              <w:left w:val="nil"/>
              <w:bottom w:val="single" w:sz="4" w:space="0" w:color="F9AA99"/>
              <w:right w:val="nil"/>
            </w:tcBorders>
            <w:shd w:val="clear" w:color="auto" w:fill="auto"/>
            <w:noWrap/>
            <w:vAlign w:val="bottom"/>
            <w:hideMark/>
          </w:tcPr>
          <w:p w14:paraId="1471690D"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r>
      <w:tr w:rsidR="00AD208F" w:rsidRPr="00AD208F" w14:paraId="0FB8D15A" w14:textId="77777777" w:rsidTr="002A7E78">
        <w:trPr>
          <w:trHeight w:val="645"/>
        </w:trPr>
        <w:tc>
          <w:tcPr>
            <w:tcW w:w="596" w:type="dxa"/>
            <w:tcBorders>
              <w:top w:val="nil"/>
              <w:left w:val="nil"/>
              <w:bottom w:val="nil"/>
              <w:right w:val="nil"/>
            </w:tcBorders>
            <w:shd w:val="clear" w:color="auto" w:fill="auto"/>
            <w:noWrap/>
            <w:vAlign w:val="bottom"/>
            <w:hideMark/>
          </w:tcPr>
          <w:p w14:paraId="3E7808B6"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p>
        </w:tc>
        <w:tc>
          <w:tcPr>
            <w:tcW w:w="8193" w:type="dxa"/>
            <w:gridSpan w:val="5"/>
            <w:tcBorders>
              <w:top w:val="single" w:sz="4" w:space="0" w:color="F9AA99"/>
              <w:left w:val="nil"/>
              <w:bottom w:val="nil"/>
              <w:right w:val="nil"/>
            </w:tcBorders>
            <w:shd w:val="clear" w:color="auto" w:fill="auto"/>
            <w:hideMark/>
          </w:tcPr>
          <w:p w14:paraId="1DF3094F" w14:textId="39CB72C0" w:rsidR="00AD208F" w:rsidRPr="00AD208F" w:rsidRDefault="00AD208F" w:rsidP="00AD208F">
            <w:pPr>
              <w:suppressAutoHyphens w:val="0"/>
              <w:spacing w:after="0" w:line="240" w:lineRule="auto"/>
              <w:jc w:val="both"/>
              <w:rPr>
                <w:rFonts w:ascii="Calibri" w:eastAsia="Times New Roman" w:hAnsi="Calibri" w:cs="Calibri"/>
                <w:i/>
                <w:iCs/>
                <w:color w:val="26434F"/>
                <w:sz w:val="20"/>
                <w:szCs w:val="20"/>
                <w:lang w:val="de-AT" w:eastAsia="de-AT"/>
              </w:rPr>
            </w:pPr>
            <w:r w:rsidRPr="00AD208F">
              <w:rPr>
                <w:rFonts w:ascii="Calibri" w:eastAsia="Times New Roman" w:hAnsi="Calibri" w:cs="Calibri"/>
                <w:i/>
                <w:iCs/>
                <w:color w:val="26434F"/>
                <w:sz w:val="20"/>
                <w:szCs w:val="20"/>
                <w:lang w:val="de-AT" w:eastAsia="de-AT"/>
              </w:rPr>
              <w:t xml:space="preserve">Der Wirkungsgrad entspricht dem Verhältnis von erzeugter Wärme zu </w:t>
            </w:r>
            <w:r w:rsidR="00152C21" w:rsidRPr="00AD208F">
              <w:rPr>
                <w:rFonts w:ascii="Calibri" w:eastAsia="Times New Roman" w:hAnsi="Calibri" w:cs="Calibri"/>
                <w:i/>
                <w:iCs/>
                <w:color w:val="26434F"/>
                <w:sz w:val="20"/>
                <w:szCs w:val="20"/>
                <w:lang w:val="de-AT" w:eastAsia="de-AT"/>
              </w:rPr>
              <w:t>eingesetzter</w:t>
            </w:r>
            <w:r w:rsidRPr="00AD208F">
              <w:rPr>
                <w:rFonts w:ascii="Calibri" w:eastAsia="Times New Roman" w:hAnsi="Calibri" w:cs="Calibri"/>
                <w:i/>
                <w:iCs/>
                <w:color w:val="26434F"/>
                <w:sz w:val="20"/>
                <w:szCs w:val="20"/>
                <w:lang w:val="de-AT" w:eastAsia="de-AT"/>
              </w:rPr>
              <w:t xml:space="preserve"> Endenergie. Bei Wärmepumpen kann näherungsweise die JAZ eingegeben werden.</w:t>
            </w:r>
          </w:p>
        </w:tc>
      </w:tr>
      <w:tr w:rsidR="00AD208F" w:rsidRPr="00AD208F" w14:paraId="784EA5DD" w14:textId="77777777" w:rsidTr="002A7E78">
        <w:trPr>
          <w:trHeight w:val="300"/>
        </w:trPr>
        <w:tc>
          <w:tcPr>
            <w:tcW w:w="596" w:type="dxa"/>
            <w:tcBorders>
              <w:top w:val="nil"/>
              <w:left w:val="nil"/>
              <w:bottom w:val="nil"/>
              <w:right w:val="nil"/>
            </w:tcBorders>
            <w:shd w:val="clear" w:color="auto" w:fill="auto"/>
            <w:noWrap/>
            <w:vAlign w:val="bottom"/>
            <w:hideMark/>
          </w:tcPr>
          <w:p w14:paraId="40441F45" w14:textId="77777777" w:rsidR="00AD208F" w:rsidRPr="00AD208F" w:rsidRDefault="00AD208F" w:rsidP="00AD208F">
            <w:pPr>
              <w:suppressAutoHyphens w:val="0"/>
              <w:spacing w:after="0" w:line="240" w:lineRule="auto"/>
              <w:jc w:val="both"/>
              <w:rPr>
                <w:rFonts w:ascii="Calibri" w:eastAsia="Times New Roman" w:hAnsi="Calibri" w:cs="Calibri"/>
                <w:i/>
                <w:iCs/>
                <w:color w:val="26434F"/>
                <w:sz w:val="20"/>
                <w:szCs w:val="20"/>
                <w:lang w:val="de-AT" w:eastAsia="de-AT"/>
              </w:rPr>
            </w:pPr>
          </w:p>
        </w:tc>
        <w:tc>
          <w:tcPr>
            <w:tcW w:w="3336" w:type="dxa"/>
            <w:tcBorders>
              <w:top w:val="nil"/>
              <w:left w:val="nil"/>
              <w:bottom w:val="single" w:sz="4" w:space="0" w:color="F9AA99"/>
              <w:right w:val="nil"/>
            </w:tcBorders>
            <w:shd w:val="clear" w:color="auto" w:fill="auto"/>
            <w:noWrap/>
            <w:vAlign w:val="bottom"/>
            <w:hideMark/>
          </w:tcPr>
          <w:p w14:paraId="10706F0A"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Segoe UI Emoji" w:eastAsia="Times New Roman" w:hAnsi="Segoe UI Emoji" w:cs="Segoe UI Emoji"/>
                <w:color w:val="E1320F"/>
                <w:sz w:val="22"/>
                <w:szCs w:val="22"/>
                <w:lang w:val="de-AT" w:eastAsia="de-AT"/>
              </w:rPr>
              <w:t>🔀</w:t>
            </w:r>
            <w:r w:rsidRPr="00AD208F">
              <w:rPr>
                <w:rFonts w:ascii="Calibri" w:eastAsia="Times New Roman" w:hAnsi="Calibri" w:cs="Calibri"/>
                <w:b/>
                <w:bCs/>
                <w:color w:val="E1320F"/>
                <w:sz w:val="22"/>
                <w:szCs w:val="22"/>
                <w:lang w:val="de-AT" w:eastAsia="de-AT"/>
              </w:rPr>
              <w:t xml:space="preserve"> Verteilverluste</w:t>
            </w:r>
          </w:p>
        </w:tc>
        <w:tc>
          <w:tcPr>
            <w:tcW w:w="1316" w:type="dxa"/>
            <w:tcBorders>
              <w:top w:val="nil"/>
              <w:left w:val="nil"/>
              <w:bottom w:val="single" w:sz="4" w:space="0" w:color="F9AA99"/>
              <w:right w:val="nil"/>
            </w:tcBorders>
            <w:shd w:val="clear" w:color="auto" w:fill="auto"/>
            <w:noWrap/>
            <w:vAlign w:val="bottom"/>
            <w:hideMark/>
          </w:tcPr>
          <w:p w14:paraId="4460855C"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676" w:type="dxa"/>
            <w:tcBorders>
              <w:top w:val="nil"/>
              <w:left w:val="nil"/>
              <w:bottom w:val="single" w:sz="4" w:space="0" w:color="F9AA99"/>
              <w:right w:val="nil"/>
            </w:tcBorders>
            <w:shd w:val="clear" w:color="auto" w:fill="auto"/>
            <w:noWrap/>
            <w:vAlign w:val="bottom"/>
            <w:hideMark/>
          </w:tcPr>
          <w:p w14:paraId="45E8F323"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1316" w:type="dxa"/>
            <w:tcBorders>
              <w:top w:val="nil"/>
              <w:left w:val="nil"/>
              <w:bottom w:val="single" w:sz="4" w:space="0" w:color="F9AA99"/>
              <w:right w:val="nil"/>
            </w:tcBorders>
            <w:shd w:val="clear" w:color="auto" w:fill="auto"/>
            <w:noWrap/>
            <w:vAlign w:val="bottom"/>
            <w:hideMark/>
          </w:tcPr>
          <w:p w14:paraId="14C461F4"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1549" w:type="dxa"/>
            <w:tcBorders>
              <w:top w:val="nil"/>
              <w:left w:val="nil"/>
              <w:bottom w:val="single" w:sz="4" w:space="0" w:color="F9AA99"/>
              <w:right w:val="nil"/>
            </w:tcBorders>
            <w:shd w:val="clear" w:color="auto" w:fill="auto"/>
            <w:noWrap/>
            <w:vAlign w:val="bottom"/>
            <w:hideMark/>
          </w:tcPr>
          <w:p w14:paraId="4CEE981E"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r>
      <w:tr w:rsidR="00AD208F" w:rsidRPr="00AD208F" w14:paraId="5AA1108C" w14:textId="77777777" w:rsidTr="002A7E78">
        <w:trPr>
          <w:trHeight w:val="825"/>
        </w:trPr>
        <w:tc>
          <w:tcPr>
            <w:tcW w:w="596" w:type="dxa"/>
            <w:tcBorders>
              <w:top w:val="nil"/>
              <w:left w:val="nil"/>
              <w:bottom w:val="nil"/>
              <w:right w:val="nil"/>
            </w:tcBorders>
            <w:shd w:val="clear" w:color="auto" w:fill="auto"/>
            <w:noWrap/>
            <w:vAlign w:val="bottom"/>
            <w:hideMark/>
          </w:tcPr>
          <w:p w14:paraId="7C3E0FDC"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p>
        </w:tc>
        <w:tc>
          <w:tcPr>
            <w:tcW w:w="8193" w:type="dxa"/>
            <w:gridSpan w:val="5"/>
            <w:tcBorders>
              <w:top w:val="single" w:sz="4" w:space="0" w:color="F9AA99"/>
              <w:left w:val="nil"/>
              <w:bottom w:val="nil"/>
              <w:right w:val="nil"/>
            </w:tcBorders>
            <w:shd w:val="clear" w:color="auto" w:fill="auto"/>
            <w:hideMark/>
          </w:tcPr>
          <w:p w14:paraId="73F35F6F" w14:textId="046EC8F5" w:rsidR="00AD208F" w:rsidRPr="00AD208F" w:rsidRDefault="00AD208F" w:rsidP="00AD208F">
            <w:pPr>
              <w:suppressAutoHyphens w:val="0"/>
              <w:spacing w:after="0" w:line="240" w:lineRule="auto"/>
              <w:rPr>
                <w:rFonts w:ascii="Calibri" w:eastAsia="Times New Roman" w:hAnsi="Calibri" w:cs="Calibri"/>
                <w:i/>
                <w:iCs/>
                <w:color w:val="26434F"/>
                <w:sz w:val="20"/>
                <w:szCs w:val="20"/>
                <w:lang w:val="de-AT" w:eastAsia="de-AT"/>
              </w:rPr>
            </w:pPr>
            <w:r w:rsidRPr="00AD208F">
              <w:rPr>
                <w:rFonts w:ascii="Calibri" w:eastAsia="Times New Roman" w:hAnsi="Calibri" w:cs="Calibri"/>
                <w:i/>
                <w:iCs/>
                <w:color w:val="26434F"/>
                <w:sz w:val="20"/>
                <w:szCs w:val="20"/>
                <w:lang w:val="de-AT" w:eastAsia="de-AT"/>
              </w:rPr>
              <w:t xml:space="preserve">Die Verteilverluste werden als Anteil der  tatsächlich im Raum ankommenden Wärme angegeben, die zusätzlich als Verteilverluste anfallen und vom Heizsystem </w:t>
            </w:r>
            <w:r w:rsidR="00152C21" w:rsidRPr="00AD208F">
              <w:rPr>
                <w:rFonts w:ascii="Calibri" w:eastAsia="Times New Roman" w:hAnsi="Calibri" w:cs="Calibri"/>
                <w:i/>
                <w:iCs/>
                <w:color w:val="26434F"/>
                <w:sz w:val="20"/>
                <w:szCs w:val="20"/>
                <w:lang w:val="de-AT" w:eastAsia="de-AT"/>
              </w:rPr>
              <w:t>aufgebracht</w:t>
            </w:r>
            <w:r w:rsidRPr="00AD208F">
              <w:rPr>
                <w:rFonts w:ascii="Calibri" w:eastAsia="Times New Roman" w:hAnsi="Calibri" w:cs="Calibri"/>
                <w:i/>
                <w:iCs/>
                <w:color w:val="26434F"/>
                <w:sz w:val="20"/>
                <w:szCs w:val="20"/>
                <w:lang w:val="de-AT" w:eastAsia="de-AT"/>
              </w:rPr>
              <w:t xml:space="preserve"> </w:t>
            </w:r>
            <w:r w:rsidR="00E85592" w:rsidRPr="00AD208F">
              <w:rPr>
                <w:rFonts w:ascii="Calibri" w:eastAsia="Times New Roman" w:hAnsi="Calibri" w:cs="Calibri"/>
                <w:i/>
                <w:iCs/>
                <w:color w:val="26434F"/>
                <w:sz w:val="20"/>
                <w:szCs w:val="20"/>
                <w:lang w:val="de-AT" w:eastAsia="de-AT"/>
              </w:rPr>
              <w:t>werden</w:t>
            </w:r>
            <w:r w:rsidRPr="00AD208F">
              <w:rPr>
                <w:rFonts w:ascii="Calibri" w:eastAsia="Times New Roman" w:hAnsi="Calibri" w:cs="Calibri"/>
                <w:i/>
                <w:iCs/>
                <w:color w:val="26434F"/>
                <w:sz w:val="20"/>
                <w:szCs w:val="20"/>
                <w:lang w:val="de-AT" w:eastAsia="de-AT"/>
              </w:rPr>
              <w:t xml:space="preserve"> müssen.</w:t>
            </w:r>
          </w:p>
        </w:tc>
      </w:tr>
      <w:tr w:rsidR="00AD208F" w:rsidRPr="00AD208F" w14:paraId="58BA871B" w14:textId="77777777" w:rsidTr="002A7E78">
        <w:trPr>
          <w:trHeight w:val="300"/>
        </w:trPr>
        <w:tc>
          <w:tcPr>
            <w:tcW w:w="596" w:type="dxa"/>
            <w:tcBorders>
              <w:top w:val="nil"/>
              <w:left w:val="nil"/>
              <w:bottom w:val="nil"/>
              <w:right w:val="nil"/>
            </w:tcBorders>
            <w:shd w:val="clear" w:color="auto" w:fill="auto"/>
            <w:noWrap/>
            <w:vAlign w:val="bottom"/>
            <w:hideMark/>
          </w:tcPr>
          <w:p w14:paraId="7004A200" w14:textId="77777777" w:rsidR="00AD208F" w:rsidRPr="00AD208F" w:rsidRDefault="00AD208F" w:rsidP="00AD208F">
            <w:pPr>
              <w:suppressAutoHyphens w:val="0"/>
              <w:spacing w:after="0" w:line="240" w:lineRule="auto"/>
              <w:rPr>
                <w:rFonts w:ascii="Calibri" w:eastAsia="Times New Roman" w:hAnsi="Calibri" w:cs="Calibri"/>
                <w:i/>
                <w:iCs/>
                <w:color w:val="26434F"/>
                <w:sz w:val="20"/>
                <w:szCs w:val="20"/>
                <w:lang w:val="de-AT" w:eastAsia="de-AT"/>
              </w:rPr>
            </w:pPr>
          </w:p>
        </w:tc>
        <w:tc>
          <w:tcPr>
            <w:tcW w:w="3336" w:type="dxa"/>
            <w:tcBorders>
              <w:top w:val="nil"/>
              <w:left w:val="nil"/>
              <w:bottom w:val="single" w:sz="4" w:space="0" w:color="F9AA99"/>
              <w:right w:val="nil"/>
            </w:tcBorders>
            <w:shd w:val="clear" w:color="auto" w:fill="auto"/>
            <w:noWrap/>
            <w:vAlign w:val="bottom"/>
            <w:hideMark/>
          </w:tcPr>
          <w:p w14:paraId="7CC7BD5A"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Segoe UI Emoji" w:eastAsia="Times New Roman" w:hAnsi="Segoe UI Emoji" w:cs="Segoe UI Emoji"/>
                <w:color w:val="E1320F"/>
                <w:sz w:val="22"/>
                <w:szCs w:val="22"/>
                <w:lang w:val="de-AT" w:eastAsia="de-AT"/>
              </w:rPr>
              <w:t>🔧</w:t>
            </w:r>
            <w:r w:rsidRPr="00AD208F">
              <w:rPr>
                <w:rFonts w:ascii="Calibri" w:eastAsia="Times New Roman" w:hAnsi="Calibri" w:cs="Calibri"/>
                <w:b/>
                <w:bCs/>
                <w:color w:val="E1320F"/>
                <w:sz w:val="22"/>
                <w:szCs w:val="22"/>
                <w:lang w:val="de-AT" w:eastAsia="de-AT"/>
              </w:rPr>
              <w:t xml:space="preserve"> Hilfsstromanteil</w:t>
            </w:r>
          </w:p>
        </w:tc>
        <w:tc>
          <w:tcPr>
            <w:tcW w:w="1316" w:type="dxa"/>
            <w:tcBorders>
              <w:top w:val="nil"/>
              <w:left w:val="nil"/>
              <w:bottom w:val="single" w:sz="4" w:space="0" w:color="F9AA99"/>
              <w:right w:val="nil"/>
            </w:tcBorders>
            <w:shd w:val="clear" w:color="auto" w:fill="auto"/>
            <w:noWrap/>
            <w:vAlign w:val="bottom"/>
            <w:hideMark/>
          </w:tcPr>
          <w:p w14:paraId="15B82081"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676" w:type="dxa"/>
            <w:tcBorders>
              <w:top w:val="nil"/>
              <w:left w:val="nil"/>
              <w:bottom w:val="single" w:sz="4" w:space="0" w:color="F9AA99"/>
              <w:right w:val="nil"/>
            </w:tcBorders>
            <w:shd w:val="clear" w:color="auto" w:fill="auto"/>
            <w:noWrap/>
            <w:vAlign w:val="bottom"/>
            <w:hideMark/>
          </w:tcPr>
          <w:p w14:paraId="53C3C39D"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1316" w:type="dxa"/>
            <w:tcBorders>
              <w:top w:val="nil"/>
              <w:left w:val="nil"/>
              <w:bottom w:val="single" w:sz="4" w:space="0" w:color="F9AA99"/>
              <w:right w:val="nil"/>
            </w:tcBorders>
            <w:shd w:val="clear" w:color="auto" w:fill="auto"/>
            <w:noWrap/>
            <w:vAlign w:val="bottom"/>
            <w:hideMark/>
          </w:tcPr>
          <w:p w14:paraId="18343435"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1549" w:type="dxa"/>
            <w:tcBorders>
              <w:top w:val="nil"/>
              <w:left w:val="nil"/>
              <w:bottom w:val="single" w:sz="4" w:space="0" w:color="F9AA99"/>
              <w:right w:val="nil"/>
            </w:tcBorders>
            <w:shd w:val="clear" w:color="auto" w:fill="auto"/>
            <w:noWrap/>
            <w:vAlign w:val="bottom"/>
            <w:hideMark/>
          </w:tcPr>
          <w:p w14:paraId="25C38463"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r>
      <w:tr w:rsidR="00AD208F" w:rsidRPr="00AD208F" w14:paraId="1D6960F7" w14:textId="77777777" w:rsidTr="002A7E78">
        <w:trPr>
          <w:trHeight w:val="585"/>
        </w:trPr>
        <w:tc>
          <w:tcPr>
            <w:tcW w:w="596" w:type="dxa"/>
            <w:tcBorders>
              <w:top w:val="nil"/>
              <w:left w:val="nil"/>
              <w:bottom w:val="nil"/>
              <w:right w:val="nil"/>
            </w:tcBorders>
            <w:shd w:val="clear" w:color="auto" w:fill="auto"/>
            <w:noWrap/>
            <w:vAlign w:val="bottom"/>
            <w:hideMark/>
          </w:tcPr>
          <w:p w14:paraId="06DDF90B"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p>
        </w:tc>
        <w:tc>
          <w:tcPr>
            <w:tcW w:w="8193" w:type="dxa"/>
            <w:gridSpan w:val="5"/>
            <w:tcBorders>
              <w:top w:val="single" w:sz="4" w:space="0" w:color="F9AA99"/>
              <w:left w:val="nil"/>
              <w:bottom w:val="nil"/>
              <w:right w:val="nil"/>
            </w:tcBorders>
            <w:shd w:val="clear" w:color="auto" w:fill="auto"/>
            <w:hideMark/>
          </w:tcPr>
          <w:p w14:paraId="0CA7D37F" w14:textId="77777777" w:rsidR="00AD208F" w:rsidRPr="00AD208F" w:rsidRDefault="00AD208F" w:rsidP="00AD208F">
            <w:pPr>
              <w:suppressAutoHyphens w:val="0"/>
              <w:spacing w:after="0" w:line="240" w:lineRule="auto"/>
              <w:jc w:val="both"/>
              <w:rPr>
                <w:rFonts w:ascii="Calibri" w:eastAsia="Times New Roman" w:hAnsi="Calibri" w:cs="Calibri"/>
                <w:i/>
                <w:iCs/>
                <w:color w:val="26434F"/>
                <w:sz w:val="20"/>
                <w:szCs w:val="20"/>
                <w:lang w:val="de-AT" w:eastAsia="de-AT"/>
              </w:rPr>
            </w:pPr>
            <w:r w:rsidRPr="00AD208F">
              <w:rPr>
                <w:rFonts w:ascii="Calibri" w:eastAsia="Times New Roman" w:hAnsi="Calibri" w:cs="Calibri"/>
                <w:i/>
                <w:iCs/>
                <w:color w:val="26434F"/>
                <w:sz w:val="20"/>
                <w:szCs w:val="20"/>
                <w:lang w:val="de-AT" w:eastAsia="de-AT"/>
              </w:rPr>
              <w:t>Anteil der Heizenergie, die als elektrische Hilfsenergie für Pumpen, Steuerung, etc. benötigt wird.</w:t>
            </w:r>
          </w:p>
        </w:tc>
      </w:tr>
    </w:tbl>
    <w:p w14:paraId="6FD9734A" w14:textId="77777777" w:rsidR="00BA11DA" w:rsidRDefault="00BA11DA" w:rsidP="00BA11DA">
      <w:pPr>
        <w:rPr>
          <w:lang w:val="de-AT"/>
        </w:rPr>
      </w:pPr>
    </w:p>
    <w:p w14:paraId="12904CC7" w14:textId="77777777" w:rsidR="00A42681" w:rsidRDefault="00A42681">
      <w:pPr>
        <w:suppressAutoHyphens w:val="0"/>
        <w:rPr>
          <w:lang w:val="de-AT"/>
        </w:rPr>
      </w:pPr>
      <w:r>
        <w:rPr>
          <w:lang w:val="de-AT"/>
        </w:rPr>
        <w:br w:type="page"/>
      </w:r>
    </w:p>
    <w:p w14:paraId="2E48CDA1" w14:textId="39FF4F41" w:rsidR="00A83D80" w:rsidRPr="002A7E78" w:rsidRDefault="00F54836" w:rsidP="00BA11DA">
      <w:pPr>
        <w:rPr>
          <w:lang w:val="de-AT"/>
        </w:rPr>
      </w:pPr>
      <w:r>
        <w:rPr>
          <w:lang w:val="de-AT"/>
        </w:rPr>
        <w:lastRenderedPageBreak/>
        <w:t xml:space="preserve">Um die dynamische Simulation in Excel möglich zu machen, folgt die Eingabe des Heizsystems </w:t>
      </w:r>
      <w:r w:rsidR="00AF372E">
        <w:rPr>
          <w:lang w:val="de-AT"/>
        </w:rPr>
        <w:t xml:space="preserve">dem </w:t>
      </w:r>
      <w:r w:rsidR="00AF372E" w:rsidRPr="005F23FE">
        <w:rPr>
          <w:b/>
          <w:bCs/>
          <w:lang w:val="de-AT"/>
        </w:rPr>
        <w:t>Prioritätsprinzip</w:t>
      </w:r>
      <w:r w:rsidR="00AF372E">
        <w:rPr>
          <w:lang w:val="de-AT"/>
        </w:rPr>
        <w:t xml:space="preserve">. </w:t>
      </w:r>
      <w:r w:rsidR="001C30BD">
        <w:rPr>
          <w:lang w:val="de-AT"/>
        </w:rPr>
        <w:t xml:space="preserve">Das bedeutet, dass das Heizsystem 2 erst übernimmt, wenn die Leistung von Heizsystem 1 </w:t>
      </w:r>
      <w:r w:rsidR="001C30BD" w:rsidRPr="00A42681">
        <w:rPr>
          <w:b/>
          <w:bCs/>
          <w:lang w:val="de-AT"/>
        </w:rPr>
        <w:t>bereits ausgeschöpft</w:t>
      </w:r>
      <w:r w:rsidR="001C30BD">
        <w:rPr>
          <w:lang w:val="de-AT"/>
        </w:rPr>
        <w:t xml:space="preserve"> ist.</w:t>
      </w:r>
      <w:r w:rsidR="00A83D80">
        <w:rPr>
          <w:lang w:val="de-AT"/>
        </w:rPr>
        <w:br/>
        <w:t xml:space="preserve">Soll </w:t>
      </w:r>
      <w:r w:rsidR="00FF50E0">
        <w:rPr>
          <w:lang w:val="de-AT"/>
        </w:rPr>
        <w:t xml:space="preserve">vorrangig </w:t>
      </w:r>
      <w:r w:rsidR="00A83D80">
        <w:rPr>
          <w:lang w:val="de-AT"/>
        </w:rPr>
        <w:t>ein thermisches Heizsystem verwendet werden</w:t>
      </w:r>
      <w:r w:rsidR="00FF50E0">
        <w:rPr>
          <w:lang w:val="de-AT"/>
        </w:rPr>
        <w:t xml:space="preserve">, muss deshalb Heizsystem 1 </w:t>
      </w:r>
      <w:r w:rsidR="00FF50E0" w:rsidRPr="00A42681">
        <w:rPr>
          <w:b/>
          <w:bCs/>
          <w:lang w:val="de-AT"/>
        </w:rPr>
        <w:t>deaktiviert</w:t>
      </w:r>
      <w:r w:rsidR="00FF50E0">
        <w:rPr>
          <w:lang w:val="de-AT"/>
        </w:rPr>
        <w:t xml:space="preserve"> werden (Maximale Heizleistung = 0)</w:t>
      </w:r>
      <w:r w:rsidR="005F23FE">
        <w:rPr>
          <w:lang w:val="de-AT"/>
        </w:rPr>
        <w:t>.</w:t>
      </w:r>
    </w:p>
    <w:tbl>
      <w:tblPr>
        <w:tblW w:w="8156" w:type="dxa"/>
        <w:tblCellMar>
          <w:left w:w="70" w:type="dxa"/>
          <w:right w:w="70" w:type="dxa"/>
        </w:tblCellMar>
        <w:tblLook w:val="04A0" w:firstRow="1" w:lastRow="0" w:firstColumn="1" w:lastColumn="0" w:noHBand="0" w:noVBand="1"/>
      </w:tblPr>
      <w:tblGrid>
        <w:gridCol w:w="588"/>
        <w:gridCol w:w="8"/>
        <w:gridCol w:w="3328"/>
        <w:gridCol w:w="8"/>
        <w:gridCol w:w="1308"/>
        <w:gridCol w:w="8"/>
        <w:gridCol w:w="668"/>
        <w:gridCol w:w="8"/>
        <w:gridCol w:w="1308"/>
        <w:gridCol w:w="8"/>
        <w:gridCol w:w="908"/>
        <w:gridCol w:w="8"/>
      </w:tblGrid>
      <w:tr w:rsidR="00AD208F" w:rsidRPr="00AD208F" w14:paraId="409819B0" w14:textId="77777777" w:rsidTr="00A42681">
        <w:trPr>
          <w:trHeight w:val="315"/>
        </w:trPr>
        <w:tc>
          <w:tcPr>
            <w:tcW w:w="596" w:type="dxa"/>
            <w:gridSpan w:val="2"/>
            <w:tcBorders>
              <w:top w:val="nil"/>
              <w:left w:val="nil"/>
              <w:bottom w:val="nil"/>
              <w:right w:val="nil"/>
            </w:tcBorders>
            <w:shd w:val="clear" w:color="auto" w:fill="auto"/>
            <w:noWrap/>
            <w:vAlign w:val="bottom"/>
            <w:hideMark/>
          </w:tcPr>
          <w:p w14:paraId="6548B439" w14:textId="77777777" w:rsidR="00AD208F" w:rsidRPr="00AD208F" w:rsidRDefault="00AD208F" w:rsidP="00AD208F">
            <w:pPr>
              <w:suppressAutoHyphens w:val="0"/>
              <w:spacing w:after="0" w:line="240" w:lineRule="auto"/>
              <w:rPr>
                <w:rFonts w:ascii="Times New Roman" w:eastAsia="Times New Roman" w:hAnsi="Times New Roman" w:cs="Times New Roman"/>
                <w:lang w:val="de-AT" w:eastAsia="de-AT"/>
              </w:rPr>
            </w:pPr>
          </w:p>
        </w:tc>
        <w:tc>
          <w:tcPr>
            <w:tcW w:w="3336" w:type="dxa"/>
            <w:gridSpan w:val="2"/>
            <w:tcBorders>
              <w:top w:val="nil"/>
              <w:left w:val="nil"/>
              <w:bottom w:val="single" w:sz="8" w:space="0" w:color="F47E66"/>
              <w:right w:val="nil"/>
            </w:tcBorders>
            <w:shd w:val="clear" w:color="auto" w:fill="auto"/>
            <w:noWrap/>
            <w:vAlign w:val="bottom"/>
            <w:hideMark/>
          </w:tcPr>
          <w:p w14:paraId="3136D882"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Segoe UI Emoji" w:eastAsia="Times New Roman" w:hAnsi="Segoe UI Emoji" w:cs="Segoe UI Emoji"/>
                <w:b/>
                <w:bCs/>
                <w:color w:val="BCCF00"/>
                <w:sz w:val="22"/>
                <w:szCs w:val="22"/>
                <w:lang w:val="de-AT" w:eastAsia="de-AT"/>
              </w:rPr>
              <w:t>⚡</w:t>
            </w:r>
            <w:r w:rsidRPr="00AD208F">
              <w:rPr>
                <w:rFonts w:ascii="Calibri" w:eastAsia="Times New Roman" w:hAnsi="Calibri" w:cs="Calibri"/>
                <w:b/>
                <w:bCs/>
                <w:color w:val="E1320F"/>
                <w:sz w:val="22"/>
                <w:szCs w:val="22"/>
                <w:lang w:val="de-AT" w:eastAsia="de-AT"/>
              </w:rPr>
              <w:t>Heizsystem 1: Elektrisch</w:t>
            </w:r>
          </w:p>
        </w:tc>
        <w:tc>
          <w:tcPr>
            <w:tcW w:w="1316" w:type="dxa"/>
            <w:gridSpan w:val="2"/>
            <w:tcBorders>
              <w:top w:val="nil"/>
              <w:left w:val="nil"/>
              <w:bottom w:val="single" w:sz="8" w:space="0" w:color="F47E66"/>
              <w:right w:val="nil"/>
            </w:tcBorders>
            <w:shd w:val="clear" w:color="auto" w:fill="auto"/>
            <w:noWrap/>
            <w:vAlign w:val="bottom"/>
            <w:hideMark/>
          </w:tcPr>
          <w:p w14:paraId="201CB8FD"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676" w:type="dxa"/>
            <w:gridSpan w:val="2"/>
            <w:tcBorders>
              <w:top w:val="nil"/>
              <w:left w:val="nil"/>
              <w:bottom w:val="single" w:sz="8" w:space="0" w:color="F47E66"/>
              <w:right w:val="nil"/>
            </w:tcBorders>
            <w:shd w:val="clear" w:color="auto" w:fill="auto"/>
            <w:noWrap/>
            <w:vAlign w:val="bottom"/>
            <w:hideMark/>
          </w:tcPr>
          <w:p w14:paraId="08F17983"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1316" w:type="dxa"/>
            <w:gridSpan w:val="2"/>
            <w:tcBorders>
              <w:top w:val="nil"/>
              <w:left w:val="nil"/>
              <w:bottom w:val="single" w:sz="8" w:space="0" w:color="F47E66"/>
              <w:right w:val="nil"/>
            </w:tcBorders>
            <w:shd w:val="clear" w:color="auto" w:fill="auto"/>
            <w:noWrap/>
            <w:vAlign w:val="bottom"/>
            <w:hideMark/>
          </w:tcPr>
          <w:p w14:paraId="32CF4186"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916" w:type="dxa"/>
            <w:gridSpan w:val="2"/>
            <w:tcBorders>
              <w:top w:val="nil"/>
              <w:left w:val="nil"/>
              <w:bottom w:val="single" w:sz="8" w:space="0" w:color="F47E66"/>
              <w:right w:val="nil"/>
            </w:tcBorders>
            <w:shd w:val="clear" w:color="auto" w:fill="auto"/>
            <w:noWrap/>
            <w:vAlign w:val="bottom"/>
            <w:hideMark/>
          </w:tcPr>
          <w:p w14:paraId="54118E97"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r>
      <w:tr w:rsidR="00AD208F" w:rsidRPr="00AD208F" w14:paraId="1DE988C8" w14:textId="77777777" w:rsidTr="00A42681">
        <w:trPr>
          <w:trHeight w:val="300"/>
        </w:trPr>
        <w:tc>
          <w:tcPr>
            <w:tcW w:w="596" w:type="dxa"/>
            <w:gridSpan w:val="2"/>
            <w:tcBorders>
              <w:top w:val="nil"/>
              <w:left w:val="nil"/>
              <w:bottom w:val="nil"/>
              <w:right w:val="nil"/>
            </w:tcBorders>
            <w:shd w:val="clear" w:color="auto" w:fill="auto"/>
            <w:noWrap/>
            <w:vAlign w:val="bottom"/>
            <w:hideMark/>
          </w:tcPr>
          <w:p w14:paraId="261E3ED2"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p>
        </w:tc>
        <w:tc>
          <w:tcPr>
            <w:tcW w:w="3336" w:type="dxa"/>
            <w:gridSpan w:val="2"/>
            <w:tcBorders>
              <w:top w:val="nil"/>
              <w:left w:val="nil"/>
              <w:bottom w:val="nil"/>
              <w:right w:val="nil"/>
            </w:tcBorders>
            <w:shd w:val="clear" w:color="auto" w:fill="auto"/>
            <w:noWrap/>
            <w:vAlign w:val="bottom"/>
            <w:hideMark/>
          </w:tcPr>
          <w:p w14:paraId="715CB582" w14:textId="77777777" w:rsidR="00AD208F" w:rsidRPr="00AD208F" w:rsidRDefault="00AD208F" w:rsidP="00AD208F">
            <w:pPr>
              <w:suppressAutoHyphens w:val="0"/>
              <w:spacing w:after="0" w:line="240" w:lineRule="auto"/>
              <w:rPr>
                <w:rFonts w:ascii="Calibri" w:eastAsia="Times New Roman" w:hAnsi="Calibri" w:cs="Calibri"/>
                <w:color w:val="000000"/>
                <w:sz w:val="22"/>
                <w:szCs w:val="22"/>
                <w:lang w:val="de-AT" w:eastAsia="de-AT"/>
              </w:rPr>
            </w:pPr>
            <w:r w:rsidRPr="00AD208F">
              <w:rPr>
                <w:rFonts w:ascii="Calibri" w:eastAsia="Times New Roman" w:hAnsi="Calibri" w:cs="Calibri"/>
                <w:color w:val="000000"/>
                <w:sz w:val="22"/>
                <w:szCs w:val="22"/>
                <w:lang w:val="de-AT" w:eastAsia="de-AT"/>
              </w:rPr>
              <w:t>Energieträger</w:t>
            </w:r>
          </w:p>
        </w:tc>
        <w:tc>
          <w:tcPr>
            <w:tcW w:w="1316" w:type="dxa"/>
            <w:gridSpan w:val="2"/>
            <w:tcBorders>
              <w:top w:val="nil"/>
              <w:left w:val="nil"/>
              <w:bottom w:val="single" w:sz="4" w:space="0" w:color="F9AA99"/>
              <w:right w:val="nil"/>
            </w:tcBorders>
            <w:shd w:val="clear" w:color="auto" w:fill="auto"/>
            <w:noWrap/>
            <w:hideMark/>
          </w:tcPr>
          <w:p w14:paraId="0CAC376A" w14:textId="77777777" w:rsidR="00AD208F" w:rsidRPr="00AD208F" w:rsidRDefault="00AD208F" w:rsidP="00AD208F">
            <w:pPr>
              <w:suppressAutoHyphens w:val="0"/>
              <w:spacing w:after="0" w:line="240" w:lineRule="auto"/>
              <w:jc w:val="right"/>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Strom</w:t>
            </w:r>
          </w:p>
        </w:tc>
        <w:tc>
          <w:tcPr>
            <w:tcW w:w="676" w:type="dxa"/>
            <w:gridSpan w:val="2"/>
            <w:tcBorders>
              <w:top w:val="nil"/>
              <w:left w:val="nil"/>
              <w:bottom w:val="nil"/>
              <w:right w:val="nil"/>
            </w:tcBorders>
            <w:shd w:val="clear" w:color="auto" w:fill="auto"/>
            <w:hideMark/>
          </w:tcPr>
          <w:p w14:paraId="45D6824C" w14:textId="77777777" w:rsidR="00AD208F" w:rsidRPr="00AD208F" w:rsidRDefault="00AD208F" w:rsidP="00AD208F">
            <w:pPr>
              <w:suppressAutoHyphens w:val="0"/>
              <w:spacing w:after="0" w:line="240" w:lineRule="auto"/>
              <w:jc w:val="right"/>
              <w:rPr>
                <w:rFonts w:ascii="Calibri" w:eastAsia="Times New Roman" w:hAnsi="Calibri" w:cs="Calibri"/>
                <w:b/>
                <w:bCs/>
                <w:color w:val="E1320F"/>
                <w:sz w:val="22"/>
                <w:szCs w:val="22"/>
                <w:lang w:val="de-AT" w:eastAsia="de-AT"/>
              </w:rPr>
            </w:pPr>
          </w:p>
        </w:tc>
        <w:tc>
          <w:tcPr>
            <w:tcW w:w="1316" w:type="dxa"/>
            <w:gridSpan w:val="2"/>
            <w:tcBorders>
              <w:top w:val="nil"/>
              <w:left w:val="nil"/>
              <w:bottom w:val="nil"/>
              <w:right w:val="nil"/>
            </w:tcBorders>
            <w:shd w:val="clear" w:color="auto" w:fill="auto"/>
            <w:hideMark/>
          </w:tcPr>
          <w:p w14:paraId="51517E91" w14:textId="77777777" w:rsidR="00AD208F" w:rsidRPr="00AD208F" w:rsidRDefault="00AD208F" w:rsidP="00AD208F">
            <w:pPr>
              <w:suppressAutoHyphens w:val="0"/>
              <w:spacing w:after="0" w:line="240" w:lineRule="auto"/>
              <w:jc w:val="both"/>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hideMark/>
          </w:tcPr>
          <w:p w14:paraId="3E715C2A" w14:textId="77777777" w:rsidR="00AD208F" w:rsidRPr="00AD208F" w:rsidRDefault="00AD208F" w:rsidP="00AD208F">
            <w:pPr>
              <w:suppressAutoHyphens w:val="0"/>
              <w:spacing w:after="0" w:line="240" w:lineRule="auto"/>
              <w:jc w:val="both"/>
              <w:rPr>
                <w:rFonts w:ascii="Times New Roman" w:eastAsia="Times New Roman" w:hAnsi="Times New Roman" w:cs="Times New Roman"/>
                <w:sz w:val="20"/>
                <w:szCs w:val="20"/>
                <w:lang w:val="de-AT" w:eastAsia="de-AT"/>
              </w:rPr>
            </w:pPr>
          </w:p>
        </w:tc>
      </w:tr>
      <w:tr w:rsidR="00AD208F" w:rsidRPr="00AD208F" w14:paraId="4D84328B" w14:textId="77777777" w:rsidTr="00A42681">
        <w:trPr>
          <w:trHeight w:val="300"/>
        </w:trPr>
        <w:tc>
          <w:tcPr>
            <w:tcW w:w="596" w:type="dxa"/>
            <w:gridSpan w:val="2"/>
            <w:tcBorders>
              <w:top w:val="nil"/>
              <w:left w:val="nil"/>
              <w:bottom w:val="nil"/>
              <w:right w:val="nil"/>
            </w:tcBorders>
            <w:shd w:val="clear" w:color="auto" w:fill="auto"/>
            <w:noWrap/>
            <w:vAlign w:val="bottom"/>
            <w:hideMark/>
          </w:tcPr>
          <w:p w14:paraId="23312C1C" w14:textId="77777777" w:rsidR="00AD208F" w:rsidRPr="00AD208F" w:rsidRDefault="00AD208F" w:rsidP="00AD208F">
            <w:pPr>
              <w:suppressAutoHyphens w:val="0"/>
              <w:spacing w:after="0" w:line="240" w:lineRule="auto"/>
              <w:jc w:val="both"/>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307604A4" w14:textId="77777777" w:rsidR="00AD208F" w:rsidRPr="00AD208F" w:rsidRDefault="00AD208F" w:rsidP="00AD208F">
            <w:pPr>
              <w:suppressAutoHyphens w:val="0"/>
              <w:spacing w:after="0" w:line="240" w:lineRule="auto"/>
              <w:rPr>
                <w:rFonts w:ascii="Calibri" w:eastAsia="Times New Roman" w:hAnsi="Calibri" w:cs="Calibri"/>
                <w:color w:val="000000"/>
                <w:sz w:val="22"/>
                <w:szCs w:val="22"/>
                <w:lang w:val="de-AT" w:eastAsia="de-AT"/>
              </w:rPr>
            </w:pPr>
            <w:r w:rsidRPr="00AD208F">
              <w:rPr>
                <w:rFonts w:ascii="Segoe UI Emoji" w:eastAsia="Times New Roman" w:hAnsi="Segoe UI Emoji" w:cs="Segoe UI Emoji"/>
                <w:color w:val="000000"/>
                <w:sz w:val="22"/>
                <w:szCs w:val="22"/>
                <w:lang w:val="de-AT" w:eastAsia="de-AT"/>
              </w:rPr>
              <w:t>💪</w:t>
            </w:r>
            <w:r w:rsidRPr="00AD208F">
              <w:rPr>
                <w:rFonts w:ascii="Calibri" w:eastAsia="Times New Roman" w:hAnsi="Calibri" w:cs="Calibri"/>
                <w:color w:val="000000"/>
                <w:sz w:val="22"/>
                <w:szCs w:val="22"/>
                <w:lang w:val="de-AT" w:eastAsia="de-AT"/>
              </w:rPr>
              <w:t>Maximale Heizleistung</w:t>
            </w:r>
          </w:p>
        </w:tc>
        <w:tc>
          <w:tcPr>
            <w:tcW w:w="1316" w:type="dxa"/>
            <w:gridSpan w:val="2"/>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3A9CD295" w14:textId="77777777" w:rsidR="00AD208F" w:rsidRPr="00AD208F" w:rsidRDefault="00AD208F" w:rsidP="00AD208F">
            <w:pPr>
              <w:suppressAutoHyphens w:val="0"/>
              <w:spacing w:after="0" w:line="240" w:lineRule="auto"/>
              <w:jc w:val="right"/>
              <w:rPr>
                <w:rFonts w:ascii="Calibri" w:eastAsia="Times New Roman" w:hAnsi="Calibri" w:cs="Calibri"/>
                <w:b/>
                <w:bCs/>
                <w:color w:val="2C5F2E"/>
                <w:sz w:val="22"/>
                <w:szCs w:val="22"/>
                <w:lang w:val="de-AT" w:eastAsia="de-AT"/>
              </w:rPr>
            </w:pPr>
            <w:r w:rsidRPr="00AD208F">
              <w:rPr>
                <w:rFonts w:ascii="Calibri" w:eastAsia="Times New Roman" w:hAnsi="Calibri" w:cs="Calibri"/>
                <w:b/>
                <w:bCs/>
                <w:color w:val="2C5F2E"/>
                <w:sz w:val="22"/>
                <w:szCs w:val="22"/>
                <w:lang w:val="de-AT" w:eastAsia="de-AT"/>
              </w:rPr>
              <w:t>25,00</w:t>
            </w:r>
          </w:p>
        </w:tc>
        <w:tc>
          <w:tcPr>
            <w:tcW w:w="1992" w:type="dxa"/>
            <w:gridSpan w:val="4"/>
            <w:tcBorders>
              <w:top w:val="nil"/>
              <w:left w:val="nil"/>
              <w:bottom w:val="nil"/>
              <w:right w:val="nil"/>
            </w:tcBorders>
            <w:shd w:val="clear" w:color="auto" w:fill="auto"/>
            <w:noWrap/>
            <w:vAlign w:val="bottom"/>
            <w:hideMark/>
          </w:tcPr>
          <w:p w14:paraId="2D477127" w14:textId="77777777" w:rsidR="00AD208F" w:rsidRPr="00AD208F" w:rsidRDefault="00AD208F" w:rsidP="00AD208F">
            <w:pPr>
              <w:suppressAutoHyphens w:val="0"/>
              <w:spacing w:after="0" w:line="240" w:lineRule="auto"/>
              <w:rPr>
                <w:rFonts w:ascii="Calibri" w:eastAsia="Times New Roman" w:hAnsi="Calibri" w:cs="Calibri"/>
                <w:i/>
                <w:iCs/>
                <w:color w:val="26434F"/>
                <w:sz w:val="20"/>
                <w:szCs w:val="20"/>
                <w:lang w:val="de-AT" w:eastAsia="de-AT"/>
              </w:rPr>
            </w:pPr>
            <w:r w:rsidRPr="00AD208F">
              <w:rPr>
                <w:rFonts w:ascii="Calibri" w:eastAsia="Times New Roman" w:hAnsi="Calibri" w:cs="Calibri"/>
                <w:i/>
                <w:iCs/>
                <w:color w:val="26434F"/>
                <w:sz w:val="20"/>
                <w:szCs w:val="20"/>
                <w:lang w:val="de-AT" w:eastAsia="de-AT"/>
              </w:rPr>
              <w:t>W/m² raumseitig</w:t>
            </w:r>
          </w:p>
        </w:tc>
        <w:tc>
          <w:tcPr>
            <w:tcW w:w="916" w:type="dxa"/>
            <w:gridSpan w:val="2"/>
            <w:tcBorders>
              <w:top w:val="nil"/>
              <w:left w:val="nil"/>
              <w:bottom w:val="nil"/>
              <w:right w:val="nil"/>
            </w:tcBorders>
            <w:shd w:val="clear" w:color="auto" w:fill="auto"/>
            <w:noWrap/>
            <w:vAlign w:val="bottom"/>
            <w:hideMark/>
          </w:tcPr>
          <w:p w14:paraId="28CCA289" w14:textId="77777777" w:rsidR="00AD208F" w:rsidRPr="00AD208F" w:rsidRDefault="00AD208F" w:rsidP="00AD208F">
            <w:pPr>
              <w:suppressAutoHyphens w:val="0"/>
              <w:spacing w:after="0" w:line="240" w:lineRule="auto"/>
              <w:rPr>
                <w:rFonts w:ascii="Calibri" w:eastAsia="Times New Roman" w:hAnsi="Calibri" w:cs="Calibri"/>
                <w:i/>
                <w:iCs/>
                <w:color w:val="26434F"/>
                <w:sz w:val="20"/>
                <w:szCs w:val="20"/>
                <w:lang w:val="de-AT" w:eastAsia="de-AT"/>
              </w:rPr>
            </w:pPr>
          </w:p>
        </w:tc>
      </w:tr>
      <w:tr w:rsidR="00AD208F" w:rsidRPr="00AD208F" w14:paraId="53C57982" w14:textId="77777777" w:rsidTr="00A42681">
        <w:trPr>
          <w:trHeight w:val="300"/>
        </w:trPr>
        <w:tc>
          <w:tcPr>
            <w:tcW w:w="596" w:type="dxa"/>
            <w:gridSpan w:val="2"/>
            <w:tcBorders>
              <w:top w:val="nil"/>
              <w:left w:val="nil"/>
              <w:bottom w:val="nil"/>
              <w:right w:val="nil"/>
            </w:tcBorders>
            <w:shd w:val="clear" w:color="auto" w:fill="auto"/>
            <w:noWrap/>
            <w:vAlign w:val="bottom"/>
            <w:hideMark/>
          </w:tcPr>
          <w:p w14:paraId="6393D0FE" w14:textId="77777777" w:rsidR="00AD208F" w:rsidRPr="00AD208F" w:rsidRDefault="00AD208F" w:rsidP="00AD208F">
            <w:pPr>
              <w:suppressAutoHyphens w:val="0"/>
              <w:spacing w:after="0" w:line="240" w:lineRule="auto"/>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38C57997" w14:textId="77777777" w:rsidR="00AD208F" w:rsidRPr="00AD208F" w:rsidRDefault="00AD208F" w:rsidP="00AD208F">
            <w:pPr>
              <w:suppressAutoHyphens w:val="0"/>
              <w:spacing w:after="0" w:line="240" w:lineRule="auto"/>
              <w:rPr>
                <w:rFonts w:ascii="Calibri" w:eastAsia="Times New Roman" w:hAnsi="Calibri" w:cs="Calibri"/>
                <w:color w:val="000000"/>
                <w:sz w:val="22"/>
                <w:szCs w:val="22"/>
                <w:lang w:val="de-AT" w:eastAsia="de-AT"/>
              </w:rPr>
            </w:pPr>
            <w:r w:rsidRPr="00AD208F">
              <w:rPr>
                <w:rFonts w:ascii="Segoe UI Emoji" w:eastAsia="Times New Roman" w:hAnsi="Segoe UI Emoji" w:cs="Segoe UI Emoji"/>
                <w:color w:val="BCCF00"/>
                <w:sz w:val="22"/>
                <w:szCs w:val="22"/>
                <w:lang w:val="de-AT" w:eastAsia="de-AT"/>
              </w:rPr>
              <w:t>⚙️</w:t>
            </w:r>
            <w:r w:rsidRPr="00AD208F">
              <w:rPr>
                <w:rFonts w:ascii="Calibri" w:eastAsia="Times New Roman" w:hAnsi="Calibri" w:cs="Calibri"/>
                <w:color w:val="000000"/>
                <w:sz w:val="22"/>
                <w:szCs w:val="22"/>
                <w:lang w:val="de-AT" w:eastAsia="de-AT"/>
              </w:rPr>
              <w:t>Wirkungsgrad Erzeugung</w:t>
            </w:r>
          </w:p>
        </w:tc>
        <w:tc>
          <w:tcPr>
            <w:tcW w:w="1316" w:type="dxa"/>
            <w:gridSpan w:val="2"/>
            <w:tcBorders>
              <w:top w:val="nil"/>
              <w:left w:val="single" w:sz="4" w:space="0" w:color="2C5F2E"/>
              <w:bottom w:val="single" w:sz="4" w:space="0" w:color="2C5F2E"/>
              <w:right w:val="single" w:sz="4" w:space="0" w:color="2C5F2E"/>
            </w:tcBorders>
            <w:shd w:val="clear" w:color="000000" w:fill="BFE1C1"/>
            <w:noWrap/>
            <w:vAlign w:val="bottom"/>
            <w:hideMark/>
          </w:tcPr>
          <w:p w14:paraId="0AD65D1E" w14:textId="77777777" w:rsidR="00AD208F" w:rsidRPr="00AD208F" w:rsidRDefault="00AD208F" w:rsidP="00AD208F">
            <w:pPr>
              <w:suppressAutoHyphens w:val="0"/>
              <w:spacing w:after="0" w:line="240" w:lineRule="auto"/>
              <w:jc w:val="right"/>
              <w:rPr>
                <w:rFonts w:ascii="Calibri" w:eastAsia="Times New Roman" w:hAnsi="Calibri" w:cs="Calibri"/>
                <w:b/>
                <w:bCs/>
                <w:color w:val="2C5F2E"/>
                <w:sz w:val="22"/>
                <w:szCs w:val="22"/>
                <w:lang w:val="de-AT" w:eastAsia="de-AT"/>
              </w:rPr>
            </w:pPr>
            <w:r w:rsidRPr="00AD208F">
              <w:rPr>
                <w:rFonts w:ascii="Calibri" w:eastAsia="Times New Roman" w:hAnsi="Calibri" w:cs="Calibri"/>
                <w:b/>
                <w:bCs/>
                <w:color w:val="2C5F2E"/>
                <w:sz w:val="22"/>
                <w:szCs w:val="22"/>
                <w:lang w:val="de-AT" w:eastAsia="de-AT"/>
              </w:rPr>
              <w:t>460%</w:t>
            </w:r>
          </w:p>
        </w:tc>
        <w:tc>
          <w:tcPr>
            <w:tcW w:w="676" w:type="dxa"/>
            <w:gridSpan w:val="2"/>
            <w:tcBorders>
              <w:top w:val="nil"/>
              <w:left w:val="nil"/>
              <w:bottom w:val="nil"/>
              <w:right w:val="nil"/>
            </w:tcBorders>
            <w:shd w:val="clear" w:color="auto" w:fill="auto"/>
            <w:noWrap/>
            <w:vAlign w:val="bottom"/>
            <w:hideMark/>
          </w:tcPr>
          <w:p w14:paraId="5CBEF168" w14:textId="77777777" w:rsidR="00AD208F" w:rsidRPr="00AD208F" w:rsidRDefault="00AD208F" w:rsidP="00AD208F">
            <w:pPr>
              <w:suppressAutoHyphens w:val="0"/>
              <w:spacing w:after="0" w:line="240" w:lineRule="auto"/>
              <w:rPr>
                <w:rFonts w:ascii="Calibri" w:eastAsia="Times New Roman" w:hAnsi="Calibri" w:cs="Calibri"/>
                <w:i/>
                <w:iCs/>
                <w:color w:val="26434F"/>
                <w:sz w:val="20"/>
                <w:szCs w:val="20"/>
                <w:lang w:val="de-AT" w:eastAsia="de-AT"/>
              </w:rPr>
            </w:pPr>
            <w:r w:rsidRPr="00AD208F">
              <w:rPr>
                <w:rFonts w:ascii="Calibri" w:eastAsia="Times New Roman" w:hAnsi="Calibri" w:cs="Calibri"/>
                <w:i/>
                <w:iCs/>
                <w:color w:val="26434F"/>
                <w:sz w:val="20"/>
                <w:szCs w:val="20"/>
                <w:lang w:val="de-AT" w:eastAsia="de-AT"/>
              </w:rPr>
              <w:t>JAZ</w:t>
            </w:r>
          </w:p>
        </w:tc>
        <w:tc>
          <w:tcPr>
            <w:tcW w:w="1316" w:type="dxa"/>
            <w:gridSpan w:val="2"/>
            <w:tcBorders>
              <w:top w:val="nil"/>
              <w:left w:val="nil"/>
              <w:bottom w:val="nil"/>
              <w:right w:val="nil"/>
            </w:tcBorders>
            <w:shd w:val="clear" w:color="auto" w:fill="auto"/>
            <w:noWrap/>
            <w:vAlign w:val="bottom"/>
            <w:hideMark/>
          </w:tcPr>
          <w:p w14:paraId="244014C0" w14:textId="77777777" w:rsidR="00AD208F" w:rsidRPr="00AD208F" w:rsidRDefault="00AD208F" w:rsidP="00AD208F">
            <w:pPr>
              <w:suppressAutoHyphens w:val="0"/>
              <w:spacing w:after="0" w:line="240" w:lineRule="auto"/>
              <w:rPr>
                <w:rFonts w:ascii="Calibri" w:eastAsia="Times New Roman" w:hAnsi="Calibri" w:cs="Calibri"/>
                <w:i/>
                <w:iCs/>
                <w:color w:val="26434F"/>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4968C7CA" w14:textId="77777777" w:rsidR="00AD208F" w:rsidRPr="00AD208F" w:rsidRDefault="00AD208F" w:rsidP="00AD208F">
            <w:pPr>
              <w:suppressAutoHyphens w:val="0"/>
              <w:spacing w:after="0" w:line="240" w:lineRule="auto"/>
              <w:rPr>
                <w:rFonts w:ascii="Times New Roman" w:eastAsia="Times New Roman" w:hAnsi="Times New Roman" w:cs="Times New Roman"/>
                <w:sz w:val="20"/>
                <w:szCs w:val="20"/>
                <w:lang w:val="de-AT" w:eastAsia="de-AT"/>
              </w:rPr>
            </w:pPr>
          </w:p>
        </w:tc>
      </w:tr>
      <w:tr w:rsidR="00AD208F" w:rsidRPr="00AD208F" w14:paraId="32ED0723" w14:textId="77777777" w:rsidTr="00A42681">
        <w:trPr>
          <w:trHeight w:val="360"/>
        </w:trPr>
        <w:tc>
          <w:tcPr>
            <w:tcW w:w="596" w:type="dxa"/>
            <w:gridSpan w:val="2"/>
            <w:tcBorders>
              <w:top w:val="nil"/>
              <w:left w:val="nil"/>
              <w:bottom w:val="nil"/>
              <w:right w:val="nil"/>
            </w:tcBorders>
            <w:shd w:val="clear" w:color="auto" w:fill="auto"/>
            <w:noWrap/>
            <w:vAlign w:val="bottom"/>
            <w:hideMark/>
          </w:tcPr>
          <w:p w14:paraId="59D343FF" w14:textId="77777777" w:rsidR="00AD208F" w:rsidRPr="00AD208F" w:rsidRDefault="00AD208F" w:rsidP="00AD208F">
            <w:pPr>
              <w:suppressAutoHyphens w:val="0"/>
              <w:spacing w:after="0" w:line="240" w:lineRule="auto"/>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18E46A53" w14:textId="77777777" w:rsidR="00AD208F" w:rsidRPr="00AD208F" w:rsidRDefault="00AD208F" w:rsidP="00AD208F">
            <w:pPr>
              <w:suppressAutoHyphens w:val="0"/>
              <w:spacing w:after="0" w:line="240" w:lineRule="auto"/>
              <w:rPr>
                <w:rFonts w:ascii="Calibri" w:eastAsia="Times New Roman" w:hAnsi="Calibri" w:cs="Calibri"/>
                <w:color w:val="000000"/>
                <w:sz w:val="22"/>
                <w:szCs w:val="22"/>
                <w:lang w:val="de-AT" w:eastAsia="de-AT"/>
              </w:rPr>
            </w:pPr>
            <w:r w:rsidRPr="00AD208F">
              <w:rPr>
                <w:rFonts w:ascii="Segoe UI Emoji" w:eastAsia="Times New Roman" w:hAnsi="Segoe UI Emoji" w:cs="Segoe UI Emoji"/>
                <w:color w:val="000000"/>
                <w:sz w:val="22"/>
                <w:szCs w:val="22"/>
                <w:lang w:val="de-AT" w:eastAsia="de-AT"/>
              </w:rPr>
              <w:t>🔀</w:t>
            </w:r>
            <w:r w:rsidRPr="00AD208F">
              <w:rPr>
                <w:rFonts w:ascii="Calibri" w:eastAsia="Times New Roman" w:hAnsi="Calibri" w:cs="Calibri"/>
                <w:color w:val="000000"/>
                <w:sz w:val="22"/>
                <w:szCs w:val="22"/>
                <w:lang w:val="de-AT" w:eastAsia="de-AT"/>
              </w:rPr>
              <w:t>Verteilverluste</w:t>
            </w:r>
          </w:p>
        </w:tc>
        <w:tc>
          <w:tcPr>
            <w:tcW w:w="1316" w:type="dxa"/>
            <w:gridSpan w:val="2"/>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0DCFC015" w14:textId="77777777" w:rsidR="00AD208F" w:rsidRPr="00AD208F" w:rsidRDefault="00AD208F" w:rsidP="00AD208F">
            <w:pPr>
              <w:suppressAutoHyphens w:val="0"/>
              <w:spacing w:after="0" w:line="240" w:lineRule="auto"/>
              <w:jc w:val="right"/>
              <w:rPr>
                <w:rFonts w:ascii="Calibri" w:eastAsia="Times New Roman" w:hAnsi="Calibri" w:cs="Calibri"/>
                <w:b/>
                <w:bCs/>
                <w:color w:val="418D45"/>
                <w:sz w:val="22"/>
                <w:szCs w:val="22"/>
                <w:lang w:val="de-AT" w:eastAsia="de-AT"/>
              </w:rPr>
            </w:pPr>
            <w:r w:rsidRPr="00AD208F">
              <w:rPr>
                <w:rFonts w:ascii="Calibri" w:eastAsia="Times New Roman" w:hAnsi="Calibri" w:cs="Calibri"/>
                <w:b/>
                <w:bCs/>
                <w:color w:val="418D45"/>
                <w:sz w:val="22"/>
                <w:szCs w:val="22"/>
                <w:lang w:val="de-AT" w:eastAsia="de-AT"/>
              </w:rPr>
              <w:t>5%</w:t>
            </w:r>
          </w:p>
        </w:tc>
        <w:tc>
          <w:tcPr>
            <w:tcW w:w="676" w:type="dxa"/>
            <w:gridSpan w:val="2"/>
            <w:tcBorders>
              <w:top w:val="nil"/>
              <w:left w:val="nil"/>
              <w:bottom w:val="nil"/>
              <w:right w:val="nil"/>
            </w:tcBorders>
            <w:shd w:val="clear" w:color="auto" w:fill="auto"/>
            <w:noWrap/>
            <w:vAlign w:val="bottom"/>
            <w:hideMark/>
          </w:tcPr>
          <w:p w14:paraId="76089581" w14:textId="77777777" w:rsidR="00AD208F" w:rsidRPr="00AD208F" w:rsidRDefault="00AD208F" w:rsidP="00AD208F">
            <w:pPr>
              <w:suppressAutoHyphens w:val="0"/>
              <w:spacing w:after="0" w:line="240" w:lineRule="auto"/>
              <w:jc w:val="right"/>
              <w:rPr>
                <w:rFonts w:ascii="Calibri" w:eastAsia="Times New Roman" w:hAnsi="Calibri" w:cs="Calibri"/>
                <w:b/>
                <w:bCs/>
                <w:color w:val="418D45"/>
                <w:sz w:val="22"/>
                <w:szCs w:val="22"/>
                <w:lang w:val="de-AT" w:eastAsia="de-AT"/>
              </w:rPr>
            </w:pPr>
          </w:p>
        </w:tc>
        <w:tc>
          <w:tcPr>
            <w:tcW w:w="1316" w:type="dxa"/>
            <w:gridSpan w:val="2"/>
            <w:tcBorders>
              <w:top w:val="nil"/>
              <w:left w:val="nil"/>
              <w:bottom w:val="nil"/>
              <w:right w:val="nil"/>
            </w:tcBorders>
            <w:shd w:val="clear" w:color="auto" w:fill="auto"/>
            <w:noWrap/>
            <w:vAlign w:val="bottom"/>
            <w:hideMark/>
          </w:tcPr>
          <w:p w14:paraId="425C78B0" w14:textId="77777777" w:rsidR="00AD208F" w:rsidRPr="00AD208F" w:rsidRDefault="00AD208F" w:rsidP="00AD208F">
            <w:pPr>
              <w:suppressAutoHyphens w:val="0"/>
              <w:spacing w:after="0" w:line="240" w:lineRule="auto"/>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708ED778" w14:textId="77777777" w:rsidR="00AD208F" w:rsidRPr="00AD208F" w:rsidRDefault="00AD208F" w:rsidP="00AD208F">
            <w:pPr>
              <w:suppressAutoHyphens w:val="0"/>
              <w:spacing w:after="0" w:line="240" w:lineRule="auto"/>
              <w:rPr>
                <w:rFonts w:ascii="Times New Roman" w:eastAsia="Times New Roman" w:hAnsi="Times New Roman" w:cs="Times New Roman"/>
                <w:sz w:val="20"/>
                <w:szCs w:val="20"/>
                <w:lang w:val="de-AT" w:eastAsia="de-AT"/>
              </w:rPr>
            </w:pPr>
          </w:p>
        </w:tc>
      </w:tr>
      <w:tr w:rsidR="00AD208F" w:rsidRPr="00AD208F" w14:paraId="71C95385" w14:textId="77777777" w:rsidTr="00A42681">
        <w:trPr>
          <w:trHeight w:val="360"/>
        </w:trPr>
        <w:tc>
          <w:tcPr>
            <w:tcW w:w="596" w:type="dxa"/>
            <w:gridSpan w:val="2"/>
            <w:tcBorders>
              <w:top w:val="nil"/>
              <w:left w:val="nil"/>
              <w:bottom w:val="nil"/>
              <w:right w:val="nil"/>
            </w:tcBorders>
            <w:shd w:val="clear" w:color="auto" w:fill="auto"/>
            <w:noWrap/>
            <w:vAlign w:val="bottom"/>
            <w:hideMark/>
          </w:tcPr>
          <w:p w14:paraId="4A379CF6" w14:textId="77777777" w:rsidR="00AD208F" w:rsidRPr="00AD208F" w:rsidRDefault="00AD208F" w:rsidP="00AD208F">
            <w:pPr>
              <w:suppressAutoHyphens w:val="0"/>
              <w:spacing w:after="0" w:line="240" w:lineRule="auto"/>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528D5BA3" w14:textId="77777777" w:rsidR="00AD208F" w:rsidRPr="00AD208F" w:rsidRDefault="00AD208F" w:rsidP="00AD208F">
            <w:pPr>
              <w:suppressAutoHyphens w:val="0"/>
              <w:spacing w:after="0" w:line="240" w:lineRule="auto"/>
              <w:rPr>
                <w:rFonts w:ascii="Calibri" w:eastAsia="Times New Roman" w:hAnsi="Calibri" w:cs="Calibri"/>
                <w:color w:val="000000"/>
                <w:sz w:val="22"/>
                <w:szCs w:val="22"/>
                <w:lang w:val="de-AT" w:eastAsia="de-AT"/>
              </w:rPr>
            </w:pPr>
            <w:r w:rsidRPr="00AD208F">
              <w:rPr>
                <w:rFonts w:ascii="Segoe UI Emoji" w:eastAsia="Times New Roman" w:hAnsi="Segoe UI Emoji" w:cs="Segoe UI Emoji"/>
                <w:color w:val="000000"/>
                <w:sz w:val="22"/>
                <w:szCs w:val="22"/>
                <w:lang w:val="de-AT" w:eastAsia="de-AT"/>
              </w:rPr>
              <w:t>🔧</w:t>
            </w:r>
            <w:r w:rsidRPr="00AD208F">
              <w:rPr>
                <w:rFonts w:ascii="Calibri" w:eastAsia="Times New Roman" w:hAnsi="Calibri" w:cs="Calibri"/>
                <w:color w:val="000000"/>
                <w:sz w:val="22"/>
                <w:szCs w:val="22"/>
                <w:lang w:val="de-AT" w:eastAsia="de-AT"/>
              </w:rPr>
              <w:t xml:space="preserve"> Hilfsstromanteil</w:t>
            </w:r>
          </w:p>
        </w:tc>
        <w:tc>
          <w:tcPr>
            <w:tcW w:w="1316" w:type="dxa"/>
            <w:gridSpan w:val="2"/>
            <w:tcBorders>
              <w:top w:val="nil"/>
              <w:left w:val="single" w:sz="4" w:space="0" w:color="5FB564"/>
              <w:bottom w:val="single" w:sz="4" w:space="0" w:color="5FB564"/>
              <w:right w:val="single" w:sz="4" w:space="0" w:color="5FB564"/>
            </w:tcBorders>
            <w:shd w:val="clear" w:color="000000" w:fill="DFF0E0"/>
            <w:noWrap/>
            <w:vAlign w:val="center"/>
            <w:hideMark/>
          </w:tcPr>
          <w:p w14:paraId="140166FE" w14:textId="77777777" w:rsidR="00AD208F" w:rsidRPr="00AD208F" w:rsidRDefault="00AD208F" w:rsidP="00AD208F">
            <w:pPr>
              <w:suppressAutoHyphens w:val="0"/>
              <w:spacing w:after="0" w:line="240" w:lineRule="auto"/>
              <w:jc w:val="right"/>
              <w:rPr>
                <w:rFonts w:ascii="Calibri" w:eastAsia="Times New Roman" w:hAnsi="Calibri" w:cs="Calibri"/>
                <w:b/>
                <w:bCs/>
                <w:color w:val="418D45"/>
                <w:sz w:val="22"/>
                <w:szCs w:val="22"/>
                <w:lang w:val="de-AT" w:eastAsia="de-AT"/>
              </w:rPr>
            </w:pPr>
            <w:r w:rsidRPr="00AD208F">
              <w:rPr>
                <w:rFonts w:ascii="Calibri" w:eastAsia="Times New Roman" w:hAnsi="Calibri" w:cs="Calibri"/>
                <w:b/>
                <w:bCs/>
                <w:color w:val="418D45"/>
                <w:sz w:val="22"/>
                <w:szCs w:val="22"/>
                <w:lang w:val="de-AT" w:eastAsia="de-AT"/>
              </w:rPr>
              <w:t>2%</w:t>
            </w:r>
          </w:p>
        </w:tc>
        <w:tc>
          <w:tcPr>
            <w:tcW w:w="676" w:type="dxa"/>
            <w:gridSpan w:val="2"/>
            <w:tcBorders>
              <w:top w:val="nil"/>
              <w:left w:val="nil"/>
              <w:bottom w:val="nil"/>
              <w:right w:val="nil"/>
            </w:tcBorders>
            <w:shd w:val="clear" w:color="auto" w:fill="auto"/>
            <w:noWrap/>
            <w:vAlign w:val="bottom"/>
            <w:hideMark/>
          </w:tcPr>
          <w:p w14:paraId="14D8CB88" w14:textId="77777777" w:rsidR="00AD208F" w:rsidRPr="00AD208F" w:rsidRDefault="00AD208F" w:rsidP="00AD208F">
            <w:pPr>
              <w:suppressAutoHyphens w:val="0"/>
              <w:spacing w:after="0" w:line="240" w:lineRule="auto"/>
              <w:jc w:val="right"/>
              <w:rPr>
                <w:rFonts w:ascii="Calibri" w:eastAsia="Times New Roman" w:hAnsi="Calibri" w:cs="Calibri"/>
                <w:b/>
                <w:bCs/>
                <w:color w:val="418D45"/>
                <w:sz w:val="22"/>
                <w:szCs w:val="22"/>
                <w:lang w:val="de-AT" w:eastAsia="de-AT"/>
              </w:rPr>
            </w:pPr>
          </w:p>
        </w:tc>
        <w:tc>
          <w:tcPr>
            <w:tcW w:w="1316" w:type="dxa"/>
            <w:gridSpan w:val="2"/>
            <w:tcBorders>
              <w:top w:val="nil"/>
              <w:left w:val="nil"/>
              <w:bottom w:val="nil"/>
              <w:right w:val="nil"/>
            </w:tcBorders>
            <w:shd w:val="clear" w:color="auto" w:fill="auto"/>
            <w:noWrap/>
            <w:vAlign w:val="bottom"/>
            <w:hideMark/>
          </w:tcPr>
          <w:p w14:paraId="5C04EF28" w14:textId="77777777" w:rsidR="00AD208F" w:rsidRPr="00AD208F" w:rsidRDefault="00AD208F" w:rsidP="00AD208F">
            <w:pPr>
              <w:suppressAutoHyphens w:val="0"/>
              <w:spacing w:after="0" w:line="240" w:lineRule="auto"/>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4457A7B3" w14:textId="77777777" w:rsidR="00AD208F" w:rsidRPr="00AD208F" w:rsidRDefault="00AD208F" w:rsidP="00AD208F">
            <w:pPr>
              <w:suppressAutoHyphens w:val="0"/>
              <w:spacing w:after="0" w:line="240" w:lineRule="auto"/>
              <w:rPr>
                <w:rFonts w:ascii="Times New Roman" w:eastAsia="Times New Roman" w:hAnsi="Times New Roman" w:cs="Times New Roman"/>
                <w:sz w:val="20"/>
                <w:szCs w:val="20"/>
                <w:lang w:val="de-AT" w:eastAsia="de-AT"/>
              </w:rPr>
            </w:pPr>
          </w:p>
        </w:tc>
      </w:tr>
      <w:tr w:rsidR="00B37899" w:rsidRPr="00B37899" w14:paraId="1AA15614" w14:textId="77777777" w:rsidTr="00A42681">
        <w:trPr>
          <w:trHeight w:val="315"/>
        </w:trPr>
        <w:tc>
          <w:tcPr>
            <w:tcW w:w="596" w:type="dxa"/>
            <w:gridSpan w:val="2"/>
            <w:tcBorders>
              <w:top w:val="nil"/>
              <w:left w:val="nil"/>
              <w:bottom w:val="nil"/>
              <w:right w:val="nil"/>
            </w:tcBorders>
            <w:shd w:val="clear" w:color="auto" w:fill="auto"/>
            <w:noWrap/>
            <w:vAlign w:val="bottom"/>
            <w:hideMark/>
          </w:tcPr>
          <w:p w14:paraId="2798F331" w14:textId="77777777" w:rsidR="00B37899" w:rsidRPr="00B37899" w:rsidRDefault="00B37899" w:rsidP="00B37899">
            <w:pPr>
              <w:suppressAutoHyphens w:val="0"/>
              <w:spacing w:after="0" w:line="240" w:lineRule="auto"/>
              <w:rPr>
                <w:rFonts w:ascii="Times New Roman" w:eastAsia="Times New Roman" w:hAnsi="Times New Roman" w:cs="Times New Roman"/>
                <w:lang w:val="de-AT" w:eastAsia="de-AT"/>
              </w:rPr>
            </w:pPr>
          </w:p>
        </w:tc>
        <w:tc>
          <w:tcPr>
            <w:tcW w:w="3336" w:type="dxa"/>
            <w:gridSpan w:val="2"/>
            <w:tcBorders>
              <w:top w:val="nil"/>
              <w:left w:val="nil"/>
              <w:bottom w:val="single" w:sz="8" w:space="0" w:color="F47E66"/>
              <w:right w:val="nil"/>
            </w:tcBorders>
            <w:shd w:val="clear" w:color="auto" w:fill="auto"/>
            <w:noWrap/>
            <w:vAlign w:val="bottom"/>
            <w:hideMark/>
          </w:tcPr>
          <w:p w14:paraId="31B669F4"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r w:rsidRPr="00B37899">
              <w:rPr>
                <w:rFonts w:ascii="Segoe UI Emoji" w:eastAsia="Times New Roman" w:hAnsi="Segoe UI Emoji" w:cs="Segoe UI Emoji"/>
                <w:color w:val="CA0237"/>
                <w:sz w:val="22"/>
                <w:szCs w:val="22"/>
                <w:lang w:val="de-AT" w:eastAsia="de-AT"/>
              </w:rPr>
              <w:t>🔥</w:t>
            </w:r>
            <w:r w:rsidRPr="00B37899">
              <w:rPr>
                <w:rFonts w:ascii="Calibri" w:eastAsia="Times New Roman" w:hAnsi="Calibri" w:cs="Calibri"/>
                <w:b/>
                <w:bCs/>
                <w:color w:val="E1320F"/>
                <w:sz w:val="22"/>
                <w:szCs w:val="22"/>
                <w:lang w:val="de-AT" w:eastAsia="de-AT"/>
              </w:rPr>
              <w:t>Heizsystem 2: Thermisch</w:t>
            </w:r>
          </w:p>
        </w:tc>
        <w:tc>
          <w:tcPr>
            <w:tcW w:w="1316" w:type="dxa"/>
            <w:gridSpan w:val="2"/>
            <w:tcBorders>
              <w:top w:val="nil"/>
              <w:left w:val="nil"/>
              <w:bottom w:val="single" w:sz="8" w:space="0" w:color="F47E66"/>
              <w:right w:val="nil"/>
            </w:tcBorders>
            <w:shd w:val="clear" w:color="auto" w:fill="auto"/>
            <w:noWrap/>
            <w:vAlign w:val="bottom"/>
            <w:hideMark/>
          </w:tcPr>
          <w:p w14:paraId="3E0B9699"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r w:rsidRPr="00B37899">
              <w:rPr>
                <w:rFonts w:ascii="Calibri" w:eastAsia="Times New Roman" w:hAnsi="Calibri" w:cs="Calibri"/>
                <w:b/>
                <w:bCs/>
                <w:color w:val="E1320F"/>
                <w:sz w:val="22"/>
                <w:szCs w:val="22"/>
                <w:lang w:val="de-AT" w:eastAsia="de-AT"/>
              </w:rPr>
              <w:t>optional</w:t>
            </w:r>
          </w:p>
        </w:tc>
        <w:tc>
          <w:tcPr>
            <w:tcW w:w="676" w:type="dxa"/>
            <w:gridSpan w:val="2"/>
            <w:tcBorders>
              <w:top w:val="nil"/>
              <w:left w:val="nil"/>
              <w:bottom w:val="single" w:sz="8" w:space="0" w:color="F47E66"/>
              <w:right w:val="nil"/>
            </w:tcBorders>
            <w:shd w:val="clear" w:color="auto" w:fill="auto"/>
            <w:noWrap/>
            <w:vAlign w:val="bottom"/>
            <w:hideMark/>
          </w:tcPr>
          <w:p w14:paraId="5D9D4711"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r w:rsidRPr="00B37899">
              <w:rPr>
                <w:rFonts w:ascii="Calibri" w:eastAsia="Times New Roman" w:hAnsi="Calibri" w:cs="Calibri"/>
                <w:b/>
                <w:bCs/>
                <w:color w:val="E1320F"/>
                <w:sz w:val="22"/>
                <w:szCs w:val="22"/>
                <w:lang w:val="de-AT" w:eastAsia="de-AT"/>
              </w:rPr>
              <w:t> </w:t>
            </w:r>
          </w:p>
        </w:tc>
        <w:tc>
          <w:tcPr>
            <w:tcW w:w="1316" w:type="dxa"/>
            <w:gridSpan w:val="2"/>
            <w:tcBorders>
              <w:top w:val="nil"/>
              <w:left w:val="nil"/>
              <w:bottom w:val="single" w:sz="8" w:space="0" w:color="F47E66"/>
              <w:right w:val="nil"/>
            </w:tcBorders>
            <w:shd w:val="clear" w:color="auto" w:fill="auto"/>
            <w:noWrap/>
            <w:vAlign w:val="bottom"/>
            <w:hideMark/>
          </w:tcPr>
          <w:p w14:paraId="75BC4F0F"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r w:rsidRPr="00B37899">
              <w:rPr>
                <w:rFonts w:ascii="Calibri" w:eastAsia="Times New Roman" w:hAnsi="Calibri" w:cs="Calibri"/>
                <w:b/>
                <w:bCs/>
                <w:color w:val="E1320F"/>
                <w:sz w:val="22"/>
                <w:szCs w:val="22"/>
                <w:lang w:val="de-AT" w:eastAsia="de-AT"/>
              </w:rPr>
              <w:t> </w:t>
            </w:r>
          </w:p>
        </w:tc>
        <w:tc>
          <w:tcPr>
            <w:tcW w:w="916" w:type="dxa"/>
            <w:gridSpan w:val="2"/>
            <w:tcBorders>
              <w:top w:val="nil"/>
              <w:left w:val="nil"/>
              <w:bottom w:val="single" w:sz="8" w:space="0" w:color="F47E66"/>
              <w:right w:val="nil"/>
            </w:tcBorders>
            <w:shd w:val="clear" w:color="auto" w:fill="auto"/>
            <w:noWrap/>
            <w:vAlign w:val="bottom"/>
            <w:hideMark/>
          </w:tcPr>
          <w:p w14:paraId="5431E444"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r w:rsidRPr="00B37899">
              <w:rPr>
                <w:rFonts w:ascii="Calibri" w:eastAsia="Times New Roman" w:hAnsi="Calibri" w:cs="Calibri"/>
                <w:b/>
                <w:bCs/>
                <w:color w:val="E1320F"/>
                <w:sz w:val="22"/>
                <w:szCs w:val="22"/>
                <w:lang w:val="de-AT" w:eastAsia="de-AT"/>
              </w:rPr>
              <w:t> </w:t>
            </w:r>
          </w:p>
        </w:tc>
      </w:tr>
      <w:tr w:rsidR="00B37899" w:rsidRPr="00B37899" w14:paraId="53C6229D" w14:textId="77777777" w:rsidTr="00A42681">
        <w:trPr>
          <w:trHeight w:val="300"/>
        </w:trPr>
        <w:tc>
          <w:tcPr>
            <w:tcW w:w="596" w:type="dxa"/>
            <w:gridSpan w:val="2"/>
            <w:tcBorders>
              <w:top w:val="nil"/>
              <w:left w:val="nil"/>
              <w:bottom w:val="nil"/>
              <w:right w:val="nil"/>
            </w:tcBorders>
            <w:shd w:val="clear" w:color="auto" w:fill="auto"/>
            <w:noWrap/>
            <w:vAlign w:val="bottom"/>
            <w:hideMark/>
          </w:tcPr>
          <w:p w14:paraId="69FDD1DB"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p>
        </w:tc>
        <w:tc>
          <w:tcPr>
            <w:tcW w:w="3336" w:type="dxa"/>
            <w:gridSpan w:val="2"/>
            <w:tcBorders>
              <w:top w:val="nil"/>
              <w:left w:val="nil"/>
              <w:bottom w:val="nil"/>
              <w:right w:val="nil"/>
            </w:tcBorders>
            <w:shd w:val="clear" w:color="auto" w:fill="auto"/>
            <w:noWrap/>
            <w:vAlign w:val="bottom"/>
            <w:hideMark/>
          </w:tcPr>
          <w:p w14:paraId="4968B3D2" w14:textId="77777777" w:rsidR="00B37899" w:rsidRPr="00B37899" w:rsidRDefault="00B37899" w:rsidP="00B37899">
            <w:pPr>
              <w:suppressAutoHyphens w:val="0"/>
              <w:spacing w:after="0" w:line="240" w:lineRule="auto"/>
              <w:outlineLvl w:val="0"/>
              <w:rPr>
                <w:rFonts w:ascii="Calibri" w:eastAsia="Times New Roman" w:hAnsi="Calibri" w:cs="Calibri"/>
                <w:color w:val="000000"/>
                <w:sz w:val="22"/>
                <w:szCs w:val="22"/>
                <w:lang w:val="de-AT" w:eastAsia="de-AT"/>
              </w:rPr>
            </w:pPr>
            <w:r w:rsidRPr="00B37899">
              <w:rPr>
                <w:rFonts w:ascii="Calibri" w:eastAsia="Times New Roman" w:hAnsi="Calibri" w:cs="Calibri"/>
                <w:color w:val="000000"/>
                <w:sz w:val="22"/>
                <w:szCs w:val="22"/>
                <w:lang w:val="de-AT" w:eastAsia="de-AT"/>
              </w:rPr>
              <w:t>Energieträger</w:t>
            </w:r>
          </w:p>
        </w:tc>
        <w:tc>
          <w:tcPr>
            <w:tcW w:w="1316" w:type="dxa"/>
            <w:gridSpan w:val="2"/>
            <w:tcBorders>
              <w:top w:val="single" w:sz="4" w:space="0" w:color="2C5F2E"/>
              <w:left w:val="single" w:sz="4" w:space="0" w:color="2C5F2E"/>
              <w:bottom w:val="single" w:sz="4" w:space="0" w:color="2C5F2E"/>
              <w:right w:val="single" w:sz="4" w:space="0" w:color="2C5F2E"/>
            </w:tcBorders>
            <w:shd w:val="clear" w:color="000000" w:fill="BFE1C1"/>
            <w:noWrap/>
            <w:hideMark/>
          </w:tcPr>
          <w:p w14:paraId="50C76364" w14:textId="77777777" w:rsidR="00B37899" w:rsidRPr="00B37899" w:rsidRDefault="00B37899" w:rsidP="00B37899">
            <w:pPr>
              <w:suppressAutoHyphens w:val="0"/>
              <w:spacing w:after="0" w:line="240" w:lineRule="auto"/>
              <w:outlineLvl w:val="0"/>
              <w:rPr>
                <w:rFonts w:ascii="Calibri" w:eastAsia="Times New Roman" w:hAnsi="Calibri" w:cs="Calibri"/>
                <w:b/>
                <w:bCs/>
                <w:color w:val="2C5F2E"/>
                <w:sz w:val="22"/>
                <w:szCs w:val="22"/>
                <w:lang w:val="de-AT" w:eastAsia="de-AT"/>
              </w:rPr>
            </w:pPr>
            <w:r w:rsidRPr="00B37899">
              <w:rPr>
                <w:rFonts w:ascii="Calibri" w:eastAsia="Times New Roman" w:hAnsi="Calibri" w:cs="Calibri"/>
                <w:b/>
                <w:bCs/>
                <w:color w:val="2C5F2E"/>
                <w:sz w:val="22"/>
                <w:szCs w:val="22"/>
                <w:lang w:val="de-AT" w:eastAsia="de-AT"/>
              </w:rPr>
              <w:t>Fernwärme Wien</w:t>
            </w:r>
          </w:p>
        </w:tc>
        <w:tc>
          <w:tcPr>
            <w:tcW w:w="676" w:type="dxa"/>
            <w:gridSpan w:val="2"/>
            <w:tcBorders>
              <w:top w:val="nil"/>
              <w:left w:val="nil"/>
              <w:bottom w:val="nil"/>
              <w:right w:val="nil"/>
            </w:tcBorders>
            <w:shd w:val="clear" w:color="auto" w:fill="auto"/>
            <w:hideMark/>
          </w:tcPr>
          <w:p w14:paraId="0C3CE6F2" w14:textId="77777777" w:rsidR="00B37899" w:rsidRPr="00B37899" w:rsidRDefault="00B37899" w:rsidP="00B37899">
            <w:pPr>
              <w:suppressAutoHyphens w:val="0"/>
              <w:spacing w:after="0" w:line="240" w:lineRule="auto"/>
              <w:outlineLvl w:val="0"/>
              <w:rPr>
                <w:rFonts w:ascii="Calibri" w:eastAsia="Times New Roman" w:hAnsi="Calibri" w:cs="Calibri"/>
                <w:b/>
                <w:bCs/>
                <w:color w:val="2C5F2E"/>
                <w:sz w:val="22"/>
                <w:szCs w:val="22"/>
                <w:lang w:val="de-AT" w:eastAsia="de-AT"/>
              </w:rPr>
            </w:pPr>
          </w:p>
        </w:tc>
        <w:tc>
          <w:tcPr>
            <w:tcW w:w="1316" w:type="dxa"/>
            <w:gridSpan w:val="2"/>
            <w:tcBorders>
              <w:top w:val="nil"/>
              <w:left w:val="nil"/>
              <w:bottom w:val="nil"/>
              <w:right w:val="nil"/>
            </w:tcBorders>
            <w:shd w:val="clear" w:color="auto" w:fill="auto"/>
            <w:hideMark/>
          </w:tcPr>
          <w:p w14:paraId="17748FCF" w14:textId="77777777" w:rsidR="00B37899" w:rsidRPr="00B37899" w:rsidRDefault="00B37899" w:rsidP="00B37899">
            <w:pPr>
              <w:suppressAutoHyphens w:val="0"/>
              <w:spacing w:after="0" w:line="240" w:lineRule="auto"/>
              <w:jc w:val="both"/>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hideMark/>
          </w:tcPr>
          <w:p w14:paraId="6DBDAD05" w14:textId="77777777" w:rsidR="00B37899" w:rsidRPr="00B37899" w:rsidRDefault="00B37899" w:rsidP="00B37899">
            <w:pPr>
              <w:suppressAutoHyphens w:val="0"/>
              <w:spacing w:after="0" w:line="240" w:lineRule="auto"/>
              <w:jc w:val="both"/>
              <w:outlineLvl w:val="0"/>
              <w:rPr>
                <w:rFonts w:ascii="Times New Roman" w:eastAsia="Times New Roman" w:hAnsi="Times New Roman" w:cs="Times New Roman"/>
                <w:sz w:val="20"/>
                <w:szCs w:val="20"/>
                <w:lang w:val="de-AT" w:eastAsia="de-AT"/>
              </w:rPr>
            </w:pPr>
          </w:p>
        </w:tc>
      </w:tr>
      <w:tr w:rsidR="00B37899" w:rsidRPr="00B37899" w14:paraId="235A381B" w14:textId="77777777" w:rsidTr="00A42681">
        <w:trPr>
          <w:trHeight w:val="300"/>
        </w:trPr>
        <w:tc>
          <w:tcPr>
            <w:tcW w:w="596" w:type="dxa"/>
            <w:gridSpan w:val="2"/>
            <w:tcBorders>
              <w:top w:val="nil"/>
              <w:left w:val="nil"/>
              <w:bottom w:val="nil"/>
              <w:right w:val="nil"/>
            </w:tcBorders>
            <w:shd w:val="clear" w:color="auto" w:fill="auto"/>
            <w:noWrap/>
            <w:vAlign w:val="bottom"/>
            <w:hideMark/>
          </w:tcPr>
          <w:p w14:paraId="3F8582BD" w14:textId="77777777" w:rsidR="00B37899" w:rsidRPr="00B37899" w:rsidRDefault="00B37899" w:rsidP="00B37899">
            <w:pPr>
              <w:suppressAutoHyphens w:val="0"/>
              <w:spacing w:after="0" w:line="240" w:lineRule="auto"/>
              <w:jc w:val="both"/>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7FF561A0" w14:textId="77777777" w:rsidR="00B37899" w:rsidRPr="00B37899" w:rsidRDefault="00B37899" w:rsidP="00B37899">
            <w:pPr>
              <w:suppressAutoHyphens w:val="0"/>
              <w:spacing w:after="0" w:line="240" w:lineRule="auto"/>
              <w:outlineLvl w:val="0"/>
              <w:rPr>
                <w:rFonts w:ascii="Calibri" w:eastAsia="Times New Roman" w:hAnsi="Calibri" w:cs="Calibri"/>
                <w:color w:val="000000"/>
                <w:sz w:val="22"/>
                <w:szCs w:val="22"/>
                <w:lang w:val="de-AT" w:eastAsia="de-AT"/>
              </w:rPr>
            </w:pPr>
            <w:r w:rsidRPr="00B37899">
              <w:rPr>
                <w:rFonts w:ascii="Segoe UI Emoji" w:eastAsia="Times New Roman" w:hAnsi="Segoe UI Emoji" w:cs="Segoe UI Emoji"/>
                <w:color w:val="000000"/>
                <w:sz w:val="22"/>
                <w:szCs w:val="22"/>
                <w:lang w:val="de-AT" w:eastAsia="de-AT"/>
              </w:rPr>
              <w:t>💪</w:t>
            </w:r>
            <w:r w:rsidRPr="00B37899">
              <w:rPr>
                <w:rFonts w:ascii="Calibri" w:eastAsia="Times New Roman" w:hAnsi="Calibri" w:cs="Calibri"/>
                <w:color w:val="000000"/>
                <w:sz w:val="22"/>
                <w:szCs w:val="22"/>
                <w:lang w:val="de-AT" w:eastAsia="de-AT"/>
              </w:rPr>
              <w:t>Maximale Heizleistung</w:t>
            </w:r>
          </w:p>
        </w:tc>
        <w:tc>
          <w:tcPr>
            <w:tcW w:w="1316" w:type="dxa"/>
            <w:gridSpan w:val="2"/>
            <w:tcBorders>
              <w:top w:val="nil"/>
              <w:left w:val="single" w:sz="4" w:space="0" w:color="2C5F2E"/>
              <w:bottom w:val="single" w:sz="4" w:space="0" w:color="2C5F2E"/>
              <w:right w:val="single" w:sz="4" w:space="0" w:color="2C5F2E"/>
            </w:tcBorders>
            <w:shd w:val="clear" w:color="000000" w:fill="BFE1C1"/>
            <w:noWrap/>
            <w:vAlign w:val="bottom"/>
            <w:hideMark/>
          </w:tcPr>
          <w:p w14:paraId="03AF3695"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2C5F2E"/>
                <w:sz w:val="22"/>
                <w:szCs w:val="22"/>
                <w:lang w:val="de-AT" w:eastAsia="de-AT"/>
              </w:rPr>
            </w:pPr>
            <w:r w:rsidRPr="00B37899">
              <w:rPr>
                <w:rFonts w:ascii="Calibri" w:eastAsia="Times New Roman" w:hAnsi="Calibri" w:cs="Calibri"/>
                <w:b/>
                <w:bCs/>
                <w:color w:val="2C5F2E"/>
                <w:sz w:val="22"/>
                <w:szCs w:val="22"/>
                <w:lang w:val="de-AT" w:eastAsia="de-AT"/>
              </w:rPr>
              <w:t>25,00</w:t>
            </w:r>
          </w:p>
        </w:tc>
        <w:tc>
          <w:tcPr>
            <w:tcW w:w="1992" w:type="dxa"/>
            <w:gridSpan w:val="4"/>
            <w:tcBorders>
              <w:top w:val="nil"/>
              <w:left w:val="nil"/>
              <w:bottom w:val="nil"/>
              <w:right w:val="nil"/>
            </w:tcBorders>
            <w:shd w:val="clear" w:color="auto" w:fill="auto"/>
            <w:noWrap/>
            <w:vAlign w:val="bottom"/>
            <w:hideMark/>
          </w:tcPr>
          <w:p w14:paraId="73CDA48E" w14:textId="77777777" w:rsidR="00B37899" w:rsidRPr="00B37899" w:rsidRDefault="00B37899" w:rsidP="00B37899">
            <w:pPr>
              <w:suppressAutoHyphens w:val="0"/>
              <w:spacing w:after="0" w:line="240" w:lineRule="auto"/>
              <w:outlineLvl w:val="0"/>
              <w:rPr>
                <w:rFonts w:ascii="Calibri" w:eastAsia="Times New Roman" w:hAnsi="Calibri" w:cs="Calibri"/>
                <w:i/>
                <w:iCs/>
                <w:color w:val="26434F"/>
                <w:sz w:val="20"/>
                <w:szCs w:val="20"/>
                <w:lang w:val="de-AT" w:eastAsia="de-AT"/>
              </w:rPr>
            </w:pPr>
            <w:r w:rsidRPr="00B37899">
              <w:rPr>
                <w:rFonts w:ascii="Calibri" w:eastAsia="Times New Roman" w:hAnsi="Calibri" w:cs="Calibri"/>
                <w:i/>
                <w:iCs/>
                <w:color w:val="26434F"/>
                <w:sz w:val="20"/>
                <w:szCs w:val="20"/>
                <w:lang w:val="de-AT" w:eastAsia="de-AT"/>
              </w:rPr>
              <w:t>W/m² raumseitig</w:t>
            </w:r>
          </w:p>
        </w:tc>
        <w:tc>
          <w:tcPr>
            <w:tcW w:w="916" w:type="dxa"/>
            <w:gridSpan w:val="2"/>
            <w:tcBorders>
              <w:top w:val="nil"/>
              <w:left w:val="nil"/>
              <w:bottom w:val="nil"/>
              <w:right w:val="nil"/>
            </w:tcBorders>
            <w:shd w:val="clear" w:color="auto" w:fill="auto"/>
            <w:noWrap/>
            <w:vAlign w:val="bottom"/>
            <w:hideMark/>
          </w:tcPr>
          <w:p w14:paraId="332EBECB" w14:textId="77777777" w:rsidR="00B37899" w:rsidRPr="00B37899" w:rsidRDefault="00B37899" w:rsidP="00B37899">
            <w:pPr>
              <w:suppressAutoHyphens w:val="0"/>
              <w:spacing w:after="0" w:line="240" w:lineRule="auto"/>
              <w:outlineLvl w:val="0"/>
              <w:rPr>
                <w:rFonts w:ascii="Calibri" w:eastAsia="Times New Roman" w:hAnsi="Calibri" w:cs="Calibri"/>
                <w:i/>
                <w:iCs/>
                <w:color w:val="26434F"/>
                <w:sz w:val="20"/>
                <w:szCs w:val="20"/>
                <w:lang w:val="de-AT" w:eastAsia="de-AT"/>
              </w:rPr>
            </w:pPr>
          </w:p>
        </w:tc>
      </w:tr>
      <w:tr w:rsidR="00F130BF" w:rsidRPr="00B37899" w14:paraId="1B82343C" w14:textId="77777777" w:rsidTr="00A42681">
        <w:trPr>
          <w:trHeight w:val="300"/>
        </w:trPr>
        <w:tc>
          <w:tcPr>
            <w:tcW w:w="596" w:type="dxa"/>
            <w:gridSpan w:val="2"/>
            <w:tcBorders>
              <w:top w:val="nil"/>
              <w:left w:val="nil"/>
              <w:bottom w:val="nil"/>
              <w:right w:val="nil"/>
            </w:tcBorders>
            <w:shd w:val="clear" w:color="auto" w:fill="auto"/>
            <w:noWrap/>
            <w:vAlign w:val="bottom"/>
            <w:hideMark/>
          </w:tcPr>
          <w:p w14:paraId="57272CCA"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14EE1814" w14:textId="77777777" w:rsidR="00B37899" w:rsidRPr="00B37899" w:rsidRDefault="00B37899" w:rsidP="00B37899">
            <w:pPr>
              <w:suppressAutoHyphens w:val="0"/>
              <w:spacing w:after="0" w:line="240" w:lineRule="auto"/>
              <w:outlineLvl w:val="0"/>
              <w:rPr>
                <w:rFonts w:ascii="Calibri" w:eastAsia="Times New Roman" w:hAnsi="Calibri" w:cs="Calibri"/>
                <w:color w:val="000000"/>
                <w:sz w:val="22"/>
                <w:szCs w:val="22"/>
                <w:lang w:val="de-AT" w:eastAsia="de-AT"/>
              </w:rPr>
            </w:pPr>
            <w:r w:rsidRPr="00B37899">
              <w:rPr>
                <w:rFonts w:ascii="Segoe UI Emoji" w:eastAsia="Times New Roman" w:hAnsi="Segoe UI Emoji" w:cs="Segoe UI Emoji"/>
                <w:color w:val="CA0237"/>
                <w:sz w:val="22"/>
                <w:szCs w:val="22"/>
                <w:lang w:val="de-AT" w:eastAsia="de-AT"/>
              </w:rPr>
              <w:t>⚙️</w:t>
            </w:r>
            <w:r w:rsidRPr="00B37899">
              <w:rPr>
                <w:rFonts w:ascii="Calibri" w:eastAsia="Times New Roman" w:hAnsi="Calibri" w:cs="Calibri"/>
                <w:color w:val="000000"/>
                <w:sz w:val="22"/>
                <w:szCs w:val="22"/>
                <w:lang w:val="de-AT" w:eastAsia="de-AT"/>
              </w:rPr>
              <w:t>Wirkungsgrad Erzeugung</w:t>
            </w:r>
          </w:p>
        </w:tc>
        <w:tc>
          <w:tcPr>
            <w:tcW w:w="1316" w:type="dxa"/>
            <w:gridSpan w:val="2"/>
            <w:tcBorders>
              <w:top w:val="nil"/>
              <w:left w:val="single" w:sz="4" w:space="0" w:color="2C5F2E"/>
              <w:bottom w:val="single" w:sz="4" w:space="0" w:color="2C5F2E"/>
              <w:right w:val="single" w:sz="4" w:space="0" w:color="2C5F2E"/>
            </w:tcBorders>
            <w:shd w:val="clear" w:color="000000" w:fill="BFE1C1"/>
            <w:noWrap/>
            <w:vAlign w:val="bottom"/>
            <w:hideMark/>
          </w:tcPr>
          <w:p w14:paraId="0D1E70D0"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2C5F2E"/>
                <w:sz w:val="22"/>
                <w:szCs w:val="22"/>
                <w:lang w:val="de-AT" w:eastAsia="de-AT"/>
              </w:rPr>
            </w:pPr>
            <w:r w:rsidRPr="00B37899">
              <w:rPr>
                <w:rFonts w:ascii="Calibri" w:eastAsia="Times New Roman" w:hAnsi="Calibri" w:cs="Calibri"/>
                <w:b/>
                <w:bCs/>
                <w:color w:val="2C5F2E"/>
                <w:sz w:val="22"/>
                <w:szCs w:val="22"/>
                <w:lang w:val="de-AT" w:eastAsia="de-AT"/>
              </w:rPr>
              <w:t>95%</w:t>
            </w:r>
          </w:p>
        </w:tc>
        <w:tc>
          <w:tcPr>
            <w:tcW w:w="676" w:type="dxa"/>
            <w:gridSpan w:val="2"/>
            <w:tcBorders>
              <w:top w:val="nil"/>
              <w:left w:val="nil"/>
              <w:bottom w:val="nil"/>
              <w:right w:val="nil"/>
            </w:tcBorders>
            <w:shd w:val="clear" w:color="auto" w:fill="auto"/>
            <w:noWrap/>
            <w:vAlign w:val="bottom"/>
            <w:hideMark/>
          </w:tcPr>
          <w:p w14:paraId="63DAA238"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2C5F2E"/>
                <w:sz w:val="22"/>
                <w:szCs w:val="22"/>
                <w:lang w:val="de-AT" w:eastAsia="de-AT"/>
              </w:rPr>
            </w:pPr>
          </w:p>
        </w:tc>
        <w:tc>
          <w:tcPr>
            <w:tcW w:w="1316" w:type="dxa"/>
            <w:gridSpan w:val="2"/>
            <w:tcBorders>
              <w:top w:val="nil"/>
              <w:left w:val="nil"/>
              <w:bottom w:val="nil"/>
              <w:right w:val="nil"/>
            </w:tcBorders>
            <w:shd w:val="clear" w:color="auto" w:fill="auto"/>
            <w:noWrap/>
            <w:vAlign w:val="bottom"/>
            <w:hideMark/>
          </w:tcPr>
          <w:p w14:paraId="558E2332"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48E921BC"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r>
      <w:tr w:rsidR="00F130BF" w:rsidRPr="00B37899" w14:paraId="42D31831" w14:textId="77777777" w:rsidTr="00A42681">
        <w:trPr>
          <w:trHeight w:val="300"/>
        </w:trPr>
        <w:tc>
          <w:tcPr>
            <w:tcW w:w="596" w:type="dxa"/>
            <w:gridSpan w:val="2"/>
            <w:tcBorders>
              <w:top w:val="nil"/>
              <w:left w:val="nil"/>
              <w:bottom w:val="nil"/>
              <w:right w:val="nil"/>
            </w:tcBorders>
            <w:shd w:val="clear" w:color="auto" w:fill="auto"/>
            <w:noWrap/>
            <w:vAlign w:val="bottom"/>
            <w:hideMark/>
          </w:tcPr>
          <w:p w14:paraId="0C677A54"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78CCA14F" w14:textId="77777777" w:rsidR="00B37899" w:rsidRPr="00B37899" w:rsidRDefault="00B37899" w:rsidP="00B37899">
            <w:pPr>
              <w:suppressAutoHyphens w:val="0"/>
              <w:spacing w:after="0" w:line="240" w:lineRule="auto"/>
              <w:outlineLvl w:val="0"/>
              <w:rPr>
                <w:rFonts w:ascii="Calibri" w:eastAsia="Times New Roman" w:hAnsi="Calibri" w:cs="Calibri"/>
                <w:color w:val="000000"/>
                <w:sz w:val="22"/>
                <w:szCs w:val="22"/>
                <w:lang w:val="de-AT" w:eastAsia="de-AT"/>
              </w:rPr>
            </w:pPr>
            <w:r w:rsidRPr="00B37899">
              <w:rPr>
                <w:rFonts w:ascii="Segoe UI Emoji" w:eastAsia="Times New Roman" w:hAnsi="Segoe UI Emoji" w:cs="Segoe UI Emoji"/>
                <w:color w:val="000000"/>
                <w:sz w:val="22"/>
                <w:szCs w:val="22"/>
                <w:lang w:val="de-AT" w:eastAsia="de-AT"/>
              </w:rPr>
              <w:t>🔀</w:t>
            </w:r>
            <w:r w:rsidRPr="00B37899">
              <w:rPr>
                <w:rFonts w:ascii="Calibri" w:eastAsia="Times New Roman" w:hAnsi="Calibri" w:cs="Calibri"/>
                <w:color w:val="000000"/>
                <w:sz w:val="22"/>
                <w:szCs w:val="22"/>
                <w:lang w:val="de-AT" w:eastAsia="de-AT"/>
              </w:rPr>
              <w:t>Verteilverluste</w:t>
            </w:r>
          </w:p>
        </w:tc>
        <w:tc>
          <w:tcPr>
            <w:tcW w:w="1316" w:type="dxa"/>
            <w:gridSpan w:val="2"/>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5D5547C3"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418D45"/>
                <w:sz w:val="22"/>
                <w:szCs w:val="22"/>
                <w:lang w:val="de-AT" w:eastAsia="de-AT"/>
              </w:rPr>
            </w:pPr>
            <w:r w:rsidRPr="00B37899">
              <w:rPr>
                <w:rFonts w:ascii="Calibri" w:eastAsia="Times New Roman" w:hAnsi="Calibri" w:cs="Calibri"/>
                <w:b/>
                <w:bCs/>
                <w:color w:val="418D45"/>
                <w:sz w:val="22"/>
                <w:szCs w:val="22"/>
                <w:lang w:val="de-AT" w:eastAsia="de-AT"/>
              </w:rPr>
              <w:t>5%</w:t>
            </w:r>
          </w:p>
        </w:tc>
        <w:tc>
          <w:tcPr>
            <w:tcW w:w="676" w:type="dxa"/>
            <w:gridSpan w:val="2"/>
            <w:tcBorders>
              <w:top w:val="nil"/>
              <w:left w:val="nil"/>
              <w:bottom w:val="nil"/>
              <w:right w:val="nil"/>
            </w:tcBorders>
            <w:shd w:val="clear" w:color="auto" w:fill="auto"/>
            <w:noWrap/>
            <w:vAlign w:val="bottom"/>
            <w:hideMark/>
          </w:tcPr>
          <w:p w14:paraId="2BAEEB9E"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418D45"/>
                <w:sz w:val="22"/>
                <w:szCs w:val="22"/>
                <w:lang w:val="de-AT" w:eastAsia="de-AT"/>
              </w:rPr>
            </w:pPr>
          </w:p>
        </w:tc>
        <w:tc>
          <w:tcPr>
            <w:tcW w:w="1316" w:type="dxa"/>
            <w:gridSpan w:val="2"/>
            <w:tcBorders>
              <w:top w:val="nil"/>
              <w:left w:val="nil"/>
              <w:bottom w:val="nil"/>
              <w:right w:val="nil"/>
            </w:tcBorders>
            <w:shd w:val="clear" w:color="auto" w:fill="auto"/>
            <w:noWrap/>
            <w:vAlign w:val="bottom"/>
            <w:hideMark/>
          </w:tcPr>
          <w:p w14:paraId="7091D5D3"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25C50028"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r>
      <w:tr w:rsidR="00F130BF" w:rsidRPr="00B37899" w14:paraId="1D97730F" w14:textId="77777777" w:rsidTr="00A42681">
        <w:trPr>
          <w:trHeight w:val="300"/>
        </w:trPr>
        <w:tc>
          <w:tcPr>
            <w:tcW w:w="596" w:type="dxa"/>
            <w:gridSpan w:val="2"/>
            <w:tcBorders>
              <w:top w:val="nil"/>
              <w:left w:val="nil"/>
              <w:bottom w:val="nil"/>
              <w:right w:val="nil"/>
            </w:tcBorders>
            <w:shd w:val="clear" w:color="auto" w:fill="auto"/>
            <w:noWrap/>
            <w:vAlign w:val="bottom"/>
            <w:hideMark/>
          </w:tcPr>
          <w:p w14:paraId="52E7A641"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1BE1FD95" w14:textId="77777777" w:rsidR="00B37899" w:rsidRPr="00B37899" w:rsidRDefault="00B37899" w:rsidP="00B37899">
            <w:pPr>
              <w:suppressAutoHyphens w:val="0"/>
              <w:spacing w:after="0" w:line="240" w:lineRule="auto"/>
              <w:outlineLvl w:val="0"/>
              <w:rPr>
                <w:rFonts w:ascii="Calibri" w:eastAsia="Times New Roman" w:hAnsi="Calibri" w:cs="Calibri"/>
                <w:color w:val="000000"/>
                <w:sz w:val="22"/>
                <w:szCs w:val="22"/>
                <w:lang w:val="de-AT" w:eastAsia="de-AT"/>
              </w:rPr>
            </w:pPr>
            <w:r w:rsidRPr="00B37899">
              <w:rPr>
                <w:rFonts w:ascii="Segoe UI Emoji" w:eastAsia="Times New Roman" w:hAnsi="Segoe UI Emoji" w:cs="Segoe UI Emoji"/>
                <w:color w:val="000000"/>
                <w:sz w:val="22"/>
                <w:szCs w:val="22"/>
                <w:lang w:val="de-AT" w:eastAsia="de-AT"/>
              </w:rPr>
              <w:t>🔧</w:t>
            </w:r>
            <w:r w:rsidRPr="00B37899">
              <w:rPr>
                <w:rFonts w:ascii="Calibri" w:eastAsia="Times New Roman" w:hAnsi="Calibri" w:cs="Calibri"/>
                <w:color w:val="000000"/>
                <w:sz w:val="22"/>
                <w:szCs w:val="22"/>
                <w:lang w:val="de-AT" w:eastAsia="de-AT"/>
              </w:rPr>
              <w:t xml:space="preserve"> Hilfsstromanteil</w:t>
            </w:r>
          </w:p>
        </w:tc>
        <w:tc>
          <w:tcPr>
            <w:tcW w:w="1316" w:type="dxa"/>
            <w:gridSpan w:val="2"/>
            <w:tcBorders>
              <w:top w:val="nil"/>
              <w:left w:val="single" w:sz="4" w:space="0" w:color="5FB564"/>
              <w:bottom w:val="single" w:sz="4" w:space="0" w:color="5FB564"/>
              <w:right w:val="single" w:sz="4" w:space="0" w:color="5FB564"/>
            </w:tcBorders>
            <w:shd w:val="clear" w:color="000000" w:fill="DFF0E0"/>
            <w:noWrap/>
            <w:vAlign w:val="center"/>
            <w:hideMark/>
          </w:tcPr>
          <w:p w14:paraId="47C9FB2B"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418D45"/>
                <w:sz w:val="22"/>
                <w:szCs w:val="22"/>
                <w:lang w:val="de-AT" w:eastAsia="de-AT"/>
              </w:rPr>
            </w:pPr>
            <w:r w:rsidRPr="00B37899">
              <w:rPr>
                <w:rFonts w:ascii="Calibri" w:eastAsia="Times New Roman" w:hAnsi="Calibri" w:cs="Calibri"/>
                <w:b/>
                <w:bCs/>
                <w:color w:val="418D45"/>
                <w:sz w:val="22"/>
                <w:szCs w:val="22"/>
                <w:lang w:val="de-AT" w:eastAsia="de-AT"/>
              </w:rPr>
              <w:t>2%</w:t>
            </w:r>
          </w:p>
        </w:tc>
        <w:tc>
          <w:tcPr>
            <w:tcW w:w="676" w:type="dxa"/>
            <w:gridSpan w:val="2"/>
            <w:tcBorders>
              <w:top w:val="nil"/>
              <w:left w:val="nil"/>
              <w:bottom w:val="nil"/>
              <w:right w:val="nil"/>
            </w:tcBorders>
            <w:shd w:val="clear" w:color="auto" w:fill="auto"/>
            <w:noWrap/>
            <w:vAlign w:val="bottom"/>
            <w:hideMark/>
          </w:tcPr>
          <w:p w14:paraId="2AB589BF"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418D45"/>
                <w:sz w:val="22"/>
                <w:szCs w:val="22"/>
                <w:lang w:val="de-AT" w:eastAsia="de-AT"/>
              </w:rPr>
            </w:pPr>
          </w:p>
        </w:tc>
        <w:tc>
          <w:tcPr>
            <w:tcW w:w="1316" w:type="dxa"/>
            <w:gridSpan w:val="2"/>
            <w:tcBorders>
              <w:top w:val="nil"/>
              <w:left w:val="nil"/>
              <w:bottom w:val="nil"/>
              <w:right w:val="nil"/>
            </w:tcBorders>
            <w:shd w:val="clear" w:color="auto" w:fill="auto"/>
            <w:noWrap/>
            <w:vAlign w:val="bottom"/>
            <w:hideMark/>
          </w:tcPr>
          <w:p w14:paraId="11723829"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65E13337"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r>
      <w:tr w:rsidR="00B37899" w:rsidRPr="00B37899" w14:paraId="2DD1B0B7" w14:textId="77777777" w:rsidTr="00A42681">
        <w:trPr>
          <w:gridAfter w:val="1"/>
          <w:wAfter w:w="8" w:type="dxa"/>
          <w:trHeight w:val="315"/>
        </w:trPr>
        <w:tc>
          <w:tcPr>
            <w:tcW w:w="588" w:type="dxa"/>
            <w:tcBorders>
              <w:top w:val="nil"/>
              <w:left w:val="nil"/>
              <w:bottom w:val="nil"/>
              <w:right w:val="nil"/>
            </w:tcBorders>
            <w:shd w:val="clear" w:color="auto" w:fill="auto"/>
            <w:noWrap/>
            <w:vAlign w:val="bottom"/>
            <w:hideMark/>
          </w:tcPr>
          <w:p w14:paraId="24112D1C" w14:textId="77777777" w:rsidR="00B37899" w:rsidRPr="00B37899" w:rsidRDefault="00B37899" w:rsidP="00B37899">
            <w:pPr>
              <w:suppressAutoHyphens w:val="0"/>
              <w:spacing w:after="0" w:line="240" w:lineRule="auto"/>
              <w:rPr>
                <w:rFonts w:ascii="Times New Roman" w:eastAsia="Times New Roman" w:hAnsi="Times New Roman" w:cs="Times New Roman"/>
                <w:lang w:val="de-AT" w:eastAsia="de-AT"/>
              </w:rPr>
            </w:pPr>
          </w:p>
        </w:tc>
        <w:tc>
          <w:tcPr>
            <w:tcW w:w="3336" w:type="dxa"/>
            <w:gridSpan w:val="2"/>
            <w:tcBorders>
              <w:top w:val="nil"/>
              <w:left w:val="nil"/>
              <w:bottom w:val="single" w:sz="8" w:space="0" w:color="F47E66"/>
              <w:right w:val="nil"/>
            </w:tcBorders>
            <w:shd w:val="clear" w:color="auto" w:fill="auto"/>
            <w:noWrap/>
            <w:vAlign w:val="bottom"/>
            <w:hideMark/>
          </w:tcPr>
          <w:p w14:paraId="41FC4C5C"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r w:rsidRPr="00B37899">
              <w:rPr>
                <w:rFonts w:ascii="Segoe UI Emoji" w:eastAsia="Times New Roman" w:hAnsi="Segoe UI Emoji" w:cs="Segoe UI Emoji"/>
                <w:b/>
                <w:bCs/>
                <w:color w:val="BCCF00"/>
                <w:sz w:val="22"/>
                <w:szCs w:val="22"/>
                <w:lang w:val="de-AT" w:eastAsia="de-AT"/>
              </w:rPr>
              <w:t>⚡</w:t>
            </w:r>
            <w:r w:rsidRPr="00B37899">
              <w:rPr>
                <w:rFonts w:ascii="Calibri" w:eastAsia="Times New Roman" w:hAnsi="Calibri" w:cs="Calibri"/>
                <w:b/>
                <w:bCs/>
                <w:color w:val="E1320F"/>
                <w:sz w:val="22"/>
                <w:szCs w:val="22"/>
                <w:lang w:val="de-AT" w:eastAsia="de-AT"/>
              </w:rPr>
              <w:t>Heizsystem 3: Elektrisch</w:t>
            </w:r>
          </w:p>
        </w:tc>
        <w:tc>
          <w:tcPr>
            <w:tcW w:w="1316" w:type="dxa"/>
            <w:gridSpan w:val="2"/>
            <w:tcBorders>
              <w:top w:val="nil"/>
              <w:left w:val="nil"/>
              <w:bottom w:val="single" w:sz="8" w:space="0" w:color="F47E66"/>
              <w:right w:val="nil"/>
            </w:tcBorders>
            <w:shd w:val="clear" w:color="auto" w:fill="auto"/>
            <w:noWrap/>
            <w:vAlign w:val="bottom"/>
            <w:hideMark/>
          </w:tcPr>
          <w:p w14:paraId="070A4050"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r w:rsidRPr="00B37899">
              <w:rPr>
                <w:rFonts w:ascii="Calibri" w:eastAsia="Times New Roman" w:hAnsi="Calibri" w:cs="Calibri"/>
                <w:b/>
                <w:bCs/>
                <w:color w:val="E1320F"/>
                <w:sz w:val="22"/>
                <w:szCs w:val="22"/>
                <w:lang w:val="de-AT" w:eastAsia="de-AT"/>
              </w:rPr>
              <w:t>optional</w:t>
            </w:r>
          </w:p>
        </w:tc>
        <w:tc>
          <w:tcPr>
            <w:tcW w:w="676" w:type="dxa"/>
            <w:gridSpan w:val="2"/>
            <w:tcBorders>
              <w:top w:val="nil"/>
              <w:left w:val="nil"/>
              <w:bottom w:val="single" w:sz="8" w:space="0" w:color="F47E66"/>
              <w:right w:val="nil"/>
            </w:tcBorders>
            <w:shd w:val="clear" w:color="auto" w:fill="auto"/>
            <w:noWrap/>
            <w:vAlign w:val="bottom"/>
            <w:hideMark/>
          </w:tcPr>
          <w:p w14:paraId="2F51FD34"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r w:rsidRPr="00B37899">
              <w:rPr>
                <w:rFonts w:ascii="Calibri" w:eastAsia="Times New Roman" w:hAnsi="Calibri" w:cs="Calibri"/>
                <w:b/>
                <w:bCs/>
                <w:color w:val="E1320F"/>
                <w:sz w:val="22"/>
                <w:szCs w:val="22"/>
                <w:lang w:val="de-AT" w:eastAsia="de-AT"/>
              </w:rPr>
              <w:t> </w:t>
            </w:r>
          </w:p>
        </w:tc>
        <w:tc>
          <w:tcPr>
            <w:tcW w:w="1316" w:type="dxa"/>
            <w:gridSpan w:val="2"/>
            <w:tcBorders>
              <w:top w:val="nil"/>
              <w:left w:val="nil"/>
              <w:bottom w:val="single" w:sz="8" w:space="0" w:color="F47E66"/>
              <w:right w:val="nil"/>
            </w:tcBorders>
            <w:shd w:val="clear" w:color="auto" w:fill="auto"/>
            <w:noWrap/>
            <w:vAlign w:val="bottom"/>
            <w:hideMark/>
          </w:tcPr>
          <w:p w14:paraId="776B79F2"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r w:rsidRPr="00B37899">
              <w:rPr>
                <w:rFonts w:ascii="Calibri" w:eastAsia="Times New Roman" w:hAnsi="Calibri" w:cs="Calibri"/>
                <w:b/>
                <w:bCs/>
                <w:color w:val="E1320F"/>
                <w:sz w:val="22"/>
                <w:szCs w:val="22"/>
                <w:lang w:val="de-AT" w:eastAsia="de-AT"/>
              </w:rPr>
              <w:t> </w:t>
            </w:r>
          </w:p>
        </w:tc>
        <w:tc>
          <w:tcPr>
            <w:tcW w:w="916" w:type="dxa"/>
            <w:gridSpan w:val="2"/>
            <w:tcBorders>
              <w:top w:val="nil"/>
              <w:left w:val="nil"/>
              <w:bottom w:val="single" w:sz="8" w:space="0" w:color="F47E66"/>
              <w:right w:val="nil"/>
            </w:tcBorders>
            <w:shd w:val="clear" w:color="auto" w:fill="auto"/>
            <w:noWrap/>
            <w:vAlign w:val="bottom"/>
            <w:hideMark/>
          </w:tcPr>
          <w:p w14:paraId="713232BF"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r w:rsidRPr="00B37899">
              <w:rPr>
                <w:rFonts w:ascii="Calibri" w:eastAsia="Times New Roman" w:hAnsi="Calibri" w:cs="Calibri"/>
                <w:b/>
                <w:bCs/>
                <w:color w:val="E1320F"/>
                <w:sz w:val="22"/>
                <w:szCs w:val="22"/>
                <w:lang w:val="de-AT" w:eastAsia="de-AT"/>
              </w:rPr>
              <w:t> </w:t>
            </w:r>
          </w:p>
        </w:tc>
      </w:tr>
      <w:tr w:rsidR="00B37899" w:rsidRPr="00B37899" w14:paraId="769BE47A" w14:textId="77777777" w:rsidTr="00A42681">
        <w:trPr>
          <w:gridAfter w:val="1"/>
          <w:wAfter w:w="8" w:type="dxa"/>
          <w:trHeight w:val="300"/>
        </w:trPr>
        <w:tc>
          <w:tcPr>
            <w:tcW w:w="588" w:type="dxa"/>
            <w:tcBorders>
              <w:top w:val="nil"/>
              <w:left w:val="nil"/>
              <w:bottom w:val="nil"/>
              <w:right w:val="nil"/>
            </w:tcBorders>
            <w:shd w:val="clear" w:color="auto" w:fill="auto"/>
            <w:noWrap/>
            <w:vAlign w:val="bottom"/>
            <w:hideMark/>
          </w:tcPr>
          <w:p w14:paraId="60752289"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p>
        </w:tc>
        <w:tc>
          <w:tcPr>
            <w:tcW w:w="3336" w:type="dxa"/>
            <w:gridSpan w:val="2"/>
            <w:tcBorders>
              <w:top w:val="nil"/>
              <w:left w:val="nil"/>
              <w:bottom w:val="nil"/>
              <w:right w:val="nil"/>
            </w:tcBorders>
            <w:shd w:val="clear" w:color="auto" w:fill="auto"/>
            <w:noWrap/>
            <w:vAlign w:val="bottom"/>
            <w:hideMark/>
          </w:tcPr>
          <w:p w14:paraId="08BADB9B" w14:textId="77777777" w:rsidR="00B37899" w:rsidRPr="00B37899" w:rsidRDefault="00B37899" w:rsidP="00B37899">
            <w:pPr>
              <w:suppressAutoHyphens w:val="0"/>
              <w:spacing w:after="0" w:line="240" w:lineRule="auto"/>
              <w:outlineLvl w:val="0"/>
              <w:rPr>
                <w:rFonts w:ascii="Calibri" w:eastAsia="Times New Roman" w:hAnsi="Calibri" w:cs="Calibri"/>
                <w:color w:val="000000"/>
                <w:sz w:val="22"/>
                <w:szCs w:val="22"/>
                <w:lang w:val="de-AT" w:eastAsia="de-AT"/>
              </w:rPr>
            </w:pPr>
            <w:r w:rsidRPr="00B37899">
              <w:rPr>
                <w:rFonts w:ascii="Calibri" w:eastAsia="Times New Roman" w:hAnsi="Calibri" w:cs="Calibri"/>
                <w:color w:val="000000"/>
                <w:sz w:val="22"/>
                <w:szCs w:val="22"/>
                <w:lang w:val="de-AT" w:eastAsia="de-AT"/>
              </w:rPr>
              <w:t>Energieträger</w:t>
            </w:r>
          </w:p>
        </w:tc>
        <w:tc>
          <w:tcPr>
            <w:tcW w:w="1316" w:type="dxa"/>
            <w:gridSpan w:val="2"/>
            <w:tcBorders>
              <w:top w:val="nil"/>
              <w:left w:val="nil"/>
              <w:bottom w:val="single" w:sz="4" w:space="0" w:color="F9AA99"/>
              <w:right w:val="nil"/>
            </w:tcBorders>
            <w:shd w:val="clear" w:color="auto" w:fill="auto"/>
            <w:noWrap/>
            <w:hideMark/>
          </w:tcPr>
          <w:p w14:paraId="03878A20"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E1320F"/>
                <w:sz w:val="22"/>
                <w:szCs w:val="22"/>
                <w:lang w:val="de-AT" w:eastAsia="de-AT"/>
              </w:rPr>
            </w:pPr>
            <w:r w:rsidRPr="00B37899">
              <w:rPr>
                <w:rFonts w:ascii="Calibri" w:eastAsia="Times New Roman" w:hAnsi="Calibri" w:cs="Calibri"/>
                <w:b/>
                <w:bCs/>
                <w:color w:val="E1320F"/>
                <w:sz w:val="22"/>
                <w:szCs w:val="22"/>
                <w:lang w:val="de-AT" w:eastAsia="de-AT"/>
              </w:rPr>
              <w:t>Strom</w:t>
            </w:r>
          </w:p>
        </w:tc>
        <w:tc>
          <w:tcPr>
            <w:tcW w:w="676" w:type="dxa"/>
            <w:gridSpan w:val="2"/>
            <w:tcBorders>
              <w:top w:val="nil"/>
              <w:left w:val="nil"/>
              <w:bottom w:val="nil"/>
              <w:right w:val="nil"/>
            </w:tcBorders>
            <w:shd w:val="clear" w:color="auto" w:fill="auto"/>
            <w:hideMark/>
          </w:tcPr>
          <w:p w14:paraId="01CAA5AD"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E1320F"/>
                <w:sz w:val="22"/>
                <w:szCs w:val="22"/>
                <w:lang w:val="de-AT" w:eastAsia="de-AT"/>
              </w:rPr>
            </w:pPr>
          </w:p>
        </w:tc>
        <w:tc>
          <w:tcPr>
            <w:tcW w:w="1316" w:type="dxa"/>
            <w:gridSpan w:val="2"/>
            <w:tcBorders>
              <w:top w:val="nil"/>
              <w:left w:val="nil"/>
              <w:bottom w:val="nil"/>
              <w:right w:val="nil"/>
            </w:tcBorders>
            <w:shd w:val="clear" w:color="auto" w:fill="auto"/>
            <w:hideMark/>
          </w:tcPr>
          <w:p w14:paraId="56428C3A" w14:textId="77777777" w:rsidR="00B37899" w:rsidRPr="00B37899" w:rsidRDefault="00B37899" w:rsidP="00B37899">
            <w:pPr>
              <w:suppressAutoHyphens w:val="0"/>
              <w:spacing w:after="0" w:line="240" w:lineRule="auto"/>
              <w:jc w:val="both"/>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hideMark/>
          </w:tcPr>
          <w:p w14:paraId="520A779F" w14:textId="77777777" w:rsidR="00B37899" w:rsidRPr="00B37899" w:rsidRDefault="00B37899" w:rsidP="00B37899">
            <w:pPr>
              <w:suppressAutoHyphens w:val="0"/>
              <w:spacing w:after="0" w:line="240" w:lineRule="auto"/>
              <w:jc w:val="both"/>
              <w:outlineLvl w:val="0"/>
              <w:rPr>
                <w:rFonts w:ascii="Times New Roman" w:eastAsia="Times New Roman" w:hAnsi="Times New Roman" w:cs="Times New Roman"/>
                <w:sz w:val="20"/>
                <w:szCs w:val="20"/>
                <w:lang w:val="de-AT" w:eastAsia="de-AT"/>
              </w:rPr>
            </w:pPr>
          </w:p>
        </w:tc>
      </w:tr>
      <w:tr w:rsidR="00B37899" w:rsidRPr="00B37899" w14:paraId="6FC441F1" w14:textId="77777777" w:rsidTr="00A42681">
        <w:trPr>
          <w:gridAfter w:val="1"/>
          <w:wAfter w:w="8" w:type="dxa"/>
          <w:trHeight w:val="300"/>
        </w:trPr>
        <w:tc>
          <w:tcPr>
            <w:tcW w:w="588" w:type="dxa"/>
            <w:tcBorders>
              <w:top w:val="nil"/>
              <w:left w:val="nil"/>
              <w:bottom w:val="nil"/>
              <w:right w:val="nil"/>
            </w:tcBorders>
            <w:shd w:val="clear" w:color="auto" w:fill="auto"/>
            <w:noWrap/>
            <w:vAlign w:val="bottom"/>
            <w:hideMark/>
          </w:tcPr>
          <w:p w14:paraId="559914BB" w14:textId="77777777" w:rsidR="00B37899" w:rsidRPr="00B37899" w:rsidRDefault="00B37899" w:rsidP="00B37899">
            <w:pPr>
              <w:suppressAutoHyphens w:val="0"/>
              <w:spacing w:after="0" w:line="240" w:lineRule="auto"/>
              <w:jc w:val="both"/>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6CBD1FE0" w14:textId="77777777" w:rsidR="00B37899" w:rsidRPr="00B37899" w:rsidRDefault="00B37899" w:rsidP="00B37899">
            <w:pPr>
              <w:suppressAutoHyphens w:val="0"/>
              <w:spacing w:after="0" w:line="240" w:lineRule="auto"/>
              <w:outlineLvl w:val="0"/>
              <w:rPr>
                <w:rFonts w:ascii="Calibri" w:eastAsia="Times New Roman" w:hAnsi="Calibri" w:cs="Calibri"/>
                <w:color w:val="000000"/>
                <w:sz w:val="22"/>
                <w:szCs w:val="22"/>
                <w:lang w:val="de-AT" w:eastAsia="de-AT"/>
              </w:rPr>
            </w:pPr>
            <w:r w:rsidRPr="00B37899">
              <w:rPr>
                <w:rFonts w:ascii="Segoe UI Emoji" w:eastAsia="Times New Roman" w:hAnsi="Segoe UI Emoji" w:cs="Segoe UI Emoji"/>
                <w:color w:val="000000"/>
                <w:sz w:val="22"/>
                <w:szCs w:val="22"/>
                <w:lang w:val="de-AT" w:eastAsia="de-AT"/>
              </w:rPr>
              <w:t>💪</w:t>
            </w:r>
            <w:r w:rsidRPr="00B37899">
              <w:rPr>
                <w:rFonts w:ascii="Calibri" w:eastAsia="Times New Roman" w:hAnsi="Calibri" w:cs="Calibri"/>
                <w:color w:val="000000"/>
                <w:sz w:val="22"/>
                <w:szCs w:val="22"/>
                <w:lang w:val="de-AT" w:eastAsia="de-AT"/>
              </w:rPr>
              <w:t>Maximale Heizleistung</w:t>
            </w:r>
          </w:p>
        </w:tc>
        <w:tc>
          <w:tcPr>
            <w:tcW w:w="1316" w:type="dxa"/>
            <w:gridSpan w:val="2"/>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2E7CBB54"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2C5F2E"/>
                <w:sz w:val="22"/>
                <w:szCs w:val="22"/>
                <w:lang w:val="de-AT" w:eastAsia="de-AT"/>
              </w:rPr>
            </w:pPr>
            <w:r w:rsidRPr="00B37899">
              <w:rPr>
                <w:rFonts w:ascii="Calibri" w:eastAsia="Times New Roman" w:hAnsi="Calibri" w:cs="Calibri"/>
                <w:b/>
                <w:bCs/>
                <w:color w:val="2C5F2E"/>
                <w:sz w:val="22"/>
                <w:szCs w:val="22"/>
                <w:lang w:val="de-AT" w:eastAsia="de-AT"/>
              </w:rPr>
              <w:t>25,00</w:t>
            </w:r>
          </w:p>
        </w:tc>
        <w:tc>
          <w:tcPr>
            <w:tcW w:w="1992" w:type="dxa"/>
            <w:gridSpan w:val="4"/>
            <w:tcBorders>
              <w:top w:val="nil"/>
              <w:left w:val="nil"/>
              <w:bottom w:val="nil"/>
              <w:right w:val="nil"/>
            </w:tcBorders>
            <w:shd w:val="clear" w:color="auto" w:fill="auto"/>
            <w:noWrap/>
            <w:vAlign w:val="bottom"/>
            <w:hideMark/>
          </w:tcPr>
          <w:p w14:paraId="022B4F2D" w14:textId="77777777" w:rsidR="00B37899" w:rsidRPr="00B37899" w:rsidRDefault="00B37899" w:rsidP="00B37899">
            <w:pPr>
              <w:suppressAutoHyphens w:val="0"/>
              <w:spacing w:after="0" w:line="240" w:lineRule="auto"/>
              <w:outlineLvl w:val="0"/>
              <w:rPr>
                <w:rFonts w:ascii="Calibri" w:eastAsia="Times New Roman" w:hAnsi="Calibri" w:cs="Calibri"/>
                <w:i/>
                <w:iCs/>
                <w:color w:val="26434F"/>
                <w:sz w:val="20"/>
                <w:szCs w:val="20"/>
                <w:lang w:val="de-AT" w:eastAsia="de-AT"/>
              </w:rPr>
            </w:pPr>
            <w:r w:rsidRPr="00B37899">
              <w:rPr>
                <w:rFonts w:ascii="Calibri" w:eastAsia="Times New Roman" w:hAnsi="Calibri" w:cs="Calibri"/>
                <w:i/>
                <w:iCs/>
                <w:color w:val="26434F"/>
                <w:sz w:val="20"/>
                <w:szCs w:val="20"/>
                <w:lang w:val="de-AT" w:eastAsia="de-AT"/>
              </w:rPr>
              <w:t>W/m² raumseitig</w:t>
            </w:r>
          </w:p>
        </w:tc>
        <w:tc>
          <w:tcPr>
            <w:tcW w:w="916" w:type="dxa"/>
            <w:gridSpan w:val="2"/>
            <w:tcBorders>
              <w:top w:val="nil"/>
              <w:left w:val="nil"/>
              <w:bottom w:val="nil"/>
              <w:right w:val="nil"/>
            </w:tcBorders>
            <w:shd w:val="clear" w:color="auto" w:fill="auto"/>
            <w:noWrap/>
            <w:vAlign w:val="bottom"/>
            <w:hideMark/>
          </w:tcPr>
          <w:p w14:paraId="528913AA" w14:textId="77777777" w:rsidR="00B37899" w:rsidRPr="00B37899" w:rsidRDefault="00B37899" w:rsidP="00B37899">
            <w:pPr>
              <w:suppressAutoHyphens w:val="0"/>
              <w:spacing w:after="0" w:line="240" w:lineRule="auto"/>
              <w:outlineLvl w:val="0"/>
              <w:rPr>
                <w:rFonts w:ascii="Calibri" w:eastAsia="Times New Roman" w:hAnsi="Calibri" w:cs="Calibri"/>
                <w:i/>
                <w:iCs/>
                <w:color w:val="26434F"/>
                <w:sz w:val="20"/>
                <w:szCs w:val="20"/>
                <w:lang w:val="de-AT" w:eastAsia="de-AT"/>
              </w:rPr>
            </w:pPr>
          </w:p>
        </w:tc>
      </w:tr>
      <w:tr w:rsidR="00B37899" w:rsidRPr="00B37899" w14:paraId="7EE717BE" w14:textId="77777777" w:rsidTr="00A42681">
        <w:trPr>
          <w:gridAfter w:val="1"/>
          <w:wAfter w:w="8" w:type="dxa"/>
          <w:trHeight w:val="300"/>
        </w:trPr>
        <w:tc>
          <w:tcPr>
            <w:tcW w:w="588" w:type="dxa"/>
            <w:tcBorders>
              <w:top w:val="nil"/>
              <w:left w:val="nil"/>
              <w:bottom w:val="nil"/>
              <w:right w:val="nil"/>
            </w:tcBorders>
            <w:shd w:val="clear" w:color="auto" w:fill="auto"/>
            <w:noWrap/>
            <w:vAlign w:val="bottom"/>
            <w:hideMark/>
          </w:tcPr>
          <w:p w14:paraId="57229B95"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65B785A8" w14:textId="77777777" w:rsidR="00B37899" w:rsidRPr="00B37899" w:rsidRDefault="00B37899" w:rsidP="00B37899">
            <w:pPr>
              <w:suppressAutoHyphens w:val="0"/>
              <w:spacing w:after="0" w:line="240" w:lineRule="auto"/>
              <w:outlineLvl w:val="0"/>
              <w:rPr>
                <w:rFonts w:ascii="Calibri" w:eastAsia="Times New Roman" w:hAnsi="Calibri" w:cs="Calibri"/>
                <w:color w:val="000000"/>
                <w:sz w:val="22"/>
                <w:szCs w:val="22"/>
                <w:lang w:val="de-AT" w:eastAsia="de-AT"/>
              </w:rPr>
            </w:pPr>
            <w:r w:rsidRPr="00B37899">
              <w:rPr>
                <w:rFonts w:ascii="Segoe UI Emoji" w:eastAsia="Times New Roman" w:hAnsi="Segoe UI Emoji" w:cs="Segoe UI Emoji"/>
                <w:color w:val="BCCF00"/>
                <w:sz w:val="22"/>
                <w:szCs w:val="22"/>
                <w:lang w:val="de-AT" w:eastAsia="de-AT"/>
              </w:rPr>
              <w:t>⚙️</w:t>
            </w:r>
            <w:r w:rsidRPr="00B37899">
              <w:rPr>
                <w:rFonts w:ascii="Calibri" w:eastAsia="Times New Roman" w:hAnsi="Calibri" w:cs="Calibri"/>
                <w:color w:val="000000"/>
                <w:sz w:val="22"/>
                <w:szCs w:val="22"/>
                <w:lang w:val="de-AT" w:eastAsia="de-AT"/>
              </w:rPr>
              <w:t>Wirkungsgrad Erzeugung</w:t>
            </w:r>
          </w:p>
        </w:tc>
        <w:tc>
          <w:tcPr>
            <w:tcW w:w="1316" w:type="dxa"/>
            <w:gridSpan w:val="2"/>
            <w:tcBorders>
              <w:top w:val="nil"/>
              <w:left w:val="single" w:sz="4" w:space="0" w:color="2C5F2E"/>
              <w:bottom w:val="single" w:sz="4" w:space="0" w:color="2C5F2E"/>
              <w:right w:val="single" w:sz="4" w:space="0" w:color="2C5F2E"/>
            </w:tcBorders>
            <w:shd w:val="clear" w:color="000000" w:fill="BFE1C1"/>
            <w:noWrap/>
            <w:vAlign w:val="bottom"/>
            <w:hideMark/>
          </w:tcPr>
          <w:p w14:paraId="4C8F78C3"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2C5F2E"/>
                <w:sz w:val="22"/>
                <w:szCs w:val="22"/>
                <w:lang w:val="de-AT" w:eastAsia="de-AT"/>
              </w:rPr>
            </w:pPr>
            <w:r w:rsidRPr="00B37899">
              <w:rPr>
                <w:rFonts w:ascii="Calibri" w:eastAsia="Times New Roman" w:hAnsi="Calibri" w:cs="Calibri"/>
                <w:b/>
                <w:bCs/>
                <w:color w:val="2C5F2E"/>
                <w:sz w:val="22"/>
                <w:szCs w:val="22"/>
                <w:lang w:val="de-AT" w:eastAsia="de-AT"/>
              </w:rPr>
              <w:t>0%</w:t>
            </w:r>
          </w:p>
        </w:tc>
        <w:tc>
          <w:tcPr>
            <w:tcW w:w="676" w:type="dxa"/>
            <w:gridSpan w:val="2"/>
            <w:tcBorders>
              <w:top w:val="nil"/>
              <w:left w:val="nil"/>
              <w:bottom w:val="nil"/>
              <w:right w:val="nil"/>
            </w:tcBorders>
            <w:shd w:val="clear" w:color="auto" w:fill="auto"/>
            <w:noWrap/>
            <w:vAlign w:val="bottom"/>
            <w:hideMark/>
          </w:tcPr>
          <w:p w14:paraId="3718BEE9"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2C5F2E"/>
                <w:sz w:val="22"/>
                <w:szCs w:val="22"/>
                <w:lang w:val="de-AT" w:eastAsia="de-AT"/>
              </w:rPr>
            </w:pPr>
          </w:p>
        </w:tc>
        <w:tc>
          <w:tcPr>
            <w:tcW w:w="1316" w:type="dxa"/>
            <w:gridSpan w:val="2"/>
            <w:tcBorders>
              <w:top w:val="nil"/>
              <w:left w:val="nil"/>
              <w:bottom w:val="nil"/>
              <w:right w:val="nil"/>
            </w:tcBorders>
            <w:shd w:val="clear" w:color="auto" w:fill="auto"/>
            <w:noWrap/>
            <w:vAlign w:val="bottom"/>
            <w:hideMark/>
          </w:tcPr>
          <w:p w14:paraId="4B60C3F7"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5A4AB3F8"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r>
      <w:tr w:rsidR="00B37899" w:rsidRPr="00B37899" w14:paraId="3462D549" w14:textId="77777777" w:rsidTr="00A42681">
        <w:trPr>
          <w:gridAfter w:val="1"/>
          <w:wAfter w:w="8" w:type="dxa"/>
          <w:trHeight w:val="360"/>
        </w:trPr>
        <w:tc>
          <w:tcPr>
            <w:tcW w:w="588" w:type="dxa"/>
            <w:tcBorders>
              <w:top w:val="nil"/>
              <w:left w:val="nil"/>
              <w:bottom w:val="nil"/>
              <w:right w:val="nil"/>
            </w:tcBorders>
            <w:shd w:val="clear" w:color="auto" w:fill="auto"/>
            <w:noWrap/>
            <w:vAlign w:val="bottom"/>
            <w:hideMark/>
          </w:tcPr>
          <w:p w14:paraId="0286CE63"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08A850E8" w14:textId="77777777" w:rsidR="00B37899" w:rsidRPr="00B37899" w:rsidRDefault="00B37899" w:rsidP="00B37899">
            <w:pPr>
              <w:suppressAutoHyphens w:val="0"/>
              <w:spacing w:after="0" w:line="240" w:lineRule="auto"/>
              <w:outlineLvl w:val="0"/>
              <w:rPr>
                <w:rFonts w:ascii="Calibri" w:eastAsia="Times New Roman" w:hAnsi="Calibri" w:cs="Calibri"/>
                <w:color w:val="000000"/>
                <w:sz w:val="22"/>
                <w:szCs w:val="22"/>
                <w:lang w:val="de-AT" w:eastAsia="de-AT"/>
              </w:rPr>
            </w:pPr>
            <w:r w:rsidRPr="00B37899">
              <w:rPr>
                <w:rFonts w:ascii="Segoe UI Emoji" w:eastAsia="Times New Roman" w:hAnsi="Segoe UI Emoji" w:cs="Segoe UI Emoji"/>
                <w:color w:val="000000"/>
                <w:sz w:val="22"/>
                <w:szCs w:val="22"/>
                <w:lang w:val="de-AT" w:eastAsia="de-AT"/>
              </w:rPr>
              <w:t>🔀</w:t>
            </w:r>
            <w:r w:rsidRPr="00B37899">
              <w:rPr>
                <w:rFonts w:ascii="Calibri" w:eastAsia="Times New Roman" w:hAnsi="Calibri" w:cs="Calibri"/>
                <w:color w:val="000000"/>
                <w:sz w:val="22"/>
                <w:szCs w:val="22"/>
                <w:lang w:val="de-AT" w:eastAsia="de-AT"/>
              </w:rPr>
              <w:t>Verteilverluste</w:t>
            </w:r>
          </w:p>
        </w:tc>
        <w:tc>
          <w:tcPr>
            <w:tcW w:w="1316" w:type="dxa"/>
            <w:gridSpan w:val="2"/>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3C349CD1"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418D45"/>
                <w:sz w:val="22"/>
                <w:szCs w:val="22"/>
                <w:lang w:val="de-AT" w:eastAsia="de-AT"/>
              </w:rPr>
            </w:pPr>
            <w:r w:rsidRPr="00B37899">
              <w:rPr>
                <w:rFonts w:ascii="Calibri" w:eastAsia="Times New Roman" w:hAnsi="Calibri" w:cs="Calibri"/>
                <w:b/>
                <w:bCs/>
                <w:color w:val="418D45"/>
                <w:sz w:val="22"/>
                <w:szCs w:val="22"/>
                <w:lang w:val="de-AT" w:eastAsia="de-AT"/>
              </w:rPr>
              <w:t>5%</w:t>
            </w:r>
          </w:p>
        </w:tc>
        <w:tc>
          <w:tcPr>
            <w:tcW w:w="676" w:type="dxa"/>
            <w:gridSpan w:val="2"/>
            <w:tcBorders>
              <w:top w:val="nil"/>
              <w:left w:val="nil"/>
              <w:bottom w:val="nil"/>
              <w:right w:val="nil"/>
            </w:tcBorders>
            <w:shd w:val="clear" w:color="auto" w:fill="auto"/>
            <w:noWrap/>
            <w:vAlign w:val="bottom"/>
            <w:hideMark/>
          </w:tcPr>
          <w:p w14:paraId="4970C1CD"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418D45"/>
                <w:sz w:val="22"/>
                <w:szCs w:val="22"/>
                <w:lang w:val="de-AT" w:eastAsia="de-AT"/>
              </w:rPr>
            </w:pPr>
          </w:p>
        </w:tc>
        <w:tc>
          <w:tcPr>
            <w:tcW w:w="1316" w:type="dxa"/>
            <w:gridSpan w:val="2"/>
            <w:tcBorders>
              <w:top w:val="nil"/>
              <w:left w:val="nil"/>
              <w:bottom w:val="nil"/>
              <w:right w:val="nil"/>
            </w:tcBorders>
            <w:shd w:val="clear" w:color="auto" w:fill="auto"/>
            <w:noWrap/>
            <w:vAlign w:val="bottom"/>
            <w:hideMark/>
          </w:tcPr>
          <w:p w14:paraId="05C7B5C2"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5994969C"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r>
      <w:tr w:rsidR="00B37899" w:rsidRPr="00B37899" w14:paraId="70FD1F9F" w14:textId="77777777" w:rsidTr="00A42681">
        <w:trPr>
          <w:gridAfter w:val="1"/>
          <w:wAfter w:w="8" w:type="dxa"/>
          <w:trHeight w:val="360"/>
        </w:trPr>
        <w:tc>
          <w:tcPr>
            <w:tcW w:w="588" w:type="dxa"/>
            <w:tcBorders>
              <w:top w:val="nil"/>
              <w:left w:val="nil"/>
              <w:bottom w:val="nil"/>
              <w:right w:val="nil"/>
            </w:tcBorders>
            <w:shd w:val="clear" w:color="auto" w:fill="auto"/>
            <w:noWrap/>
            <w:vAlign w:val="bottom"/>
            <w:hideMark/>
          </w:tcPr>
          <w:p w14:paraId="4E9D199A"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7BEBF8BE" w14:textId="77777777" w:rsidR="00B37899" w:rsidRPr="00B37899" w:rsidRDefault="00B37899" w:rsidP="00B37899">
            <w:pPr>
              <w:suppressAutoHyphens w:val="0"/>
              <w:spacing w:after="0" w:line="240" w:lineRule="auto"/>
              <w:outlineLvl w:val="0"/>
              <w:rPr>
                <w:rFonts w:ascii="Calibri" w:eastAsia="Times New Roman" w:hAnsi="Calibri" w:cs="Calibri"/>
                <w:color w:val="000000"/>
                <w:sz w:val="22"/>
                <w:szCs w:val="22"/>
                <w:lang w:val="de-AT" w:eastAsia="de-AT"/>
              </w:rPr>
            </w:pPr>
            <w:r w:rsidRPr="00B37899">
              <w:rPr>
                <w:rFonts w:ascii="Segoe UI Emoji" w:eastAsia="Times New Roman" w:hAnsi="Segoe UI Emoji" w:cs="Segoe UI Emoji"/>
                <w:color w:val="000000"/>
                <w:sz w:val="22"/>
                <w:szCs w:val="22"/>
                <w:lang w:val="de-AT" w:eastAsia="de-AT"/>
              </w:rPr>
              <w:t>🔧</w:t>
            </w:r>
            <w:r w:rsidRPr="00B37899">
              <w:rPr>
                <w:rFonts w:ascii="Calibri" w:eastAsia="Times New Roman" w:hAnsi="Calibri" w:cs="Calibri"/>
                <w:color w:val="000000"/>
                <w:sz w:val="22"/>
                <w:szCs w:val="22"/>
                <w:lang w:val="de-AT" w:eastAsia="de-AT"/>
              </w:rPr>
              <w:t xml:space="preserve"> Hilfsstromanteil</w:t>
            </w:r>
          </w:p>
        </w:tc>
        <w:tc>
          <w:tcPr>
            <w:tcW w:w="1316" w:type="dxa"/>
            <w:gridSpan w:val="2"/>
            <w:tcBorders>
              <w:top w:val="nil"/>
              <w:left w:val="single" w:sz="4" w:space="0" w:color="5FB564"/>
              <w:bottom w:val="single" w:sz="4" w:space="0" w:color="5FB564"/>
              <w:right w:val="single" w:sz="4" w:space="0" w:color="5FB564"/>
            </w:tcBorders>
            <w:shd w:val="clear" w:color="000000" w:fill="DFF0E0"/>
            <w:noWrap/>
            <w:vAlign w:val="center"/>
            <w:hideMark/>
          </w:tcPr>
          <w:p w14:paraId="26B27C06"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418D45"/>
                <w:sz w:val="22"/>
                <w:szCs w:val="22"/>
                <w:lang w:val="de-AT" w:eastAsia="de-AT"/>
              </w:rPr>
            </w:pPr>
            <w:r w:rsidRPr="00B37899">
              <w:rPr>
                <w:rFonts w:ascii="Calibri" w:eastAsia="Times New Roman" w:hAnsi="Calibri" w:cs="Calibri"/>
                <w:b/>
                <w:bCs/>
                <w:color w:val="418D45"/>
                <w:sz w:val="22"/>
                <w:szCs w:val="22"/>
                <w:lang w:val="de-AT" w:eastAsia="de-AT"/>
              </w:rPr>
              <w:t>0%</w:t>
            </w:r>
          </w:p>
        </w:tc>
        <w:tc>
          <w:tcPr>
            <w:tcW w:w="676" w:type="dxa"/>
            <w:gridSpan w:val="2"/>
            <w:tcBorders>
              <w:top w:val="nil"/>
              <w:left w:val="nil"/>
              <w:bottom w:val="nil"/>
              <w:right w:val="nil"/>
            </w:tcBorders>
            <w:shd w:val="clear" w:color="auto" w:fill="auto"/>
            <w:noWrap/>
            <w:vAlign w:val="bottom"/>
            <w:hideMark/>
          </w:tcPr>
          <w:p w14:paraId="284CB458"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418D45"/>
                <w:sz w:val="22"/>
                <w:szCs w:val="22"/>
                <w:lang w:val="de-AT" w:eastAsia="de-AT"/>
              </w:rPr>
            </w:pPr>
          </w:p>
        </w:tc>
        <w:tc>
          <w:tcPr>
            <w:tcW w:w="1316" w:type="dxa"/>
            <w:gridSpan w:val="2"/>
            <w:tcBorders>
              <w:top w:val="nil"/>
              <w:left w:val="nil"/>
              <w:bottom w:val="nil"/>
              <w:right w:val="nil"/>
            </w:tcBorders>
            <w:shd w:val="clear" w:color="auto" w:fill="auto"/>
            <w:noWrap/>
            <w:vAlign w:val="bottom"/>
            <w:hideMark/>
          </w:tcPr>
          <w:p w14:paraId="21AF565B"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5E90B859"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r>
      <w:tr w:rsidR="009B6D71" w:rsidRPr="009B6D71" w14:paraId="2A223C15" w14:textId="77777777" w:rsidTr="00A42681">
        <w:trPr>
          <w:gridAfter w:val="1"/>
          <w:wAfter w:w="8" w:type="dxa"/>
          <w:trHeight w:val="300"/>
        </w:trPr>
        <w:tc>
          <w:tcPr>
            <w:tcW w:w="588" w:type="dxa"/>
            <w:tcBorders>
              <w:top w:val="nil"/>
              <w:left w:val="nil"/>
              <w:bottom w:val="nil"/>
              <w:right w:val="nil"/>
            </w:tcBorders>
            <w:shd w:val="clear" w:color="auto" w:fill="auto"/>
            <w:noWrap/>
            <w:vAlign w:val="bottom"/>
            <w:hideMark/>
          </w:tcPr>
          <w:p w14:paraId="4B85FB17" w14:textId="77777777" w:rsidR="009B6D71" w:rsidRPr="009B6D71" w:rsidRDefault="009B6D71" w:rsidP="009B6D71">
            <w:pPr>
              <w:suppressAutoHyphens w:val="0"/>
              <w:spacing w:after="0" w:line="240" w:lineRule="auto"/>
              <w:rPr>
                <w:rFonts w:ascii="Times New Roman" w:eastAsia="Times New Roman" w:hAnsi="Times New Roman" w:cs="Times New Roman"/>
                <w:lang w:val="de-AT" w:eastAsia="de-AT"/>
              </w:rPr>
            </w:pPr>
          </w:p>
        </w:tc>
        <w:tc>
          <w:tcPr>
            <w:tcW w:w="3336" w:type="dxa"/>
            <w:gridSpan w:val="2"/>
            <w:tcBorders>
              <w:top w:val="nil"/>
              <w:left w:val="nil"/>
              <w:bottom w:val="single" w:sz="8" w:space="0" w:color="F47E66"/>
              <w:right w:val="nil"/>
            </w:tcBorders>
            <w:shd w:val="clear" w:color="auto" w:fill="auto"/>
            <w:noWrap/>
            <w:vAlign w:val="bottom"/>
            <w:hideMark/>
          </w:tcPr>
          <w:p w14:paraId="6DFE7785" w14:textId="77777777" w:rsidR="009B6D71" w:rsidRPr="009B6D71" w:rsidRDefault="009B6D71" w:rsidP="009B6D71">
            <w:pPr>
              <w:suppressAutoHyphens w:val="0"/>
              <w:spacing w:after="0" w:line="240" w:lineRule="auto"/>
              <w:rPr>
                <w:rFonts w:ascii="Calibri" w:eastAsia="Times New Roman" w:hAnsi="Calibri" w:cs="Calibri"/>
                <w:b/>
                <w:bCs/>
                <w:color w:val="E1320F"/>
                <w:sz w:val="22"/>
                <w:szCs w:val="22"/>
                <w:lang w:val="de-AT" w:eastAsia="de-AT"/>
              </w:rPr>
            </w:pPr>
            <w:r w:rsidRPr="009B6D71">
              <w:rPr>
                <w:rFonts w:ascii="Segoe UI Emoji" w:eastAsia="Times New Roman" w:hAnsi="Segoe UI Emoji" w:cs="Segoe UI Emoji"/>
                <w:color w:val="CA0237"/>
                <w:sz w:val="22"/>
                <w:szCs w:val="22"/>
                <w:lang w:val="de-AT" w:eastAsia="de-AT"/>
              </w:rPr>
              <w:t>🔥</w:t>
            </w:r>
            <w:r w:rsidRPr="009B6D71">
              <w:rPr>
                <w:rFonts w:ascii="Calibri" w:eastAsia="Times New Roman" w:hAnsi="Calibri" w:cs="Calibri"/>
                <w:b/>
                <w:bCs/>
                <w:color w:val="E1320F"/>
                <w:sz w:val="22"/>
                <w:szCs w:val="22"/>
                <w:lang w:val="de-AT" w:eastAsia="de-AT"/>
              </w:rPr>
              <w:t>Heizsystem 4: Thermisch</w:t>
            </w:r>
          </w:p>
        </w:tc>
        <w:tc>
          <w:tcPr>
            <w:tcW w:w="1316" w:type="dxa"/>
            <w:gridSpan w:val="2"/>
            <w:tcBorders>
              <w:top w:val="nil"/>
              <w:left w:val="nil"/>
              <w:bottom w:val="single" w:sz="8" w:space="0" w:color="F47E66"/>
              <w:right w:val="nil"/>
            </w:tcBorders>
            <w:shd w:val="clear" w:color="auto" w:fill="auto"/>
            <w:noWrap/>
            <w:vAlign w:val="bottom"/>
            <w:hideMark/>
          </w:tcPr>
          <w:p w14:paraId="563C252C" w14:textId="77777777" w:rsidR="009B6D71" w:rsidRPr="009B6D71" w:rsidRDefault="009B6D71" w:rsidP="009B6D71">
            <w:pPr>
              <w:suppressAutoHyphens w:val="0"/>
              <w:spacing w:after="0" w:line="240" w:lineRule="auto"/>
              <w:rPr>
                <w:rFonts w:ascii="Calibri" w:eastAsia="Times New Roman" w:hAnsi="Calibri" w:cs="Calibri"/>
                <w:b/>
                <w:bCs/>
                <w:color w:val="E1320F"/>
                <w:sz w:val="22"/>
                <w:szCs w:val="22"/>
                <w:lang w:val="de-AT" w:eastAsia="de-AT"/>
              </w:rPr>
            </w:pPr>
            <w:r w:rsidRPr="009B6D71">
              <w:rPr>
                <w:rFonts w:ascii="Calibri" w:eastAsia="Times New Roman" w:hAnsi="Calibri" w:cs="Calibri"/>
                <w:b/>
                <w:bCs/>
                <w:color w:val="E1320F"/>
                <w:sz w:val="22"/>
                <w:szCs w:val="22"/>
                <w:lang w:val="de-AT" w:eastAsia="de-AT"/>
              </w:rPr>
              <w:t>optional</w:t>
            </w:r>
          </w:p>
        </w:tc>
        <w:tc>
          <w:tcPr>
            <w:tcW w:w="676" w:type="dxa"/>
            <w:gridSpan w:val="2"/>
            <w:tcBorders>
              <w:top w:val="nil"/>
              <w:left w:val="nil"/>
              <w:bottom w:val="single" w:sz="8" w:space="0" w:color="F47E66"/>
              <w:right w:val="nil"/>
            </w:tcBorders>
            <w:shd w:val="clear" w:color="auto" w:fill="auto"/>
            <w:noWrap/>
            <w:vAlign w:val="bottom"/>
            <w:hideMark/>
          </w:tcPr>
          <w:p w14:paraId="5C6AEC90" w14:textId="77777777" w:rsidR="009B6D71" w:rsidRPr="009B6D71" w:rsidRDefault="009B6D71" w:rsidP="009B6D71">
            <w:pPr>
              <w:suppressAutoHyphens w:val="0"/>
              <w:spacing w:after="0" w:line="240" w:lineRule="auto"/>
              <w:rPr>
                <w:rFonts w:ascii="Calibri" w:eastAsia="Times New Roman" w:hAnsi="Calibri" w:cs="Calibri"/>
                <w:b/>
                <w:bCs/>
                <w:color w:val="E1320F"/>
                <w:sz w:val="22"/>
                <w:szCs w:val="22"/>
                <w:lang w:val="de-AT" w:eastAsia="de-AT"/>
              </w:rPr>
            </w:pPr>
            <w:r w:rsidRPr="009B6D71">
              <w:rPr>
                <w:rFonts w:ascii="Calibri" w:eastAsia="Times New Roman" w:hAnsi="Calibri" w:cs="Calibri"/>
                <w:b/>
                <w:bCs/>
                <w:color w:val="E1320F"/>
                <w:sz w:val="22"/>
                <w:szCs w:val="22"/>
                <w:lang w:val="de-AT" w:eastAsia="de-AT"/>
              </w:rPr>
              <w:t> </w:t>
            </w:r>
          </w:p>
        </w:tc>
        <w:tc>
          <w:tcPr>
            <w:tcW w:w="1316" w:type="dxa"/>
            <w:gridSpan w:val="2"/>
            <w:tcBorders>
              <w:top w:val="nil"/>
              <w:left w:val="nil"/>
              <w:bottom w:val="single" w:sz="8" w:space="0" w:color="F47E66"/>
              <w:right w:val="nil"/>
            </w:tcBorders>
            <w:shd w:val="clear" w:color="auto" w:fill="auto"/>
            <w:noWrap/>
            <w:vAlign w:val="bottom"/>
            <w:hideMark/>
          </w:tcPr>
          <w:p w14:paraId="0D023984" w14:textId="77777777" w:rsidR="009B6D71" w:rsidRPr="009B6D71" w:rsidRDefault="009B6D71" w:rsidP="009B6D71">
            <w:pPr>
              <w:suppressAutoHyphens w:val="0"/>
              <w:spacing w:after="0" w:line="240" w:lineRule="auto"/>
              <w:rPr>
                <w:rFonts w:ascii="Calibri" w:eastAsia="Times New Roman" w:hAnsi="Calibri" w:cs="Calibri"/>
                <w:b/>
                <w:bCs/>
                <w:color w:val="E1320F"/>
                <w:sz w:val="22"/>
                <w:szCs w:val="22"/>
                <w:lang w:val="de-AT" w:eastAsia="de-AT"/>
              </w:rPr>
            </w:pPr>
            <w:r w:rsidRPr="009B6D71">
              <w:rPr>
                <w:rFonts w:ascii="Calibri" w:eastAsia="Times New Roman" w:hAnsi="Calibri" w:cs="Calibri"/>
                <w:b/>
                <w:bCs/>
                <w:color w:val="E1320F"/>
                <w:sz w:val="22"/>
                <w:szCs w:val="22"/>
                <w:lang w:val="de-AT" w:eastAsia="de-AT"/>
              </w:rPr>
              <w:t> </w:t>
            </w:r>
          </w:p>
        </w:tc>
        <w:tc>
          <w:tcPr>
            <w:tcW w:w="916" w:type="dxa"/>
            <w:gridSpan w:val="2"/>
            <w:tcBorders>
              <w:top w:val="nil"/>
              <w:left w:val="nil"/>
              <w:bottom w:val="single" w:sz="8" w:space="0" w:color="F47E66"/>
              <w:right w:val="nil"/>
            </w:tcBorders>
            <w:shd w:val="clear" w:color="auto" w:fill="auto"/>
            <w:noWrap/>
            <w:vAlign w:val="bottom"/>
            <w:hideMark/>
          </w:tcPr>
          <w:p w14:paraId="29653154" w14:textId="77777777" w:rsidR="009B6D71" w:rsidRPr="009B6D71" w:rsidRDefault="009B6D71" w:rsidP="009B6D71">
            <w:pPr>
              <w:suppressAutoHyphens w:val="0"/>
              <w:spacing w:after="0" w:line="240" w:lineRule="auto"/>
              <w:rPr>
                <w:rFonts w:ascii="Calibri" w:eastAsia="Times New Roman" w:hAnsi="Calibri" w:cs="Calibri"/>
                <w:b/>
                <w:bCs/>
                <w:color w:val="E1320F"/>
                <w:sz w:val="22"/>
                <w:szCs w:val="22"/>
                <w:lang w:val="de-AT" w:eastAsia="de-AT"/>
              </w:rPr>
            </w:pPr>
            <w:r w:rsidRPr="009B6D71">
              <w:rPr>
                <w:rFonts w:ascii="Calibri" w:eastAsia="Times New Roman" w:hAnsi="Calibri" w:cs="Calibri"/>
                <w:b/>
                <w:bCs/>
                <w:color w:val="E1320F"/>
                <w:sz w:val="22"/>
                <w:szCs w:val="22"/>
                <w:lang w:val="de-AT" w:eastAsia="de-AT"/>
              </w:rPr>
              <w:t> </w:t>
            </w:r>
          </w:p>
        </w:tc>
      </w:tr>
      <w:tr w:rsidR="009B6D71" w:rsidRPr="009B6D71" w14:paraId="27701F62" w14:textId="77777777" w:rsidTr="00A42681">
        <w:trPr>
          <w:gridAfter w:val="1"/>
          <w:wAfter w:w="8" w:type="dxa"/>
          <w:trHeight w:val="360"/>
        </w:trPr>
        <w:tc>
          <w:tcPr>
            <w:tcW w:w="588" w:type="dxa"/>
            <w:tcBorders>
              <w:top w:val="nil"/>
              <w:left w:val="nil"/>
              <w:bottom w:val="nil"/>
              <w:right w:val="nil"/>
            </w:tcBorders>
            <w:shd w:val="clear" w:color="auto" w:fill="auto"/>
            <w:noWrap/>
            <w:vAlign w:val="bottom"/>
            <w:hideMark/>
          </w:tcPr>
          <w:p w14:paraId="7E67BFED" w14:textId="77777777" w:rsidR="009B6D71" w:rsidRPr="009B6D71" w:rsidRDefault="009B6D71" w:rsidP="009B6D71">
            <w:pPr>
              <w:suppressAutoHyphens w:val="0"/>
              <w:spacing w:after="0" w:line="240" w:lineRule="auto"/>
              <w:rPr>
                <w:rFonts w:ascii="Calibri" w:eastAsia="Times New Roman" w:hAnsi="Calibri" w:cs="Calibri"/>
                <w:b/>
                <w:bCs/>
                <w:color w:val="E1320F"/>
                <w:sz w:val="22"/>
                <w:szCs w:val="22"/>
                <w:lang w:val="de-AT" w:eastAsia="de-AT"/>
              </w:rPr>
            </w:pPr>
          </w:p>
        </w:tc>
        <w:tc>
          <w:tcPr>
            <w:tcW w:w="3336" w:type="dxa"/>
            <w:gridSpan w:val="2"/>
            <w:tcBorders>
              <w:top w:val="nil"/>
              <w:left w:val="nil"/>
              <w:bottom w:val="nil"/>
              <w:right w:val="nil"/>
            </w:tcBorders>
            <w:shd w:val="clear" w:color="auto" w:fill="auto"/>
            <w:noWrap/>
            <w:vAlign w:val="bottom"/>
            <w:hideMark/>
          </w:tcPr>
          <w:p w14:paraId="6D3AE02E" w14:textId="77777777" w:rsidR="009B6D71" w:rsidRPr="009B6D71" w:rsidRDefault="009B6D71" w:rsidP="009B6D71">
            <w:pPr>
              <w:suppressAutoHyphens w:val="0"/>
              <w:spacing w:after="0" w:line="240" w:lineRule="auto"/>
              <w:outlineLvl w:val="0"/>
              <w:rPr>
                <w:rFonts w:ascii="Calibri" w:eastAsia="Times New Roman" w:hAnsi="Calibri" w:cs="Calibri"/>
                <w:color w:val="000000"/>
                <w:sz w:val="22"/>
                <w:szCs w:val="22"/>
                <w:lang w:val="de-AT" w:eastAsia="de-AT"/>
              </w:rPr>
            </w:pPr>
            <w:r w:rsidRPr="009B6D71">
              <w:rPr>
                <w:rFonts w:ascii="Calibri" w:eastAsia="Times New Roman" w:hAnsi="Calibri" w:cs="Calibri"/>
                <w:color w:val="000000"/>
                <w:sz w:val="22"/>
                <w:szCs w:val="22"/>
                <w:lang w:val="de-AT" w:eastAsia="de-AT"/>
              </w:rPr>
              <w:t>Energieträger</w:t>
            </w:r>
          </w:p>
        </w:tc>
        <w:tc>
          <w:tcPr>
            <w:tcW w:w="1316" w:type="dxa"/>
            <w:gridSpan w:val="2"/>
            <w:tcBorders>
              <w:top w:val="single" w:sz="4" w:space="0" w:color="2C5F2E"/>
              <w:left w:val="single" w:sz="4" w:space="0" w:color="2C5F2E"/>
              <w:bottom w:val="single" w:sz="4" w:space="0" w:color="2C5F2E"/>
              <w:right w:val="single" w:sz="4" w:space="0" w:color="2C5F2E"/>
            </w:tcBorders>
            <w:shd w:val="clear" w:color="000000" w:fill="BFE1C1"/>
            <w:noWrap/>
            <w:hideMark/>
          </w:tcPr>
          <w:p w14:paraId="06B732EF" w14:textId="77777777" w:rsidR="009B6D71" w:rsidRPr="009B6D71" w:rsidRDefault="009B6D71" w:rsidP="009B6D71">
            <w:pPr>
              <w:suppressAutoHyphens w:val="0"/>
              <w:spacing w:after="0" w:line="240" w:lineRule="auto"/>
              <w:outlineLvl w:val="0"/>
              <w:rPr>
                <w:rFonts w:ascii="Calibri" w:eastAsia="Times New Roman" w:hAnsi="Calibri" w:cs="Calibri"/>
                <w:b/>
                <w:bCs/>
                <w:color w:val="2C5F2E"/>
                <w:sz w:val="22"/>
                <w:szCs w:val="22"/>
                <w:lang w:val="de-AT" w:eastAsia="de-AT"/>
              </w:rPr>
            </w:pPr>
            <w:r w:rsidRPr="009B6D71">
              <w:rPr>
                <w:rFonts w:ascii="Calibri" w:eastAsia="Times New Roman" w:hAnsi="Calibri" w:cs="Calibri"/>
                <w:b/>
                <w:bCs/>
                <w:color w:val="2C5F2E"/>
                <w:sz w:val="22"/>
                <w:szCs w:val="22"/>
                <w:lang w:val="de-AT" w:eastAsia="de-AT"/>
              </w:rPr>
              <w:t>Erdgas</w:t>
            </w:r>
          </w:p>
        </w:tc>
        <w:tc>
          <w:tcPr>
            <w:tcW w:w="676" w:type="dxa"/>
            <w:gridSpan w:val="2"/>
            <w:tcBorders>
              <w:top w:val="nil"/>
              <w:left w:val="nil"/>
              <w:bottom w:val="nil"/>
              <w:right w:val="nil"/>
            </w:tcBorders>
            <w:shd w:val="clear" w:color="auto" w:fill="auto"/>
            <w:hideMark/>
          </w:tcPr>
          <w:p w14:paraId="3D29B5CB" w14:textId="77777777" w:rsidR="009B6D71" w:rsidRPr="009B6D71" w:rsidRDefault="009B6D71" w:rsidP="009B6D71">
            <w:pPr>
              <w:suppressAutoHyphens w:val="0"/>
              <w:spacing w:after="0" w:line="240" w:lineRule="auto"/>
              <w:outlineLvl w:val="0"/>
              <w:rPr>
                <w:rFonts w:ascii="Calibri" w:eastAsia="Times New Roman" w:hAnsi="Calibri" w:cs="Calibri"/>
                <w:b/>
                <w:bCs/>
                <w:color w:val="2C5F2E"/>
                <w:sz w:val="22"/>
                <w:szCs w:val="22"/>
                <w:lang w:val="de-AT" w:eastAsia="de-AT"/>
              </w:rPr>
            </w:pPr>
          </w:p>
        </w:tc>
        <w:tc>
          <w:tcPr>
            <w:tcW w:w="1316" w:type="dxa"/>
            <w:gridSpan w:val="2"/>
            <w:tcBorders>
              <w:top w:val="nil"/>
              <w:left w:val="nil"/>
              <w:bottom w:val="nil"/>
              <w:right w:val="nil"/>
            </w:tcBorders>
            <w:shd w:val="clear" w:color="auto" w:fill="auto"/>
            <w:hideMark/>
          </w:tcPr>
          <w:p w14:paraId="043004B7" w14:textId="77777777" w:rsidR="009B6D71" w:rsidRPr="009B6D71" w:rsidRDefault="009B6D71" w:rsidP="009B6D71">
            <w:pPr>
              <w:suppressAutoHyphens w:val="0"/>
              <w:spacing w:after="0" w:line="240" w:lineRule="auto"/>
              <w:jc w:val="both"/>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hideMark/>
          </w:tcPr>
          <w:p w14:paraId="41319D66" w14:textId="77777777" w:rsidR="009B6D71" w:rsidRPr="009B6D71" w:rsidRDefault="009B6D71" w:rsidP="009B6D71">
            <w:pPr>
              <w:suppressAutoHyphens w:val="0"/>
              <w:spacing w:after="0" w:line="240" w:lineRule="auto"/>
              <w:jc w:val="both"/>
              <w:outlineLvl w:val="0"/>
              <w:rPr>
                <w:rFonts w:ascii="Times New Roman" w:eastAsia="Times New Roman" w:hAnsi="Times New Roman" w:cs="Times New Roman"/>
                <w:sz w:val="20"/>
                <w:szCs w:val="20"/>
                <w:lang w:val="de-AT" w:eastAsia="de-AT"/>
              </w:rPr>
            </w:pPr>
          </w:p>
        </w:tc>
      </w:tr>
      <w:tr w:rsidR="009B6D71" w:rsidRPr="009B6D71" w14:paraId="28E11351" w14:textId="77777777" w:rsidTr="00A42681">
        <w:trPr>
          <w:gridAfter w:val="1"/>
          <w:wAfter w:w="8" w:type="dxa"/>
          <w:trHeight w:val="300"/>
        </w:trPr>
        <w:tc>
          <w:tcPr>
            <w:tcW w:w="588" w:type="dxa"/>
            <w:tcBorders>
              <w:top w:val="nil"/>
              <w:left w:val="nil"/>
              <w:bottom w:val="nil"/>
              <w:right w:val="nil"/>
            </w:tcBorders>
            <w:shd w:val="clear" w:color="auto" w:fill="auto"/>
            <w:noWrap/>
            <w:vAlign w:val="bottom"/>
            <w:hideMark/>
          </w:tcPr>
          <w:p w14:paraId="1370B777" w14:textId="77777777" w:rsidR="009B6D71" w:rsidRPr="009B6D71" w:rsidRDefault="009B6D71" w:rsidP="009B6D71">
            <w:pPr>
              <w:suppressAutoHyphens w:val="0"/>
              <w:spacing w:after="0" w:line="240" w:lineRule="auto"/>
              <w:jc w:val="both"/>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663B00EF" w14:textId="77777777" w:rsidR="009B6D71" w:rsidRPr="009B6D71" w:rsidRDefault="009B6D71" w:rsidP="009B6D71">
            <w:pPr>
              <w:suppressAutoHyphens w:val="0"/>
              <w:spacing w:after="0" w:line="240" w:lineRule="auto"/>
              <w:outlineLvl w:val="0"/>
              <w:rPr>
                <w:rFonts w:ascii="Calibri" w:eastAsia="Times New Roman" w:hAnsi="Calibri" w:cs="Calibri"/>
                <w:color w:val="000000"/>
                <w:sz w:val="22"/>
                <w:szCs w:val="22"/>
                <w:lang w:val="de-AT" w:eastAsia="de-AT"/>
              </w:rPr>
            </w:pPr>
            <w:r w:rsidRPr="009B6D71">
              <w:rPr>
                <w:rFonts w:ascii="Segoe UI Emoji" w:eastAsia="Times New Roman" w:hAnsi="Segoe UI Emoji" w:cs="Segoe UI Emoji"/>
                <w:color w:val="000000"/>
                <w:sz w:val="22"/>
                <w:szCs w:val="22"/>
                <w:lang w:val="de-AT" w:eastAsia="de-AT"/>
              </w:rPr>
              <w:t>💪</w:t>
            </w:r>
            <w:r w:rsidRPr="009B6D71">
              <w:rPr>
                <w:rFonts w:ascii="Calibri" w:eastAsia="Times New Roman" w:hAnsi="Calibri" w:cs="Calibri"/>
                <w:color w:val="000000"/>
                <w:sz w:val="22"/>
                <w:szCs w:val="22"/>
                <w:lang w:val="de-AT" w:eastAsia="de-AT"/>
              </w:rPr>
              <w:t>Maximale Heizleistung</w:t>
            </w:r>
          </w:p>
        </w:tc>
        <w:tc>
          <w:tcPr>
            <w:tcW w:w="1316" w:type="dxa"/>
            <w:gridSpan w:val="2"/>
            <w:tcBorders>
              <w:top w:val="nil"/>
              <w:left w:val="single" w:sz="4" w:space="0" w:color="2C5F2E"/>
              <w:bottom w:val="single" w:sz="4" w:space="0" w:color="2C5F2E"/>
              <w:right w:val="single" w:sz="4" w:space="0" w:color="2C5F2E"/>
            </w:tcBorders>
            <w:shd w:val="clear" w:color="000000" w:fill="BFE1C1"/>
            <w:noWrap/>
            <w:vAlign w:val="bottom"/>
            <w:hideMark/>
          </w:tcPr>
          <w:p w14:paraId="009FAD37" w14:textId="77777777" w:rsidR="009B6D71" w:rsidRPr="009B6D71" w:rsidRDefault="009B6D71" w:rsidP="009B6D71">
            <w:pPr>
              <w:suppressAutoHyphens w:val="0"/>
              <w:spacing w:after="0" w:line="240" w:lineRule="auto"/>
              <w:jc w:val="right"/>
              <w:outlineLvl w:val="0"/>
              <w:rPr>
                <w:rFonts w:ascii="Calibri" w:eastAsia="Times New Roman" w:hAnsi="Calibri" w:cs="Calibri"/>
                <w:b/>
                <w:bCs/>
                <w:color w:val="2C5F2E"/>
                <w:sz w:val="22"/>
                <w:szCs w:val="22"/>
                <w:lang w:val="de-AT" w:eastAsia="de-AT"/>
              </w:rPr>
            </w:pPr>
            <w:r w:rsidRPr="009B6D71">
              <w:rPr>
                <w:rFonts w:ascii="Calibri" w:eastAsia="Times New Roman" w:hAnsi="Calibri" w:cs="Calibri"/>
                <w:b/>
                <w:bCs/>
                <w:color w:val="2C5F2E"/>
                <w:sz w:val="22"/>
                <w:szCs w:val="22"/>
                <w:lang w:val="de-AT" w:eastAsia="de-AT"/>
              </w:rPr>
              <w:t>25,00</w:t>
            </w:r>
          </w:p>
        </w:tc>
        <w:tc>
          <w:tcPr>
            <w:tcW w:w="1992" w:type="dxa"/>
            <w:gridSpan w:val="4"/>
            <w:tcBorders>
              <w:top w:val="nil"/>
              <w:left w:val="nil"/>
              <w:bottom w:val="nil"/>
              <w:right w:val="nil"/>
            </w:tcBorders>
            <w:shd w:val="clear" w:color="auto" w:fill="auto"/>
            <w:noWrap/>
            <w:vAlign w:val="bottom"/>
            <w:hideMark/>
          </w:tcPr>
          <w:p w14:paraId="08C4C909" w14:textId="77777777" w:rsidR="009B6D71" w:rsidRPr="009B6D71" w:rsidRDefault="009B6D71" w:rsidP="009B6D71">
            <w:pPr>
              <w:suppressAutoHyphens w:val="0"/>
              <w:spacing w:after="0" w:line="240" w:lineRule="auto"/>
              <w:outlineLvl w:val="0"/>
              <w:rPr>
                <w:rFonts w:ascii="Calibri" w:eastAsia="Times New Roman" w:hAnsi="Calibri" w:cs="Calibri"/>
                <w:i/>
                <w:iCs/>
                <w:color w:val="26434F"/>
                <w:sz w:val="20"/>
                <w:szCs w:val="20"/>
                <w:lang w:val="de-AT" w:eastAsia="de-AT"/>
              </w:rPr>
            </w:pPr>
            <w:r w:rsidRPr="009B6D71">
              <w:rPr>
                <w:rFonts w:ascii="Calibri" w:eastAsia="Times New Roman" w:hAnsi="Calibri" w:cs="Calibri"/>
                <w:i/>
                <w:iCs/>
                <w:color w:val="26434F"/>
                <w:sz w:val="20"/>
                <w:szCs w:val="20"/>
                <w:lang w:val="de-AT" w:eastAsia="de-AT"/>
              </w:rPr>
              <w:t>W/m² raumseitig</w:t>
            </w:r>
          </w:p>
        </w:tc>
        <w:tc>
          <w:tcPr>
            <w:tcW w:w="916" w:type="dxa"/>
            <w:gridSpan w:val="2"/>
            <w:tcBorders>
              <w:top w:val="nil"/>
              <w:left w:val="nil"/>
              <w:bottom w:val="nil"/>
              <w:right w:val="nil"/>
            </w:tcBorders>
            <w:shd w:val="clear" w:color="auto" w:fill="auto"/>
            <w:noWrap/>
            <w:vAlign w:val="bottom"/>
            <w:hideMark/>
          </w:tcPr>
          <w:p w14:paraId="00611EA3" w14:textId="77777777" w:rsidR="009B6D71" w:rsidRPr="009B6D71" w:rsidRDefault="009B6D71" w:rsidP="009B6D71">
            <w:pPr>
              <w:suppressAutoHyphens w:val="0"/>
              <w:spacing w:after="0" w:line="240" w:lineRule="auto"/>
              <w:outlineLvl w:val="0"/>
              <w:rPr>
                <w:rFonts w:ascii="Calibri" w:eastAsia="Times New Roman" w:hAnsi="Calibri" w:cs="Calibri"/>
                <w:i/>
                <w:iCs/>
                <w:color w:val="26434F"/>
                <w:sz w:val="20"/>
                <w:szCs w:val="20"/>
                <w:lang w:val="de-AT" w:eastAsia="de-AT"/>
              </w:rPr>
            </w:pPr>
          </w:p>
        </w:tc>
      </w:tr>
      <w:tr w:rsidR="009B6D71" w:rsidRPr="009B6D71" w14:paraId="48296CD2" w14:textId="77777777" w:rsidTr="00A42681">
        <w:trPr>
          <w:gridAfter w:val="1"/>
          <w:wAfter w:w="8" w:type="dxa"/>
          <w:trHeight w:val="300"/>
        </w:trPr>
        <w:tc>
          <w:tcPr>
            <w:tcW w:w="588" w:type="dxa"/>
            <w:tcBorders>
              <w:top w:val="nil"/>
              <w:left w:val="nil"/>
              <w:bottom w:val="nil"/>
              <w:right w:val="nil"/>
            </w:tcBorders>
            <w:shd w:val="clear" w:color="auto" w:fill="auto"/>
            <w:noWrap/>
            <w:vAlign w:val="bottom"/>
            <w:hideMark/>
          </w:tcPr>
          <w:p w14:paraId="5DAEE02E" w14:textId="77777777" w:rsidR="009B6D71" w:rsidRPr="009B6D71" w:rsidRDefault="009B6D71" w:rsidP="009B6D71">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18DB3BD0" w14:textId="77777777" w:rsidR="009B6D71" w:rsidRPr="009B6D71" w:rsidRDefault="009B6D71" w:rsidP="009B6D71">
            <w:pPr>
              <w:suppressAutoHyphens w:val="0"/>
              <w:spacing w:after="0" w:line="240" w:lineRule="auto"/>
              <w:outlineLvl w:val="0"/>
              <w:rPr>
                <w:rFonts w:ascii="Calibri" w:eastAsia="Times New Roman" w:hAnsi="Calibri" w:cs="Calibri"/>
                <w:color w:val="000000"/>
                <w:sz w:val="22"/>
                <w:szCs w:val="22"/>
                <w:lang w:val="de-AT" w:eastAsia="de-AT"/>
              </w:rPr>
            </w:pPr>
            <w:r w:rsidRPr="009B6D71">
              <w:rPr>
                <w:rFonts w:ascii="Segoe UI Emoji" w:eastAsia="Times New Roman" w:hAnsi="Segoe UI Emoji" w:cs="Segoe UI Emoji"/>
                <w:color w:val="CA0237"/>
                <w:sz w:val="22"/>
                <w:szCs w:val="22"/>
                <w:lang w:val="de-AT" w:eastAsia="de-AT"/>
              </w:rPr>
              <w:t>⚙️</w:t>
            </w:r>
            <w:r w:rsidRPr="009B6D71">
              <w:rPr>
                <w:rFonts w:ascii="Calibri" w:eastAsia="Times New Roman" w:hAnsi="Calibri" w:cs="Calibri"/>
                <w:color w:val="000000"/>
                <w:sz w:val="22"/>
                <w:szCs w:val="22"/>
                <w:lang w:val="de-AT" w:eastAsia="de-AT"/>
              </w:rPr>
              <w:t>Wirkungsgrad Erzeugung</w:t>
            </w:r>
          </w:p>
        </w:tc>
        <w:tc>
          <w:tcPr>
            <w:tcW w:w="1316" w:type="dxa"/>
            <w:gridSpan w:val="2"/>
            <w:tcBorders>
              <w:top w:val="nil"/>
              <w:left w:val="single" w:sz="4" w:space="0" w:color="2C5F2E"/>
              <w:bottom w:val="single" w:sz="4" w:space="0" w:color="2C5F2E"/>
              <w:right w:val="single" w:sz="4" w:space="0" w:color="2C5F2E"/>
            </w:tcBorders>
            <w:shd w:val="clear" w:color="000000" w:fill="BFE1C1"/>
            <w:noWrap/>
            <w:vAlign w:val="bottom"/>
            <w:hideMark/>
          </w:tcPr>
          <w:p w14:paraId="2D92565B" w14:textId="77777777" w:rsidR="009B6D71" w:rsidRPr="009B6D71" w:rsidRDefault="009B6D71" w:rsidP="009B6D71">
            <w:pPr>
              <w:suppressAutoHyphens w:val="0"/>
              <w:spacing w:after="0" w:line="240" w:lineRule="auto"/>
              <w:jc w:val="right"/>
              <w:outlineLvl w:val="0"/>
              <w:rPr>
                <w:rFonts w:ascii="Calibri" w:eastAsia="Times New Roman" w:hAnsi="Calibri" w:cs="Calibri"/>
                <w:b/>
                <w:bCs/>
                <w:color w:val="2C5F2E"/>
                <w:sz w:val="22"/>
                <w:szCs w:val="22"/>
                <w:lang w:val="de-AT" w:eastAsia="de-AT"/>
              </w:rPr>
            </w:pPr>
            <w:r w:rsidRPr="009B6D71">
              <w:rPr>
                <w:rFonts w:ascii="Calibri" w:eastAsia="Times New Roman" w:hAnsi="Calibri" w:cs="Calibri"/>
                <w:b/>
                <w:bCs/>
                <w:color w:val="2C5F2E"/>
                <w:sz w:val="22"/>
                <w:szCs w:val="22"/>
                <w:lang w:val="de-AT" w:eastAsia="de-AT"/>
              </w:rPr>
              <w:t>0%</w:t>
            </w:r>
          </w:p>
        </w:tc>
        <w:tc>
          <w:tcPr>
            <w:tcW w:w="676" w:type="dxa"/>
            <w:gridSpan w:val="2"/>
            <w:tcBorders>
              <w:top w:val="nil"/>
              <w:left w:val="nil"/>
              <w:bottom w:val="nil"/>
              <w:right w:val="nil"/>
            </w:tcBorders>
            <w:shd w:val="clear" w:color="auto" w:fill="auto"/>
            <w:noWrap/>
            <w:vAlign w:val="bottom"/>
            <w:hideMark/>
          </w:tcPr>
          <w:p w14:paraId="6207B8F3" w14:textId="77777777" w:rsidR="009B6D71" w:rsidRPr="009B6D71" w:rsidRDefault="009B6D71" w:rsidP="009B6D71">
            <w:pPr>
              <w:suppressAutoHyphens w:val="0"/>
              <w:spacing w:after="0" w:line="240" w:lineRule="auto"/>
              <w:jc w:val="right"/>
              <w:outlineLvl w:val="0"/>
              <w:rPr>
                <w:rFonts w:ascii="Calibri" w:eastAsia="Times New Roman" w:hAnsi="Calibri" w:cs="Calibri"/>
                <w:b/>
                <w:bCs/>
                <w:color w:val="2C5F2E"/>
                <w:sz w:val="22"/>
                <w:szCs w:val="22"/>
                <w:lang w:val="de-AT" w:eastAsia="de-AT"/>
              </w:rPr>
            </w:pPr>
          </w:p>
        </w:tc>
        <w:tc>
          <w:tcPr>
            <w:tcW w:w="1316" w:type="dxa"/>
            <w:gridSpan w:val="2"/>
            <w:tcBorders>
              <w:top w:val="nil"/>
              <w:left w:val="nil"/>
              <w:bottom w:val="nil"/>
              <w:right w:val="nil"/>
            </w:tcBorders>
            <w:shd w:val="clear" w:color="auto" w:fill="auto"/>
            <w:noWrap/>
            <w:vAlign w:val="bottom"/>
            <w:hideMark/>
          </w:tcPr>
          <w:p w14:paraId="5D4F1E96" w14:textId="77777777" w:rsidR="009B6D71" w:rsidRPr="009B6D71" w:rsidRDefault="009B6D71" w:rsidP="009B6D71">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3F55584E" w14:textId="77777777" w:rsidR="009B6D71" w:rsidRPr="009B6D71" w:rsidRDefault="009B6D71" w:rsidP="009B6D71">
            <w:pPr>
              <w:suppressAutoHyphens w:val="0"/>
              <w:spacing w:after="0" w:line="240" w:lineRule="auto"/>
              <w:outlineLvl w:val="0"/>
              <w:rPr>
                <w:rFonts w:ascii="Times New Roman" w:eastAsia="Times New Roman" w:hAnsi="Times New Roman" w:cs="Times New Roman"/>
                <w:sz w:val="20"/>
                <w:szCs w:val="20"/>
                <w:lang w:val="de-AT" w:eastAsia="de-AT"/>
              </w:rPr>
            </w:pPr>
          </w:p>
        </w:tc>
      </w:tr>
      <w:tr w:rsidR="009B6D71" w:rsidRPr="009B6D71" w14:paraId="4F931AF5" w14:textId="77777777" w:rsidTr="00A42681">
        <w:trPr>
          <w:gridAfter w:val="1"/>
          <w:wAfter w:w="8" w:type="dxa"/>
          <w:trHeight w:val="300"/>
        </w:trPr>
        <w:tc>
          <w:tcPr>
            <w:tcW w:w="588" w:type="dxa"/>
            <w:tcBorders>
              <w:top w:val="nil"/>
              <w:left w:val="nil"/>
              <w:bottom w:val="nil"/>
              <w:right w:val="nil"/>
            </w:tcBorders>
            <w:shd w:val="clear" w:color="auto" w:fill="auto"/>
            <w:noWrap/>
            <w:vAlign w:val="bottom"/>
            <w:hideMark/>
          </w:tcPr>
          <w:p w14:paraId="78408EE0" w14:textId="77777777" w:rsidR="009B6D71" w:rsidRPr="009B6D71" w:rsidRDefault="009B6D71" w:rsidP="009B6D71">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5FB6185E" w14:textId="77777777" w:rsidR="009B6D71" w:rsidRPr="009B6D71" w:rsidRDefault="009B6D71" w:rsidP="009B6D71">
            <w:pPr>
              <w:suppressAutoHyphens w:val="0"/>
              <w:spacing w:after="0" w:line="240" w:lineRule="auto"/>
              <w:outlineLvl w:val="0"/>
              <w:rPr>
                <w:rFonts w:ascii="Calibri" w:eastAsia="Times New Roman" w:hAnsi="Calibri" w:cs="Calibri"/>
                <w:color w:val="000000"/>
                <w:sz w:val="22"/>
                <w:szCs w:val="22"/>
                <w:lang w:val="de-AT" w:eastAsia="de-AT"/>
              </w:rPr>
            </w:pPr>
            <w:r w:rsidRPr="009B6D71">
              <w:rPr>
                <w:rFonts w:ascii="Segoe UI Emoji" w:eastAsia="Times New Roman" w:hAnsi="Segoe UI Emoji" w:cs="Segoe UI Emoji"/>
                <w:color w:val="000000"/>
                <w:sz w:val="22"/>
                <w:szCs w:val="22"/>
                <w:lang w:val="de-AT" w:eastAsia="de-AT"/>
              </w:rPr>
              <w:t>🔀</w:t>
            </w:r>
            <w:r w:rsidRPr="009B6D71">
              <w:rPr>
                <w:rFonts w:ascii="Calibri" w:eastAsia="Times New Roman" w:hAnsi="Calibri" w:cs="Calibri"/>
                <w:color w:val="000000"/>
                <w:sz w:val="22"/>
                <w:szCs w:val="22"/>
                <w:lang w:val="de-AT" w:eastAsia="de-AT"/>
              </w:rPr>
              <w:t>Verteilverluste</w:t>
            </w:r>
          </w:p>
        </w:tc>
        <w:tc>
          <w:tcPr>
            <w:tcW w:w="1316" w:type="dxa"/>
            <w:gridSpan w:val="2"/>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67D1A4B0" w14:textId="77777777" w:rsidR="009B6D71" w:rsidRPr="009B6D71" w:rsidRDefault="009B6D71" w:rsidP="009B6D71">
            <w:pPr>
              <w:suppressAutoHyphens w:val="0"/>
              <w:spacing w:after="0" w:line="240" w:lineRule="auto"/>
              <w:jc w:val="right"/>
              <w:outlineLvl w:val="0"/>
              <w:rPr>
                <w:rFonts w:ascii="Calibri" w:eastAsia="Times New Roman" w:hAnsi="Calibri" w:cs="Calibri"/>
                <w:b/>
                <w:bCs/>
                <w:color w:val="418D45"/>
                <w:sz w:val="22"/>
                <w:szCs w:val="22"/>
                <w:lang w:val="de-AT" w:eastAsia="de-AT"/>
              </w:rPr>
            </w:pPr>
            <w:r w:rsidRPr="009B6D71">
              <w:rPr>
                <w:rFonts w:ascii="Calibri" w:eastAsia="Times New Roman" w:hAnsi="Calibri" w:cs="Calibri"/>
                <w:b/>
                <w:bCs/>
                <w:color w:val="418D45"/>
                <w:sz w:val="22"/>
                <w:szCs w:val="22"/>
                <w:lang w:val="de-AT" w:eastAsia="de-AT"/>
              </w:rPr>
              <w:t>5%</w:t>
            </w:r>
          </w:p>
        </w:tc>
        <w:tc>
          <w:tcPr>
            <w:tcW w:w="676" w:type="dxa"/>
            <w:gridSpan w:val="2"/>
            <w:tcBorders>
              <w:top w:val="nil"/>
              <w:left w:val="nil"/>
              <w:bottom w:val="nil"/>
              <w:right w:val="nil"/>
            </w:tcBorders>
            <w:shd w:val="clear" w:color="auto" w:fill="auto"/>
            <w:noWrap/>
            <w:vAlign w:val="bottom"/>
            <w:hideMark/>
          </w:tcPr>
          <w:p w14:paraId="70A7EC45" w14:textId="77777777" w:rsidR="009B6D71" w:rsidRPr="009B6D71" w:rsidRDefault="009B6D71" w:rsidP="009B6D71">
            <w:pPr>
              <w:suppressAutoHyphens w:val="0"/>
              <w:spacing w:after="0" w:line="240" w:lineRule="auto"/>
              <w:jc w:val="right"/>
              <w:outlineLvl w:val="0"/>
              <w:rPr>
                <w:rFonts w:ascii="Calibri" w:eastAsia="Times New Roman" w:hAnsi="Calibri" w:cs="Calibri"/>
                <w:b/>
                <w:bCs/>
                <w:color w:val="418D45"/>
                <w:sz w:val="22"/>
                <w:szCs w:val="22"/>
                <w:lang w:val="de-AT" w:eastAsia="de-AT"/>
              </w:rPr>
            </w:pPr>
          </w:p>
        </w:tc>
        <w:tc>
          <w:tcPr>
            <w:tcW w:w="1316" w:type="dxa"/>
            <w:gridSpan w:val="2"/>
            <w:tcBorders>
              <w:top w:val="nil"/>
              <w:left w:val="nil"/>
              <w:bottom w:val="nil"/>
              <w:right w:val="nil"/>
            </w:tcBorders>
            <w:shd w:val="clear" w:color="auto" w:fill="auto"/>
            <w:noWrap/>
            <w:vAlign w:val="bottom"/>
            <w:hideMark/>
          </w:tcPr>
          <w:p w14:paraId="75200854" w14:textId="77777777" w:rsidR="009B6D71" w:rsidRPr="009B6D71" w:rsidRDefault="009B6D71" w:rsidP="009B6D71">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68EC62B1" w14:textId="77777777" w:rsidR="009B6D71" w:rsidRPr="009B6D71" w:rsidRDefault="009B6D71" w:rsidP="009B6D71">
            <w:pPr>
              <w:suppressAutoHyphens w:val="0"/>
              <w:spacing w:after="0" w:line="240" w:lineRule="auto"/>
              <w:outlineLvl w:val="0"/>
              <w:rPr>
                <w:rFonts w:ascii="Times New Roman" w:eastAsia="Times New Roman" w:hAnsi="Times New Roman" w:cs="Times New Roman"/>
                <w:sz w:val="20"/>
                <w:szCs w:val="20"/>
                <w:lang w:val="de-AT" w:eastAsia="de-AT"/>
              </w:rPr>
            </w:pPr>
          </w:p>
        </w:tc>
      </w:tr>
      <w:tr w:rsidR="009B6D71" w:rsidRPr="009B6D71" w14:paraId="7F01AAC0" w14:textId="77777777" w:rsidTr="00A42681">
        <w:trPr>
          <w:gridAfter w:val="1"/>
          <w:wAfter w:w="8" w:type="dxa"/>
          <w:trHeight w:val="300"/>
        </w:trPr>
        <w:tc>
          <w:tcPr>
            <w:tcW w:w="588" w:type="dxa"/>
            <w:tcBorders>
              <w:top w:val="nil"/>
              <w:left w:val="nil"/>
              <w:bottom w:val="nil"/>
              <w:right w:val="nil"/>
            </w:tcBorders>
            <w:shd w:val="clear" w:color="auto" w:fill="auto"/>
            <w:noWrap/>
            <w:vAlign w:val="bottom"/>
            <w:hideMark/>
          </w:tcPr>
          <w:p w14:paraId="597E101B" w14:textId="77777777" w:rsidR="009B6D71" w:rsidRPr="009B6D71" w:rsidRDefault="009B6D71" w:rsidP="009B6D71">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543CB340" w14:textId="77777777" w:rsidR="009B6D71" w:rsidRPr="009B6D71" w:rsidRDefault="009B6D71" w:rsidP="009B6D71">
            <w:pPr>
              <w:suppressAutoHyphens w:val="0"/>
              <w:spacing w:after="0" w:line="240" w:lineRule="auto"/>
              <w:outlineLvl w:val="0"/>
              <w:rPr>
                <w:rFonts w:ascii="Calibri" w:eastAsia="Times New Roman" w:hAnsi="Calibri" w:cs="Calibri"/>
                <w:color w:val="000000"/>
                <w:sz w:val="22"/>
                <w:szCs w:val="22"/>
                <w:lang w:val="de-AT" w:eastAsia="de-AT"/>
              </w:rPr>
            </w:pPr>
            <w:r w:rsidRPr="009B6D71">
              <w:rPr>
                <w:rFonts w:ascii="Segoe UI Emoji" w:eastAsia="Times New Roman" w:hAnsi="Segoe UI Emoji" w:cs="Segoe UI Emoji"/>
                <w:color w:val="000000"/>
                <w:sz w:val="22"/>
                <w:szCs w:val="22"/>
                <w:lang w:val="de-AT" w:eastAsia="de-AT"/>
              </w:rPr>
              <w:t>🔧</w:t>
            </w:r>
            <w:r w:rsidRPr="009B6D71">
              <w:rPr>
                <w:rFonts w:ascii="Calibri" w:eastAsia="Times New Roman" w:hAnsi="Calibri" w:cs="Calibri"/>
                <w:color w:val="000000"/>
                <w:sz w:val="22"/>
                <w:szCs w:val="22"/>
                <w:lang w:val="de-AT" w:eastAsia="de-AT"/>
              </w:rPr>
              <w:t xml:space="preserve"> Hilfsstromanteil</w:t>
            </w:r>
          </w:p>
        </w:tc>
        <w:tc>
          <w:tcPr>
            <w:tcW w:w="1316" w:type="dxa"/>
            <w:gridSpan w:val="2"/>
            <w:tcBorders>
              <w:top w:val="nil"/>
              <w:left w:val="single" w:sz="4" w:space="0" w:color="5FB564"/>
              <w:bottom w:val="single" w:sz="4" w:space="0" w:color="5FB564"/>
              <w:right w:val="single" w:sz="4" w:space="0" w:color="5FB564"/>
            </w:tcBorders>
            <w:shd w:val="clear" w:color="000000" w:fill="DFF0E0"/>
            <w:noWrap/>
            <w:vAlign w:val="center"/>
            <w:hideMark/>
          </w:tcPr>
          <w:p w14:paraId="37B5771E" w14:textId="77777777" w:rsidR="009B6D71" w:rsidRPr="009B6D71" w:rsidRDefault="009B6D71" w:rsidP="009B6D71">
            <w:pPr>
              <w:suppressAutoHyphens w:val="0"/>
              <w:spacing w:after="0" w:line="240" w:lineRule="auto"/>
              <w:jc w:val="right"/>
              <w:outlineLvl w:val="0"/>
              <w:rPr>
                <w:rFonts w:ascii="Calibri" w:eastAsia="Times New Roman" w:hAnsi="Calibri" w:cs="Calibri"/>
                <w:b/>
                <w:bCs/>
                <w:color w:val="418D45"/>
                <w:sz w:val="22"/>
                <w:szCs w:val="22"/>
                <w:lang w:val="de-AT" w:eastAsia="de-AT"/>
              </w:rPr>
            </w:pPr>
            <w:r w:rsidRPr="009B6D71">
              <w:rPr>
                <w:rFonts w:ascii="Calibri" w:eastAsia="Times New Roman" w:hAnsi="Calibri" w:cs="Calibri"/>
                <w:b/>
                <w:bCs/>
                <w:color w:val="418D45"/>
                <w:sz w:val="22"/>
                <w:szCs w:val="22"/>
                <w:lang w:val="de-AT" w:eastAsia="de-AT"/>
              </w:rPr>
              <w:t>0%</w:t>
            </w:r>
          </w:p>
        </w:tc>
        <w:tc>
          <w:tcPr>
            <w:tcW w:w="676" w:type="dxa"/>
            <w:gridSpan w:val="2"/>
            <w:tcBorders>
              <w:top w:val="nil"/>
              <w:left w:val="nil"/>
              <w:bottom w:val="nil"/>
              <w:right w:val="nil"/>
            </w:tcBorders>
            <w:shd w:val="clear" w:color="auto" w:fill="auto"/>
            <w:noWrap/>
            <w:vAlign w:val="bottom"/>
            <w:hideMark/>
          </w:tcPr>
          <w:p w14:paraId="47A77DB5" w14:textId="77777777" w:rsidR="009B6D71" w:rsidRPr="009B6D71" w:rsidRDefault="009B6D71" w:rsidP="009B6D71">
            <w:pPr>
              <w:suppressAutoHyphens w:val="0"/>
              <w:spacing w:after="0" w:line="240" w:lineRule="auto"/>
              <w:jc w:val="right"/>
              <w:outlineLvl w:val="0"/>
              <w:rPr>
                <w:rFonts w:ascii="Calibri" w:eastAsia="Times New Roman" w:hAnsi="Calibri" w:cs="Calibri"/>
                <w:b/>
                <w:bCs/>
                <w:color w:val="418D45"/>
                <w:sz w:val="22"/>
                <w:szCs w:val="22"/>
                <w:lang w:val="de-AT" w:eastAsia="de-AT"/>
              </w:rPr>
            </w:pPr>
          </w:p>
        </w:tc>
        <w:tc>
          <w:tcPr>
            <w:tcW w:w="1316" w:type="dxa"/>
            <w:gridSpan w:val="2"/>
            <w:tcBorders>
              <w:top w:val="nil"/>
              <w:left w:val="nil"/>
              <w:bottom w:val="nil"/>
              <w:right w:val="nil"/>
            </w:tcBorders>
            <w:shd w:val="clear" w:color="auto" w:fill="auto"/>
            <w:noWrap/>
            <w:vAlign w:val="bottom"/>
            <w:hideMark/>
          </w:tcPr>
          <w:p w14:paraId="7F8E715A" w14:textId="77777777" w:rsidR="009B6D71" w:rsidRPr="009B6D71" w:rsidRDefault="009B6D71" w:rsidP="009B6D71">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169F796B" w14:textId="77777777" w:rsidR="009B6D71" w:rsidRPr="009B6D71" w:rsidRDefault="009B6D71" w:rsidP="009B6D71">
            <w:pPr>
              <w:suppressAutoHyphens w:val="0"/>
              <w:spacing w:after="0" w:line="240" w:lineRule="auto"/>
              <w:outlineLvl w:val="0"/>
              <w:rPr>
                <w:rFonts w:ascii="Times New Roman" w:eastAsia="Times New Roman" w:hAnsi="Times New Roman" w:cs="Times New Roman"/>
                <w:sz w:val="20"/>
                <w:szCs w:val="20"/>
                <w:lang w:val="de-AT" w:eastAsia="de-AT"/>
              </w:rPr>
            </w:pPr>
          </w:p>
        </w:tc>
      </w:tr>
    </w:tbl>
    <w:p w14:paraId="4A4CBD3E" w14:textId="5B39CD01" w:rsidR="006B4015" w:rsidRDefault="006B4015" w:rsidP="00BA11DA"/>
    <w:p w14:paraId="537A73F5" w14:textId="77777777" w:rsidR="006B4015" w:rsidRDefault="006B4015">
      <w:pPr>
        <w:suppressAutoHyphens w:val="0"/>
      </w:pPr>
      <w:r>
        <w:br w:type="page"/>
      </w:r>
    </w:p>
    <w:p w14:paraId="03F7A322" w14:textId="55A5B380" w:rsidR="0038448D" w:rsidRDefault="00291103" w:rsidP="0038448D">
      <w:pPr>
        <w:pStyle w:val="berschrift2"/>
      </w:pPr>
      <w:bookmarkStart w:id="55" w:name="_Toc198039038"/>
      <w:r w:rsidRPr="00291103">
        <w:rPr>
          <w:rFonts w:ascii="Segoe UI Emoji" w:hAnsi="Segoe UI Emoji" w:cs="Segoe UI Emoji"/>
        </w:rPr>
        <w:lastRenderedPageBreak/>
        <w:t>❄️</w:t>
      </w:r>
      <w:r>
        <w:rPr>
          <w:rFonts w:ascii="Segoe UI Emoji" w:hAnsi="Segoe UI Emoji" w:cs="Segoe UI Emoji"/>
        </w:rPr>
        <w:t xml:space="preserve"> </w:t>
      </w:r>
      <w:r w:rsidR="006B4015">
        <w:rPr>
          <w:rFonts w:ascii="Segoe UI Emoji" w:hAnsi="Segoe UI Emoji" w:cs="Segoe UI Emoji"/>
        </w:rPr>
        <w:t xml:space="preserve">Blatt </w:t>
      </w:r>
      <w:r w:rsidR="0038448D">
        <w:t>Kühlung</w:t>
      </w:r>
      <w:bookmarkEnd w:id="55"/>
    </w:p>
    <w:tbl>
      <w:tblPr>
        <w:tblW w:w="8200" w:type="dxa"/>
        <w:tblCellMar>
          <w:left w:w="70" w:type="dxa"/>
          <w:right w:w="70" w:type="dxa"/>
        </w:tblCellMar>
        <w:tblLook w:val="04A0" w:firstRow="1" w:lastRow="0" w:firstColumn="1" w:lastColumn="0" w:noHBand="0" w:noVBand="1"/>
      </w:tblPr>
      <w:tblGrid>
        <w:gridCol w:w="476"/>
        <w:gridCol w:w="4280"/>
        <w:gridCol w:w="1306"/>
        <w:gridCol w:w="376"/>
        <w:gridCol w:w="1085"/>
        <w:gridCol w:w="677"/>
      </w:tblGrid>
      <w:tr w:rsidR="00291103" w:rsidRPr="00291103" w14:paraId="427E8018" w14:textId="77777777" w:rsidTr="00291103">
        <w:trPr>
          <w:trHeight w:val="1635"/>
        </w:trPr>
        <w:tc>
          <w:tcPr>
            <w:tcW w:w="476" w:type="dxa"/>
            <w:tcBorders>
              <w:top w:val="nil"/>
              <w:left w:val="nil"/>
              <w:bottom w:val="nil"/>
              <w:right w:val="nil"/>
            </w:tcBorders>
            <w:shd w:val="clear" w:color="auto" w:fill="auto"/>
            <w:noWrap/>
            <w:vAlign w:val="bottom"/>
            <w:hideMark/>
          </w:tcPr>
          <w:p w14:paraId="7A911CFB" w14:textId="77777777" w:rsidR="00291103" w:rsidRPr="00291103" w:rsidRDefault="00291103" w:rsidP="00291103">
            <w:pPr>
              <w:suppressAutoHyphens w:val="0"/>
              <w:spacing w:after="0" w:line="240" w:lineRule="auto"/>
              <w:rPr>
                <w:rFonts w:ascii="Times New Roman" w:eastAsia="Times New Roman" w:hAnsi="Times New Roman" w:cs="Times New Roman"/>
                <w:lang w:val="de-AT" w:eastAsia="de-AT"/>
              </w:rPr>
            </w:pPr>
          </w:p>
        </w:tc>
        <w:tc>
          <w:tcPr>
            <w:tcW w:w="7724" w:type="dxa"/>
            <w:gridSpan w:val="5"/>
            <w:tcBorders>
              <w:top w:val="nil"/>
              <w:left w:val="nil"/>
              <w:bottom w:val="nil"/>
              <w:right w:val="nil"/>
            </w:tcBorders>
            <w:shd w:val="clear" w:color="auto" w:fill="auto"/>
            <w:hideMark/>
          </w:tcPr>
          <w:p w14:paraId="2C11D0A8" w14:textId="0B67F66C" w:rsidR="00291103" w:rsidRPr="00291103" w:rsidRDefault="00291103" w:rsidP="00291103">
            <w:pPr>
              <w:suppressAutoHyphens w:val="0"/>
              <w:spacing w:after="0" w:line="240" w:lineRule="auto"/>
              <w:rPr>
                <w:rFonts w:ascii="Calibri" w:eastAsia="Times New Roman" w:hAnsi="Calibri" w:cs="Calibri"/>
                <w:i/>
                <w:iCs/>
                <w:color w:val="26434F"/>
                <w:sz w:val="20"/>
                <w:szCs w:val="20"/>
                <w:lang w:val="de-AT" w:eastAsia="de-AT"/>
              </w:rPr>
            </w:pPr>
            <w:r w:rsidRPr="00291103">
              <w:rPr>
                <w:rFonts w:ascii="Calibri" w:eastAsia="Times New Roman" w:hAnsi="Calibri" w:cs="Calibri"/>
                <w:i/>
                <w:iCs/>
                <w:color w:val="26434F"/>
                <w:sz w:val="20"/>
                <w:szCs w:val="20"/>
                <w:lang w:val="de-AT" w:eastAsia="de-AT"/>
              </w:rPr>
              <w:t>Aktive Kühlung kann für das gesamte Quartier oder nur Teilflächen einzelner Nutzungen modelliert werden.</w:t>
            </w:r>
            <w:r w:rsidRPr="00291103">
              <w:rPr>
                <w:rFonts w:ascii="Calibri" w:eastAsia="Times New Roman" w:hAnsi="Calibri" w:cs="Calibri"/>
                <w:i/>
                <w:iCs/>
                <w:color w:val="26434F"/>
                <w:sz w:val="20"/>
                <w:szCs w:val="20"/>
                <w:lang w:val="de-AT" w:eastAsia="de-AT"/>
              </w:rPr>
              <w:br/>
              <w:t xml:space="preserve">Geben Sie hier den </w:t>
            </w:r>
            <w:r w:rsidRPr="00291103">
              <w:rPr>
                <w:rFonts w:ascii="Calibri" w:eastAsia="Times New Roman" w:hAnsi="Calibri" w:cs="Calibri"/>
                <w:b/>
                <w:bCs/>
                <w:i/>
                <w:iCs/>
                <w:color w:val="FF0000"/>
                <w:sz w:val="20"/>
                <w:szCs w:val="20"/>
                <w:lang w:val="de-AT" w:eastAsia="de-AT"/>
              </w:rPr>
              <w:t>Anteil der NGF je Nutzung</w:t>
            </w:r>
            <w:r w:rsidRPr="00291103">
              <w:rPr>
                <w:rFonts w:ascii="Calibri" w:eastAsia="Times New Roman" w:hAnsi="Calibri" w:cs="Calibri"/>
                <w:i/>
                <w:iCs/>
                <w:color w:val="26434F"/>
                <w:sz w:val="20"/>
                <w:szCs w:val="20"/>
                <w:lang w:val="de-AT" w:eastAsia="de-AT"/>
              </w:rPr>
              <w:t xml:space="preserve"> an, der gekühlt werden soll. </w:t>
            </w:r>
            <w:r w:rsidRPr="00291103">
              <w:rPr>
                <w:rFonts w:ascii="Calibri" w:eastAsia="Times New Roman" w:hAnsi="Calibri" w:cs="Calibri"/>
                <w:i/>
                <w:iCs/>
                <w:color w:val="26434F"/>
                <w:sz w:val="20"/>
                <w:szCs w:val="20"/>
                <w:lang w:val="de-AT" w:eastAsia="de-AT"/>
              </w:rPr>
              <w:br/>
              <w:t xml:space="preserve">Die </w:t>
            </w:r>
            <w:r w:rsidRPr="00291103">
              <w:rPr>
                <w:rFonts w:ascii="Calibri" w:eastAsia="Times New Roman" w:hAnsi="Calibri" w:cs="Calibri"/>
                <w:b/>
                <w:bCs/>
                <w:i/>
                <w:iCs/>
                <w:color w:val="FF0000"/>
                <w:sz w:val="20"/>
                <w:szCs w:val="20"/>
                <w:lang w:val="de-AT" w:eastAsia="de-AT"/>
              </w:rPr>
              <w:t>maximale Raumsolltemperatur</w:t>
            </w:r>
            <w:r w:rsidRPr="00291103">
              <w:rPr>
                <w:rFonts w:ascii="Calibri" w:eastAsia="Times New Roman" w:hAnsi="Calibri" w:cs="Calibri"/>
                <w:i/>
                <w:iCs/>
                <w:color w:val="26434F"/>
                <w:sz w:val="20"/>
                <w:szCs w:val="20"/>
                <w:lang w:val="de-AT" w:eastAsia="de-AT"/>
              </w:rPr>
              <w:t xml:space="preserve"> bezieht sich nur auf aktiv gekühlte Flächen. Nicht-gekühlten Flächen können diesen Wert überschreiten.</w:t>
            </w:r>
            <w:r w:rsidRPr="00291103">
              <w:rPr>
                <w:rFonts w:ascii="Calibri" w:eastAsia="Times New Roman" w:hAnsi="Calibri" w:cs="Calibri"/>
                <w:i/>
                <w:iCs/>
                <w:color w:val="26434F"/>
                <w:sz w:val="20"/>
                <w:szCs w:val="20"/>
                <w:lang w:val="de-AT" w:eastAsia="de-AT"/>
              </w:rPr>
              <w:br/>
            </w:r>
            <w:r w:rsidRPr="00291103">
              <w:rPr>
                <w:rFonts w:ascii="Calibri" w:eastAsia="Times New Roman" w:hAnsi="Calibri" w:cs="Calibri"/>
                <w:b/>
                <w:bCs/>
                <w:i/>
                <w:iCs/>
                <w:color w:val="950F53"/>
                <w:sz w:val="20"/>
                <w:szCs w:val="20"/>
                <w:lang w:val="de-AT" w:eastAsia="de-AT"/>
              </w:rPr>
              <w:t>Nachtauskühlung</w:t>
            </w:r>
            <w:r w:rsidRPr="00291103">
              <w:rPr>
                <w:rFonts w:ascii="Calibri" w:eastAsia="Times New Roman" w:hAnsi="Calibri" w:cs="Calibri"/>
                <w:i/>
                <w:iCs/>
                <w:color w:val="26434F"/>
                <w:sz w:val="20"/>
                <w:szCs w:val="20"/>
                <w:lang w:val="de-AT" w:eastAsia="de-AT"/>
              </w:rPr>
              <w:t xml:space="preserve"> über Fensterlüftung wird im Blatt </w:t>
            </w:r>
            <w:r w:rsidRPr="00291103">
              <w:rPr>
                <w:rFonts w:ascii="Calibri" w:eastAsia="Times New Roman" w:hAnsi="Calibri" w:cs="Calibri"/>
                <w:b/>
                <w:bCs/>
                <w:i/>
                <w:iCs/>
                <w:color w:val="950F53"/>
                <w:sz w:val="20"/>
                <w:szCs w:val="20"/>
                <w:lang w:val="de-AT" w:eastAsia="de-AT"/>
              </w:rPr>
              <w:t>Lüftung</w:t>
            </w:r>
            <w:r w:rsidRPr="00291103">
              <w:rPr>
                <w:rFonts w:ascii="Calibri" w:eastAsia="Times New Roman" w:hAnsi="Calibri" w:cs="Calibri"/>
                <w:i/>
                <w:iCs/>
                <w:color w:val="26434F"/>
                <w:sz w:val="20"/>
                <w:szCs w:val="20"/>
                <w:lang w:val="de-AT" w:eastAsia="de-AT"/>
              </w:rPr>
              <w:t xml:space="preserve"> (</w:t>
            </w:r>
            <w:r w:rsidRPr="00291103">
              <w:rPr>
                <w:rFonts w:ascii="Segoe UI Emoji" w:eastAsia="Times New Roman" w:hAnsi="Segoe UI Emoji" w:cs="Segoe UI Emoji"/>
                <w:b/>
                <w:bCs/>
                <w:color w:val="950F53"/>
                <w:sz w:val="20"/>
                <w:szCs w:val="20"/>
                <w:lang w:val="de-AT" w:eastAsia="de-AT"/>
              </w:rPr>
              <w:t>💨</w:t>
            </w:r>
            <w:r w:rsidRPr="00291103">
              <w:rPr>
                <w:rFonts w:ascii="Calibri" w:eastAsia="Times New Roman" w:hAnsi="Calibri" w:cs="Calibri"/>
                <w:b/>
                <w:bCs/>
                <w:color w:val="950F53"/>
                <w:sz w:val="20"/>
                <w:szCs w:val="20"/>
                <w:lang w:val="de-AT" w:eastAsia="de-AT"/>
              </w:rPr>
              <w:t>L</w:t>
            </w:r>
            <w:r w:rsidRPr="00291103">
              <w:rPr>
                <w:rFonts w:ascii="Calibri" w:eastAsia="Times New Roman" w:hAnsi="Calibri" w:cs="Calibri"/>
                <w:i/>
                <w:iCs/>
                <w:color w:val="26434F"/>
                <w:sz w:val="20"/>
                <w:szCs w:val="20"/>
                <w:lang w:val="de-AT" w:eastAsia="de-AT"/>
              </w:rPr>
              <w:t>) eingegeben.</w:t>
            </w:r>
          </w:p>
        </w:tc>
      </w:tr>
      <w:tr w:rsidR="00291103" w:rsidRPr="00291103" w14:paraId="6BB22850" w14:textId="77777777" w:rsidTr="00291103">
        <w:trPr>
          <w:trHeight w:val="315"/>
        </w:trPr>
        <w:tc>
          <w:tcPr>
            <w:tcW w:w="476" w:type="dxa"/>
            <w:tcBorders>
              <w:top w:val="nil"/>
              <w:left w:val="nil"/>
              <w:bottom w:val="nil"/>
              <w:right w:val="nil"/>
            </w:tcBorders>
            <w:shd w:val="clear" w:color="auto" w:fill="auto"/>
            <w:noWrap/>
            <w:vAlign w:val="bottom"/>
            <w:hideMark/>
          </w:tcPr>
          <w:p w14:paraId="0A04E201" w14:textId="77777777" w:rsidR="00291103" w:rsidRPr="00291103" w:rsidRDefault="00291103" w:rsidP="00291103">
            <w:pPr>
              <w:suppressAutoHyphens w:val="0"/>
              <w:spacing w:after="0" w:line="240" w:lineRule="auto"/>
              <w:rPr>
                <w:rFonts w:ascii="Calibri" w:eastAsia="Times New Roman" w:hAnsi="Calibri" w:cs="Calibri"/>
                <w:i/>
                <w:iCs/>
                <w:color w:val="26434F"/>
                <w:sz w:val="20"/>
                <w:szCs w:val="20"/>
                <w:lang w:val="de-AT" w:eastAsia="de-AT"/>
              </w:rPr>
            </w:pPr>
          </w:p>
        </w:tc>
        <w:tc>
          <w:tcPr>
            <w:tcW w:w="7724" w:type="dxa"/>
            <w:gridSpan w:val="5"/>
            <w:tcBorders>
              <w:top w:val="nil"/>
              <w:left w:val="nil"/>
              <w:bottom w:val="nil"/>
              <w:right w:val="nil"/>
            </w:tcBorders>
            <w:shd w:val="clear" w:color="auto" w:fill="auto"/>
            <w:hideMark/>
          </w:tcPr>
          <w:p w14:paraId="785EE633" w14:textId="77777777" w:rsidR="00291103" w:rsidRPr="00291103" w:rsidRDefault="00291103" w:rsidP="00291103">
            <w:pPr>
              <w:suppressAutoHyphens w:val="0"/>
              <w:spacing w:after="0" w:line="240" w:lineRule="auto"/>
              <w:rPr>
                <w:rFonts w:ascii="Times New Roman" w:eastAsia="Times New Roman" w:hAnsi="Times New Roman" w:cs="Times New Roman"/>
                <w:sz w:val="20"/>
                <w:szCs w:val="20"/>
                <w:lang w:val="de-AT" w:eastAsia="de-AT"/>
              </w:rPr>
            </w:pPr>
          </w:p>
        </w:tc>
      </w:tr>
      <w:tr w:rsidR="00291103" w:rsidRPr="00291103" w14:paraId="72DFD43B" w14:textId="77777777" w:rsidTr="00291103">
        <w:trPr>
          <w:trHeight w:val="315"/>
        </w:trPr>
        <w:tc>
          <w:tcPr>
            <w:tcW w:w="476" w:type="dxa"/>
            <w:tcBorders>
              <w:top w:val="nil"/>
              <w:left w:val="nil"/>
              <w:bottom w:val="nil"/>
              <w:right w:val="nil"/>
            </w:tcBorders>
            <w:shd w:val="clear" w:color="auto" w:fill="auto"/>
            <w:noWrap/>
            <w:vAlign w:val="bottom"/>
            <w:hideMark/>
          </w:tcPr>
          <w:p w14:paraId="2CC17395"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4280" w:type="dxa"/>
            <w:tcBorders>
              <w:top w:val="nil"/>
              <w:left w:val="nil"/>
              <w:bottom w:val="single" w:sz="4" w:space="0" w:color="F9AA99"/>
              <w:right w:val="nil"/>
            </w:tcBorders>
            <w:shd w:val="clear" w:color="auto" w:fill="auto"/>
            <w:hideMark/>
          </w:tcPr>
          <w:p w14:paraId="147BF1F9" w14:textId="77777777" w:rsidR="00291103" w:rsidRPr="00291103" w:rsidRDefault="00291103" w:rsidP="00291103">
            <w:pPr>
              <w:suppressAutoHyphens w:val="0"/>
              <w:spacing w:after="0" w:line="240" w:lineRule="auto"/>
              <w:jc w:val="both"/>
              <w:rPr>
                <w:rFonts w:ascii="Calibri" w:eastAsia="Times New Roman" w:hAnsi="Calibri" w:cs="Calibri"/>
                <w:b/>
                <w:bCs/>
                <w:color w:val="E1320F"/>
                <w:sz w:val="22"/>
                <w:szCs w:val="22"/>
                <w:lang w:val="de-AT" w:eastAsia="de-AT"/>
              </w:rPr>
            </w:pPr>
            <w:r w:rsidRPr="00291103">
              <w:rPr>
                <w:rFonts w:ascii="Segoe UI Emoji" w:eastAsia="Times New Roman" w:hAnsi="Segoe UI Emoji" w:cs="Segoe UI Emoji"/>
                <w:color w:val="00B0F0"/>
                <w:sz w:val="22"/>
                <w:szCs w:val="22"/>
                <w:lang w:val="de-AT" w:eastAsia="de-AT"/>
              </w:rPr>
              <w:t>🌡️</w:t>
            </w:r>
            <w:r w:rsidRPr="00291103">
              <w:rPr>
                <w:rFonts w:ascii="Calibri" w:eastAsia="Times New Roman" w:hAnsi="Calibri" w:cs="Calibri"/>
                <w:color w:val="00B0F0"/>
                <w:sz w:val="22"/>
                <w:szCs w:val="22"/>
                <w:lang w:val="de-AT" w:eastAsia="de-AT"/>
              </w:rPr>
              <w:t xml:space="preserve"> </w:t>
            </w:r>
            <w:r w:rsidRPr="00291103">
              <w:rPr>
                <w:rFonts w:ascii="Calibri" w:eastAsia="Times New Roman" w:hAnsi="Calibri" w:cs="Calibri"/>
                <w:b/>
                <w:bCs/>
                <w:color w:val="FF0000"/>
                <w:sz w:val="22"/>
                <w:szCs w:val="22"/>
                <w:lang w:val="de-AT" w:eastAsia="de-AT"/>
              </w:rPr>
              <w:t>Maximale</w:t>
            </w:r>
            <w:r w:rsidRPr="00291103">
              <w:rPr>
                <w:rFonts w:ascii="Calibri" w:eastAsia="Times New Roman" w:hAnsi="Calibri" w:cs="Calibri"/>
                <w:color w:val="E1320F"/>
                <w:sz w:val="22"/>
                <w:szCs w:val="22"/>
                <w:lang w:val="de-AT" w:eastAsia="de-AT"/>
              </w:rPr>
              <w:t xml:space="preserve"> </w:t>
            </w:r>
            <w:r w:rsidRPr="00291103">
              <w:rPr>
                <w:rFonts w:ascii="Calibri" w:eastAsia="Times New Roman" w:hAnsi="Calibri" w:cs="Calibri"/>
                <w:b/>
                <w:bCs/>
                <w:color w:val="E1320F"/>
                <w:sz w:val="22"/>
                <w:szCs w:val="22"/>
                <w:lang w:val="de-AT" w:eastAsia="de-AT"/>
              </w:rPr>
              <w:t>Raumsolltemperatur</w:t>
            </w:r>
          </w:p>
        </w:tc>
        <w:tc>
          <w:tcPr>
            <w:tcW w:w="1306"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71FEA4F0" w14:textId="77777777" w:rsidR="00291103" w:rsidRPr="00291103" w:rsidRDefault="00291103" w:rsidP="00291103">
            <w:pPr>
              <w:suppressAutoHyphens w:val="0"/>
              <w:spacing w:after="0" w:line="240" w:lineRule="auto"/>
              <w:jc w:val="center"/>
              <w:rPr>
                <w:rFonts w:ascii="Calibri" w:eastAsia="Times New Roman" w:hAnsi="Calibri" w:cs="Calibri"/>
                <w:b/>
                <w:bCs/>
                <w:color w:val="418D45"/>
                <w:sz w:val="22"/>
                <w:szCs w:val="22"/>
                <w:lang w:val="de-AT" w:eastAsia="de-AT"/>
              </w:rPr>
            </w:pPr>
            <w:r w:rsidRPr="00291103">
              <w:rPr>
                <w:rFonts w:ascii="Calibri" w:eastAsia="Times New Roman" w:hAnsi="Calibri" w:cs="Calibri"/>
                <w:b/>
                <w:bCs/>
                <w:color w:val="418D45"/>
                <w:sz w:val="22"/>
                <w:szCs w:val="22"/>
                <w:lang w:val="de-AT" w:eastAsia="de-AT"/>
              </w:rPr>
              <w:t>25</w:t>
            </w:r>
          </w:p>
        </w:tc>
        <w:tc>
          <w:tcPr>
            <w:tcW w:w="376" w:type="dxa"/>
            <w:tcBorders>
              <w:top w:val="nil"/>
              <w:left w:val="nil"/>
              <w:bottom w:val="nil"/>
              <w:right w:val="nil"/>
            </w:tcBorders>
            <w:shd w:val="clear" w:color="auto" w:fill="auto"/>
            <w:hideMark/>
          </w:tcPr>
          <w:p w14:paraId="510A6FF7" w14:textId="77777777" w:rsidR="00291103" w:rsidRPr="00291103" w:rsidRDefault="00291103" w:rsidP="00291103">
            <w:pPr>
              <w:suppressAutoHyphens w:val="0"/>
              <w:spacing w:after="0" w:line="240" w:lineRule="auto"/>
              <w:jc w:val="both"/>
              <w:rPr>
                <w:rFonts w:ascii="Calibri" w:eastAsia="Times New Roman" w:hAnsi="Calibri" w:cs="Calibri"/>
                <w:i/>
                <w:iCs/>
                <w:color w:val="26434F"/>
                <w:sz w:val="20"/>
                <w:szCs w:val="20"/>
                <w:lang w:val="de-AT" w:eastAsia="de-AT"/>
              </w:rPr>
            </w:pPr>
            <w:r w:rsidRPr="00291103">
              <w:rPr>
                <w:rFonts w:ascii="Calibri" w:eastAsia="Times New Roman" w:hAnsi="Calibri" w:cs="Calibri"/>
                <w:i/>
                <w:iCs/>
                <w:color w:val="26434F"/>
                <w:sz w:val="20"/>
                <w:szCs w:val="20"/>
                <w:lang w:val="de-AT" w:eastAsia="de-AT"/>
              </w:rPr>
              <w:t>°C</w:t>
            </w:r>
          </w:p>
        </w:tc>
        <w:tc>
          <w:tcPr>
            <w:tcW w:w="1085" w:type="dxa"/>
            <w:tcBorders>
              <w:top w:val="nil"/>
              <w:left w:val="nil"/>
              <w:bottom w:val="nil"/>
              <w:right w:val="nil"/>
            </w:tcBorders>
            <w:shd w:val="clear" w:color="auto" w:fill="auto"/>
            <w:hideMark/>
          </w:tcPr>
          <w:p w14:paraId="18763C69" w14:textId="77777777" w:rsidR="00291103" w:rsidRPr="00291103" w:rsidRDefault="00291103" w:rsidP="00291103">
            <w:pPr>
              <w:suppressAutoHyphens w:val="0"/>
              <w:spacing w:after="0" w:line="240" w:lineRule="auto"/>
              <w:jc w:val="both"/>
              <w:rPr>
                <w:rFonts w:ascii="Calibri" w:eastAsia="Times New Roman" w:hAnsi="Calibri" w:cs="Calibri"/>
                <w:i/>
                <w:iCs/>
                <w:color w:val="26434F"/>
                <w:sz w:val="20"/>
                <w:szCs w:val="20"/>
                <w:lang w:val="de-AT" w:eastAsia="de-AT"/>
              </w:rPr>
            </w:pPr>
          </w:p>
        </w:tc>
        <w:tc>
          <w:tcPr>
            <w:tcW w:w="677" w:type="dxa"/>
            <w:tcBorders>
              <w:top w:val="nil"/>
              <w:left w:val="nil"/>
              <w:bottom w:val="nil"/>
              <w:right w:val="nil"/>
            </w:tcBorders>
            <w:shd w:val="clear" w:color="auto" w:fill="auto"/>
            <w:hideMark/>
          </w:tcPr>
          <w:p w14:paraId="0AF84E48"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r>
      <w:tr w:rsidR="00291103" w:rsidRPr="00291103" w14:paraId="04E574E6" w14:textId="77777777" w:rsidTr="00291103">
        <w:trPr>
          <w:trHeight w:val="300"/>
        </w:trPr>
        <w:tc>
          <w:tcPr>
            <w:tcW w:w="476" w:type="dxa"/>
            <w:tcBorders>
              <w:top w:val="nil"/>
              <w:left w:val="nil"/>
              <w:bottom w:val="nil"/>
              <w:right w:val="nil"/>
            </w:tcBorders>
            <w:shd w:val="clear" w:color="auto" w:fill="auto"/>
            <w:noWrap/>
            <w:vAlign w:val="bottom"/>
            <w:hideMark/>
          </w:tcPr>
          <w:p w14:paraId="0FDDBE7E"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hideMark/>
          </w:tcPr>
          <w:p w14:paraId="48E1A058" w14:textId="77777777" w:rsidR="00291103" w:rsidRPr="00291103" w:rsidRDefault="00291103" w:rsidP="00291103">
            <w:pPr>
              <w:suppressAutoHyphens w:val="0"/>
              <w:spacing w:after="0" w:line="240" w:lineRule="auto"/>
              <w:rPr>
                <w:rFonts w:ascii="Times New Roman" w:eastAsia="Times New Roman" w:hAnsi="Times New Roman" w:cs="Times New Roman"/>
                <w:sz w:val="20"/>
                <w:szCs w:val="20"/>
                <w:lang w:val="de-AT" w:eastAsia="de-AT"/>
              </w:rPr>
            </w:pPr>
          </w:p>
        </w:tc>
        <w:tc>
          <w:tcPr>
            <w:tcW w:w="1306" w:type="dxa"/>
            <w:tcBorders>
              <w:top w:val="nil"/>
              <w:left w:val="nil"/>
              <w:bottom w:val="nil"/>
              <w:right w:val="nil"/>
            </w:tcBorders>
            <w:shd w:val="clear" w:color="auto" w:fill="auto"/>
            <w:hideMark/>
          </w:tcPr>
          <w:p w14:paraId="12D12F21"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376" w:type="dxa"/>
            <w:tcBorders>
              <w:top w:val="nil"/>
              <w:left w:val="nil"/>
              <w:bottom w:val="nil"/>
              <w:right w:val="nil"/>
            </w:tcBorders>
            <w:shd w:val="clear" w:color="auto" w:fill="auto"/>
            <w:hideMark/>
          </w:tcPr>
          <w:p w14:paraId="7E09D2AF"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1085" w:type="dxa"/>
            <w:tcBorders>
              <w:top w:val="nil"/>
              <w:left w:val="nil"/>
              <w:bottom w:val="nil"/>
              <w:right w:val="nil"/>
            </w:tcBorders>
            <w:shd w:val="clear" w:color="auto" w:fill="auto"/>
            <w:hideMark/>
          </w:tcPr>
          <w:p w14:paraId="59E491A3"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677" w:type="dxa"/>
            <w:tcBorders>
              <w:top w:val="nil"/>
              <w:left w:val="nil"/>
              <w:bottom w:val="nil"/>
              <w:right w:val="nil"/>
            </w:tcBorders>
            <w:shd w:val="clear" w:color="auto" w:fill="auto"/>
            <w:hideMark/>
          </w:tcPr>
          <w:p w14:paraId="30B4030A"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r>
      <w:tr w:rsidR="00291103" w:rsidRPr="00291103" w14:paraId="789498CB" w14:textId="77777777" w:rsidTr="00291103">
        <w:trPr>
          <w:trHeight w:val="300"/>
        </w:trPr>
        <w:tc>
          <w:tcPr>
            <w:tcW w:w="476" w:type="dxa"/>
            <w:tcBorders>
              <w:top w:val="nil"/>
              <w:left w:val="nil"/>
              <w:bottom w:val="nil"/>
              <w:right w:val="nil"/>
            </w:tcBorders>
            <w:shd w:val="clear" w:color="auto" w:fill="auto"/>
            <w:noWrap/>
            <w:vAlign w:val="bottom"/>
            <w:hideMark/>
          </w:tcPr>
          <w:p w14:paraId="71C23BFF"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4280" w:type="dxa"/>
            <w:tcBorders>
              <w:top w:val="nil"/>
              <w:left w:val="nil"/>
              <w:bottom w:val="single" w:sz="4" w:space="0" w:color="F9AA99"/>
              <w:right w:val="nil"/>
            </w:tcBorders>
            <w:shd w:val="clear" w:color="auto" w:fill="auto"/>
            <w:vAlign w:val="bottom"/>
            <w:hideMark/>
          </w:tcPr>
          <w:p w14:paraId="4384986D" w14:textId="77777777" w:rsidR="00291103" w:rsidRPr="00291103" w:rsidRDefault="00291103" w:rsidP="00291103">
            <w:pPr>
              <w:suppressAutoHyphens w:val="0"/>
              <w:spacing w:after="0" w:line="240" w:lineRule="auto"/>
              <w:jc w:val="both"/>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Nutzung</w:t>
            </w:r>
          </w:p>
        </w:tc>
        <w:tc>
          <w:tcPr>
            <w:tcW w:w="1306" w:type="dxa"/>
            <w:tcBorders>
              <w:top w:val="nil"/>
              <w:left w:val="nil"/>
              <w:bottom w:val="single" w:sz="4" w:space="0" w:color="F9AA99"/>
              <w:right w:val="nil"/>
            </w:tcBorders>
            <w:shd w:val="clear" w:color="auto" w:fill="auto"/>
            <w:vAlign w:val="bottom"/>
            <w:hideMark/>
          </w:tcPr>
          <w:p w14:paraId="50D871ED" w14:textId="77777777" w:rsidR="00291103" w:rsidRPr="00291103" w:rsidRDefault="00291103" w:rsidP="00291103">
            <w:pPr>
              <w:suppressAutoHyphens w:val="0"/>
              <w:spacing w:after="0" w:line="240" w:lineRule="auto"/>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Kühlung</w:t>
            </w:r>
          </w:p>
        </w:tc>
        <w:tc>
          <w:tcPr>
            <w:tcW w:w="376" w:type="dxa"/>
            <w:tcBorders>
              <w:top w:val="nil"/>
              <w:left w:val="nil"/>
              <w:bottom w:val="nil"/>
              <w:right w:val="nil"/>
            </w:tcBorders>
            <w:shd w:val="clear" w:color="auto" w:fill="auto"/>
            <w:hideMark/>
          </w:tcPr>
          <w:p w14:paraId="1A977342" w14:textId="77777777" w:rsidR="00291103" w:rsidRPr="00291103" w:rsidRDefault="00291103" w:rsidP="00291103">
            <w:pPr>
              <w:suppressAutoHyphens w:val="0"/>
              <w:spacing w:after="0" w:line="240" w:lineRule="auto"/>
              <w:rPr>
                <w:rFonts w:ascii="Calibri" w:eastAsia="Times New Roman" w:hAnsi="Calibri" w:cs="Calibri"/>
                <w:b/>
                <w:bCs/>
                <w:color w:val="E1320F"/>
                <w:sz w:val="22"/>
                <w:szCs w:val="22"/>
                <w:lang w:val="de-AT" w:eastAsia="de-AT"/>
              </w:rPr>
            </w:pPr>
          </w:p>
        </w:tc>
        <w:tc>
          <w:tcPr>
            <w:tcW w:w="1085" w:type="dxa"/>
            <w:tcBorders>
              <w:top w:val="nil"/>
              <w:left w:val="nil"/>
              <w:bottom w:val="nil"/>
              <w:right w:val="nil"/>
            </w:tcBorders>
            <w:shd w:val="clear" w:color="auto" w:fill="auto"/>
            <w:hideMark/>
          </w:tcPr>
          <w:p w14:paraId="3F2D5C81"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677" w:type="dxa"/>
            <w:tcBorders>
              <w:top w:val="nil"/>
              <w:left w:val="nil"/>
              <w:bottom w:val="nil"/>
              <w:right w:val="nil"/>
            </w:tcBorders>
            <w:shd w:val="clear" w:color="auto" w:fill="auto"/>
            <w:hideMark/>
          </w:tcPr>
          <w:p w14:paraId="4A429D2D"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r>
      <w:tr w:rsidR="00291103" w:rsidRPr="00291103" w14:paraId="00FDBFEC" w14:textId="77777777" w:rsidTr="00291103">
        <w:trPr>
          <w:trHeight w:val="300"/>
        </w:trPr>
        <w:tc>
          <w:tcPr>
            <w:tcW w:w="476" w:type="dxa"/>
            <w:tcBorders>
              <w:top w:val="nil"/>
              <w:left w:val="nil"/>
              <w:bottom w:val="nil"/>
              <w:right w:val="nil"/>
            </w:tcBorders>
            <w:shd w:val="clear" w:color="auto" w:fill="auto"/>
            <w:noWrap/>
            <w:vAlign w:val="bottom"/>
            <w:hideMark/>
          </w:tcPr>
          <w:p w14:paraId="77B68E97"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318937F5" w14:textId="77777777" w:rsidR="00291103" w:rsidRPr="00291103" w:rsidRDefault="00291103" w:rsidP="00291103">
            <w:pPr>
              <w:suppressAutoHyphens w:val="0"/>
              <w:spacing w:after="0" w:line="240" w:lineRule="auto"/>
              <w:rPr>
                <w:rFonts w:ascii="Calibri" w:eastAsia="Times New Roman" w:hAnsi="Calibri" w:cs="Calibri"/>
                <w:color w:val="000000"/>
                <w:sz w:val="22"/>
                <w:szCs w:val="22"/>
                <w:lang w:val="de-AT" w:eastAsia="de-AT"/>
              </w:rPr>
            </w:pPr>
            <w:r w:rsidRPr="00291103">
              <w:rPr>
                <w:rFonts w:ascii="Calibri" w:eastAsia="Times New Roman" w:hAnsi="Calibri" w:cs="Calibri"/>
                <w:color w:val="000000"/>
                <w:sz w:val="22"/>
                <w:szCs w:val="22"/>
                <w:lang w:val="de-AT" w:eastAsia="de-AT"/>
              </w:rPr>
              <w:t>Wohnen</w:t>
            </w:r>
          </w:p>
        </w:tc>
        <w:tc>
          <w:tcPr>
            <w:tcW w:w="1306"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78348AA4" w14:textId="77777777" w:rsidR="00291103" w:rsidRPr="00291103" w:rsidRDefault="00291103" w:rsidP="00291103">
            <w:pPr>
              <w:suppressAutoHyphens w:val="0"/>
              <w:spacing w:after="0" w:line="240" w:lineRule="auto"/>
              <w:jc w:val="center"/>
              <w:rPr>
                <w:rFonts w:ascii="Calibri" w:eastAsia="Times New Roman" w:hAnsi="Calibri" w:cs="Calibri"/>
                <w:b/>
                <w:bCs/>
                <w:color w:val="2C5F2E"/>
                <w:sz w:val="22"/>
                <w:szCs w:val="22"/>
                <w:lang w:val="de-AT" w:eastAsia="de-AT"/>
              </w:rPr>
            </w:pPr>
            <w:r w:rsidRPr="00291103">
              <w:rPr>
                <w:rFonts w:ascii="Calibri" w:eastAsia="Times New Roman" w:hAnsi="Calibri" w:cs="Calibri"/>
                <w:b/>
                <w:bCs/>
                <w:color w:val="2C5F2E"/>
                <w:sz w:val="22"/>
                <w:szCs w:val="22"/>
                <w:lang w:val="de-AT" w:eastAsia="de-AT"/>
              </w:rPr>
              <w:t>100%</w:t>
            </w:r>
          </w:p>
        </w:tc>
        <w:tc>
          <w:tcPr>
            <w:tcW w:w="376" w:type="dxa"/>
            <w:tcBorders>
              <w:top w:val="nil"/>
              <w:left w:val="nil"/>
              <w:bottom w:val="single" w:sz="4" w:space="0" w:color="F9AA99"/>
              <w:right w:val="nil"/>
            </w:tcBorders>
            <w:shd w:val="clear" w:color="auto" w:fill="auto"/>
            <w:noWrap/>
            <w:hideMark/>
          </w:tcPr>
          <w:p w14:paraId="12B7B137"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 </w:t>
            </w:r>
          </w:p>
        </w:tc>
        <w:tc>
          <w:tcPr>
            <w:tcW w:w="1085" w:type="dxa"/>
            <w:tcBorders>
              <w:top w:val="nil"/>
              <w:left w:val="nil"/>
              <w:bottom w:val="single" w:sz="4" w:space="0" w:color="F9AA99"/>
              <w:right w:val="nil"/>
            </w:tcBorders>
            <w:shd w:val="clear" w:color="auto" w:fill="auto"/>
            <w:noWrap/>
            <w:hideMark/>
          </w:tcPr>
          <w:p w14:paraId="2C16335E"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56%</w:t>
            </w:r>
          </w:p>
        </w:tc>
        <w:tc>
          <w:tcPr>
            <w:tcW w:w="677" w:type="dxa"/>
            <w:tcBorders>
              <w:top w:val="nil"/>
              <w:left w:val="nil"/>
              <w:bottom w:val="nil"/>
              <w:right w:val="nil"/>
            </w:tcBorders>
            <w:shd w:val="clear" w:color="auto" w:fill="auto"/>
            <w:hideMark/>
          </w:tcPr>
          <w:p w14:paraId="6ABD7350"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p>
        </w:tc>
      </w:tr>
      <w:tr w:rsidR="00291103" w:rsidRPr="00291103" w14:paraId="7A90107B" w14:textId="77777777" w:rsidTr="00291103">
        <w:trPr>
          <w:trHeight w:val="300"/>
        </w:trPr>
        <w:tc>
          <w:tcPr>
            <w:tcW w:w="476" w:type="dxa"/>
            <w:tcBorders>
              <w:top w:val="nil"/>
              <w:left w:val="nil"/>
              <w:bottom w:val="nil"/>
              <w:right w:val="nil"/>
            </w:tcBorders>
            <w:shd w:val="clear" w:color="auto" w:fill="auto"/>
            <w:noWrap/>
            <w:vAlign w:val="bottom"/>
            <w:hideMark/>
          </w:tcPr>
          <w:p w14:paraId="21B87DE1"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3DC1DC9C" w14:textId="77777777" w:rsidR="00291103" w:rsidRPr="00291103" w:rsidRDefault="00291103" w:rsidP="00291103">
            <w:pPr>
              <w:suppressAutoHyphens w:val="0"/>
              <w:spacing w:after="0" w:line="240" w:lineRule="auto"/>
              <w:rPr>
                <w:rFonts w:ascii="Calibri" w:eastAsia="Times New Roman" w:hAnsi="Calibri" w:cs="Calibri"/>
                <w:color w:val="000000"/>
                <w:sz w:val="22"/>
                <w:szCs w:val="22"/>
                <w:lang w:val="de-AT" w:eastAsia="de-AT"/>
              </w:rPr>
            </w:pPr>
            <w:r w:rsidRPr="00291103">
              <w:rPr>
                <w:rFonts w:ascii="Calibri" w:eastAsia="Times New Roman" w:hAnsi="Calibri" w:cs="Calibri"/>
                <w:color w:val="000000"/>
                <w:sz w:val="22"/>
                <w:szCs w:val="22"/>
                <w:lang w:val="de-AT" w:eastAsia="de-AT"/>
              </w:rPr>
              <w:t>Büro</w:t>
            </w:r>
          </w:p>
        </w:tc>
        <w:tc>
          <w:tcPr>
            <w:tcW w:w="1306" w:type="dxa"/>
            <w:tcBorders>
              <w:top w:val="nil"/>
              <w:left w:val="single" w:sz="4" w:space="0" w:color="2C5F2E"/>
              <w:bottom w:val="single" w:sz="4" w:space="0" w:color="2C5F2E"/>
              <w:right w:val="single" w:sz="4" w:space="0" w:color="2C5F2E"/>
            </w:tcBorders>
            <w:shd w:val="clear" w:color="000000" w:fill="BFE1C1"/>
            <w:noWrap/>
            <w:vAlign w:val="bottom"/>
            <w:hideMark/>
          </w:tcPr>
          <w:p w14:paraId="513910AB" w14:textId="77777777" w:rsidR="00291103" w:rsidRPr="00291103" w:rsidRDefault="00291103" w:rsidP="00291103">
            <w:pPr>
              <w:suppressAutoHyphens w:val="0"/>
              <w:spacing w:after="0" w:line="240" w:lineRule="auto"/>
              <w:jc w:val="center"/>
              <w:rPr>
                <w:rFonts w:ascii="Calibri" w:eastAsia="Times New Roman" w:hAnsi="Calibri" w:cs="Calibri"/>
                <w:b/>
                <w:bCs/>
                <w:color w:val="2C5F2E"/>
                <w:sz w:val="22"/>
                <w:szCs w:val="22"/>
                <w:lang w:val="de-AT" w:eastAsia="de-AT"/>
              </w:rPr>
            </w:pPr>
            <w:r w:rsidRPr="00291103">
              <w:rPr>
                <w:rFonts w:ascii="Calibri" w:eastAsia="Times New Roman" w:hAnsi="Calibri" w:cs="Calibri"/>
                <w:b/>
                <w:bCs/>
                <w:color w:val="2C5F2E"/>
                <w:sz w:val="22"/>
                <w:szCs w:val="22"/>
                <w:lang w:val="de-AT" w:eastAsia="de-AT"/>
              </w:rPr>
              <w:t>100%</w:t>
            </w:r>
          </w:p>
        </w:tc>
        <w:tc>
          <w:tcPr>
            <w:tcW w:w="376" w:type="dxa"/>
            <w:tcBorders>
              <w:top w:val="nil"/>
              <w:left w:val="nil"/>
              <w:bottom w:val="single" w:sz="4" w:space="0" w:color="F9AA99"/>
              <w:right w:val="nil"/>
            </w:tcBorders>
            <w:shd w:val="clear" w:color="auto" w:fill="auto"/>
            <w:noWrap/>
            <w:hideMark/>
          </w:tcPr>
          <w:p w14:paraId="154156ED"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 </w:t>
            </w:r>
          </w:p>
        </w:tc>
        <w:tc>
          <w:tcPr>
            <w:tcW w:w="1085" w:type="dxa"/>
            <w:tcBorders>
              <w:top w:val="nil"/>
              <w:left w:val="nil"/>
              <w:bottom w:val="single" w:sz="4" w:space="0" w:color="F9AA99"/>
              <w:right w:val="nil"/>
            </w:tcBorders>
            <w:shd w:val="clear" w:color="auto" w:fill="auto"/>
            <w:noWrap/>
            <w:hideMark/>
          </w:tcPr>
          <w:p w14:paraId="06B07DAB"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34%</w:t>
            </w:r>
          </w:p>
        </w:tc>
        <w:tc>
          <w:tcPr>
            <w:tcW w:w="677" w:type="dxa"/>
            <w:tcBorders>
              <w:top w:val="nil"/>
              <w:left w:val="nil"/>
              <w:bottom w:val="nil"/>
              <w:right w:val="nil"/>
            </w:tcBorders>
            <w:shd w:val="clear" w:color="auto" w:fill="auto"/>
            <w:hideMark/>
          </w:tcPr>
          <w:p w14:paraId="3BD1CC1C"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p>
        </w:tc>
      </w:tr>
      <w:tr w:rsidR="00291103" w:rsidRPr="00291103" w14:paraId="3DA8B2B0" w14:textId="77777777" w:rsidTr="00291103">
        <w:trPr>
          <w:trHeight w:val="300"/>
        </w:trPr>
        <w:tc>
          <w:tcPr>
            <w:tcW w:w="476" w:type="dxa"/>
            <w:tcBorders>
              <w:top w:val="nil"/>
              <w:left w:val="nil"/>
              <w:bottom w:val="nil"/>
              <w:right w:val="nil"/>
            </w:tcBorders>
            <w:shd w:val="clear" w:color="auto" w:fill="auto"/>
            <w:noWrap/>
            <w:vAlign w:val="bottom"/>
            <w:hideMark/>
          </w:tcPr>
          <w:p w14:paraId="03D53560"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256D4C90" w14:textId="63C8AD33" w:rsidR="00291103" w:rsidRPr="00291103" w:rsidRDefault="00291103" w:rsidP="00291103">
            <w:pPr>
              <w:suppressAutoHyphens w:val="0"/>
              <w:spacing w:after="0" w:line="240" w:lineRule="auto"/>
              <w:rPr>
                <w:rFonts w:ascii="Calibri" w:eastAsia="Times New Roman" w:hAnsi="Calibri" w:cs="Calibri"/>
                <w:color w:val="000000"/>
                <w:sz w:val="22"/>
                <w:szCs w:val="22"/>
                <w:lang w:val="de-AT" w:eastAsia="de-AT"/>
              </w:rPr>
            </w:pPr>
            <w:r w:rsidRPr="00291103">
              <w:rPr>
                <w:rFonts w:ascii="Calibri" w:eastAsia="Times New Roman" w:hAnsi="Calibri" w:cs="Calibri"/>
                <w:color w:val="000000"/>
                <w:sz w:val="22"/>
                <w:szCs w:val="22"/>
                <w:lang w:val="de-AT" w:eastAsia="de-AT"/>
              </w:rPr>
              <w:t xml:space="preserve">Kindergarten und Primäre </w:t>
            </w:r>
            <w:r w:rsidR="0064407C" w:rsidRPr="00291103">
              <w:rPr>
                <w:rFonts w:ascii="Calibri" w:eastAsia="Times New Roman" w:hAnsi="Calibri" w:cs="Calibri"/>
                <w:color w:val="000000"/>
                <w:sz w:val="22"/>
                <w:szCs w:val="22"/>
                <w:lang w:val="de-AT" w:eastAsia="de-AT"/>
              </w:rPr>
              <w:t>Bildungseinrichtung</w:t>
            </w:r>
            <w:r w:rsidRPr="00291103">
              <w:rPr>
                <w:rFonts w:ascii="Calibri" w:eastAsia="Times New Roman" w:hAnsi="Calibri" w:cs="Calibri"/>
                <w:color w:val="000000"/>
                <w:sz w:val="22"/>
                <w:szCs w:val="22"/>
                <w:lang w:val="de-AT" w:eastAsia="de-AT"/>
              </w:rPr>
              <w:t xml:space="preserve"> </w:t>
            </w:r>
          </w:p>
        </w:tc>
        <w:tc>
          <w:tcPr>
            <w:tcW w:w="1306" w:type="dxa"/>
            <w:tcBorders>
              <w:top w:val="nil"/>
              <w:left w:val="single" w:sz="4" w:space="0" w:color="2C5F2E"/>
              <w:bottom w:val="single" w:sz="4" w:space="0" w:color="2C5F2E"/>
              <w:right w:val="single" w:sz="4" w:space="0" w:color="2C5F2E"/>
            </w:tcBorders>
            <w:shd w:val="clear" w:color="000000" w:fill="BFE1C1"/>
            <w:noWrap/>
            <w:vAlign w:val="bottom"/>
            <w:hideMark/>
          </w:tcPr>
          <w:p w14:paraId="6D1EFBFD" w14:textId="77777777" w:rsidR="00291103" w:rsidRPr="00291103" w:rsidRDefault="00291103" w:rsidP="00291103">
            <w:pPr>
              <w:suppressAutoHyphens w:val="0"/>
              <w:spacing w:after="0" w:line="240" w:lineRule="auto"/>
              <w:jc w:val="center"/>
              <w:rPr>
                <w:rFonts w:ascii="Calibri" w:eastAsia="Times New Roman" w:hAnsi="Calibri" w:cs="Calibri"/>
                <w:b/>
                <w:bCs/>
                <w:color w:val="2C5F2E"/>
                <w:sz w:val="22"/>
                <w:szCs w:val="22"/>
                <w:lang w:val="de-AT" w:eastAsia="de-AT"/>
              </w:rPr>
            </w:pPr>
            <w:r w:rsidRPr="00291103">
              <w:rPr>
                <w:rFonts w:ascii="Calibri" w:eastAsia="Times New Roman" w:hAnsi="Calibri" w:cs="Calibri"/>
                <w:b/>
                <w:bCs/>
                <w:color w:val="2C5F2E"/>
                <w:sz w:val="22"/>
                <w:szCs w:val="22"/>
                <w:lang w:val="de-AT" w:eastAsia="de-AT"/>
              </w:rPr>
              <w:t>100%</w:t>
            </w:r>
          </w:p>
        </w:tc>
        <w:tc>
          <w:tcPr>
            <w:tcW w:w="376" w:type="dxa"/>
            <w:tcBorders>
              <w:top w:val="nil"/>
              <w:left w:val="nil"/>
              <w:bottom w:val="single" w:sz="4" w:space="0" w:color="F9AA99"/>
              <w:right w:val="nil"/>
            </w:tcBorders>
            <w:shd w:val="clear" w:color="auto" w:fill="auto"/>
            <w:noWrap/>
            <w:hideMark/>
          </w:tcPr>
          <w:p w14:paraId="58B60448"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 </w:t>
            </w:r>
          </w:p>
        </w:tc>
        <w:tc>
          <w:tcPr>
            <w:tcW w:w="1085" w:type="dxa"/>
            <w:tcBorders>
              <w:top w:val="nil"/>
              <w:left w:val="nil"/>
              <w:bottom w:val="single" w:sz="4" w:space="0" w:color="F9AA99"/>
              <w:right w:val="nil"/>
            </w:tcBorders>
            <w:shd w:val="clear" w:color="auto" w:fill="auto"/>
            <w:noWrap/>
            <w:hideMark/>
          </w:tcPr>
          <w:p w14:paraId="59CF233C"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3%</w:t>
            </w:r>
          </w:p>
        </w:tc>
        <w:tc>
          <w:tcPr>
            <w:tcW w:w="677" w:type="dxa"/>
            <w:tcBorders>
              <w:top w:val="nil"/>
              <w:left w:val="nil"/>
              <w:bottom w:val="nil"/>
              <w:right w:val="nil"/>
            </w:tcBorders>
            <w:shd w:val="clear" w:color="auto" w:fill="auto"/>
            <w:hideMark/>
          </w:tcPr>
          <w:p w14:paraId="7A878FE8"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p>
        </w:tc>
      </w:tr>
      <w:tr w:rsidR="00291103" w:rsidRPr="00291103" w14:paraId="4CB76C7E" w14:textId="77777777" w:rsidTr="00291103">
        <w:trPr>
          <w:trHeight w:val="300"/>
        </w:trPr>
        <w:tc>
          <w:tcPr>
            <w:tcW w:w="476" w:type="dxa"/>
            <w:tcBorders>
              <w:top w:val="nil"/>
              <w:left w:val="nil"/>
              <w:bottom w:val="nil"/>
              <w:right w:val="nil"/>
            </w:tcBorders>
            <w:shd w:val="clear" w:color="auto" w:fill="auto"/>
            <w:noWrap/>
            <w:vAlign w:val="bottom"/>
            <w:hideMark/>
          </w:tcPr>
          <w:p w14:paraId="0BDBEA13"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0EAF901B" w14:textId="77777777" w:rsidR="00291103" w:rsidRPr="00291103" w:rsidRDefault="00291103" w:rsidP="00291103">
            <w:pPr>
              <w:suppressAutoHyphens w:val="0"/>
              <w:spacing w:after="0" w:line="240" w:lineRule="auto"/>
              <w:rPr>
                <w:rFonts w:ascii="Calibri" w:eastAsia="Times New Roman" w:hAnsi="Calibri" w:cs="Calibri"/>
                <w:color w:val="000000"/>
                <w:sz w:val="22"/>
                <w:szCs w:val="22"/>
                <w:lang w:val="de-AT" w:eastAsia="de-AT"/>
              </w:rPr>
            </w:pPr>
            <w:r w:rsidRPr="00291103">
              <w:rPr>
                <w:rFonts w:ascii="Calibri" w:eastAsia="Times New Roman" w:hAnsi="Calibri" w:cs="Calibri"/>
                <w:color w:val="000000"/>
                <w:sz w:val="22"/>
                <w:szCs w:val="22"/>
                <w:lang w:val="de-AT" w:eastAsia="de-AT"/>
              </w:rPr>
              <w:t>Sekundäre Bildungseinrichtung oder Universität</w:t>
            </w:r>
          </w:p>
        </w:tc>
        <w:tc>
          <w:tcPr>
            <w:tcW w:w="1306" w:type="dxa"/>
            <w:tcBorders>
              <w:top w:val="nil"/>
              <w:left w:val="single" w:sz="4" w:space="0" w:color="2C5F2E"/>
              <w:bottom w:val="single" w:sz="4" w:space="0" w:color="2C5F2E"/>
              <w:right w:val="single" w:sz="4" w:space="0" w:color="2C5F2E"/>
            </w:tcBorders>
            <w:shd w:val="clear" w:color="000000" w:fill="BFE1C1"/>
            <w:noWrap/>
            <w:vAlign w:val="bottom"/>
            <w:hideMark/>
          </w:tcPr>
          <w:p w14:paraId="00380DF1" w14:textId="77777777" w:rsidR="00291103" w:rsidRPr="00291103" w:rsidRDefault="00291103" w:rsidP="00291103">
            <w:pPr>
              <w:suppressAutoHyphens w:val="0"/>
              <w:spacing w:after="0" w:line="240" w:lineRule="auto"/>
              <w:jc w:val="center"/>
              <w:rPr>
                <w:rFonts w:ascii="Calibri" w:eastAsia="Times New Roman" w:hAnsi="Calibri" w:cs="Calibri"/>
                <w:b/>
                <w:bCs/>
                <w:color w:val="2C5F2E"/>
                <w:sz w:val="22"/>
                <w:szCs w:val="22"/>
                <w:lang w:val="de-AT" w:eastAsia="de-AT"/>
              </w:rPr>
            </w:pPr>
            <w:r w:rsidRPr="00291103">
              <w:rPr>
                <w:rFonts w:ascii="Calibri" w:eastAsia="Times New Roman" w:hAnsi="Calibri" w:cs="Calibri"/>
                <w:b/>
                <w:bCs/>
                <w:color w:val="2C5F2E"/>
                <w:sz w:val="22"/>
                <w:szCs w:val="22"/>
                <w:lang w:val="de-AT" w:eastAsia="de-AT"/>
              </w:rPr>
              <w:t>100%</w:t>
            </w:r>
          </w:p>
        </w:tc>
        <w:tc>
          <w:tcPr>
            <w:tcW w:w="376" w:type="dxa"/>
            <w:tcBorders>
              <w:top w:val="nil"/>
              <w:left w:val="nil"/>
              <w:bottom w:val="single" w:sz="4" w:space="0" w:color="F9AA99"/>
              <w:right w:val="nil"/>
            </w:tcBorders>
            <w:shd w:val="clear" w:color="auto" w:fill="auto"/>
            <w:noWrap/>
            <w:hideMark/>
          </w:tcPr>
          <w:p w14:paraId="017B7786"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 </w:t>
            </w:r>
          </w:p>
        </w:tc>
        <w:tc>
          <w:tcPr>
            <w:tcW w:w="1085" w:type="dxa"/>
            <w:tcBorders>
              <w:top w:val="nil"/>
              <w:left w:val="nil"/>
              <w:bottom w:val="single" w:sz="4" w:space="0" w:color="F9AA99"/>
              <w:right w:val="nil"/>
            </w:tcBorders>
            <w:shd w:val="clear" w:color="auto" w:fill="auto"/>
            <w:noWrap/>
            <w:hideMark/>
          </w:tcPr>
          <w:p w14:paraId="78A50028"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0%</w:t>
            </w:r>
          </w:p>
        </w:tc>
        <w:tc>
          <w:tcPr>
            <w:tcW w:w="677" w:type="dxa"/>
            <w:tcBorders>
              <w:top w:val="nil"/>
              <w:left w:val="nil"/>
              <w:bottom w:val="nil"/>
              <w:right w:val="nil"/>
            </w:tcBorders>
            <w:shd w:val="clear" w:color="auto" w:fill="auto"/>
            <w:hideMark/>
          </w:tcPr>
          <w:p w14:paraId="6D03FABF"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p>
        </w:tc>
      </w:tr>
      <w:tr w:rsidR="00291103" w:rsidRPr="00291103" w14:paraId="4677C91F" w14:textId="77777777" w:rsidTr="00291103">
        <w:trPr>
          <w:trHeight w:val="300"/>
        </w:trPr>
        <w:tc>
          <w:tcPr>
            <w:tcW w:w="476" w:type="dxa"/>
            <w:tcBorders>
              <w:top w:val="nil"/>
              <w:left w:val="nil"/>
              <w:bottom w:val="nil"/>
              <w:right w:val="nil"/>
            </w:tcBorders>
            <w:shd w:val="clear" w:color="auto" w:fill="auto"/>
            <w:noWrap/>
            <w:vAlign w:val="bottom"/>
            <w:hideMark/>
          </w:tcPr>
          <w:p w14:paraId="33CA0866"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68B0F6BC" w14:textId="77777777" w:rsidR="00291103" w:rsidRPr="00291103" w:rsidRDefault="00291103" w:rsidP="00291103">
            <w:pPr>
              <w:suppressAutoHyphens w:val="0"/>
              <w:spacing w:after="0" w:line="240" w:lineRule="auto"/>
              <w:rPr>
                <w:rFonts w:ascii="Calibri" w:eastAsia="Times New Roman" w:hAnsi="Calibri" w:cs="Calibri"/>
                <w:color w:val="000000"/>
                <w:sz w:val="22"/>
                <w:szCs w:val="22"/>
                <w:lang w:val="de-AT" w:eastAsia="de-AT"/>
              </w:rPr>
            </w:pPr>
            <w:r w:rsidRPr="00291103">
              <w:rPr>
                <w:rFonts w:ascii="Calibri" w:eastAsia="Times New Roman" w:hAnsi="Calibri" w:cs="Calibri"/>
                <w:color w:val="000000"/>
                <w:sz w:val="22"/>
                <w:szCs w:val="22"/>
                <w:lang w:val="de-AT" w:eastAsia="de-AT"/>
              </w:rPr>
              <w:t>Lebensmittelhandel</w:t>
            </w:r>
          </w:p>
        </w:tc>
        <w:tc>
          <w:tcPr>
            <w:tcW w:w="1306" w:type="dxa"/>
            <w:tcBorders>
              <w:top w:val="nil"/>
              <w:left w:val="single" w:sz="4" w:space="0" w:color="2C5F2E"/>
              <w:bottom w:val="single" w:sz="4" w:space="0" w:color="2C5F2E"/>
              <w:right w:val="single" w:sz="4" w:space="0" w:color="2C5F2E"/>
            </w:tcBorders>
            <w:shd w:val="clear" w:color="000000" w:fill="BFE1C1"/>
            <w:noWrap/>
            <w:vAlign w:val="bottom"/>
            <w:hideMark/>
          </w:tcPr>
          <w:p w14:paraId="67F687A6" w14:textId="77777777" w:rsidR="00291103" w:rsidRPr="00291103" w:rsidRDefault="00291103" w:rsidP="00291103">
            <w:pPr>
              <w:suppressAutoHyphens w:val="0"/>
              <w:spacing w:after="0" w:line="240" w:lineRule="auto"/>
              <w:jc w:val="center"/>
              <w:rPr>
                <w:rFonts w:ascii="Calibri" w:eastAsia="Times New Roman" w:hAnsi="Calibri" w:cs="Calibri"/>
                <w:b/>
                <w:bCs/>
                <w:color w:val="2C5F2E"/>
                <w:sz w:val="22"/>
                <w:szCs w:val="22"/>
                <w:lang w:val="de-AT" w:eastAsia="de-AT"/>
              </w:rPr>
            </w:pPr>
            <w:r w:rsidRPr="00291103">
              <w:rPr>
                <w:rFonts w:ascii="Calibri" w:eastAsia="Times New Roman" w:hAnsi="Calibri" w:cs="Calibri"/>
                <w:b/>
                <w:bCs/>
                <w:color w:val="2C5F2E"/>
                <w:sz w:val="22"/>
                <w:szCs w:val="22"/>
                <w:lang w:val="de-AT" w:eastAsia="de-AT"/>
              </w:rPr>
              <w:t>100%</w:t>
            </w:r>
          </w:p>
        </w:tc>
        <w:tc>
          <w:tcPr>
            <w:tcW w:w="376" w:type="dxa"/>
            <w:tcBorders>
              <w:top w:val="nil"/>
              <w:left w:val="nil"/>
              <w:bottom w:val="single" w:sz="4" w:space="0" w:color="F9AA99"/>
              <w:right w:val="nil"/>
            </w:tcBorders>
            <w:shd w:val="clear" w:color="auto" w:fill="auto"/>
            <w:noWrap/>
            <w:hideMark/>
          </w:tcPr>
          <w:p w14:paraId="77BEE715"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 </w:t>
            </w:r>
          </w:p>
        </w:tc>
        <w:tc>
          <w:tcPr>
            <w:tcW w:w="1085" w:type="dxa"/>
            <w:tcBorders>
              <w:top w:val="nil"/>
              <w:left w:val="nil"/>
              <w:bottom w:val="single" w:sz="4" w:space="0" w:color="F9AA99"/>
              <w:right w:val="nil"/>
            </w:tcBorders>
            <w:shd w:val="clear" w:color="auto" w:fill="auto"/>
            <w:noWrap/>
            <w:hideMark/>
          </w:tcPr>
          <w:p w14:paraId="71B41387"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0%</w:t>
            </w:r>
          </w:p>
        </w:tc>
        <w:tc>
          <w:tcPr>
            <w:tcW w:w="677" w:type="dxa"/>
            <w:tcBorders>
              <w:top w:val="nil"/>
              <w:left w:val="nil"/>
              <w:bottom w:val="nil"/>
              <w:right w:val="nil"/>
            </w:tcBorders>
            <w:shd w:val="clear" w:color="auto" w:fill="auto"/>
            <w:hideMark/>
          </w:tcPr>
          <w:p w14:paraId="245E0879"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p>
        </w:tc>
      </w:tr>
      <w:tr w:rsidR="00291103" w:rsidRPr="00291103" w14:paraId="57E62FE2" w14:textId="77777777" w:rsidTr="00291103">
        <w:trPr>
          <w:trHeight w:val="300"/>
        </w:trPr>
        <w:tc>
          <w:tcPr>
            <w:tcW w:w="476" w:type="dxa"/>
            <w:tcBorders>
              <w:top w:val="nil"/>
              <w:left w:val="nil"/>
              <w:bottom w:val="nil"/>
              <w:right w:val="nil"/>
            </w:tcBorders>
            <w:shd w:val="clear" w:color="auto" w:fill="auto"/>
            <w:noWrap/>
            <w:vAlign w:val="bottom"/>
            <w:hideMark/>
          </w:tcPr>
          <w:p w14:paraId="7C6B88D1"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446CC2F8" w14:textId="77777777" w:rsidR="00291103" w:rsidRPr="00291103" w:rsidRDefault="00291103" w:rsidP="00291103">
            <w:pPr>
              <w:suppressAutoHyphens w:val="0"/>
              <w:spacing w:after="0" w:line="240" w:lineRule="auto"/>
              <w:rPr>
                <w:rFonts w:ascii="Calibri" w:eastAsia="Times New Roman" w:hAnsi="Calibri" w:cs="Calibri"/>
                <w:color w:val="000000"/>
                <w:sz w:val="22"/>
                <w:szCs w:val="22"/>
                <w:lang w:val="de-AT" w:eastAsia="de-AT"/>
              </w:rPr>
            </w:pPr>
            <w:r w:rsidRPr="00291103">
              <w:rPr>
                <w:rFonts w:ascii="Calibri" w:eastAsia="Times New Roman" w:hAnsi="Calibri" w:cs="Calibri"/>
                <w:color w:val="000000"/>
                <w:sz w:val="22"/>
                <w:szCs w:val="22"/>
                <w:lang w:val="de-AT" w:eastAsia="de-AT"/>
              </w:rPr>
              <w:t>Handel</w:t>
            </w:r>
          </w:p>
        </w:tc>
        <w:tc>
          <w:tcPr>
            <w:tcW w:w="1306" w:type="dxa"/>
            <w:tcBorders>
              <w:top w:val="nil"/>
              <w:left w:val="single" w:sz="4" w:space="0" w:color="2C5F2E"/>
              <w:bottom w:val="single" w:sz="4" w:space="0" w:color="2C5F2E"/>
              <w:right w:val="single" w:sz="4" w:space="0" w:color="2C5F2E"/>
            </w:tcBorders>
            <w:shd w:val="clear" w:color="000000" w:fill="BFE1C1"/>
            <w:noWrap/>
            <w:vAlign w:val="bottom"/>
            <w:hideMark/>
          </w:tcPr>
          <w:p w14:paraId="1B80867A" w14:textId="77777777" w:rsidR="00291103" w:rsidRPr="00291103" w:rsidRDefault="00291103" w:rsidP="00291103">
            <w:pPr>
              <w:suppressAutoHyphens w:val="0"/>
              <w:spacing w:after="0" w:line="240" w:lineRule="auto"/>
              <w:jc w:val="center"/>
              <w:rPr>
                <w:rFonts w:ascii="Calibri" w:eastAsia="Times New Roman" w:hAnsi="Calibri" w:cs="Calibri"/>
                <w:b/>
                <w:bCs/>
                <w:color w:val="2C5F2E"/>
                <w:sz w:val="22"/>
                <w:szCs w:val="22"/>
                <w:lang w:val="de-AT" w:eastAsia="de-AT"/>
              </w:rPr>
            </w:pPr>
            <w:r w:rsidRPr="00291103">
              <w:rPr>
                <w:rFonts w:ascii="Calibri" w:eastAsia="Times New Roman" w:hAnsi="Calibri" w:cs="Calibri"/>
                <w:b/>
                <w:bCs/>
                <w:color w:val="2C5F2E"/>
                <w:sz w:val="22"/>
                <w:szCs w:val="22"/>
                <w:lang w:val="de-AT" w:eastAsia="de-AT"/>
              </w:rPr>
              <w:t>100%</w:t>
            </w:r>
          </w:p>
        </w:tc>
        <w:tc>
          <w:tcPr>
            <w:tcW w:w="376" w:type="dxa"/>
            <w:tcBorders>
              <w:top w:val="nil"/>
              <w:left w:val="nil"/>
              <w:bottom w:val="single" w:sz="4" w:space="0" w:color="F9AA99"/>
              <w:right w:val="nil"/>
            </w:tcBorders>
            <w:shd w:val="clear" w:color="auto" w:fill="auto"/>
            <w:noWrap/>
            <w:hideMark/>
          </w:tcPr>
          <w:p w14:paraId="2CB3BCC1"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 </w:t>
            </w:r>
          </w:p>
        </w:tc>
        <w:tc>
          <w:tcPr>
            <w:tcW w:w="1085" w:type="dxa"/>
            <w:tcBorders>
              <w:top w:val="nil"/>
              <w:left w:val="nil"/>
              <w:bottom w:val="single" w:sz="4" w:space="0" w:color="F9AA99"/>
              <w:right w:val="nil"/>
            </w:tcBorders>
            <w:shd w:val="clear" w:color="auto" w:fill="auto"/>
            <w:noWrap/>
            <w:hideMark/>
          </w:tcPr>
          <w:p w14:paraId="065D0811"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7%</w:t>
            </w:r>
          </w:p>
        </w:tc>
        <w:tc>
          <w:tcPr>
            <w:tcW w:w="677" w:type="dxa"/>
            <w:tcBorders>
              <w:top w:val="nil"/>
              <w:left w:val="nil"/>
              <w:bottom w:val="nil"/>
              <w:right w:val="nil"/>
            </w:tcBorders>
            <w:shd w:val="clear" w:color="auto" w:fill="auto"/>
            <w:hideMark/>
          </w:tcPr>
          <w:p w14:paraId="3A0B2062"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p>
        </w:tc>
      </w:tr>
      <w:tr w:rsidR="00291103" w:rsidRPr="00291103" w14:paraId="143E9483" w14:textId="77777777" w:rsidTr="00291103">
        <w:trPr>
          <w:trHeight w:val="300"/>
        </w:trPr>
        <w:tc>
          <w:tcPr>
            <w:tcW w:w="476" w:type="dxa"/>
            <w:tcBorders>
              <w:top w:val="nil"/>
              <w:left w:val="nil"/>
              <w:bottom w:val="nil"/>
              <w:right w:val="nil"/>
            </w:tcBorders>
            <w:shd w:val="clear" w:color="auto" w:fill="auto"/>
            <w:noWrap/>
            <w:vAlign w:val="bottom"/>
            <w:hideMark/>
          </w:tcPr>
          <w:p w14:paraId="34C7DA9A"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721A1631" w14:textId="77777777" w:rsidR="00291103" w:rsidRPr="00291103" w:rsidRDefault="00291103" w:rsidP="00291103">
            <w:pPr>
              <w:suppressAutoHyphens w:val="0"/>
              <w:spacing w:after="0" w:line="240" w:lineRule="auto"/>
              <w:rPr>
                <w:rFonts w:ascii="Calibri" w:eastAsia="Times New Roman" w:hAnsi="Calibri" w:cs="Calibri"/>
                <w:color w:val="000000"/>
                <w:sz w:val="22"/>
                <w:szCs w:val="22"/>
                <w:lang w:val="de-AT" w:eastAsia="de-AT"/>
              </w:rPr>
            </w:pPr>
            <w:r w:rsidRPr="00291103">
              <w:rPr>
                <w:rFonts w:ascii="Calibri" w:eastAsia="Times New Roman" w:hAnsi="Calibri" w:cs="Calibri"/>
                <w:color w:val="000000"/>
                <w:sz w:val="22"/>
                <w:szCs w:val="22"/>
                <w:lang w:val="de-AT" w:eastAsia="de-AT"/>
              </w:rPr>
              <w:t>Sonstige Nutzungen</w:t>
            </w:r>
          </w:p>
        </w:tc>
        <w:tc>
          <w:tcPr>
            <w:tcW w:w="1306" w:type="dxa"/>
            <w:tcBorders>
              <w:top w:val="nil"/>
              <w:left w:val="single" w:sz="4" w:space="0" w:color="2C5F2E"/>
              <w:bottom w:val="single" w:sz="4" w:space="0" w:color="2C5F2E"/>
              <w:right w:val="single" w:sz="4" w:space="0" w:color="2C5F2E"/>
            </w:tcBorders>
            <w:shd w:val="clear" w:color="000000" w:fill="BFE1C1"/>
            <w:noWrap/>
            <w:vAlign w:val="bottom"/>
            <w:hideMark/>
          </w:tcPr>
          <w:p w14:paraId="6DD2443E" w14:textId="77777777" w:rsidR="00291103" w:rsidRPr="00291103" w:rsidRDefault="00291103" w:rsidP="00291103">
            <w:pPr>
              <w:suppressAutoHyphens w:val="0"/>
              <w:spacing w:after="0" w:line="240" w:lineRule="auto"/>
              <w:jc w:val="center"/>
              <w:rPr>
                <w:rFonts w:ascii="Calibri" w:eastAsia="Times New Roman" w:hAnsi="Calibri" w:cs="Calibri"/>
                <w:b/>
                <w:bCs/>
                <w:color w:val="2C5F2E"/>
                <w:sz w:val="22"/>
                <w:szCs w:val="22"/>
                <w:lang w:val="de-AT" w:eastAsia="de-AT"/>
              </w:rPr>
            </w:pPr>
            <w:r w:rsidRPr="00291103">
              <w:rPr>
                <w:rFonts w:ascii="Calibri" w:eastAsia="Times New Roman" w:hAnsi="Calibri" w:cs="Calibri"/>
                <w:b/>
                <w:bCs/>
                <w:color w:val="2C5F2E"/>
                <w:sz w:val="22"/>
                <w:szCs w:val="22"/>
                <w:lang w:val="de-AT" w:eastAsia="de-AT"/>
              </w:rPr>
              <w:t>0%</w:t>
            </w:r>
          </w:p>
        </w:tc>
        <w:tc>
          <w:tcPr>
            <w:tcW w:w="376" w:type="dxa"/>
            <w:tcBorders>
              <w:top w:val="nil"/>
              <w:left w:val="nil"/>
              <w:bottom w:val="single" w:sz="4" w:space="0" w:color="F9AA99"/>
              <w:right w:val="nil"/>
            </w:tcBorders>
            <w:shd w:val="clear" w:color="auto" w:fill="auto"/>
            <w:noWrap/>
            <w:hideMark/>
          </w:tcPr>
          <w:p w14:paraId="3690F4D6"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 </w:t>
            </w:r>
          </w:p>
        </w:tc>
        <w:tc>
          <w:tcPr>
            <w:tcW w:w="1085" w:type="dxa"/>
            <w:tcBorders>
              <w:top w:val="nil"/>
              <w:left w:val="nil"/>
              <w:bottom w:val="single" w:sz="4" w:space="0" w:color="F9AA99"/>
              <w:right w:val="nil"/>
            </w:tcBorders>
            <w:shd w:val="clear" w:color="auto" w:fill="auto"/>
            <w:noWrap/>
            <w:hideMark/>
          </w:tcPr>
          <w:p w14:paraId="720D8863"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0%</w:t>
            </w:r>
          </w:p>
        </w:tc>
        <w:tc>
          <w:tcPr>
            <w:tcW w:w="677" w:type="dxa"/>
            <w:tcBorders>
              <w:top w:val="nil"/>
              <w:left w:val="nil"/>
              <w:bottom w:val="nil"/>
              <w:right w:val="nil"/>
            </w:tcBorders>
            <w:shd w:val="clear" w:color="auto" w:fill="auto"/>
            <w:hideMark/>
          </w:tcPr>
          <w:p w14:paraId="0C362538"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p>
        </w:tc>
      </w:tr>
    </w:tbl>
    <w:p w14:paraId="30911B38" w14:textId="77777777" w:rsidR="00291103" w:rsidRDefault="00291103" w:rsidP="00291103"/>
    <w:tbl>
      <w:tblPr>
        <w:tblW w:w="8296" w:type="dxa"/>
        <w:tblCellMar>
          <w:left w:w="70" w:type="dxa"/>
          <w:right w:w="70" w:type="dxa"/>
        </w:tblCellMar>
        <w:tblLook w:val="04A0" w:firstRow="1" w:lastRow="0" w:firstColumn="1" w:lastColumn="0" w:noHBand="0" w:noVBand="1"/>
      </w:tblPr>
      <w:tblGrid>
        <w:gridCol w:w="476"/>
        <w:gridCol w:w="3416"/>
        <w:gridCol w:w="1556"/>
        <w:gridCol w:w="476"/>
        <w:gridCol w:w="1396"/>
        <w:gridCol w:w="976"/>
      </w:tblGrid>
      <w:tr w:rsidR="00DE66A6" w:rsidRPr="00DE66A6" w14:paraId="5ED3CABA" w14:textId="77777777" w:rsidTr="00DE66A6">
        <w:trPr>
          <w:trHeight w:val="360"/>
        </w:trPr>
        <w:tc>
          <w:tcPr>
            <w:tcW w:w="476" w:type="dxa"/>
            <w:tcBorders>
              <w:top w:val="nil"/>
              <w:left w:val="nil"/>
              <w:bottom w:val="nil"/>
              <w:right w:val="nil"/>
            </w:tcBorders>
            <w:shd w:val="clear" w:color="auto" w:fill="auto"/>
            <w:noWrap/>
            <w:vAlign w:val="bottom"/>
            <w:hideMark/>
          </w:tcPr>
          <w:p w14:paraId="0D05B6C2" w14:textId="77777777" w:rsidR="00DE66A6" w:rsidRPr="00DE66A6" w:rsidRDefault="00DE66A6" w:rsidP="00DE66A6">
            <w:pPr>
              <w:suppressAutoHyphens w:val="0"/>
              <w:spacing w:after="0" w:line="240" w:lineRule="auto"/>
              <w:rPr>
                <w:rFonts w:ascii="Times New Roman" w:eastAsia="Times New Roman" w:hAnsi="Times New Roman" w:cs="Times New Roman"/>
                <w:lang w:val="de-AT" w:eastAsia="de-AT"/>
              </w:rPr>
            </w:pPr>
          </w:p>
        </w:tc>
        <w:tc>
          <w:tcPr>
            <w:tcW w:w="3416" w:type="dxa"/>
            <w:tcBorders>
              <w:top w:val="nil"/>
              <w:left w:val="nil"/>
              <w:bottom w:val="single" w:sz="12" w:space="0" w:color="E1320F"/>
              <w:right w:val="nil"/>
            </w:tcBorders>
            <w:shd w:val="clear" w:color="auto" w:fill="auto"/>
            <w:noWrap/>
            <w:vAlign w:val="bottom"/>
            <w:hideMark/>
          </w:tcPr>
          <w:p w14:paraId="2F40EB4C" w14:textId="7C2D03AE" w:rsidR="00DE66A6" w:rsidRPr="00DE66A6" w:rsidRDefault="00DE66A6" w:rsidP="00DE66A6">
            <w:pPr>
              <w:suppressAutoHyphens w:val="0"/>
              <w:spacing w:after="0" w:line="240" w:lineRule="auto"/>
              <w:rPr>
                <w:rFonts w:ascii="Calibri" w:eastAsia="Times New Roman" w:hAnsi="Calibri" w:cs="Calibri"/>
                <w:b/>
                <w:bCs/>
                <w:color w:val="E1320F"/>
                <w:sz w:val="26"/>
                <w:szCs w:val="26"/>
                <w:lang w:val="de-AT" w:eastAsia="de-AT"/>
              </w:rPr>
            </w:pPr>
            <w:r w:rsidRPr="00DE66A6">
              <w:rPr>
                <w:rFonts w:ascii="Calibri" w:eastAsia="Times New Roman" w:hAnsi="Calibri" w:cs="Calibri"/>
                <w:b/>
                <w:bCs/>
                <w:color w:val="E1320F"/>
                <w:sz w:val="26"/>
                <w:szCs w:val="26"/>
                <w:lang w:val="de-AT" w:eastAsia="de-AT"/>
              </w:rPr>
              <w:t>Kühls</w:t>
            </w:r>
            <w:r w:rsidR="00152C21">
              <w:rPr>
                <w:rFonts w:ascii="Calibri" w:eastAsia="Times New Roman" w:hAnsi="Calibri" w:cs="Calibri"/>
                <w:b/>
                <w:bCs/>
                <w:color w:val="E1320F"/>
                <w:sz w:val="26"/>
                <w:szCs w:val="26"/>
                <w:lang w:val="de-AT" w:eastAsia="de-AT"/>
              </w:rPr>
              <w:t>ys</w:t>
            </w:r>
            <w:r w:rsidRPr="00DE66A6">
              <w:rPr>
                <w:rFonts w:ascii="Calibri" w:eastAsia="Times New Roman" w:hAnsi="Calibri" w:cs="Calibri"/>
                <w:b/>
                <w:bCs/>
                <w:color w:val="E1320F"/>
                <w:sz w:val="26"/>
                <w:szCs w:val="26"/>
                <w:lang w:val="de-AT" w:eastAsia="de-AT"/>
              </w:rPr>
              <w:t>tem</w:t>
            </w:r>
          </w:p>
        </w:tc>
        <w:tc>
          <w:tcPr>
            <w:tcW w:w="1556" w:type="dxa"/>
            <w:tcBorders>
              <w:top w:val="nil"/>
              <w:left w:val="nil"/>
              <w:bottom w:val="single" w:sz="12" w:space="0" w:color="E1320F"/>
              <w:right w:val="nil"/>
            </w:tcBorders>
            <w:shd w:val="clear" w:color="auto" w:fill="auto"/>
            <w:noWrap/>
            <w:vAlign w:val="bottom"/>
            <w:hideMark/>
          </w:tcPr>
          <w:p w14:paraId="688F8CA3" w14:textId="77777777" w:rsidR="00DE66A6" w:rsidRPr="00DE66A6" w:rsidRDefault="00DE66A6" w:rsidP="00DE66A6">
            <w:pPr>
              <w:suppressAutoHyphens w:val="0"/>
              <w:spacing w:after="0" w:line="240" w:lineRule="auto"/>
              <w:rPr>
                <w:rFonts w:ascii="Calibri" w:eastAsia="Times New Roman" w:hAnsi="Calibri" w:cs="Calibri"/>
                <w:b/>
                <w:bCs/>
                <w:color w:val="E1320F"/>
                <w:sz w:val="26"/>
                <w:szCs w:val="26"/>
                <w:lang w:val="de-AT" w:eastAsia="de-AT"/>
              </w:rPr>
            </w:pPr>
            <w:r w:rsidRPr="00DE66A6">
              <w:rPr>
                <w:rFonts w:ascii="Calibri" w:eastAsia="Times New Roman" w:hAnsi="Calibri" w:cs="Calibri"/>
                <w:b/>
                <w:bCs/>
                <w:color w:val="E1320F"/>
                <w:sz w:val="26"/>
                <w:szCs w:val="26"/>
                <w:lang w:val="de-AT" w:eastAsia="de-AT"/>
              </w:rPr>
              <w:t> </w:t>
            </w:r>
          </w:p>
        </w:tc>
        <w:tc>
          <w:tcPr>
            <w:tcW w:w="476" w:type="dxa"/>
            <w:tcBorders>
              <w:top w:val="nil"/>
              <w:left w:val="nil"/>
              <w:bottom w:val="single" w:sz="12" w:space="0" w:color="E1320F"/>
              <w:right w:val="nil"/>
            </w:tcBorders>
            <w:shd w:val="clear" w:color="auto" w:fill="auto"/>
            <w:noWrap/>
            <w:vAlign w:val="bottom"/>
            <w:hideMark/>
          </w:tcPr>
          <w:p w14:paraId="661334BC" w14:textId="77777777" w:rsidR="00DE66A6" w:rsidRPr="00DE66A6" w:rsidRDefault="00DE66A6" w:rsidP="00DE66A6">
            <w:pPr>
              <w:suppressAutoHyphens w:val="0"/>
              <w:spacing w:after="0" w:line="240" w:lineRule="auto"/>
              <w:rPr>
                <w:rFonts w:ascii="Calibri" w:eastAsia="Times New Roman" w:hAnsi="Calibri" w:cs="Calibri"/>
                <w:b/>
                <w:bCs/>
                <w:color w:val="E1320F"/>
                <w:sz w:val="26"/>
                <w:szCs w:val="26"/>
                <w:lang w:val="de-AT" w:eastAsia="de-AT"/>
              </w:rPr>
            </w:pPr>
            <w:r w:rsidRPr="00DE66A6">
              <w:rPr>
                <w:rFonts w:ascii="Calibri" w:eastAsia="Times New Roman" w:hAnsi="Calibri" w:cs="Calibri"/>
                <w:b/>
                <w:bCs/>
                <w:color w:val="E1320F"/>
                <w:sz w:val="26"/>
                <w:szCs w:val="26"/>
                <w:lang w:val="de-AT" w:eastAsia="de-AT"/>
              </w:rPr>
              <w:t> </w:t>
            </w:r>
          </w:p>
        </w:tc>
        <w:tc>
          <w:tcPr>
            <w:tcW w:w="1396" w:type="dxa"/>
            <w:tcBorders>
              <w:top w:val="nil"/>
              <w:left w:val="nil"/>
              <w:bottom w:val="single" w:sz="12" w:space="0" w:color="E1320F"/>
              <w:right w:val="nil"/>
            </w:tcBorders>
            <w:shd w:val="clear" w:color="auto" w:fill="auto"/>
            <w:noWrap/>
            <w:vAlign w:val="bottom"/>
            <w:hideMark/>
          </w:tcPr>
          <w:p w14:paraId="09DB033E" w14:textId="77777777" w:rsidR="00DE66A6" w:rsidRPr="00DE66A6" w:rsidRDefault="00DE66A6" w:rsidP="00DE66A6">
            <w:pPr>
              <w:suppressAutoHyphens w:val="0"/>
              <w:spacing w:after="0" w:line="240" w:lineRule="auto"/>
              <w:rPr>
                <w:rFonts w:ascii="Calibri" w:eastAsia="Times New Roman" w:hAnsi="Calibri" w:cs="Calibri"/>
                <w:b/>
                <w:bCs/>
                <w:color w:val="E1320F"/>
                <w:sz w:val="26"/>
                <w:szCs w:val="26"/>
                <w:lang w:val="de-AT" w:eastAsia="de-AT"/>
              </w:rPr>
            </w:pPr>
            <w:r w:rsidRPr="00DE66A6">
              <w:rPr>
                <w:rFonts w:ascii="Calibri" w:eastAsia="Times New Roman" w:hAnsi="Calibri" w:cs="Calibri"/>
                <w:b/>
                <w:bCs/>
                <w:color w:val="E1320F"/>
                <w:sz w:val="26"/>
                <w:szCs w:val="26"/>
                <w:lang w:val="de-AT" w:eastAsia="de-AT"/>
              </w:rPr>
              <w:t> </w:t>
            </w:r>
          </w:p>
        </w:tc>
        <w:tc>
          <w:tcPr>
            <w:tcW w:w="976" w:type="dxa"/>
            <w:tcBorders>
              <w:top w:val="nil"/>
              <w:left w:val="nil"/>
              <w:bottom w:val="single" w:sz="12" w:space="0" w:color="E1320F"/>
              <w:right w:val="nil"/>
            </w:tcBorders>
            <w:shd w:val="clear" w:color="auto" w:fill="auto"/>
            <w:noWrap/>
            <w:vAlign w:val="bottom"/>
            <w:hideMark/>
          </w:tcPr>
          <w:p w14:paraId="32180710" w14:textId="77777777" w:rsidR="00DE66A6" w:rsidRPr="00DE66A6" w:rsidRDefault="00DE66A6" w:rsidP="00DE66A6">
            <w:pPr>
              <w:suppressAutoHyphens w:val="0"/>
              <w:spacing w:after="0" w:line="240" w:lineRule="auto"/>
              <w:rPr>
                <w:rFonts w:ascii="Calibri" w:eastAsia="Times New Roman" w:hAnsi="Calibri" w:cs="Calibri"/>
                <w:b/>
                <w:bCs/>
                <w:color w:val="E1320F"/>
                <w:sz w:val="26"/>
                <w:szCs w:val="26"/>
                <w:lang w:val="de-AT" w:eastAsia="de-AT"/>
              </w:rPr>
            </w:pPr>
            <w:r w:rsidRPr="00DE66A6">
              <w:rPr>
                <w:rFonts w:ascii="Calibri" w:eastAsia="Times New Roman" w:hAnsi="Calibri" w:cs="Calibri"/>
                <w:b/>
                <w:bCs/>
                <w:color w:val="E1320F"/>
                <w:sz w:val="26"/>
                <w:szCs w:val="26"/>
                <w:lang w:val="de-AT" w:eastAsia="de-AT"/>
              </w:rPr>
              <w:t> </w:t>
            </w:r>
          </w:p>
        </w:tc>
      </w:tr>
      <w:tr w:rsidR="00DE66A6" w:rsidRPr="00DE66A6" w14:paraId="0593F938" w14:textId="77777777" w:rsidTr="00DE66A6">
        <w:trPr>
          <w:trHeight w:val="2205"/>
        </w:trPr>
        <w:tc>
          <w:tcPr>
            <w:tcW w:w="476" w:type="dxa"/>
            <w:tcBorders>
              <w:top w:val="nil"/>
              <w:left w:val="nil"/>
              <w:bottom w:val="nil"/>
              <w:right w:val="nil"/>
            </w:tcBorders>
            <w:shd w:val="clear" w:color="auto" w:fill="auto"/>
            <w:noWrap/>
            <w:vAlign w:val="bottom"/>
            <w:hideMark/>
          </w:tcPr>
          <w:p w14:paraId="7E151A35" w14:textId="77777777" w:rsidR="00DE66A6" w:rsidRPr="00DE66A6" w:rsidRDefault="00DE66A6" w:rsidP="00DE66A6">
            <w:pPr>
              <w:suppressAutoHyphens w:val="0"/>
              <w:spacing w:after="0" w:line="240" w:lineRule="auto"/>
              <w:rPr>
                <w:rFonts w:ascii="Calibri" w:eastAsia="Times New Roman" w:hAnsi="Calibri" w:cs="Calibri"/>
                <w:b/>
                <w:bCs/>
                <w:color w:val="E1320F"/>
                <w:sz w:val="26"/>
                <w:szCs w:val="26"/>
                <w:lang w:val="de-AT" w:eastAsia="de-AT"/>
              </w:rPr>
            </w:pPr>
          </w:p>
        </w:tc>
        <w:tc>
          <w:tcPr>
            <w:tcW w:w="7820" w:type="dxa"/>
            <w:gridSpan w:val="5"/>
            <w:tcBorders>
              <w:top w:val="single" w:sz="8" w:space="0" w:color="F47E66"/>
              <w:left w:val="nil"/>
              <w:bottom w:val="nil"/>
              <w:right w:val="nil"/>
            </w:tcBorders>
            <w:shd w:val="clear" w:color="auto" w:fill="auto"/>
            <w:hideMark/>
          </w:tcPr>
          <w:p w14:paraId="0A9B5EE4" w14:textId="064B00E5" w:rsidR="00DE66A6" w:rsidRPr="00DE66A6" w:rsidRDefault="00DE66A6" w:rsidP="002A7E78">
            <w:pPr>
              <w:suppressAutoHyphens w:val="0"/>
              <w:spacing w:after="0" w:line="240" w:lineRule="auto"/>
              <w:rPr>
                <w:rFonts w:ascii="Calibri" w:eastAsia="Times New Roman" w:hAnsi="Calibri" w:cs="Calibri"/>
                <w:i/>
                <w:iCs/>
                <w:color w:val="26434F"/>
                <w:sz w:val="20"/>
                <w:szCs w:val="20"/>
                <w:lang w:val="de-AT" w:eastAsia="de-AT"/>
              </w:rPr>
            </w:pPr>
            <w:r w:rsidRPr="00DE66A6">
              <w:rPr>
                <w:rFonts w:ascii="Calibri" w:eastAsia="Times New Roman" w:hAnsi="Calibri" w:cs="Calibri"/>
                <w:i/>
                <w:iCs/>
                <w:color w:val="26434F"/>
                <w:sz w:val="20"/>
                <w:szCs w:val="20"/>
                <w:lang w:val="de-AT" w:eastAsia="de-AT"/>
              </w:rPr>
              <w:t>Dieser Abschnitt definiert die gebäudetechnischen Anlagen der Energiedienstleistungen Kühlen. Eine hybride Versorgung durch mehrere Erzeuger ist möglich, erfolgt durch eine Begrenzung der thermischen Leistung der jeweiligen Erzeugung.</w:t>
            </w:r>
            <w:r w:rsidRPr="00DE66A6">
              <w:rPr>
                <w:rFonts w:ascii="Calibri" w:eastAsia="Times New Roman" w:hAnsi="Calibri" w:cs="Calibri"/>
                <w:i/>
                <w:iCs/>
                <w:color w:val="26434F"/>
                <w:sz w:val="20"/>
                <w:szCs w:val="20"/>
                <w:lang w:val="de-AT" w:eastAsia="de-AT"/>
              </w:rPr>
              <w:br/>
              <w:t xml:space="preserve">Das Quartier kann bis zu </w:t>
            </w:r>
            <w:r w:rsidRPr="00DE66A6">
              <w:rPr>
                <w:rFonts w:ascii="Calibri" w:eastAsia="Times New Roman" w:hAnsi="Calibri" w:cs="Calibri"/>
                <w:b/>
                <w:bCs/>
                <w:i/>
                <w:iCs/>
                <w:color w:val="E1320F"/>
                <w:sz w:val="20"/>
                <w:szCs w:val="20"/>
                <w:lang w:val="de-AT" w:eastAsia="de-AT"/>
              </w:rPr>
              <w:t xml:space="preserve">drei aktive Kühlsysteme abbilden, </w:t>
            </w:r>
            <w:r w:rsidRPr="00DE66A6">
              <w:rPr>
                <w:rFonts w:ascii="Calibri" w:eastAsia="Times New Roman" w:hAnsi="Calibri" w:cs="Calibri"/>
                <w:i/>
                <w:iCs/>
                <w:color w:val="26434F"/>
                <w:sz w:val="20"/>
                <w:szCs w:val="20"/>
                <w:lang w:val="de-AT" w:eastAsia="de-AT"/>
              </w:rPr>
              <w:t xml:space="preserve">die kaskadisch zum Einsatz kommen: Zuerst System 1 bis zu dessen maximaler Heizleistung, dann System 2 und so weiter. System 1 und 3 sind immer elektrisch betrieben, System 2 </w:t>
            </w:r>
            <w:r w:rsidR="00152C21" w:rsidRPr="00DE66A6">
              <w:rPr>
                <w:rFonts w:ascii="Calibri" w:eastAsia="Times New Roman" w:hAnsi="Calibri" w:cs="Calibri"/>
                <w:i/>
                <w:iCs/>
                <w:color w:val="26434F"/>
                <w:sz w:val="20"/>
                <w:szCs w:val="20"/>
                <w:lang w:val="de-AT" w:eastAsia="de-AT"/>
              </w:rPr>
              <w:t>ist</w:t>
            </w:r>
            <w:r w:rsidRPr="00DE66A6">
              <w:rPr>
                <w:rFonts w:ascii="Calibri" w:eastAsia="Times New Roman" w:hAnsi="Calibri" w:cs="Calibri"/>
                <w:i/>
                <w:iCs/>
                <w:color w:val="26434F"/>
                <w:sz w:val="20"/>
                <w:szCs w:val="20"/>
                <w:lang w:val="de-AT" w:eastAsia="de-AT"/>
              </w:rPr>
              <w:t xml:space="preserve"> thermisch mit auswählbaren Energieträgern. </w:t>
            </w:r>
            <w:r w:rsidRPr="00DE66A6">
              <w:rPr>
                <w:rFonts w:ascii="Calibri" w:eastAsia="Times New Roman" w:hAnsi="Calibri" w:cs="Calibri"/>
                <w:i/>
                <w:iCs/>
                <w:color w:val="26434F"/>
                <w:sz w:val="20"/>
                <w:szCs w:val="20"/>
                <w:lang w:val="de-AT" w:eastAsia="de-AT"/>
              </w:rPr>
              <w:br/>
              <w:t>Zusätzlich kann vor der aktiven Kühlung noch FreeCooling zum Einsatz gebracht werden.</w:t>
            </w:r>
          </w:p>
        </w:tc>
      </w:tr>
      <w:tr w:rsidR="00DE66A6" w:rsidRPr="00DE66A6" w14:paraId="374DBD01" w14:textId="77777777" w:rsidTr="00DE66A6">
        <w:trPr>
          <w:trHeight w:val="300"/>
        </w:trPr>
        <w:tc>
          <w:tcPr>
            <w:tcW w:w="476" w:type="dxa"/>
            <w:tcBorders>
              <w:top w:val="nil"/>
              <w:left w:val="nil"/>
              <w:bottom w:val="nil"/>
              <w:right w:val="nil"/>
            </w:tcBorders>
            <w:shd w:val="clear" w:color="auto" w:fill="auto"/>
            <w:noWrap/>
            <w:vAlign w:val="bottom"/>
            <w:hideMark/>
          </w:tcPr>
          <w:p w14:paraId="18CC8927" w14:textId="77777777" w:rsidR="00DE66A6" w:rsidRPr="00DE66A6" w:rsidRDefault="00DE66A6" w:rsidP="00DE66A6">
            <w:pPr>
              <w:suppressAutoHyphens w:val="0"/>
              <w:spacing w:after="0" w:line="240" w:lineRule="auto"/>
              <w:jc w:val="both"/>
              <w:rPr>
                <w:rFonts w:ascii="Calibri" w:eastAsia="Times New Roman" w:hAnsi="Calibri" w:cs="Calibri"/>
                <w:i/>
                <w:iCs/>
                <w:color w:val="26434F"/>
                <w:sz w:val="20"/>
                <w:szCs w:val="20"/>
                <w:lang w:val="de-AT" w:eastAsia="de-AT"/>
              </w:rPr>
            </w:pPr>
          </w:p>
        </w:tc>
        <w:tc>
          <w:tcPr>
            <w:tcW w:w="4972" w:type="dxa"/>
            <w:gridSpan w:val="2"/>
            <w:tcBorders>
              <w:top w:val="nil"/>
              <w:left w:val="nil"/>
              <w:bottom w:val="single" w:sz="4" w:space="0" w:color="F9AA99"/>
              <w:right w:val="nil"/>
            </w:tcBorders>
            <w:shd w:val="clear" w:color="auto" w:fill="auto"/>
            <w:noWrap/>
            <w:vAlign w:val="bottom"/>
            <w:hideMark/>
          </w:tcPr>
          <w:p w14:paraId="79B64C4B" w14:textId="77777777" w:rsidR="00DE66A6" w:rsidRPr="00DE66A6" w:rsidRDefault="00DE66A6" w:rsidP="00DE66A6">
            <w:pPr>
              <w:suppressAutoHyphens w:val="0"/>
              <w:spacing w:after="0" w:line="240" w:lineRule="auto"/>
              <w:rPr>
                <w:rFonts w:ascii="Calibri" w:eastAsia="Times New Roman" w:hAnsi="Calibri" w:cs="Calibri"/>
                <w:b/>
                <w:bCs/>
                <w:color w:val="E1320F"/>
                <w:sz w:val="22"/>
                <w:szCs w:val="22"/>
                <w:lang w:val="de-AT" w:eastAsia="de-AT"/>
              </w:rPr>
            </w:pPr>
            <w:r w:rsidRPr="00DE66A6">
              <w:rPr>
                <w:rFonts w:ascii="Calibri" w:eastAsia="Times New Roman" w:hAnsi="Calibri" w:cs="Calibri"/>
                <w:b/>
                <w:bCs/>
                <w:color w:val="E1320F"/>
                <w:sz w:val="22"/>
                <w:szCs w:val="22"/>
                <w:lang w:val="de-AT" w:eastAsia="de-AT"/>
              </w:rPr>
              <w:t>Maximale raumseitige Kühlleistung aller 3 Systeme</w:t>
            </w:r>
          </w:p>
        </w:tc>
        <w:tc>
          <w:tcPr>
            <w:tcW w:w="476" w:type="dxa"/>
            <w:tcBorders>
              <w:top w:val="nil"/>
              <w:left w:val="nil"/>
              <w:bottom w:val="single" w:sz="4" w:space="0" w:color="F9AA99"/>
              <w:right w:val="nil"/>
            </w:tcBorders>
            <w:shd w:val="clear" w:color="auto" w:fill="auto"/>
            <w:hideMark/>
          </w:tcPr>
          <w:p w14:paraId="6199E31D" w14:textId="77777777" w:rsidR="00DE66A6" w:rsidRPr="00DE66A6" w:rsidRDefault="00DE66A6" w:rsidP="00DE66A6">
            <w:pPr>
              <w:suppressAutoHyphens w:val="0"/>
              <w:spacing w:after="0" w:line="240" w:lineRule="auto"/>
              <w:jc w:val="both"/>
              <w:rPr>
                <w:rFonts w:ascii="Calibri" w:eastAsia="Times New Roman" w:hAnsi="Calibri" w:cs="Calibri"/>
                <w:b/>
                <w:bCs/>
                <w:color w:val="E1320F"/>
                <w:sz w:val="22"/>
                <w:szCs w:val="22"/>
                <w:lang w:val="de-AT" w:eastAsia="de-AT"/>
              </w:rPr>
            </w:pPr>
            <w:r w:rsidRPr="00DE66A6">
              <w:rPr>
                <w:rFonts w:ascii="Calibri" w:eastAsia="Times New Roman" w:hAnsi="Calibri" w:cs="Calibri"/>
                <w:b/>
                <w:bCs/>
                <w:color w:val="E1320F"/>
                <w:sz w:val="22"/>
                <w:szCs w:val="22"/>
                <w:lang w:val="de-AT" w:eastAsia="de-AT"/>
              </w:rPr>
              <w:t> </w:t>
            </w:r>
          </w:p>
        </w:tc>
        <w:tc>
          <w:tcPr>
            <w:tcW w:w="1396" w:type="dxa"/>
            <w:tcBorders>
              <w:top w:val="nil"/>
              <w:left w:val="nil"/>
              <w:bottom w:val="single" w:sz="4" w:space="0" w:color="F9AA99"/>
              <w:right w:val="nil"/>
            </w:tcBorders>
            <w:shd w:val="clear" w:color="auto" w:fill="auto"/>
            <w:noWrap/>
            <w:hideMark/>
          </w:tcPr>
          <w:p w14:paraId="67AAB1C4" w14:textId="77777777" w:rsidR="00DE66A6" w:rsidRPr="00DE66A6" w:rsidRDefault="00DE66A6" w:rsidP="00DE66A6">
            <w:pPr>
              <w:suppressAutoHyphens w:val="0"/>
              <w:spacing w:after="0" w:line="240" w:lineRule="auto"/>
              <w:jc w:val="right"/>
              <w:rPr>
                <w:rFonts w:ascii="Calibri" w:eastAsia="Times New Roman" w:hAnsi="Calibri" w:cs="Calibri"/>
                <w:b/>
                <w:bCs/>
                <w:color w:val="E1320F"/>
                <w:sz w:val="22"/>
                <w:szCs w:val="22"/>
                <w:lang w:val="de-AT" w:eastAsia="de-AT"/>
              </w:rPr>
            </w:pPr>
            <w:r w:rsidRPr="00DE66A6">
              <w:rPr>
                <w:rFonts w:ascii="Calibri" w:eastAsia="Times New Roman" w:hAnsi="Calibri" w:cs="Calibri"/>
                <w:b/>
                <w:bCs/>
                <w:color w:val="E1320F"/>
                <w:sz w:val="22"/>
                <w:szCs w:val="22"/>
                <w:lang w:val="de-AT" w:eastAsia="de-AT"/>
              </w:rPr>
              <w:t>25,33</w:t>
            </w:r>
          </w:p>
        </w:tc>
        <w:tc>
          <w:tcPr>
            <w:tcW w:w="976" w:type="dxa"/>
            <w:tcBorders>
              <w:top w:val="nil"/>
              <w:left w:val="nil"/>
              <w:bottom w:val="nil"/>
              <w:right w:val="nil"/>
            </w:tcBorders>
            <w:shd w:val="clear" w:color="auto" w:fill="auto"/>
            <w:noWrap/>
            <w:vAlign w:val="bottom"/>
            <w:hideMark/>
          </w:tcPr>
          <w:p w14:paraId="1A728B11" w14:textId="77777777" w:rsidR="00DE66A6" w:rsidRPr="00DE66A6" w:rsidRDefault="00DE66A6" w:rsidP="00DE66A6">
            <w:pPr>
              <w:suppressAutoHyphens w:val="0"/>
              <w:spacing w:after="0" w:line="240" w:lineRule="auto"/>
              <w:rPr>
                <w:rFonts w:ascii="Calibri" w:eastAsia="Times New Roman" w:hAnsi="Calibri" w:cs="Calibri"/>
                <w:i/>
                <w:iCs/>
                <w:color w:val="26434F"/>
                <w:sz w:val="20"/>
                <w:szCs w:val="20"/>
                <w:lang w:val="de-AT" w:eastAsia="de-AT"/>
              </w:rPr>
            </w:pPr>
            <w:r w:rsidRPr="00DE66A6">
              <w:rPr>
                <w:rFonts w:ascii="Calibri" w:eastAsia="Times New Roman" w:hAnsi="Calibri" w:cs="Calibri"/>
                <w:i/>
                <w:iCs/>
                <w:color w:val="26434F"/>
                <w:sz w:val="20"/>
                <w:szCs w:val="20"/>
                <w:lang w:val="de-AT" w:eastAsia="de-AT"/>
              </w:rPr>
              <w:t>W/m²</w:t>
            </w:r>
          </w:p>
        </w:tc>
      </w:tr>
    </w:tbl>
    <w:p w14:paraId="002FAF08" w14:textId="77777777" w:rsidR="00DE66A6" w:rsidRDefault="00DE66A6" w:rsidP="00291103"/>
    <w:p w14:paraId="122EE461" w14:textId="68A1E735" w:rsidR="00CC0463" w:rsidRPr="00557210" w:rsidRDefault="00557210" w:rsidP="00291103">
      <w:pPr>
        <w:rPr>
          <w:lang w:val="de-AT"/>
        </w:rPr>
      </w:pPr>
      <w:r>
        <w:rPr>
          <w:lang w:val="de-AT"/>
        </w:rPr>
        <w:t>Auch die Eingabe des Kühl</w:t>
      </w:r>
      <w:r w:rsidR="00CC0463">
        <w:rPr>
          <w:lang w:val="de-AT"/>
        </w:rPr>
        <w:t>sy</w:t>
      </w:r>
      <w:r>
        <w:rPr>
          <w:lang w:val="de-AT"/>
        </w:rPr>
        <w:t>stems</w:t>
      </w:r>
      <w:r w:rsidR="00CC0463">
        <w:rPr>
          <w:lang w:val="de-AT"/>
        </w:rPr>
        <w:t xml:space="preserve"> folgt</w:t>
      </w:r>
      <w:r>
        <w:rPr>
          <w:lang w:val="de-AT"/>
        </w:rPr>
        <w:t xml:space="preserve"> dem </w:t>
      </w:r>
      <w:r w:rsidRPr="005F23FE">
        <w:rPr>
          <w:b/>
          <w:bCs/>
          <w:lang w:val="de-AT"/>
        </w:rPr>
        <w:t>Prioritätsprinzip</w:t>
      </w:r>
      <w:r>
        <w:rPr>
          <w:lang w:val="de-AT"/>
        </w:rPr>
        <w:t xml:space="preserve">. Das bedeutet, dass das </w:t>
      </w:r>
      <w:r w:rsidR="00CC0463">
        <w:rPr>
          <w:lang w:val="de-AT"/>
        </w:rPr>
        <w:t>Kühl</w:t>
      </w:r>
      <w:r>
        <w:rPr>
          <w:lang w:val="de-AT"/>
        </w:rPr>
        <w:t xml:space="preserve">system 2 erst übernimmt, wenn die Leistung von </w:t>
      </w:r>
      <w:r w:rsidR="00CC0463">
        <w:rPr>
          <w:lang w:val="de-AT"/>
        </w:rPr>
        <w:t xml:space="preserve">Kühlsystem </w:t>
      </w:r>
      <w:r>
        <w:rPr>
          <w:lang w:val="de-AT"/>
        </w:rPr>
        <w:t xml:space="preserve">1 </w:t>
      </w:r>
      <w:r w:rsidRPr="00A42681">
        <w:rPr>
          <w:b/>
          <w:bCs/>
          <w:lang w:val="de-AT"/>
        </w:rPr>
        <w:t>bereits ausgeschöpft</w:t>
      </w:r>
      <w:r>
        <w:rPr>
          <w:lang w:val="de-AT"/>
        </w:rPr>
        <w:t xml:space="preserve"> ist.</w:t>
      </w:r>
      <w:r>
        <w:rPr>
          <w:lang w:val="de-AT"/>
        </w:rPr>
        <w:br/>
        <w:t xml:space="preserve">Soll vorrangig ein thermisches </w:t>
      </w:r>
      <w:r w:rsidR="00CC0463">
        <w:rPr>
          <w:lang w:val="de-AT"/>
        </w:rPr>
        <w:t xml:space="preserve">Kühlsystem </w:t>
      </w:r>
      <w:r>
        <w:rPr>
          <w:lang w:val="de-AT"/>
        </w:rPr>
        <w:t xml:space="preserve">verwendet werden, muss deshalb </w:t>
      </w:r>
      <w:r w:rsidR="00CC0463">
        <w:rPr>
          <w:lang w:val="de-AT"/>
        </w:rPr>
        <w:t xml:space="preserve">Kühlsystem </w:t>
      </w:r>
      <w:r>
        <w:rPr>
          <w:lang w:val="de-AT"/>
        </w:rPr>
        <w:t xml:space="preserve">1 </w:t>
      </w:r>
      <w:r w:rsidRPr="00A42681">
        <w:rPr>
          <w:b/>
          <w:bCs/>
          <w:lang w:val="de-AT"/>
        </w:rPr>
        <w:t>deaktiviert</w:t>
      </w:r>
      <w:r>
        <w:rPr>
          <w:lang w:val="de-AT"/>
        </w:rPr>
        <w:t xml:space="preserve"> werden (Maximale </w:t>
      </w:r>
      <w:r w:rsidR="00CC0463">
        <w:rPr>
          <w:lang w:val="de-AT"/>
        </w:rPr>
        <w:t>Kühl</w:t>
      </w:r>
      <w:r>
        <w:rPr>
          <w:lang w:val="de-AT"/>
        </w:rPr>
        <w:t xml:space="preserve">leistung = </w:t>
      </w:r>
      <w:commentRangeStart w:id="56"/>
      <w:r>
        <w:rPr>
          <w:lang w:val="de-AT"/>
        </w:rPr>
        <w:t>0</w:t>
      </w:r>
      <w:commentRangeEnd w:id="56"/>
      <w:r w:rsidR="005B68C1">
        <w:rPr>
          <w:rStyle w:val="Kommentarzeichen"/>
        </w:rPr>
        <w:commentReference w:id="56"/>
      </w:r>
      <w:r>
        <w:rPr>
          <w:lang w:val="de-AT"/>
        </w:rPr>
        <w:t>).</w:t>
      </w:r>
      <w:r w:rsidR="004E6F81">
        <w:rPr>
          <w:lang w:val="de-AT"/>
        </w:rPr>
        <w:br/>
      </w:r>
    </w:p>
    <w:tbl>
      <w:tblPr>
        <w:tblW w:w="8296" w:type="dxa"/>
        <w:tblCellMar>
          <w:left w:w="70" w:type="dxa"/>
          <w:right w:w="70" w:type="dxa"/>
        </w:tblCellMar>
        <w:tblLook w:val="04A0" w:firstRow="1" w:lastRow="0" w:firstColumn="1" w:lastColumn="0" w:noHBand="0" w:noVBand="1"/>
      </w:tblPr>
      <w:tblGrid>
        <w:gridCol w:w="468"/>
        <w:gridCol w:w="8"/>
        <w:gridCol w:w="3408"/>
        <w:gridCol w:w="8"/>
        <w:gridCol w:w="1548"/>
        <w:gridCol w:w="8"/>
        <w:gridCol w:w="468"/>
        <w:gridCol w:w="8"/>
        <w:gridCol w:w="1388"/>
        <w:gridCol w:w="8"/>
        <w:gridCol w:w="968"/>
        <w:gridCol w:w="8"/>
      </w:tblGrid>
      <w:tr w:rsidR="006B4015" w:rsidRPr="006B4015" w14:paraId="43150543" w14:textId="77777777" w:rsidTr="005B68C1">
        <w:trPr>
          <w:trHeight w:val="315"/>
        </w:trPr>
        <w:tc>
          <w:tcPr>
            <w:tcW w:w="476" w:type="dxa"/>
            <w:gridSpan w:val="2"/>
            <w:tcBorders>
              <w:top w:val="nil"/>
              <w:left w:val="nil"/>
              <w:bottom w:val="nil"/>
              <w:right w:val="nil"/>
            </w:tcBorders>
            <w:shd w:val="clear" w:color="auto" w:fill="auto"/>
            <w:noWrap/>
            <w:vAlign w:val="bottom"/>
            <w:hideMark/>
          </w:tcPr>
          <w:p w14:paraId="23F1D5BA" w14:textId="77777777" w:rsidR="006B4015" w:rsidRPr="006B4015" w:rsidRDefault="006B4015" w:rsidP="006B4015">
            <w:pPr>
              <w:suppressAutoHyphens w:val="0"/>
              <w:spacing w:after="0" w:line="240" w:lineRule="auto"/>
              <w:rPr>
                <w:rFonts w:ascii="Times New Roman" w:eastAsia="Times New Roman" w:hAnsi="Times New Roman" w:cs="Times New Roman"/>
                <w:lang w:val="de-AT" w:eastAsia="de-AT"/>
              </w:rPr>
            </w:pPr>
          </w:p>
        </w:tc>
        <w:tc>
          <w:tcPr>
            <w:tcW w:w="3416" w:type="dxa"/>
            <w:gridSpan w:val="2"/>
            <w:tcBorders>
              <w:top w:val="nil"/>
              <w:left w:val="nil"/>
              <w:bottom w:val="single" w:sz="8" w:space="0" w:color="F47E66"/>
              <w:right w:val="nil"/>
            </w:tcBorders>
            <w:shd w:val="clear" w:color="auto" w:fill="auto"/>
            <w:noWrap/>
            <w:vAlign w:val="bottom"/>
            <w:hideMark/>
          </w:tcPr>
          <w:p w14:paraId="0FA0FCBE"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Segoe UI Emoji" w:eastAsia="Times New Roman" w:hAnsi="Segoe UI Emoji" w:cs="Segoe UI Emoji"/>
                <w:b/>
                <w:bCs/>
                <w:color w:val="00B0F0"/>
                <w:sz w:val="22"/>
                <w:szCs w:val="22"/>
                <w:lang w:val="de-AT" w:eastAsia="de-AT"/>
              </w:rPr>
              <w:t>🌊</w:t>
            </w:r>
            <w:r w:rsidRPr="006B4015">
              <w:rPr>
                <w:rFonts w:ascii="Calibri" w:eastAsia="Times New Roman" w:hAnsi="Calibri" w:cs="Calibri"/>
                <w:b/>
                <w:bCs/>
                <w:color w:val="E1320F"/>
                <w:sz w:val="22"/>
                <w:szCs w:val="22"/>
                <w:lang w:val="de-AT" w:eastAsia="de-AT"/>
              </w:rPr>
              <w:t>FreeCooling</w:t>
            </w:r>
          </w:p>
        </w:tc>
        <w:tc>
          <w:tcPr>
            <w:tcW w:w="1556" w:type="dxa"/>
            <w:gridSpan w:val="2"/>
            <w:tcBorders>
              <w:top w:val="nil"/>
              <w:left w:val="nil"/>
              <w:bottom w:val="single" w:sz="8" w:space="0" w:color="F47E66"/>
              <w:right w:val="nil"/>
            </w:tcBorders>
            <w:shd w:val="clear" w:color="auto" w:fill="auto"/>
            <w:noWrap/>
            <w:vAlign w:val="bottom"/>
            <w:hideMark/>
          </w:tcPr>
          <w:p w14:paraId="2E0CB308"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c>
          <w:tcPr>
            <w:tcW w:w="476" w:type="dxa"/>
            <w:gridSpan w:val="2"/>
            <w:tcBorders>
              <w:top w:val="nil"/>
              <w:left w:val="nil"/>
              <w:bottom w:val="single" w:sz="8" w:space="0" w:color="F47E66"/>
              <w:right w:val="nil"/>
            </w:tcBorders>
            <w:shd w:val="clear" w:color="auto" w:fill="auto"/>
            <w:noWrap/>
            <w:vAlign w:val="bottom"/>
            <w:hideMark/>
          </w:tcPr>
          <w:p w14:paraId="383D019D"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c>
          <w:tcPr>
            <w:tcW w:w="1396" w:type="dxa"/>
            <w:gridSpan w:val="2"/>
            <w:tcBorders>
              <w:top w:val="nil"/>
              <w:left w:val="nil"/>
              <w:bottom w:val="single" w:sz="8" w:space="0" w:color="F47E66"/>
              <w:right w:val="nil"/>
            </w:tcBorders>
            <w:shd w:val="clear" w:color="auto" w:fill="auto"/>
            <w:noWrap/>
            <w:vAlign w:val="bottom"/>
            <w:hideMark/>
          </w:tcPr>
          <w:p w14:paraId="1773B75C"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c>
          <w:tcPr>
            <w:tcW w:w="976" w:type="dxa"/>
            <w:gridSpan w:val="2"/>
            <w:tcBorders>
              <w:top w:val="nil"/>
              <w:left w:val="nil"/>
              <w:bottom w:val="single" w:sz="8" w:space="0" w:color="F47E66"/>
              <w:right w:val="nil"/>
            </w:tcBorders>
            <w:shd w:val="clear" w:color="auto" w:fill="auto"/>
            <w:noWrap/>
            <w:vAlign w:val="bottom"/>
            <w:hideMark/>
          </w:tcPr>
          <w:p w14:paraId="4D4DF74C"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r>
      <w:tr w:rsidR="006B4015" w:rsidRPr="006B4015" w14:paraId="66728084"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1877AF56"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p>
        </w:tc>
        <w:tc>
          <w:tcPr>
            <w:tcW w:w="7820" w:type="dxa"/>
            <w:gridSpan w:val="10"/>
            <w:tcBorders>
              <w:top w:val="single" w:sz="8" w:space="0" w:color="F47E66"/>
              <w:left w:val="nil"/>
              <w:bottom w:val="nil"/>
              <w:right w:val="nil"/>
            </w:tcBorders>
            <w:shd w:val="clear" w:color="auto" w:fill="auto"/>
            <w:hideMark/>
          </w:tcPr>
          <w:p w14:paraId="428E4178" w14:textId="77777777" w:rsidR="006B4015" w:rsidRPr="006B4015" w:rsidRDefault="006B4015" w:rsidP="006B4015">
            <w:pPr>
              <w:suppressAutoHyphens w:val="0"/>
              <w:spacing w:after="0" w:line="240" w:lineRule="auto"/>
              <w:jc w:val="both"/>
              <w:rPr>
                <w:rFonts w:ascii="Calibri" w:eastAsia="Times New Roman" w:hAnsi="Calibri" w:cs="Calibri"/>
                <w:i/>
                <w:iCs/>
                <w:color w:val="26434F"/>
                <w:sz w:val="20"/>
                <w:szCs w:val="20"/>
                <w:lang w:val="de-AT" w:eastAsia="de-AT"/>
              </w:rPr>
            </w:pPr>
            <w:r w:rsidRPr="006B4015">
              <w:rPr>
                <w:rFonts w:ascii="Calibri" w:eastAsia="Times New Roman" w:hAnsi="Calibri" w:cs="Calibri"/>
                <w:i/>
                <w:iCs/>
                <w:color w:val="26434F"/>
                <w:sz w:val="20"/>
                <w:szCs w:val="20"/>
                <w:lang w:val="de-AT" w:eastAsia="de-AT"/>
              </w:rPr>
              <w:t xml:space="preserve">FreeCooling ist eine energieeffiziente Kühlmethode, bei der die natürliche Außenluft oder kaltes Wasser als Kühlquelle genutzt wird, um die Gebäudetemperatur zu senken – ohne den Einsatz von mechanischen Kältemaschinen. </w:t>
            </w:r>
          </w:p>
        </w:tc>
      </w:tr>
      <w:tr w:rsidR="006B4015" w:rsidRPr="006B4015" w14:paraId="74E2821F"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51B945AF" w14:textId="77777777" w:rsidR="006B4015" w:rsidRPr="006B4015" w:rsidRDefault="006B4015" w:rsidP="006B4015">
            <w:pPr>
              <w:suppressAutoHyphens w:val="0"/>
              <w:spacing w:after="0" w:line="240" w:lineRule="auto"/>
              <w:jc w:val="both"/>
              <w:rPr>
                <w:rFonts w:ascii="Calibri" w:eastAsia="Times New Roman" w:hAnsi="Calibri" w:cs="Calibri"/>
                <w:i/>
                <w:iCs/>
                <w:color w:val="26434F"/>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4BB31C78" w14:textId="77777777" w:rsidR="006B4015" w:rsidRPr="006B4015" w:rsidRDefault="006B4015" w:rsidP="006B4015">
            <w:pPr>
              <w:suppressAutoHyphens w:val="0"/>
              <w:spacing w:after="0" w:line="240" w:lineRule="auto"/>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B0F0"/>
                <w:sz w:val="22"/>
                <w:szCs w:val="22"/>
                <w:lang w:val="de-AT" w:eastAsia="de-AT"/>
              </w:rPr>
              <w:t>💪</w:t>
            </w:r>
            <w:r w:rsidRPr="006B4015">
              <w:rPr>
                <w:rFonts w:ascii="Calibri" w:eastAsia="Times New Roman" w:hAnsi="Calibri" w:cs="Calibri"/>
                <w:color w:val="000000"/>
                <w:sz w:val="22"/>
                <w:szCs w:val="22"/>
                <w:lang w:val="de-AT" w:eastAsia="de-AT"/>
              </w:rPr>
              <w:t>Maximale Kühlleistung</w:t>
            </w:r>
          </w:p>
        </w:tc>
        <w:tc>
          <w:tcPr>
            <w:tcW w:w="1556" w:type="dxa"/>
            <w:gridSpan w:val="2"/>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315815E4" w14:textId="77777777" w:rsidR="006B4015" w:rsidRPr="006B4015" w:rsidRDefault="006B4015" w:rsidP="006B4015">
            <w:pPr>
              <w:suppressAutoHyphens w:val="0"/>
              <w:spacing w:after="0" w:line="240" w:lineRule="auto"/>
              <w:jc w:val="right"/>
              <w:rPr>
                <w:rFonts w:ascii="Calibri" w:eastAsia="Times New Roman" w:hAnsi="Calibri" w:cs="Calibri"/>
                <w:b/>
                <w:bCs/>
                <w:color w:val="2C5F2E"/>
                <w:sz w:val="22"/>
                <w:szCs w:val="22"/>
                <w:lang w:val="de-AT" w:eastAsia="de-AT"/>
              </w:rPr>
            </w:pPr>
            <w:r w:rsidRPr="006B4015">
              <w:rPr>
                <w:rFonts w:ascii="Calibri" w:eastAsia="Times New Roman" w:hAnsi="Calibri" w:cs="Calibri"/>
                <w:b/>
                <w:bCs/>
                <w:color w:val="2C5F2E"/>
                <w:sz w:val="22"/>
                <w:szCs w:val="22"/>
                <w:lang w:val="de-AT" w:eastAsia="de-AT"/>
              </w:rPr>
              <w:t>0,00</w:t>
            </w:r>
          </w:p>
        </w:tc>
        <w:tc>
          <w:tcPr>
            <w:tcW w:w="1872" w:type="dxa"/>
            <w:gridSpan w:val="4"/>
            <w:tcBorders>
              <w:top w:val="nil"/>
              <w:left w:val="nil"/>
              <w:bottom w:val="nil"/>
              <w:right w:val="nil"/>
            </w:tcBorders>
            <w:shd w:val="clear" w:color="auto" w:fill="auto"/>
            <w:noWrap/>
            <w:vAlign w:val="bottom"/>
            <w:hideMark/>
          </w:tcPr>
          <w:p w14:paraId="1B4C8DB1" w14:textId="77777777" w:rsidR="006B4015" w:rsidRPr="006B4015" w:rsidRDefault="006B4015" w:rsidP="006B4015">
            <w:pPr>
              <w:suppressAutoHyphens w:val="0"/>
              <w:spacing w:after="0" w:line="240" w:lineRule="auto"/>
              <w:rPr>
                <w:rFonts w:ascii="Calibri" w:eastAsia="Times New Roman" w:hAnsi="Calibri" w:cs="Calibri"/>
                <w:i/>
                <w:iCs/>
                <w:color w:val="26434F"/>
                <w:sz w:val="20"/>
                <w:szCs w:val="20"/>
                <w:lang w:val="de-AT" w:eastAsia="de-AT"/>
              </w:rPr>
            </w:pPr>
            <w:r w:rsidRPr="006B4015">
              <w:rPr>
                <w:rFonts w:ascii="Calibri" w:eastAsia="Times New Roman" w:hAnsi="Calibri" w:cs="Calibri"/>
                <w:i/>
                <w:iCs/>
                <w:color w:val="26434F"/>
                <w:sz w:val="20"/>
                <w:szCs w:val="20"/>
                <w:lang w:val="de-AT" w:eastAsia="de-AT"/>
              </w:rPr>
              <w:t>W/m² raumseitig</w:t>
            </w:r>
          </w:p>
        </w:tc>
        <w:tc>
          <w:tcPr>
            <w:tcW w:w="976" w:type="dxa"/>
            <w:gridSpan w:val="2"/>
            <w:tcBorders>
              <w:top w:val="nil"/>
              <w:left w:val="nil"/>
              <w:bottom w:val="nil"/>
              <w:right w:val="nil"/>
            </w:tcBorders>
            <w:shd w:val="clear" w:color="auto" w:fill="auto"/>
            <w:noWrap/>
            <w:vAlign w:val="bottom"/>
            <w:hideMark/>
          </w:tcPr>
          <w:p w14:paraId="62E48C2D" w14:textId="77777777" w:rsidR="006B4015" w:rsidRPr="006B4015" w:rsidRDefault="006B4015" w:rsidP="006B4015">
            <w:pPr>
              <w:suppressAutoHyphens w:val="0"/>
              <w:spacing w:after="0" w:line="240" w:lineRule="auto"/>
              <w:rPr>
                <w:rFonts w:ascii="Calibri" w:eastAsia="Times New Roman" w:hAnsi="Calibri" w:cs="Calibri"/>
                <w:i/>
                <w:iCs/>
                <w:color w:val="26434F"/>
                <w:sz w:val="20"/>
                <w:szCs w:val="20"/>
                <w:lang w:val="de-AT" w:eastAsia="de-AT"/>
              </w:rPr>
            </w:pPr>
          </w:p>
        </w:tc>
      </w:tr>
      <w:tr w:rsidR="006B4015" w:rsidRPr="006B4015" w14:paraId="120892EF"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30A6CF0E"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0A62263A" w14:textId="77777777" w:rsidR="006B4015" w:rsidRPr="006B4015" w:rsidRDefault="006B4015" w:rsidP="006B4015">
            <w:pPr>
              <w:suppressAutoHyphens w:val="0"/>
              <w:spacing w:after="0" w:line="240" w:lineRule="auto"/>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r w:rsidRPr="006B4015">
              <w:rPr>
                <w:rFonts w:ascii="Calibri" w:eastAsia="Times New Roman" w:hAnsi="Calibri" w:cs="Calibri"/>
                <w:color w:val="000000"/>
                <w:sz w:val="22"/>
                <w:szCs w:val="22"/>
                <w:lang w:val="de-AT" w:eastAsia="de-AT"/>
              </w:rPr>
              <w:t>Verteilverluste</w:t>
            </w:r>
          </w:p>
        </w:tc>
        <w:tc>
          <w:tcPr>
            <w:tcW w:w="1556" w:type="dxa"/>
            <w:gridSpan w:val="2"/>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72614640" w14:textId="77777777" w:rsidR="006B4015" w:rsidRPr="006B4015" w:rsidRDefault="006B4015" w:rsidP="006B4015">
            <w:pPr>
              <w:suppressAutoHyphens w:val="0"/>
              <w:spacing w:after="0" w:line="240" w:lineRule="auto"/>
              <w:rPr>
                <w:rFonts w:ascii="Calibri" w:eastAsia="Times New Roman" w:hAnsi="Calibri" w:cs="Calibri"/>
                <w:b/>
                <w:bCs/>
                <w:color w:val="418D45"/>
                <w:sz w:val="22"/>
                <w:szCs w:val="22"/>
                <w:lang w:val="de-AT" w:eastAsia="de-AT"/>
              </w:rPr>
            </w:pPr>
            <w:r w:rsidRPr="006B4015">
              <w:rPr>
                <w:rFonts w:ascii="Calibri" w:eastAsia="Times New Roman" w:hAnsi="Calibri" w:cs="Calibri"/>
                <w:b/>
                <w:bCs/>
                <w:color w:val="418D45"/>
                <w:sz w:val="22"/>
                <w:szCs w:val="22"/>
                <w:lang w:val="de-AT" w:eastAsia="de-AT"/>
              </w:rPr>
              <w:t> </w:t>
            </w:r>
          </w:p>
        </w:tc>
        <w:tc>
          <w:tcPr>
            <w:tcW w:w="476" w:type="dxa"/>
            <w:gridSpan w:val="2"/>
            <w:tcBorders>
              <w:top w:val="nil"/>
              <w:left w:val="nil"/>
              <w:bottom w:val="nil"/>
              <w:right w:val="nil"/>
            </w:tcBorders>
            <w:shd w:val="clear" w:color="auto" w:fill="auto"/>
            <w:noWrap/>
            <w:vAlign w:val="bottom"/>
            <w:hideMark/>
          </w:tcPr>
          <w:p w14:paraId="18D0F485" w14:textId="77777777" w:rsidR="006B4015" w:rsidRPr="006B4015" w:rsidRDefault="006B4015" w:rsidP="006B4015">
            <w:pPr>
              <w:suppressAutoHyphens w:val="0"/>
              <w:spacing w:after="0" w:line="240" w:lineRule="auto"/>
              <w:rPr>
                <w:rFonts w:ascii="Calibri" w:eastAsia="Times New Roman" w:hAnsi="Calibri" w:cs="Calibri"/>
                <w:b/>
                <w:bCs/>
                <w:color w:val="418D45"/>
                <w:sz w:val="22"/>
                <w:szCs w:val="22"/>
                <w:lang w:val="de-AT" w:eastAsia="de-AT"/>
              </w:rPr>
            </w:pPr>
          </w:p>
        </w:tc>
        <w:tc>
          <w:tcPr>
            <w:tcW w:w="1396" w:type="dxa"/>
            <w:gridSpan w:val="2"/>
            <w:tcBorders>
              <w:top w:val="nil"/>
              <w:left w:val="nil"/>
              <w:bottom w:val="nil"/>
              <w:right w:val="nil"/>
            </w:tcBorders>
            <w:shd w:val="clear" w:color="auto" w:fill="auto"/>
            <w:noWrap/>
            <w:vAlign w:val="bottom"/>
            <w:hideMark/>
          </w:tcPr>
          <w:p w14:paraId="2341621E"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noWrap/>
            <w:vAlign w:val="bottom"/>
            <w:hideMark/>
          </w:tcPr>
          <w:p w14:paraId="1E5DDD89"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r>
      <w:tr w:rsidR="006B4015" w:rsidRPr="006B4015" w14:paraId="2A93B3DF"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6DF99D35"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1C10F7E9" w14:textId="77777777" w:rsidR="006B4015" w:rsidRPr="006B4015" w:rsidRDefault="006B4015" w:rsidP="006B4015">
            <w:pPr>
              <w:suppressAutoHyphens w:val="0"/>
              <w:spacing w:after="0" w:line="240" w:lineRule="auto"/>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r w:rsidRPr="006B4015">
              <w:rPr>
                <w:rFonts w:ascii="Calibri" w:eastAsia="Times New Roman" w:hAnsi="Calibri" w:cs="Calibri"/>
                <w:color w:val="000000"/>
                <w:sz w:val="22"/>
                <w:szCs w:val="22"/>
                <w:lang w:val="de-AT" w:eastAsia="de-AT"/>
              </w:rPr>
              <w:t xml:space="preserve"> Hilfsstromanteil</w:t>
            </w:r>
          </w:p>
        </w:tc>
        <w:tc>
          <w:tcPr>
            <w:tcW w:w="1556" w:type="dxa"/>
            <w:gridSpan w:val="2"/>
            <w:tcBorders>
              <w:top w:val="nil"/>
              <w:left w:val="single" w:sz="4" w:space="0" w:color="5FB564"/>
              <w:bottom w:val="single" w:sz="4" w:space="0" w:color="5FB564"/>
              <w:right w:val="single" w:sz="4" w:space="0" w:color="5FB564"/>
            </w:tcBorders>
            <w:shd w:val="clear" w:color="000000" w:fill="DFF0E0"/>
            <w:noWrap/>
            <w:vAlign w:val="center"/>
            <w:hideMark/>
          </w:tcPr>
          <w:p w14:paraId="520370A6" w14:textId="77777777" w:rsidR="006B4015" w:rsidRPr="006B4015" w:rsidRDefault="006B4015" w:rsidP="006B4015">
            <w:pPr>
              <w:suppressAutoHyphens w:val="0"/>
              <w:spacing w:after="0" w:line="240" w:lineRule="auto"/>
              <w:jc w:val="right"/>
              <w:rPr>
                <w:rFonts w:ascii="Calibri" w:eastAsia="Times New Roman" w:hAnsi="Calibri" w:cs="Calibri"/>
                <w:b/>
                <w:bCs/>
                <w:color w:val="418D45"/>
                <w:sz w:val="22"/>
                <w:szCs w:val="22"/>
                <w:lang w:val="de-AT" w:eastAsia="de-AT"/>
              </w:rPr>
            </w:pPr>
            <w:r w:rsidRPr="006B4015">
              <w:rPr>
                <w:rFonts w:ascii="Calibri" w:eastAsia="Times New Roman" w:hAnsi="Calibri" w:cs="Calibri"/>
                <w:b/>
                <w:bCs/>
                <w:color w:val="418D45"/>
                <w:sz w:val="22"/>
                <w:szCs w:val="22"/>
                <w:lang w:val="de-AT" w:eastAsia="de-AT"/>
              </w:rPr>
              <w:t> </w:t>
            </w:r>
          </w:p>
        </w:tc>
        <w:tc>
          <w:tcPr>
            <w:tcW w:w="476" w:type="dxa"/>
            <w:gridSpan w:val="2"/>
            <w:tcBorders>
              <w:top w:val="nil"/>
              <w:left w:val="nil"/>
              <w:bottom w:val="nil"/>
              <w:right w:val="nil"/>
            </w:tcBorders>
            <w:shd w:val="clear" w:color="auto" w:fill="auto"/>
            <w:noWrap/>
            <w:vAlign w:val="bottom"/>
            <w:hideMark/>
          </w:tcPr>
          <w:p w14:paraId="69056353" w14:textId="77777777" w:rsidR="006B4015" w:rsidRPr="006B4015" w:rsidRDefault="006B4015" w:rsidP="006B4015">
            <w:pPr>
              <w:suppressAutoHyphens w:val="0"/>
              <w:spacing w:after="0" w:line="240" w:lineRule="auto"/>
              <w:jc w:val="right"/>
              <w:rPr>
                <w:rFonts w:ascii="Calibri" w:eastAsia="Times New Roman" w:hAnsi="Calibri" w:cs="Calibri"/>
                <w:b/>
                <w:bCs/>
                <w:color w:val="418D45"/>
                <w:sz w:val="22"/>
                <w:szCs w:val="22"/>
                <w:lang w:val="de-AT" w:eastAsia="de-AT"/>
              </w:rPr>
            </w:pPr>
          </w:p>
        </w:tc>
        <w:tc>
          <w:tcPr>
            <w:tcW w:w="1396" w:type="dxa"/>
            <w:gridSpan w:val="2"/>
            <w:tcBorders>
              <w:top w:val="nil"/>
              <w:left w:val="nil"/>
              <w:bottom w:val="nil"/>
              <w:right w:val="nil"/>
            </w:tcBorders>
            <w:shd w:val="clear" w:color="auto" w:fill="auto"/>
            <w:noWrap/>
            <w:vAlign w:val="bottom"/>
            <w:hideMark/>
          </w:tcPr>
          <w:p w14:paraId="0EC04AE3"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noWrap/>
            <w:vAlign w:val="bottom"/>
            <w:hideMark/>
          </w:tcPr>
          <w:p w14:paraId="020590E1"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r>
      <w:tr w:rsidR="006B4015" w:rsidRPr="006B4015" w14:paraId="7D383A77" w14:textId="77777777" w:rsidTr="005B68C1">
        <w:trPr>
          <w:trHeight w:val="285"/>
        </w:trPr>
        <w:tc>
          <w:tcPr>
            <w:tcW w:w="476" w:type="dxa"/>
            <w:gridSpan w:val="2"/>
            <w:tcBorders>
              <w:top w:val="nil"/>
              <w:left w:val="nil"/>
              <w:bottom w:val="nil"/>
              <w:right w:val="nil"/>
            </w:tcBorders>
            <w:shd w:val="clear" w:color="auto" w:fill="auto"/>
            <w:noWrap/>
            <w:vAlign w:val="bottom"/>
            <w:hideMark/>
          </w:tcPr>
          <w:p w14:paraId="7F684B53"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hideMark/>
          </w:tcPr>
          <w:p w14:paraId="5F1EB3C6"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1556" w:type="dxa"/>
            <w:gridSpan w:val="2"/>
            <w:tcBorders>
              <w:top w:val="nil"/>
              <w:left w:val="nil"/>
              <w:bottom w:val="nil"/>
              <w:right w:val="nil"/>
            </w:tcBorders>
            <w:shd w:val="clear" w:color="auto" w:fill="auto"/>
            <w:noWrap/>
            <w:vAlign w:val="bottom"/>
            <w:hideMark/>
          </w:tcPr>
          <w:p w14:paraId="37E3A040"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476" w:type="dxa"/>
            <w:gridSpan w:val="2"/>
            <w:tcBorders>
              <w:top w:val="nil"/>
              <w:left w:val="nil"/>
              <w:bottom w:val="nil"/>
              <w:right w:val="nil"/>
            </w:tcBorders>
            <w:shd w:val="clear" w:color="auto" w:fill="auto"/>
            <w:noWrap/>
            <w:vAlign w:val="bottom"/>
            <w:hideMark/>
          </w:tcPr>
          <w:p w14:paraId="3287919D"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1396" w:type="dxa"/>
            <w:gridSpan w:val="2"/>
            <w:tcBorders>
              <w:top w:val="nil"/>
              <w:left w:val="nil"/>
              <w:bottom w:val="nil"/>
              <w:right w:val="nil"/>
            </w:tcBorders>
            <w:shd w:val="clear" w:color="auto" w:fill="auto"/>
            <w:noWrap/>
            <w:vAlign w:val="bottom"/>
            <w:hideMark/>
          </w:tcPr>
          <w:p w14:paraId="15EA1020"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noWrap/>
            <w:vAlign w:val="bottom"/>
            <w:hideMark/>
          </w:tcPr>
          <w:p w14:paraId="4F79582B"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r>
      <w:tr w:rsidR="006B4015" w:rsidRPr="006B4015" w14:paraId="05764E72" w14:textId="77777777" w:rsidTr="005B68C1">
        <w:trPr>
          <w:trHeight w:val="315"/>
        </w:trPr>
        <w:tc>
          <w:tcPr>
            <w:tcW w:w="476" w:type="dxa"/>
            <w:gridSpan w:val="2"/>
            <w:tcBorders>
              <w:top w:val="nil"/>
              <w:left w:val="nil"/>
              <w:bottom w:val="nil"/>
              <w:right w:val="nil"/>
            </w:tcBorders>
            <w:shd w:val="clear" w:color="auto" w:fill="auto"/>
            <w:noWrap/>
            <w:vAlign w:val="bottom"/>
            <w:hideMark/>
          </w:tcPr>
          <w:p w14:paraId="7127E70E"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3416" w:type="dxa"/>
            <w:gridSpan w:val="2"/>
            <w:tcBorders>
              <w:top w:val="nil"/>
              <w:left w:val="nil"/>
              <w:bottom w:val="single" w:sz="8" w:space="0" w:color="F47E66"/>
              <w:right w:val="nil"/>
            </w:tcBorders>
            <w:shd w:val="clear" w:color="auto" w:fill="auto"/>
            <w:noWrap/>
            <w:vAlign w:val="bottom"/>
            <w:hideMark/>
          </w:tcPr>
          <w:p w14:paraId="22D7FFCB"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Segoe UI Emoji" w:eastAsia="Times New Roman" w:hAnsi="Segoe UI Emoji" w:cs="Segoe UI Emoji"/>
                <w:b/>
                <w:bCs/>
                <w:color w:val="BCCF00"/>
                <w:sz w:val="22"/>
                <w:szCs w:val="22"/>
                <w:lang w:val="de-AT" w:eastAsia="de-AT"/>
              </w:rPr>
              <w:t>⚡</w:t>
            </w:r>
            <w:r w:rsidRPr="006B4015">
              <w:rPr>
                <w:rFonts w:ascii="Calibri" w:eastAsia="Times New Roman" w:hAnsi="Calibri" w:cs="Calibri"/>
                <w:b/>
                <w:bCs/>
                <w:color w:val="E1320F"/>
                <w:sz w:val="22"/>
                <w:szCs w:val="22"/>
                <w:lang w:val="de-AT" w:eastAsia="de-AT"/>
              </w:rPr>
              <w:t>Kühlsystem 1: Elektrisch</w:t>
            </w:r>
          </w:p>
        </w:tc>
        <w:tc>
          <w:tcPr>
            <w:tcW w:w="1556" w:type="dxa"/>
            <w:gridSpan w:val="2"/>
            <w:tcBorders>
              <w:top w:val="nil"/>
              <w:left w:val="nil"/>
              <w:bottom w:val="single" w:sz="8" w:space="0" w:color="F47E66"/>
              <w:right w:val="nil"/>
            </w:tcBorders>
            <w:shd w:val="clear" w:color="auto" w:fill="auto"/>
            <w:noWrap/>
            <w:vAlign w:val="bottom"/>
            <w:hideMark/>
          </w:tcPr>
          <w:p w14:paraId="537CE463"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c>
          <w:tcPr>
            <w:tcW w:w="476" w:type="dxa"/>
            <w:gridSpan w:val="2"/>
            <w:tcBorders>
              <w:top w:val="nil"/>
              <w:left w:val="nil"/>
              <w:bottom w:val="single" w:sz="8" w:space="0" w:color="F47E66"/>
              <w:right w:val="nil"/>
            </w:tcBorders>
            <w:shd w:val="clear" w:color="auto" w:fill="auto"/>
            <w:noWrap/>
            <w:vAlign w:val="bottom"/>
            <w:hideMark/>
          </w:tcPr>
          <w:p w14:paraId="79529B67"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c>
          <w:tcPr>
            <w:tcW w:w="1396" w:type="dxa"/>
            <w:gridSpan w:val="2"/>
            <w:tcBorders>
              <w:top w:val="nil"/>
              <w:left w:val="nil"/>
              <w:bottom w:val="single" w:sz="8" w:space="0" w:color="F47E66"/>
              <w:right w:val="nil"/>
            </w:tcBorders>
            <w:shd w:val="clear" w:color="auto" w:fill="auto"/>
            <w:noWrap/>
            <w:vAlign w:val="bottom"/>
            <w:hideMark/>
          </w:tcPr>
          <w:p w14:paraId="7120BEC4"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c>
          <w:tcPr>
            <w:tcW w:w="976" w:type="dxa"/>
            <w:gridSpan w:val="2"/>
            <w:tcBorders>
              <w:top w:val="nil"/>
              <w:left w:val="nil"/>
              <w:bottom w:val="single" w:sz="8" w:space="0" w:color="F47E66"/>
              <w:right w:val="nil"/>
            </w:tcBorders>
            <w:shd w:val="clear" w:color="auto" w:fill="auto"/>
            <w:noWrap/>
            <w:vAlign w:val="bottom"/>
            <w:hideMark/>
          </w:tcPr>
          <w:p w14:paraId="10436B41"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r>
      <w:tr w:rsidR="006B4015" w:rsidRPr="006B4015" w14:paraId="1682FBFD"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26AC16E0"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p>
        </w:tc>
        <w:tc>
          <w:tcPr>
            <w:tcW w:w="3416" w:type="dxa"/>
            <w:gridSpan w:val="2"/>
            <w:tcBorders>
              <w:top w:val="nil"/>
              <w:left w:val="nil"/>
              <w:bottom w:val="nil"/>
              <w:right w:val="nil"/>
            </w:tcBorders>
            <w:shd w:val="clear" w:color="auto" w:fill="auto"/>
            <w:noWrap/>
            <w:vAlign w:val="bottom"/>
            <w:hideMark/>
          </w:tcPr>
          <w:p w14:paraId="32F65057" w14:textId="77777777" w:rsidR="006B4015" w:rsidRPr="006B4015" w:rsidRDefault="006B4015" w:rsidP="006B4015">
            <w:pPr>
              <w:suppressAutoHyphens w:val="0"/>
              <w:spacing w:after="0" w:line="240" w:lineRule="auto"/>
              <w:rPr>
                <w:rFonts w:ascii="Calibri" w:eastAsia="Times New Roman" w:hAnsi="Calibri" w:cs="Calibri"/>
                <w:color w:val="000000"/>
                <w:sz w:val="22"/>
                <w:szCs w:val="22"/>
                <w:lang w:val="de-AT" w:eastAsia="de-AT"/>
              </w:rPr>
            </w:pPr>
            <w:r w:rsidRPr="006B4015">
              <w:rPr>
                <w:rFonts w:ascii="Calibri" w:eastAsia="Times New Roman" w:hAnsi="Calibri" w:cs="Calibri"/>
                <w:color w:val="000000"/>
                <w:sz w:val="22"/>
                <w:szCs w:val="22"/>
                <w:lang w:val="de-AT" w:eastAsia="de-AT"/>
              </w:rPr>
              <w:t>Energieträger</w:t>
            </w:r>
          </w:p>
        </w:tc>
        <w:tc>
          <w:tcPr>
            <w:tcW w:w="1556" w:type="dxa"/>
            <w:gridSpan w:val="2"/>
            <w:tcBorders>
              <w:top w:val="nil"/>
              <w:left w:val="nil"/>
              <w:bottom w:val="single" w:sz="4" w:space="0" w:color="F9AA99"/>
              <w:right w:val="nil"/>
            </w:tcBorders>
            <w:shd w:val="clear" w:color="auto" w:fill="auto"/>
            <w:noWrap/>
            <w:hideMark/>
          </w:tcPr>
          <w:p w14:paraId="2E74DF97" w14:textId="77777777" w:rsidR="006B4015" w:rsidRPr="006B4015" w:rsidRDefault="006B4015" w:rsidP="006B4015">
            <w:pPr>
              <w:suppressAutoHyphens w:val="0"/>
              <w:spacing w:after="0" w:line="240" w:lineRule="auto"/>
              <w:jc w:val="right"/>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Strom</w:t>
            </w:r>
          </w:p>
        </w:tc>
        <w:tc>
          <w:tcPr>
            <w:tcW w:w="476" w:type="dxa"/>
            <w:gridSpan w:val="2"/>
            <w:tcBorders>
              <w:top w:val="nil"/>
              <w:left w:val="nil"/>
              <w:bottom w:val="nil"/>
              <w:right w:val="nil"/>
            </w:tcBorders>
            <w:shd w:val="clear" w:color="auto" w:fill="auto"/>
            <w:hideMark/>
          </w:tcPr>
          <w:p w14:paraId="54B2705B" w14:textId="77777777" w:rsidR="006B4015" w:rsidRPr="006B4015" w:rsidRDefault="006B4015" w:rsidP="006B4015">
            <w:pPr>
              <w:suppressAutoHyphens w:val="0"/>
              <w:spacing w:after="0" w:line="240" w:lineRule="auto"/>
              <w:jc w:val="right"/>
              <w:rPr>
                <w:rFonts w:ascii="Calibri" w:eastAsia="Times New Roman" w:hAnsi="Calibri" w:cs="Calibri"/>
                <w:b/>
                <w:bCs/>
                <w:color w:val="E1320F"/>
                <w:sz w:val="22"/>
                <w:szCs w:val="22"/>
                <w:lang w:val="de-AT" w:eastAsia="de-AT"/>
              </w:rPr>
            </w:pPr>
          </w:p>
        </w:tc>
        <w:tc>
          <w:tcPr>
            <w:tcW w:w="1396" w:type="dxa"/>
            <w:gridSpan w:val="2"/>
            <w:tcBorders>
              <w:top w:val="nil"/>
              <w:left w:val="nil"/>
              <w:bottom w:val="nil"/>
              <w:right w:val="nil"/>
            </w:tcBorders>
            <w:shd w:val="clear" w:color="auto" w:fill="auto"/>
            <w:hideMark/>
          </w:tcPr>
          <w:p w14:paraId="5C8D3E5B" w14:textId="77777777" w:rsidR="006B4015" w:rsidRPr="006B4015" w:rsidRDefault="006B4015" w:rsidP="006B4015">
            <w:pPr>
              <w:suppressAutoHyphens w:val="0"/>
              <w:spacing w:after="0" w:line="240" w:lineRule="auto"/>
              <w:jc w:val="both"/>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hideMark/>
          </w:tcPr>
          <w:p w14:paraId="319E0718" w14:textId="77777777" w:rsidR="006B4015" w:rsidRPr="006B4015" w:rsidRDefault="006B4015" w:rsidP="006B4015">
            <w:pPr>
              <w:suppressAutoHyphens w:val="0"/>
              <w:spacing w:after="0" w:line="240" w:lineRule="auto"/>
              <w:jc w:val="both"/>
              <w:rPr>
                <w:rFonts w:ascii="Times New Roman" w:eastAsia="Times New Roman" w:hAnsi="Times New Roman" w:cs="Times New Roman"/>
                <w:sz w:val="20"/>
                <w:szCs w:val="20"/>
                <w:lang w:val="de-AT" w:eastAsia="de-AT"/>
              </w:rPr>
            </w:pPr>
          </w:p>
        </w:tc>
      </w:tr>
      <w:tr w:rsidR="006B4015" w:rsidRPr="006B4015" w14:paraId="633937F7"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3A09CB56" w14:textId="77777777" w:rsidR="006B4015" w:rsidRPr="006B4015" w:rsidRDefault="006B4015" w:rsidP="006B4015">
            <w:pPr>
              <w:suppressAutoHyphens w:val="0"/>
              <w:spacing w:after="0" w:line="240" w:lineRule="auto"/>
              <w:jc w:val="both"/>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24CA8573" w14:textId="77777777" w:rsidR="006B4015" w:rsidRPr="006B4015" w:rsidRDefault="006B4015" w:rsidP="006B4015">
            <w:pPr>
              <w:suppressAutoHyphens w:val="0"/>
              <w:spacing w:after="0" w:line="240" w:lineRule="auto"/>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B0F0"/>
                <w:sz w:val="22"/>
                <w:szCs w:val="22"/>
                <w:lang w:val="de-AT" w:eastAsia="de-AT"/>
              </w:rPr>
              <w:t>💪</w:t>
            </w:r>
            <w:r w:rsidRPr="006B4015">
              <w:rPr>
                <w:rFonts w:ascii="Calibri" w:eastAsia="Times New Roman" w:hAnsi="Calibri" w:cs="Calibri"/>
                <w:color w:val="000000"/>
                <w:sz w:val="22"/>
                <w:szCs w:val="22"/>
                <w:lang w:val="de-AT" w:eastAsia="de-AT"/>
              </w:rPr>
              <w:t>Maximale Kühlleistung</w:t>
            </w:r>
          </w:p>
        </w:tc>
        <w:tc>
          <w:tcPr>
            <w:tcW w:w="1556" w:type="dxa"/>
            <w:gridSpan w:val="2"/>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086E5324" w14:textId="77777777" w:rsidR="006B4015" w:rsidRPr="006B4015" w:rsidRDefault="006B4015" w:rsidP="006B4015">
            <w:pPr>
              <w:suppressAutoHyphens w:val="0"/>
              <w:spacing w:after="0" w:line="240" w:lineRule="auto"/>
              <w:jc w:val="right"/>
              <w:rPr>
                <w:rFonts w:ascii="Calibri" w:eastAsia="Times New Roman" w:hAnsi="Calibri" w:cs="Calibri"/>
                <w:b/>
                <w:bCs/>
                <w:color w:val="2C5F2E"/>
                <w:sz w:val="22"/>
                <w:szCs w:val="22"/>
                <w:lang w:val="de-AT" w:eastAsia="de-AT"/>
              </w:rPr>
            </w:pPr>
            <w:r w:rsidRPr="006B4015">
              <w:rPr>
                <w:rFonts w:ascii="Calibri" w:eastAsia="Times New Roman" w:hAnsi="Calibri" w:cs="Calibri"/>
                <w:b/>
                <w:bCs/>
                <w:color w:val="2C5F2E"/>
                <w:sz w:val="22"/>
                <w:szCs w:val="22"/>
                <w:lang w:val="de-AT" w:eastAsia="de-AT"/>
              </w:rPr>
              <w:t>25,33</w:t>
            </w:r>
          </w:p>
        </w:tc>
        <w:tc>
          <w:tcPr>
            <w:tcW w:w="1872" w:type="dxa"/>
            <w:gridSpan w:val="4"/>
            <w:tcBorders>
              <w:top w:val="nil"/>
              <w:left w:val="nil"/>
              <w:bottom w:val="nil"/>
              <w:right w:val="nil"/>
            </w:tcBorders>
            <w:shd w:val="clear" w:color="auto" w:fill="auto"/>
            <w:noWrap/>
            <w:vAlign w:val="bottom"/>
            <w:hideMark/>
          </w:tcPr>
          <w:p w14:paraId="0B782EB3" w14:textId="77777777" w:rsidR="006B4015" w:rsidRPr="006B4015" w:rsidRDefault="006B4015" w:rsidP="006B4015">
            <w:pPr>
              <w:suppressAutoHyphens w:val="0"/>
              <w:spacing w:after="0" w:line="240" w:lineRule="auto"/>
              <w:rPr>
                <w:rFonts w:ascii="Calibri" w:eastAsia="Times New Roman" w:hAnsi="Calibri" w:cs="Calibri"/>
                <w:i/>
                <w:iCs/>
                <w:color w:val="26434F"/>
                <w:sz w:val="20"/>
                <w:szCs w:val="20"/>
                <w:lang w:val="de-AT" w:eastAsia="de-AT"/>
              </w:rPr>
            </w:pPr>
            <w:r w:rsidRPr="006B4015">
              <w:rPr>
                <w:rFonts w:ascii="Calibri" w:eastAsia="Times New Roman" w:hAnsi="Calibri" w:cs="Calibri"/>
                <w:i/>
                <w:iCs/>
                <w:color w:val="26434F"/>
                <w:sz w:val="20"/>
                <w:szCs w:val="20"/>
                <w:lang w:val="de-AT" w:eastAsia="de-AT"/>
              </w:rPr>
              <w:t>W/m² raumseitig</w:t>
            </w:r>
          </w:p>
        </w:tc>
        <w:tc>
          <w:tcPr>
            <w:tcW w:w="976" w:type="dxa"/>
            <w:gridSpan w:val="2"/>
            <w:tcBorders>
              <w:top w:val="nil"/>
              <w:left w:val="nil"/>
              <w:bottom w:val="nil"/>
              <w:right w:val="nil"/>
            </w:tcBorders>
            <w:shd w:val="clear" w:color="auto" w:fill="auto"/>
            <w:noWrap/>
            <w:vAlign w:val="bottom"/>
            <w:hideMark/>
          </w:tcPr>
          <w:p w14:paraId="1CA4395C" w14:textId="77777777" w:rsidR="006B4015" w:rsidRPr="006B4015" w:rsidRDefault="006B4015" w:rsidP="006B4015">
            <w:pPr>
              <w:suppressAutoHyphens w:val="0"/>
              <w:spacing w:after="0" w:line="240" w:lineRule="auto"/>
              <w:rPr>
                <w:rFonts w:ascii="Calibri" w:eastAsia="Times New Roman" w:hAnsi="Calibri" w:cs="Calibri"/>
                <w:i/>
                <w:iCs/>
                <w:color w:val="26434F"/>
                <w:sz w:val="20"/>
                <w:szCs w:val="20"/>
                <w:lang w:val="de-AT" w:eastAsia="de-AT"/>
              </w:rPr>
            </w:pPr>
          </w:p>
        </w:tc>
      </w:tr>
      <w:tr w:rsidR="006B4015" w:rsidRPr="006B4015" w14:paraId="2CFFD5FE"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2524EBC1"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1475099B" w14:textId="77777777" w:rsidR="006B4015" w:rsidRPr="006B4015" w:rsidRDefault="006B4015" w:rsidP="006B4015">
            <w:pPr>
              <w:suppressAutoHyphens w:val="0"/>
              <w:spacing w:after="0" w:line="240" w:lineRule="auto"/>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r w:rsidRPr="006B4015">
              <w:rPr>
                <w:rFonts w:ascii="Calibri" w:eastAsia="Times New Roman" w:hAnsi="Calibri" w:cs="Calibri"/>
                <w:color w:val="000000"/>
                <w:sz w:val="22"/>
                <w:szCs w:val="22"/>
                <w:lang w:val="de-AT" w:eastAsia="de-AT"/>
              </w:rPr>
              <w:t>Wirkungsgrad Erzeugung</w:t>
            </w:r>
          </w:p>
        </w:tc>
        <w:tc>
          <w:tcPr>
            <w:tcW w:w="1556" w:type="dxa"/>
            <w:gridSpan w:val="2"/>
            <w:tcBorders>
              <w:top w:val="nil"/>
              <w:left w:val="single" w:sz="4" w:space="0" w:color="2C5F2E"/>
              <w:bottom w:val="single" w:sz="4" w:space="0" w:color="2C5F2E"/>
              <w:right w:val="single" w:sz="4" w:space="0" w:color="2C5F2E"/>
            </w:tcBorders>
            <w:shd w:val="clear" w:color="000000" w:fill="BFE1C1"/>
            <w:noWrap/>
            <w:vAlign w:val="bottom"/>
            <w:hideMark/>
          </w:tcPr>
          <w:p w14:paraId="68FE4584" w14:textId="77777777" w:rsidR="006B4015" w:rsidRPr="006B4015" w:rsidRDefault="006B4015" w:rsidP="006B4015">
            <w:pPr>
              <w:suppressAutoHyphens w:val="0"/>
              <w:spacing w:after="0" w:line="240" w:lineRule="auto"/>
              <w:rPr>
                <w:rFonts w:ascii="Calibri" w:eastAsia="Times New Roman" w:hAnsi="Calibri" w:cs="Calibri"/>
                <w:b/>
                <w:bCs/>
                <w:color w:val="2C5F2E"/>
                <w:sz w:val="22"/>
                <w:szCs w:val="22"/>
                <w:lang w:val="de-AT" w:eastAsia="de-AT"/>
              </w:rPr>
            </w:pPr>
            <w:r w:rsidRPr="006B4015">
              <w:rPr>
                <w:rFonts w:ascii="Calibri" w:eastAsia="Times New Roman" w:hAnsi="Calibri" w:cs="Calibri"/>
                <w:b/>
                <w:bCs/>
                <w:color w:val="2C5F2E"/>
                <w:sz w:val="22"/>
                <w:szCs w:val="22"/>
                <w:lang w:val="de-AT" w:eastAsia="de-AT"/>
              </w:rPr>
              <w:t> </w:t>
            </w:r>
          </w:p>
        </w:tc>
        <w:tc>
          <w:tcPr>
            <w:tcW w:w="476" w:type="dxa"/>
            <w:gridSpan w:val="2"/>
            <w:tcBorders>
              <w:top w:val="nil"/>
              <w:left w:val="nil"/>
              <w:bottom w:val="nil"/>
              <w:right w:val="nil"/>
            </w:tcBorders>
            <w:shd w:val="clear" w:color="auto" w:fill="auto"/>
            <w:noWrap/>
            <w:vAlign w:val="bottom"/>
            <w:hideMark/>
          </w:tcPr>
          <w:p w14:paraId="7DBDBA5B" w14:textId="77777777" w:rsidR="006B4015" w:rsidRPr="006B4015" w:rsidRDefault="006B4015" w:rsidP="006B4015">
            <w:pPr>
              <w:suppressAutoHyphens w:val="0"/>
              <w:spacing w:after="0" w:line="240" w:lineRule="auto"/>
              <w:rPr>
                <w:rFonts w:ascii="Calibri" w:eastAsia="Times New Roman" w:hAnsi="Calibri" w:cs="Calibri"/>
                <w:i/>
                <w:iCs/>
                <w:color w:val="26434F"/>
                <w:sz w:val="20"/>
                <w:szCs w:val="20"/>
                <w:lang w:val="de-AT" w:eastAsia="de-AT"/>
              </w:rPr>
            </w:pPr>
            <w:r w:rsidRPr="006B4015">
              <w:rPr>
                <w:rFonts w:ascii="Calibri" w:eastAsia="Times New Roman" w:hAnsi="Calibri" w:cs="Calibri"/>
                <w:i/>
                <w:iCs/>
                <w:color w:val="26434F"/>
                <w:sz w:val="20"/>
                <w:szCs w:val="20"/>
                <w:lang w:val="de-AT" w:eastAsia="de-AT"/>
              </w:rPr>
              <w:t>JAZ</w:t>
            </w:r>
          </w:p>
        </w:tc>
        <w:tc>
          <w:tcPr>
            <w:tcW w:w="1396" w:type="dxa"/>
            <w:gridSpan w:val="2"/>
            <w:tcBorders>
              <w:top w:val="nil"/>
              <w:left w:val="nil"/>
              <w:bottom w:val="nil"/>
              <w:right w:val="nil"/>
            </w:tcBorders>
            <w:shd w:val="clear" w:color="auto" w:fill="auto"/>
            <w:noWrap/>
            <w:vAlign w:val="bottom"/>
            <w:hideMark/>
          </w:tcPr>
          <w:p w14:paraId="72A33A5A" w14:textId="77777777" w:rsidR="006B4015" w:rsidRPr="006B4015" w:rsidRDefault="006B4015" w:rsidP="006B4015">
            <w:pPr>
              <w:suppressAutoHyphens w:val="0"/>
              <w:spacing w:after="0" w:line="240" w:lineRule="auto"/>
              <w:rPr>
                <w:rFonts w:ascii="Calibri" w:eastAsia="Times New Roman" w:hAnsi="Calibri" w:cs="Calibri"/>
                <w:i/>
                <w:iCs/>
                <w:color w:val="26434F"/>
                <w:sz w:val="20"/>
                <w:szCs w:val="20"/>
                <w:lang w:val="de-AT" w:eastAsia="de-AT"/>
              </w:rPr>
            </w:pPr>
          </w:p>
        </w:tc>
        <w:tc>
          <w:tcPr>
            <w:tcW w:w="976" w:type="dxa"/>
            <w:gridSpan w:val="2"/>
            <w:tcBorders>
              <w:top w:val="nil"/>
              <w:left w:val="nil"/>
              <w:bottom w:val="nil"/>
              <w:right w:val="nil"/>
            </w:tcBorders>
            <w:shd w:val="clear" w:color="auto" w:fill="auto"/>
            <w:noWrap/>
            <w:vAlign w:val="bottom"/>
            <w:hideMark/>
          </w:tcPr>
          <w:p w14:paraId="7B02944A"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r>
      <w:tr w:rsidR="006B4015" w:rsidRPr="006B4015" w14:paraId="28B57055"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6DC13588"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282F8E74" w14:textId="77777777" w:rsidR="006B4015" w:rsidRPr="006B4015" w:rsidRDefault="006B4015" w:rsidP="006B4015">
            <w:pPr>
              <w:suppressAutoHyphens w:val="0"/>
              <w:spacing w:after="0" w:line="240" w:lineRule="auto"/>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r w:rsidRPr="006B4015">
              <w:rPr>
                <w:rFonts w:ascii="Calibri" w:eastAsia="Times New Roman" w:hAnsi="Calibri" w:cs="Calibri"/>
                <w:color w:val="000000"/>
                <w:sz w:val="22"/>
                <w:szCs w:val="22"/>
                <w:lang w:val="de-AT" w:eastAsia="de-AT"/>
              </w:rPr>
              <w:t>Verteilverluste</w:t>
            </w:r>
          </w:p>
        </w:tc>
        <w:tc>
          <w:tcPr>
            <w:tcW w:w="1556" w:type="dxa"/>
            <w:gridSpan w:val="2"/>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4378CF48" w14:textId="77777777" w:rsidR="006B4015" w:rsidRPr="006B4015" w:rsidRDefault="006B4015" w:rsidP="006B4015">
            <w:pPr>
              <w:suppressAutoHyphens w:val="0"/>
              <w:spacing w:after="0" w:line="240" w:lineRule="auto"/>
              <w:rPr>
                <w:rFonts w:ascii="Calibri" w:eastAsia="Times New Roman" w:hAnsi="Calibri" w:cs="Calibri"/>
                <w:b/>
                <w:bCs/>
                <w:color w:val="418D45"/>
                <w:sz w:val="22"/>
                <w:szCs w:val="22"/>
                <w:lang w:val="de-AT" w:eastAsia="de-AT"/>
              </w:rPr>
            </w:pPr>
            <w:r w:rsidRPr="006B4015">
              <w:rPr>
                <w:rFonts w:ascii="Calibri" w:eastAsia="Times New Roman" w:hAnsi="Calibri" w:cs="Calibri"/>
                <w:b/>
                <w:bCs/>
                <w:color w:val="418D45"/>
                <w:sz w:val="22"/>
                <w:szCs w:val="22"/>
                <w:lang w:val="de-AT" w:eastAsia="de-AT"/>
              </w:rPr>
              <w:t> </w:t>
            </w:r>
          </w:p>
        </w:tc>
        <w:tc>
          <w:tcPr>
            <w:tcW w:w="476" w:type="dxa"/>
            <w:gridSpan w:val="2"/>
            <w:tcBorders>
              <w:top w:val="nil"/>
              <w:left w:val="nil"/>
              <w:bottom w:val="nil"/>
              <w:right w:val="nil"/>
            </w:tcBorders>
            <w:shd w:val="clear" w:color="auto" w:fill="auto"/>
            <w:noWrap/>
            <w:vAlign w:val="bottom"/>
            <w:hideMark/>
          </w:tcPr>
          <w:p w14:paraId="0CB4E084" w14:textId="77777777" w:rsidR="006B4015" w:rsidRPr="006B4015" w:rsidRDefault="006B4015" w:rsidP="006B4015">
            <w:pPr>
              <w:suppressAutoHyphens w:val="0"/>
              <w:spacing w:after="0" w:line="240" w:lineRule="auto"/>
              <w:rPr>
                <w:rFonts w:ascii="Calibri" w:eastAsia="Times New Roman" w:hAnsi="Calibri" w:cs="Calibri"/>
                <w:b/>
                <w:bCs/>
                <w:color w:val="418D45"/>
                <w:sz w:val="22"/>
                <w:szCs w:val="22"/>
                <w:lang w:val="de-AT" w:eastAsia="de-AT"/>
              </w:rPr>
            </w:pPr>
          </w:p>
        </w:tc>
        <w:tc>
          <w:tcPr>
            <w:tcW w:w="1396" w:type="dxa"/>
            <w:gridSpan w:val="2"/>
            <w:tcBorders>
              <w:top w:val="nil"/>
              <w:left w:val="nil"/>
              <w:bottom w:val="nil"/>
              <w:right w:val="nil"/>
            </w:tcBorders>
            <w:shd w:val="clear" w:color="auto" w:fill="auto"/>
            <w:noWrap/>
            <w:vAlign w:val="bottom"/>
            <w:hideMark/>
          </w:tcPr>
          <w:p w14:paraId="1215D5E3"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noWrap/>
            <w:vAlign w:val="bottom"/>
            <w:hideMark/>
          </w:tcPr>
          <w:p w14:paraId="6ABB2633"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r>
      <w:tr w:rsidR="006B4015" w:rsidRPr="006B4015" w14:paraId="1DC4AE35"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53A345BE"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39B77433" w14:textId="77777777" w:rsidR="006B4015" w:rsidRPr="006B4015" w:rsidRDefault="006B4015" w:rsidP="006B4015">
            <w:pPr>
              <w:suppressAutoHyphens w:val="0"/>
              <w:spacing w:after="0" w:line="240" w:lineRule="auto"/>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r w:rsidRPr="006B4015">
              <w:rPr>
                <w:rFonts w:ascii="Calibri" w:eastAsia="Times New Roman" w:hAnsi="Calibri" w:cs="Calibri"/>
                <w:color w:val="000000"/>
                <w:sz w:val="22"/>
                <w:szCs w:val="22"/>
                <w:lang w:val="de-AT" w:eastAsia="de-AT"/>
              </w:rPr>
              <w:t xml:space="preserve"> Hilfsstromanteil</w:t>
            </w:r>
          </w:p>
        </w:tc>
        <w:tc>
          <w:tcPr>
            <w:tcW w:w="1556" w:type="dxa"/>
            <w:gridSpan w:val="2"/>
            <w:tcBorders>
              <w:top w:val="nil"/>
              <w:left w:val="single" w:sz="4" w:space="0" w:color="5FB564"/>
              <w:bottom w:val="single" w:sz="4" w:space="0" w:color="5FB564"/>
              <w:right w:val="single" w:sz="4" w:space="0" w:color="5FB564"/>
            </w:tcBorders>
            <w:shd w:val="clear" w:color="000000" w:fill="DFF0E0"/>
            <w:noWrap/>
            <w:vAlign w:val="center"/>
            <w:hideMark/>
          </w:tcPr>
          <w:p w14:paraId="4DF18AC3" w14:textId="77777777" w:rsidR="006B4015" w:rsidRPr="006B4015" w:rsidRDefault="006B4015" w:rsidP="006B4015">
            <w:pPr>
              <w:suppressAutoHyphens w:val="0"/>
              <w:spacing w:after="0" w:line="240" w:lineRule="auto"/>
              <w:jc w:val="right"/>
              <w:rPr>
                <w:rFonts w:ascii="Calibri" w:eastAsia="Times New Roman" w:hAnsi="Calibri" w:cs="Calibri"/>
                <w:b/>
                <w:bCs/>
                <w:color w:val="418D45"/>
                <w:sz w:val="22"/>
                <w:szCs w:val="22"/>
                <w:lang w:val="de-AT" w:eastAsia="de-AT"/>
              </w:rPr>
            </w:pPr>
            <w:r w:rsidRPr="006B4015">
              <w:rPr>
                <w:rFonts w:ascii="Calibri" w:eastAsia="Times New Roman" w:hAnsi="Calibri" w:cs="Calibri"/>
                <w:b/>
                <w:bCs/>
                <w:color w:val="418D45"/>
                <w:sz w:val="22"/>
                <w:szCs w:val="22"/>
                <w:lang w:val="de-AT" w:eastAsia="de-AT"/>
              </w:rPr>
              <w:t> </w:t>
            </w:r>
          </w:p>
        </w:tc>
        <w:tc>
          <w:tcPr>
            <w:tcW w:w="476" w:type="dxa"/>
            <w:gridSpan w:val="2"/>
            <w:tcBorders>
              <w:top w:val="nil"/>
              <w:left w:val="nil"/>
              <w:bottom w:val="nil"/>
              <w:right w:val="nil"/>
            </w:tcBorders>
            <w:shd w:val="clear" w:color="auto" w:fill="auto"/>
            <w:noWrap/>
            <w:vAlign w:val="bottom"/>
            <w:hideMark/>
          </w:tcPr>
          <w:p w14:paraId="46654A8F" w14:textId="77777777" w:rsidR="006B4015" w:rsidRPr="006B4015" w:rsidRDefault="006B4015" w:rsidP="006B4015">
            <w:pPr>
              <w:suppressAutoHyphens w:val="0"/>
              <w:spacing w:after="0" w:line="240" w:lineRule="auto"/>
              <w:jc w:val="right"/>
              <w:rPr>
                <w:rFonts w:ascii="Calibri" w:eastAsia="Times New Roman" w:hAnsi="Calibri" w:cs="Calibri"/>
                <w:b/>
                <w:bCs/>
                <w:color w:val="418D45"/>
                <w:sz w:val="22"/>
                <w:szCs w:val="22"/>
                <w:lang w:val="de-AT" w:eastAsia="de-AT"/>
              </w:rPr>
            </w:pPr>
          </w:p>
        </w:tc>
        <w:tc>
          <w:tcPr>
            <w:tcW w:w="1396" w:type="dxa"/>
            <w:gridSpan w:val="2"/>
            <w:tcBorders>
              <w:top w:val="nil"/>
              <w:left w:val="nil"/>
              <w:bottom w:val="nil"/>
              <w:right w:val="nil"/>
            </w:tcBorders>
            <w:shd w:val="clear" w:color="auto" w:fill="auto"/>
            <w:noWrap/>
            <w:vAlign w:val="bottom"/>
            <w:hideMark/>
          </w:tcPr>
          <w:p w14:paraId="36EA231F"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noWrap/>
            <w:vAlign w:val="bottom"/>
            <w:hideMark/>
          </w:tcPr>
          <w:p w14:paraId="4F522790"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r>
      <w:tr w:rsidR="006B4015" w:rsidRPr="006B4015" w14:paraId="19F0B194" w14:textId="77777777" w:rsidTr="005B68C1">
        <w:trPr>
          <w:trHeight w:val="360"/>
        </w:trPr>
        <w:tc>
          <w:tcPr>
            <w:tcW w:w="476" w:type="dxa"/>
            <w:gridSpan w:val="2"/>
            <w:tcBorders>
              <w:top w:val="nil"/>
              <w:left w:val="nil"/>
              <w:bottom w:val="nil"/>
              <w:right w:val="nil"/>
            </w:tcBorders>
            <w:shd w:val="clear" w:color="auto" w:fill="auto"/>
            <w:noWrap/>
            <w:vAlign w:val="bottom"/>
            <w:hideMark/>
          </w:tcPr>
          <w:p w14:paraId="08366A34" w14:textId="77777777" w:rsidR="006B4015" w:rsidRPr="006B4015" w:rsidRDefault="006B4015" w:rsidP="006B4015">
            <w:pPr>
              <w:suppressAutoHyphens w:val="0"/>
              <w:spacing w:after="0" w:line="240" w:lineRule="auto"/>
              <w:rPr>
                <w:rFonts w:ascii="Times New Roman" w:eastAsia="Times New Roman" w:hAnsi="Times New Roman" w:cs="Times New Roman"/>
                <w:lang w:val="de-AT" w:eastAsia="de-AT"/>
              </w:rPr>
            </w:pPr>
          </w:p>
        </w:tc>
        <w:tc>
          <w:tcPr>
            <w:tcW w:w="3416" w:type="dxa"/>
            <w:gridSpan w:val="2"/>
            <w:tcBorders>
              <w:top w:val="nil"/>
              <w:left w:val="nil"/>
              <w:bottom w:val="single" w:sz="8" w:space="0" w:color="F47E66"/>
              <w:right w:val="nil"/>
            </w:tcBorders>
            <w:shd w:val="clear" w:color="auto" w:fill="auto"/>
            <w:noWrap/>
            <w:vAlign w:val="bottom"/>
            <w:hideMark/>
          </w:tcPr>
          <w:p w14:paraId="2A94F594"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Segoe UI Emoji" w:eastAsia="Times New Roman" w:hAnsi="Segoe UI Emoji" w:cs="Segoe UI Emoji"/>
                <w:color w:val="00B0F0"/>
                <w:sz w:val="22"/>
                <w:szCs w:val="22"/>
                <w:lang w:val="de-AT" w:eastAsia="de-AT"/>
              </w:rPr>
              <w:t>❄️</w:t>
            </w:r>
            <w:r w:rsidRPr="006B4015">
              <w:rPr>
                <w:rFonts w:ascii="Calibri" w:eastAsia="Times New Roman" w:hAnsi="Calibri" w:cs="Calibri"/>
                <w:b/>
                <w:bCs/>
                <w:color w:val="E1320F"/>
                <w:sz w:val="22"/>
                <w:szCs w:val="22"/>
                <w:lang w:val="de-AT" w:eastAsia="de-AT"/>
              </w:rPr>
              <w:t>Kühlsystem 2: Thermisch</w:t>
            </w:r>
          </w:p>
        </w:tc>
        <w:tc>
          <w:tcPr>
            <w:tcW w:w="1556" w:type="dxa"/>
            <w:gridSpan w:val="2"/>
            <w:tcBorders>
              <w:top w:val="nil"/>
              <w:left w:val="nil"/>
              <w:bottom w:val="single" w:sz="8" w:space="0" w:color="F47E66"/>
              <w:right w:val="nil"/>
            </w:tcBorders>
            <w:shd w:val="clear" w:color="auto" w:fill="auto"/>
            <w:noWrap/>
            <w:vAlign w:val="bottom"/>
            <w:hideMark/>
          </w:tcPr>
          <w:p w14:paraId="2F9DFA72"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optional</w:t>
            </w:r>
          </w:p>
        </w:tc>
        <w:tc>
          <w:tcPr>
            <w:tcW w:w="476" w:type="dxa"/>
            <w:gridSpan w:val="2"/>
            <w:tcBorders>
              <w:top w:val="nil"/>
              <w:left w:val="nil"/>
              <w:bottom w:val="single" w:sz="8" w:space="0" w:color="F47E66"/>
              <w:right w:val="nil"/>
            </w:tcBorders>
            <w:shd w:val="clear" w:color="auto" w:fill="auto"/>
            <w:noWrap/>
            <w:vAlign w:val="bottom"/>
            <w:hideMark/>
          </w:tcPr>
          <w:p w14:paraId="5A9DAC6C"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c>
          <w:tcPr>
            <w:tcW w:w="1396" w:type="dxa"/>
            <w:gridSpan w:val="2"/>
            <w:tcBorders>
              <w:top w:val="nil"/>
              <w:left w:val="nil"/>
              <w:bottom w:val="single" w:sz="8" w:space="0" w:color="F47E66"/>
              <w:right w:val="nil"/>
            </w:tcBorders>
            <w:shd w:val="clear" w:color="auto" w:fill="auto"/>
            <w:noWrap/>
            <w:vAlign w:val="bottom"/>
            <w:hideMark/>
          </w:tcPr>
          <w:p w14:paraId="6DEC903C"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c>
          <w:tcPr>
            <w:tcW w:w="976" w:type="dxa"/>
            <w:gridSpan w:val="2"/>
            <w:tcBorders>
              <w:top w:val="nil"/>
              <w:left w:val="nil"/>
              <w:bottom w:val="single" w:sz="8" w:space="0" w:color="F47E66"/>
              <w:right w:val="nil"/>
            </w:tcBorders>
            <w:shd w:val="clear" w:color="auto" w:fill="auto"/>
            <w:noWrap/>
            <w:vAlign w:val="bottom"/>
            <w:hideMark/>
          </w:tcPr>
          <w:p w14:paraId="2766484E"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r>
      <w:tr w:rsidR="006B4015" w:rsidRPr="006B4015" w14:paraId="34AD46B7" w14:textId="77777777" w:rsidTr="005B68C1">
        <w:trPr>
          <w:trHeight w:val="360"/>
        </w:trPr>
        <w:tc>
          <w:tcPr>
            <w:tcW w:w="476" w:type="dxa"/>
            <w:gridSpan w:val="2"/>
            <w:tcBorders>
              <w:top w:val="nil"/>
              <w:left w:val="nil"/>
              <w:bottom w:val="nil"/>
              <w:right w:val="nil"/>
            </w:tcBorders>
            <w:shd w:val="clear" w:color="auto" w:fill="auto"/>
            <w:noWrap/>
            <w:vAlign w:val="bottom"/>
            <w:hideMark/>
          </w:tcPr>
          <w:p w14:paraId="41D93B0E"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p>
        </w:tc>
        <w:tc>
          <w:tcPr>
            <w:tcW w:w="3416" w:type="dxa"/>
            <w:gridSpan w:val="2"/>
            <w:tcBorders>
              <w:top w:val="nil"/>
              <w:left w:val="nil"/>
              <w:bottom w:val="nil"/>
              <w:right w:val="nil"/>
            </w:tcBorders>
            <w:shd w:val="clear" w:color="auto" w:fill="auto"/>
            <w:noWrap/>
            <w:vAlign w:val="bottom"/>
            <w:hideMark/>
          </w:tcPr>
          <w:p w14:paraId="45BB5C15"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r w:rsidRPr="006B4015">
              <w:rPr>
                <w:rFonts w:ascii="Calibri" w:eastAsia="Times New Roman" w:hAnsi="Calibri" w:cs="Calibri"/>
                <w:color w:val="000000"/>
                <w:sz w:val="22"/>
                <w:szCs w:val="22"/>
                <w:lang w:val="de-AT" w:eastAsia="de-AT"/>
              </w:rPr>
              <w:t>Energieträger</w:t>
            </w:r>
          </w:p>
        </w:tc>
        <w:tc>
          <w:tcPr>
            <w:tcW w:w="1556" w:type="dxa"/>
            <w:gridSpan w:val="2"/>
            <w:tcBorders>
              <w:top w:val="single" w:sz="4" w:space="0" w:color="2C5F2E"/>
              <w:left w:val="single" w:sz="4" w:space="0" w:color="2C5F2E"/>
              <w:bottom w:val="single" w:sz="4" w:space="0" w:color="2C5F2E"/>
              <w:right w:val="single" w:sz="4" w:space="0" w:color="2C5F2E"/>
            </w:tcBorders>
            <w:shd w:val="clear" w:color="000000" w:fill="BFE1C1"/>
            <w:noWrap/>
            <w:hideMark/>
          </w:tcPr>
          <w:p w14:paraId="3FC85CDB" w14:textId="77777777" w:rsidR="006B4015" w:rsidRPr="006B4015" w:rsidRDefault="006B4015" w:rsidP="006B4015">
            <w:pPr>
              <w:suppressAutoHyphens w:val="0"/>
              <w:spacing w:after="0" w:line="240" w:lineRule="auto"/>
              <w:jc w:val="right"/>
              <w:outlineLvl w:val="0"/>
              <w:rPr>
                <w:rFonts w:ascii="Calibri" w:eastAsia="Times New Roman" w:hAnsi="Calibri" w:cs="Calibri"/>
                <w:b/>
                <w:bCs/>
                <w:color w:val="2C5F2E"/>
                <w:sz w:val="22"/>
                <w:szCs w:val="22"/>
                <w:lang w:val="de-AT" w:eastAsia="de-AT"/>
              </w:rPr>
            </w:pPr>
            <w:r w:rsidRPr="006B4015">
              <w:rPr>
                <w:rFonts w:ascii="Calibri" w:eastAsia="Times New Roman" w:hAnsi="Calibri" w:cs="Calibri"/>
                <w:b/>
                <w:bCs/>
                <w:color w:val="2C5F2E"/>
                <w:sz w:val="22"/>
                <w:szCs w:val="22"/>
                <w:lang w:val="de-AT" w:eastAsia="de-AT"/>
              </w:rPr>
              <w:t> </w:t>
            </w:r>
          </w:p>
        </w:tc>
        <w:tc>
          <w:tcPr>
            <w:tcW w:w="476" w:type="dxa"/>
            <w:gridSpan w:val="2"/>
            <w:tcBorders>
              <w:top w:val="nil"/>
              <w:left w:val="nil"/>
              <w:bottom w:val="nil"/>
              <w:right w:val="nil"/>
            </w:tcBorders>
            <w:shd w:val="clear" w:color="auto" w:fill="auto"/>
            <w:hideMark/>
          </w:tcPr>
          <w:p w14:paraId="049F257D" w14:textId="77777777" w:rsidR="006B4015" w:rsidRPr="006B4015" w:rsidRDefault="006B4015" w:rsidP="006B4015">
            <w:pPr>
              <w:suppressAutoHyphens w:val="0"/>
              <w:spacing w:after="0" w:line="240" w:lineRule="auto"/>
              <w:jc w:val="right"/>
              <w:outlineLvl w:val="0"/>
              <w:rPr>
                <w:rFonts w:ascii="Calibri" w:eastAsia="Times New Roman" w:hAnsi="Calibri" w:cs="Calibri"/>
                <w:b/>
                <w:bCs/>
                <w:color w:val="2C5F2E"/>
                <w:sz w:val="22"/>
                <w:szCs w:val="22"/>
                <w:lang w:val="de-AT" w:eastAsia="de-AT"/>
              </w:rPr>
            </w:pPr>
          </w:p>
        </w:tc>
        <w:tc>
          <w:tcPr>
            <w:tcW w:w="1396" w:type="dxa"/>
            <w:gridSpan w:val="2"/>
            <w:tcBorders>
              <w:top w:val="nil"/>
              <w:left w:val="nil"/>
              <w:bottom w:val="nil"/>
              <w:right w:val="nil"/>
            </w:tcBorders>
            <w:shd w:val="clear" w:color="auto" w:fill="auto"/>
            <w:hideMark/>
          </w:tcPr>
          <w:p w14:paraId="686DDD69" w14:textId="77777777" w:rsidR="006B4015" w:rsidRPr="006B4015" w:rsidRDefault="006B4015" w:rsidP="006B4015">
            <w:pPr>
              <w:suppressAutoHyphens w:val="0"/>
              <w:spacing w:after="0" w:line="240" w:lineRule="auto"/>
              <w:jc w:val="both"/>
              <w:outlineLvl w:val="0"/>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hideMark/>
          </w:tcPr>
          <w:p w14:paraId="59D3FD67" w14:textId="77777777" w:rsidR="006B4015" w:rsidRPr="006B4015" w:rsidRDefault="006B4015" w:rsidP="006B4015">
            <w:pPr>
              <w:suppressAutoHyphens w:val="0"/>
              <w:spacing w:after="0" w:line="240" w:lineRule="auto"/>
              <w:jc w:val="both"/>
              <w:outlineLvl w:val="0"/>
              <w:rPr>
                <w:rFonts w:ascii="Times New Roman" w:eastAsia="Times New Roman" w:hAnsi="Times New Roman" w:cs="Times New Roman"/>
                <w:sz w:val="20"/>
                <w:szCs w:val="20"/>
                <w:lang w:val="de-AT" w:eastAsia="de-AT"/>
              </w:rPr>
            </w:pPr>
          </w:p>
        </w:tc>
      </w:tr>
      <w:tr w:rsidR="006B4015" w:rsidRPr="006B4015" w14:paraId="73DC854D"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767E9C57" w14:textId="77777777" w:rsidR="006B4015" w:rsidRPr="006B4015" w:rsidRDefault="006B4015" w:rsidP="006B4015">
            <w:pPr>
              <w:suppressAutoHyphens w:val="0"/>
              <w:spacing w:after="0" w:line="240" w:lineRule="auto"/>
              <w:jc w:val="both"/>
              <w:outlineLvl w:val="0"/>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7240A8D8"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B0F0"/>
                <w:sz w:val="22"/>
                <w:szCs w:val="22"/>
                <w:lang w:val="de-AT" w:eastAsia="de-AT"/>
              </w:rPr>
              <w:t>💪</w:t>
            </w:r>
            <w:r w:rsidRPr="006B4015">
              <w:rPr>
                <w:rFonts w:ascii="Calibri" w:eastAsia="Times New Roman" w:hAnsi="Calibri" w:cs="Calibri"/>
                <w:color w:val="000000"/>
                <w:sz w:val="22"/>
                <w:szCs w:val="22"/>
                <w:lang w:val="de-AT" w:eastAsia="de-AT"/>
              </w:rPr>
              <w:t>Maximale Kühlleistung</w:t>
            </w:r>
          </w:p>
        </w:tc>
        <w:tc>
          <w:tcPr>
            <w:tcW w:w="1556" w:type="dxa"/>
            <w:gridSpan w:val="2"/>
            <w:tcBorders>
              <w:top w:val="nil"/>
              <w:left w:val="single" w:sz="4" w:space="0" w:color="2C5F2E"/>
              <w:bottom w:val="single" w:sz="4" w:space="0" w:color="2C5F2E"/>
              <w:right w:val="single" w:sz="4" w:space="0" w:color="2C5F2E"/>
            </w:tcBorders>
            <w:shd w:val="clear" w:color="000000" w:fill="BFE1C1"/>
            <w:noWrap/>
            <w:vAlign w:val="bottom"/>
            <w:hideMark/>
          </w:tcPr>
          <w:p w14:paraId="359A4E65" w14:textId="77777777" w:rsidR="006B4015" w:rsidRPr="006B4015" w:rsidRDefault="006B4015" w:rsidP="006B4015">
            <w:pPr>
              <w:suppressAutoHyphens w:val="0"/>
              <w:spacing w:after="0" w:line="240" w:lineRule="auto"/>
              <w:outlineLvl w:val="0"/>
              <w:rPr>
                <w:rFonts w:ascii="Calibri" w:eastAsia="Times New Roman" w:hAnsi="Calibri" w:cs="Calibri"/>
                <w:b/>
                <w:bCs/>
                <w:color w:val="2C5F2E"/>
                <w:sz w:val="22"/>
                <w:szCs w:val="22"/>
                <w:lang w:val="de-AT" w:eastAsia="de-AT"/>
              </w:rPr>
            </w:pPr>
            <w:r w:rsidRPr="006B4015">
              <w:rPr>
                <w:rFonts w:ascii="Calibri" w:eastAsia="Times New Roman" w:hAnsi="Calibri" w:cs="Calibri"/>
                <w:b/>
                <w:bCs/>
                <w:color w:val="2C5F2E"/>
                <w:sz w:val="22"/>
                <w:szCs w:val="22"/>
                <w:lang w:val="de-AT" w:eastAsia="de-AT"/>
              </w:rPr>
              <w:t> </w:t>
            </w:r>
          </w:p>
        </w:tc>
        <w:tc>
          <w:tcPr>
            <w:tcW w:w="1872" w:type="dxa"/>
            <w:gridSpan w:val="4"/>
            <w:tcBorders>
              <w:top w:val="nil"/>
              <w:left w:val="nil"/>
              <w:bottom w:val="nil"/>
              <w:right w:val="nil"/>
            </w:tcBorders>
            <w:shd w:val="clear" w:color="auto" w:fill="auto"/>
            <w:noWrap/>
            <w:vAlign w:val="bottom"/>
            <w:hideMark/>
          </w:tcPr>
          <w:p w14:paraId="7BBE5021" w14:textId="77777777" w:rsidR="006B4015" w:rsidRPr="006B4015" w:rsidRDefault="006B4015" w:rsidP="006B4015">
            <w:pPr>
              <w:suppressAutoHyphens w:val="0"/>
              <w:spacing w:after="0" w:line="240" w:lineRule="auto"/>
              <w:outlineLvl w:val="0"/>
              <w:rPr>
                <w:rFonts w:ascii="Calibri" w:eastAsia="Times New Roman" w:hAnsi="Calibri" w:cs="Calibri"/>
                <w:i/>
                <w:iCs/>
                <w:color w:val="26434F"/>
                <w:sz w:val="20"/>
                <w:szCs w:val="20"/>
                <w:lang w:val="de-AT" w:eastAsia="de-AT"/>
              </w:rPr>
            </w:pPr>
            <w:r w:rsidRPr="006B4015">
              <w:rPr>
                <w:rFonts w:ascii="Calibri" w:eastAsia="Times New Roman" w:hAnsi="Calibri" w:cs="Calibri"/>
                <w:i/>
                <w:iCs/>
                <w:color w:val="26434F"/>
                <w:sz w:val="20"/>
                <w:szCs w:val="20"/>
                <w:lang w:val="de-AT" w:eastAsia="de-AT"/>
              </w:rPr>
              <w:t>W/m² raumseitig</w:t>
            </w:r>
          </w:p>
        </w:tc>
        <w:tc>
          <w:tcPr>
            <w:tcW w:w="976" w:type="dxa"/>
            <w:gridSpan w:val="2"/>
            <w:tcBorders>
              <w:top w:val="nil"/>
              <w:left w:val="nil"/>
              <w:bottom w:val="nil"/>
              <w:right w:val="nil"/>
            </w:tcBorders>
            <w:shd w:val="clear" w:color="auto" w:fill="auto"/>
            <w:noWrap/>
            <w:vAlign w:val="bottom"/>
            <w:hideMark/>
          </w:tcPr>
          <w:p w14:paraId="4F150137" w14:textId="77777777" w:rsidR="006B4015" w:rsidRPr="006B4015" w:rsidRDefault="006B4015" w:rsidP="006B4015">
            <w:pPr>
              <w:suppressAutoHyphens w:val="0"/>
              <w:spacing w:after="0" w:line="240" w:lineRule="auto"/>
              <w:outlineLvl w:val="0"/>
              <w:rPr>
                <w:rFonts w:ascii="Calibri" w:eastAsia="Times New Roman" w:hAnsi="Calibri" w:cs="Calibri"/>
                <w:i/>
                <w:iCs/>
                <w:color w:val="26434F"/>
                <w:sz w:val="20"/>
                <w:szCs w:val="20"/>
                <w:lang w:val="de-AT" w:eastAsia="de-AT"/>
              </w:rPr>
            </w:pPr>
          </w:p>
        </w:tc>
      </w:tr>
      <w:tr w:rsidR="006B4015" w:rsidRPr="006B4015" w14:paraId="06F888E7"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6DF2D182"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175C4FDB"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r w:rsidRPr="006B4015">
              <w:rPr>
                <w:rFonts w:ascii="Calibri" w:eastAsia="Times New Roman" w:hAnsi="Calibri" w:cs="Calibri"/>
                <w:color w:val="000000"/>
                <w:sz w:val="22"/>
                <w:szCs w:val="22"/>
                <w:lang w:val="de-AT" w:eastAsia="de-AT"/>
              </w:rPr>
              <w:t>Wirkungsgrad Erzeugung</w:t>
            </w:r>
          </w:p>
        </w:tc>
        <w:tc>
          <w:tcPr>
            <w:tcW w:w="1556" w:type="dxa"/>
            <w:gridSpan w:val="2"/>
            <w:tcBorders>
              <w:top w:val="nil"/>
              <w:left w:val="single" w:sz="4" w:space="0" w:color="2C5F2E"/>
              <w:bottom w:val="single" w:sz="4" w:space="0" w:color="2C5F2E"/>
              <w:right w:val="single" w:sz="4" w:space="0" w:color="2C5F2E"/>
            </w:tcBorders>
            <w:shd w:val="clear" w:color="000000" w:fill="BFE1C1"/>
            <w:noWrap/>
            <w:vAlign w:val="bottom"/>
            <w:hideMark/>
          </w:tcPr>
          <w:p w14:paraId="4B704020" w14:textId="77777777" w:rsidR="006B4015" w:rsidRPr="006B4015" w:rsidRDefault="006B4015" w:rsidP="006B4015">
            <w:pPr>
              <w:suppressAutoHyphens w:val="0"/>
              <w:spacing w:after="0" w:line="240" w:lineRule="auto"/>
              <w:outlineLvl w:val="0"/>
              <w:rPr>
                <w:rFonts w:ascii="Calibri" w:eastAsia="Times New Roman" w:hAnsi="Calibri" w:cs="Calibri"/>
                <w:b/>
                <w:bCs/>
                <w:color w:val="2C5F2E"/>
                <w:sz w:val="22"/>
                <w:szCs w:val="22"/>
                <w:lang w:val="de-AT" w:eastAsia="de-AT"/>
              </w:rPr>
            </w:pPr>
            <w:r w:rsidRPr="006B4015">
              <w:rPr>
                <w:rFonts w:ascii="Calibri" w:eastAsia="Times New Roman" w:hAnsi="Calibri" w:cs="Calibri"/>
                <w:b/>
                <w:bCs/>
                <w:color w:val="2C5F2E"/>
                <w:sz w:val="22"/>
                <w:szCs w:val="22"/>
                <w:lang w:val="de-AT" w:eastAsia="de-AT"/>
              </w:rPr>
              <w:t> </w:t>
            </w:r>
          </w:p>
        </w:tc>
        <w:tc>
          <w:tcPr>
            <w:tcW w:w="476" w:type="dxa"/>
            <w:gridSpan w:val="2"/>
            <w:tcBorders>
              <w:top w:val="nil"/>
              <w:left w:val="nil"/>
              <w:bottom w:val="nil"/>
              <w:right w:val="nil"/>
            </w:tcBorders>
            <w:shd w:val="clear" w:color="auto" w:fill="auto"/>
            <w:noWrap/>
            <w:vAlign w:val="bottom"/>
            <w:hideMark/>
          </w:tcPr>
          <w:p w14:paraId="2C58F4FA" w14:textId="77777777" w:rsidR="006B4015" w:rsidRPr="006B4015" w:rsidRDefault="006B4015" w:rsidP="006B4015">
            <w:pPr>
              <w:suppressAutoHyphens w:val="0"/>
              <w:spacing w:after="0" w:line="240" w:lineRule="auto"/>
              <w:outlineLvl w:val="0"/>
              <w:rPr>
                <w:rFonts w:ascii="Calibri" w:eastAsia="Times New Roman" w:hAnsi="Calibri" w:cs="Calibri"/>
                <w:b/>
                <w:bCs/>
                <w:color w:val="2C5F2E"/>
                <w:sz w:val="22"/>
                <w:szCs w:val="22"/>
                <w:lang w:val="de-AT" w:eastAsia="de-AT"/>
              </w:rPr>
            </w:pPr>
          </w:p>
        </w:tc>
        <w:tc>
          <w:tcPr>
            <w:tcW w:w="1396" w:type="dxa"/>
            <w:gridSpan w:val="2"/>
            <w:tcBorders>
              <w:top w:val="nil"/>
              <w:left w:val="nil"/>
              <w:bottom w:val="nil"/>
              <w:right w:val="nil"/>
            </w:tcBorders>
            <w:shd w:val="clear" w:color="auto" w:fill="auto"/>
            <w:noWrap/>
            <w:vAlign w:val="bottom"/>
            <w:hideMark/>
          </w:tcPr>
          <w:p w14:paraId="6BBADD21"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noWrap/>
            <w:vAlign w:val="bottom"/>
            <w:hideMark/>
          </w:tcPr>
          <w:p w14:paraId="7AC231AC"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r>
      <w:tr w:rsidR="006B4015" w:rsidRPr="006B4015" w14:paraId="6F776645"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07A8AB50"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6CC0C1AD"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r w:rsidRPr="006B4015">
              <w:rPr>
                <w:rFonts w:ascii="Calibri" w:eastAsia="Times New Roman" w:hAnsi="Calibri" w:cs="Calibri"/>
                <w:color w:val="000000"/>
                <w:sz w:val="22"/>
                <w:szCs w:val="22"/>
                <w:lang w:val="de-AT" w:eastAsia="de-AT"/>
              </w:rPr>
              <w:t>Verteilverluste</w:t>
            </w:r>
          </w:p>
        </w:tc>
        <w:tc>
          <w:tcPr>
            <w:tcW w:w="1556" w:type="dxa"/>
            <w:gridSpan w:val="2"/>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39D2EABB" w14:textId="77777777" w:rsidR="006B4015" w:rsidRPr="006B4015" w:rsidRDefault="006B4015" w:rsidP="006B4015">
            <w:pPr>
              <w:suppressAutoHyphens w:val="0"/>
              <w:spacing w:after="0" w:line="240" w:lineRule="auto"/>
              <w:outlineLvl w:val="0"/>
              <w:rPr>
                <w:rFonts w:ascii="Calibri" w:eastAsia="Times New Roman" w:hAnsi="Calibri" w:cs="Calibri"/>
                <w:b/>
                <w:bCs/>
                <w:color w:val="418D45"/>
                <w:sz w:val="22"/>
                <w:szCs w:val="22"/>
                <w:lang w:val="de-AT" w:eastAsia="de-AT"/>
              </w:rPr>
            </w:pPr>
            <w:r w:rsidRPr="006B4015">
              <w:rPr>
                <w:rFonts w:ascii="Calibri" w:eastAsia="Times New Roman" w:hAnsi="Calibri" w:cs="Calibri"/>
                <w:b/>
                <w:bCs/>
                <w:color w:val="418D45"/>
                <w:sz w:val="22"/>
                <w:szCs w:val="22"/>
                <w:lang w:val="de-AT" w:eastAsia="de-AT"/>
              </w:rPr>
              <w:t> </w:t>
            </w:r>
          </w:p>
        </w:tc>
        <w:tc>
          <w:tcPr>
            <w:tcW w:w="476" w:type="dxa"/>
            <w:gridSpan w:val="2"/>
            <w:tcBorders>
              <w:top w:val="nil"/>
              <w:left w:val="nil"/>
              <w:bottom w:val="nil"/>
              <w:right w:val="nil"/>
            </w:tcBorders>
            <w:shd w:val="clear" w:color="auto" w:fill="auto"/>
            <w:noWrap/>
            <w:vAlign w:val="bottom"/>
            <w:hideMark/>
          </w:tcPr>
          <w:p w14:paraId="6B83DC86" w14:textId="77777777" w:rsidR="006B4015" w:rsidRPr="006B4015" w:rsidRDefault="006B4015" w:rsidP="006B4015">
            <w:pPr>
              <w:suppressAutoHyphens w:val="0"/>
              <w:spacing w:after="0" w:line="240" w:lineRule="auto"/>
              <w:outlineLvl w:val="0"/>
              <w:rPr>
                <w:rFonts w:ascii="Calibri" w:eastAsia="Times New Roman" w:hAnsi="Calibri" w:cs="Calibri"/>
                <w:b/>
                <w:bCs/>
                <w:color w:val="418D45"/>
                <w:sz w:val="22"/>
                <w:szCs w:val="22"/>
                <w:lang w:val="de-AT" w:eastAsia="de-AT"/>
              </w:rPr>
            </w:pPr>
          </w:p>
        </w:tc>
        <w:tc>
          <w:tcPr>
            <w:tcW w:w="1396" w:type="dxa"/>
            <w:gridSpan w:val="2"/>
            <w:tcBorders>
              <w:top w:val="nil"/>
              <w:left w:val="nil"/>
              <w:bottom w:val="nil"/>
              <w:right w:val="nil"/>
            </w:tcBorders>
            <w:shd w:val="clear" w:color="auto" w:fill="auto"/>
            <w:noWrap/>
            <w:vAlign w:val="bottom"/>
            <w:hideMark/>
          </w:tcPr>
          <w:p w14:paraId="3CB003A8"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noWrap/>
            <w:vAlign w:val="bottom"/>
            <w:hideMark/>
          </w:tcPr>
          <w:p w14:paraId="47890AFD"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r>
      <w:tr w:rsidR="006B4015" w:rsidRPr="006B4015" w14:paraId="4CF5C386"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529B6784"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2EDF15EF"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r w:rsidRPr="006B4015">
              <w:rPr>
                <w:rFonts w:ascii="Calibri" w:eastAsia="Times New Roman" w:hAnsi="Calibri" w:cs="Calibri"/>
                <w:color w:val="000000"/>
                <w:sz w:val="22"/>
                <w:szCs w:val="22"/>
                <w:lang w:val="de-AT" w:eastAsia="de-AT"/>
              </w:rPr>
              <w:t xml:space="preserve"> Hilfsstromanteil</w:t>
            </w:r>
          </w:p>
        </w:tc>
        <w:tc>
          <w:tcPr>
            <w:tcW w:w="1556" w:type="dxa"/>
            <w:gridSpan w:val="2"/>
            <w:tcBorders>
              <w:top w:val="nil"/>
              <w:left w:val="single" w:sz="4" w:space="0" w:color="5FB564"/>
              <w:bottom w:val="single" w:sz="4" w:space="0" w:color="5FB564"/>
              <w:right w:val="single" w:sz="4" w:space="0" w:color="5FB564"/>
            </w:tcBorders>
            <w:shd w:val="clear" w:color="000000" w:fill="DFF0E0"/>
            <w:noWrap/>
            <w:vAlign w:val="center"/>
            <w:hideMark/>
          </w:tcPr>
          <w:p w14:paraId="3F5949A4" w14:textId="77777777" w:rsidR="006B4015" w:rsidRPr="006B4015" w:rsidRDefault="006B4015" w:rsidP="006B4015">
            <w:pPr>
              <w:suppressAutoHyphens w:val="0"/>
              <w:spacing w:after="0" w:line="240" w:lineRule="auto"/>
              <w:jc w:val="right"/>
              <w:outlineLvl w:val="0"/>
              <w:rPr>
                <w:rFonts w:ascii="Calibri" w:eastAsia="Times New Roman" w:hAnsi="Calibri" w:cs="Calibri"/>
                <w:b/>
                <w:bCs/>
                <w:color w:val="418D45"/>
                <w:sz w:val="22"/>
                <w:szCs w:val="22"/>
                <w:lang w:val="de-AT" w:eastAsia="de-AT"/>
              </w:rPr>
            </w:pPr>
            <w:r w:rsidRPr="006B4015">
              <w:rPr>
                <w:rFonts w:ascii="Calibri" w:eastAsia="Times New Roman" w:hAnsi="Calibri" w:cs="Calibri"/>
                <w:b/>
                <w:bCs/>
                <w:color w:val="418D45"/>
                <w:sz w:val="22"/>
                <w:szCs w:val="22"/>
                <w:lang w:val="de-AT" w:eastAsia="de-AT"/>
              </w:rPr>
              <w:t> </w:t>
            </w:r>
          </w:p>
        </w:tc>
        <w:tc>
          <w:tcPr>
            <w:tcW w:w="476" w:type="dxa"/>
            <w:gridSpan w:val="2"/>
            <w:tcBorders>
              <w:top w:val="nil"/>
              <w:left w:val="nil"/>
              <w:bottom w:val="nil"/>
              <w:right w:val="nil"/>
            </w:tcBorders>
            <w:shd w:val="clear" w:color="auto" w:fill="auto"/>
            <w:noWrap/>
            <w:vAlign w:val="bottom"/>
            <w:hideMark/>
          </w:tcPr>
          <w:p w14:paraId="5F6AEDEB" w14:textId="77777777" w:rsidR="006B4015" w:rsidRPr="006B4015" w:rsidRDefault="006B4015" w:rsidP="006B4015">
            <w:pPr>
              <w:suppressAutoHyphens w:val="0"/>
              <w:spacing w:after="0" w:line="240" w:lineRule="auto"/>
              <w:jc w:val="right"/>
              <w:outlineLvl w:val="0"/>
              <w:rPr>
                <w:rFonts w:ascii="Calibri" w:eastAsia="Times New Roman" w:hAnsi="Calibri" w:cs="Calibri"/>
                <w:b/>
                <w:bCs/>
                <w:color w:val="418D45"/>
                <w:sz w:val="22"/>
                <w:szCs w:val="22"/>
                <w:lang w:val="de-AT" w:eastAsia="de-AT"/>
              </w:rPr>
            </w:pPr>
          </w:p>
        </w:tc>
        <w:tc>
          <w:tcPr>
            <w:tcW w:w="1396" w:type="dxa"/>
            <w:gridSpan w:val="2"/>
            <w:tcBorders>
              <w:top w:val="nil"/>
              <w:left w:val="nil"/>
              <w:bottom w:val="nil"/>
              <w:right w:val="nil"/>
            </w:tcBorders>
            <w:shd w:val="clear" w:color="auto" w:fill="auto"/>
            <w:noWrap/>
            <w:vAlign w:val="bottom"/>
            <w:hideMark/>
          </w:tcPr>
          <w:p w14:paraId="24364C4E"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noWrap/>
            <w:vAlign w:val="bottom"/>
            <w:hideMark/>
          </w:tcPr>
          <w:p w14:paraId="521A1072"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r>
      <w:tr w:rsidR="006B4015" w:rsidRPr="006B4015" w14:paraId="78838D9F" w14:textId="77777777" w:rsidTr="005B68C1">
        <w:trPr>
          <w:gridAfter w:val="1"/>
          <w:wAfter w:w="8" w:type="dxa"/>
          <w:trHeight w:val="315"/>
        </w:trPr>
        <w:tc>
          <w:tcPr>
            <w:tcW w:w="468" w:type="dxa"/>
            <w:tcBorders>
              <w:top w:val="nil"/>
              <w:left w:val="nil"/>
              <w:bottom w:val="nil"/>
              <w:right w:val="nil"/>
            </w:tcBorders>
            <w:shd w:val="clear" w:color="auto" w:fill="auto"/>
            <w:noWrap/>
            <w:vAlign w:val="bottom"/>
            <w:hideMark/>
          </w:tcPr>
          <w:p w14:paraId="494FD715" w14:textId="77777777" w:rsidR="006B4015" w:rsidRPr="006B4015" w:rsidRDefault="006B4015" w:rsidP="006B4015">
            <w:pPr>
              <w:suppressAutoHyphens w:val="0"/>
              <w:spacing w:after="0" w:line="240" w:lineRule="auto"/>
              <w:rPr>
                <w:rFonts w:ascii="Times New Roman" w:eastAsia="Times New Roman" w:hAnsi="Times New Roman" w:cs="Times New Roman"/>
                <w:lang w:val="de-AT" w:eastAsia="de-AT"/>
              </w:rPr>
            </w:pPr>
          </w:p>
        </w:tc>
        <w:tc>
          <w:tcPr>
            <w:tcW w:w="3416" w:type="dxa"/>
            <w:gridSpan w:val="2"/>
            <w:tcBorders>
              <w:top w:val="nil"/>
              <w:left w:val="nil"/>
              <w:bottom w:val="single" w:sz="8" w:space="0" w:color="F47E66"/>
              <w:right w:val="nil"/>
            </w:tcBorders>
            <w:shd w:val="clear" w:color="auto" w:fill="auto"/>
            <w:noWrap/>
            <w:vAlign w:val="bottom"/>
            <w:hideMark/>
          </w:tcPr>
          <w:p w14:paraId="16FB0E68"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Segoe UI Emoji" w:eastAsia="Times New Roman" w:hAnsi="Segoe UI Emoji" w:cs="Segoe UI Emoji"/>
                <w:b/>
                <w:bCs/>
                <w:color w:val="BCCF00"/>
                <w:sz w:val="22"/>
                <w:szCs w:val="22"/>
                <w:lang w:val="de-AT" w:eastAsia="de-AT"/>
              </w:rPr>
              <w:t>⚡</w:t>
            </w:r>
            <w:r w:rsidRPr="006B4015">
              <w:rPr>
                <w:rFonts w:ascii="Calibri" w:eastAsia="Times New Roman" w:hAnsi="Calibri" w:cs="Calibri"/>
                <w:b/>
                <w:bCs/>
                <w:color w:val="E1320F"/>
                <w:sz w:val="22"/>
                <w:szCs w:val="22"/>
                <w:lang w:val="de-AT" w:eastAsia="de-AT"/>
              </w:rPr>
              <w:t>Kühlsystem 3: Elektrisch</w:t>
            </w:r>
          </w:p>
        </w:tc>
        <w:tc>
          <w:tcPr>
            <w:tcW w:w="1556" w:type="dxa"/>
            <w:gridSpan w:val="2"/>
            <w:tcBorders>
              <w:top w:val="nil"/>
              <w:left w:val="nil"/>
              <w:bottom w:val="single" w:sz="8" w:space="0" w:color="F47E66"/>
              <w:right w:val="nil"/>
            </w:tcBorders>
            <w:shd w:val="clear" w:color="auto" w:fill="auto"/>
            <w:noWrap/>
            <w:vAlign w:val="bottom"/>
            <w:hideMark/>
          </w:tcPr>
          <w:p w14:paraId="38647416"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optional</w:t>
            </w:r>
          </w:p>
        </w:tc>
        <w:tc>
          <w:tcPr>
            <w:tcW w:w="476" w:type="dxa"/>
            <w:gridSpan w:val="2"/>
            <w:tcBorders>
              <w:top w:val="nil"/>
              <w:left w:val="nil"/>
              <w:bottom w:val="single" w:sz="8" w:space="0" w:color="F47E66"/>
              <w:right w:val="nil"/>
            </w:tcBorders>
            <w:shd w:val="clear" w:color="auto" w:fill="auto"/>
            <w:noWrap/>
            <w:vAlign w:val="bottom"/>
            <w:hideMark/>
          </w:tcPr>
          <w:p w14:paraId="00C654B3"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c>
          <w:tcPr>
            <w:tcW w:w="1396" w:type="dxa"/>
            <w:gridSpan w:val="2"/>
            <w:tcBorders>
              <w:top w:val="nil"/>
              <w:left w:val="nil"/>
              <w:bottom w:val="single" w:sz="8" w:space="0" w:color="F47E66"/>
              <w:right w:val="nil"/>
            </w:tcBorders>
            <w:shd w:val="clear" w:color="auto" w:fill="auto"/>
            <w:noWrap/>
            <w:vAlign w:val="bottom"/>
            <w:hideMark/>
          </w:tcPr>
          <w:p w14:paraId="53AC0F4C"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c>
          <w:tcPr>
            <w:tcW w:w="976" w:type="dxa"/>
            <w:gridSpan w:val="2"/>
            <w:tcBorders>
              <w:top w:val="nil"/>
              <w:left w:val="nil"/>
              <w:bottom w:val="single" w:sz="8" w:space="0" w:color="F47E66"/>
              <w:right w:val="nil"/>
            </w:tcBorders>
            <w:shd w:val="clear" w:color="auto" w:fill="auto"/>
            <w:noWrap/>
            <w:vAlign w:val="bottom"/>
            <w:hideMark/>
          </w:tcPr>
          <w:p w14:paraId="0AD3C043"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r>
      <w:tr w:rsidR="006B4015" w:rsidRPr="006B4015" w14:paraId="585EC83B" w14:textId="77777777" w:rsidTr="005B68C1">
        <w:trPr>
          <w:gridAfter w:val="1"/>
          <w:wAfter w:w="8" w:type="dxa"/>
          <w:trHeight w:val="300"/>
        </w:trPr>
        <w:tc>
          <w:tcPr>
            <w:tcW w:w="468" w:type="dxa"/>
            <w:tcBorders>
              <w:top w:val="nil"/>
              <w:left w:val="nil"/>
              <w:bottom w:val="nil"/>
              <w:right w:val="nil"/>
            </w:tcBorders>
            <w:shd w:val="clear" w:color="auto" w:fill="auto"/>
            <w:noWrap/>
            <w:vAlign w:val="bottom"/>
            <w:hideMark/>
          </w:tcPr>
          <w:p w14:paraId="69DD114F"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p>
        </w:tc>
        <w:tc>
          <w:tcPr>
            <w:tcW w:w="3416" w:type="dxa"/>
            <w:gridSpan w:val="2"/>
            <w:tcBorders>
              <w:top w:val="nil"/>
              <w:left w:val="nil"/>
              <w:bottom w:val="nil"/>
              <w:right w:val="nil"/>
            </w:tcBorders>
            <w:shd w:val="clear" w:color="auto" w:fill="auto"/>
            <w:noWrap/>
            <w:vAlign w:val="bottom"/>
            <w:hideMark/>
          </w:tcPr>
          <w:p w14:paraId="60EDE9FA"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r w:rsidRPr="006B4015">
              <w:rPr>
                <w:rFonts w:ascii="Calibri" w:eastAsia="Times New Roman" w:hAnsi="Calibri" w:cs="Calibri"/>
                <w:color w:val="000000"/>
                <w:sz w:val="22"/>
                <w:szCs w:val="22"/>
                <w:lang w:val="de-AT" w:eastAsia="de-AT"/>
              </w:rPr>
              <w:t>Energieträger</w:t>
            </w:r>
          </w:p>
        </w:tc>
        <w:tc>
          <w:tcPr>
            <w:tcW w:w="1556" w:type="dxa"/>
            <w:gridSpan w:val="2"/>
            <w:tcBorders>
              <w:top w:val="nil"/>
              <w:left w:val="nil"/>
              <w:bottom w:val="single" w:sz="4" w:space="0" w:color="F9AA99"/>
              <w:right w:val="nil"/>
            </w:tcBorders>
            <w:shd w:val="clear" w:color="auto" w:fill="auto"/>
            <w:noWrap/>
            <w:hideMark/>
          </w:tcPr>
          <w:p w14:paraId="2235F357" w14:textId="77777777" w:rsidR="006B4015" w:rsidRPr="006B4015" w:rsidRDefault="006B4015" w:rsidP="006B4015">
            <w:pPr>
              <w:suppressAutoHyphens w:val="0"/>
              <w:spacing w:after="0" w:line="240" w:lineRule="auto"/>
              <w:jc w:val="right"/>
              <w:outlineLvl w:val="0"/>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Strom</w:t>
            </w:r>
          </w:p>
        </w:tc>
        <w:tc>
          <w:tcPr>
            <w:tcW w:w="476" w:type="dxa"/>
            <w:gridSpan w:val="2"/>
            <w:tcBorders>
              <w:top w:val="nil"/>
              <w:left w:val="nil"/>
              <w:bottom w:val="nil"/>
              <w:right w:val="nil"/>
            </w:tcBorders>
            <w:shd w:val="clear" w:color="auto" w:fill="auto"/>
            <w:hideMark/>
          </w:tcPr>
          <w:p w14:paraId="0AC50A14" w14:textId="77777777" w:rsidR="006B4015" w:rsidRPr="006B4015" w:rsidRDefault="006B4015" w:rsidP="006B4015">
            <w:pPr>
              <w:suppressAutoHyphens w:val="0"/>
              <w:spacing w:after="0" w:line="240" w:lineRule="auto"/>
              <w:jc w:val="right"/>
              <w:outlineLvl w:val="0"/>
              <w:rPr>
                <w:rFonts w:ascii="Calibri" w:eastAsia="Times New Roman" w:hAnsi="Calibri" w:cs="Calibri"/>
                <w:b/>
                <w:bCs/>
                <w:color w:val="E1320F"/>
                <w:sz w:val="22"/>
                <w:szCs w:val="22"/>
                <w:lang w:val="de-AT" w:eastAsia="de-AT"/>
              </w:rPr>
            </w:pPr>
          </w:p>
        </w:tc>
        <w:tc>
          <w:tcPr>
            <w:tcW w:w="1396" w:type="dxa"/>
            <w:gridSpan w:val="2"/>
            <w:tcBorders>
              <w:top w:val="nil"/>
              <w:left w:val="nil"/>
              <w:bottom w:val="nil"/>
              <w:right w:val="nil"/>
            </w:tcBorders>
            <w:shd w:val="clear" w:color="auto" w:fill="auto"/>
            <w:hideMark/>
          </w:tcPr>
          <w:p w14:paraId="442060F4" w14:textId="77777777" w:rsidR="006B4015" w:rsidRPr="006B4015" w:rsidRDefault="006B4015" w:rsidP="006B4015">
            <w:pPr>
              <w:suppressAutoHyphens w:val="0"/>
              <w:spacing w:after="0" w:line="240" w:lineRule="auto"/>
              <w:jc w:val="both"/>
              <w:outlineLvl w:val="0"/>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hideMark/>
          </w:tcPr>
          <w:p w14:paraId="2934599E" w14:textId="77777777" w:rsidR="006B4015" w:rsidRPr="006B4015" w:rsidRDefault="006B4015" w:rsidP="006B4015">
            <w:pPr>
              <w:suppressAutoHyphens w:val="0"/>
              <w:spacing w:after="0" w:line="240" w:lineRule="auto"/>
              <w:jc w:val="both"/>
              <w:outlineLvl w:val="0"/>
              <w:rPr>
                <w:rFonts w:ascii="Times New Roman" w:eastAsia="Times New Roman" w:hAnsi="Times New Roman" w:cs="Times New Roman"/>
                <w:sz w:val="20"/>
                <w:szCs w:val="20"/>
                <w:lang w:val="de-AT" w:eastAsia="de-AT"/>
              </w:rPr>
            </w:pPr>
          </w:p>
        </w:tc>
      </w:tr>
      <w:tr w:rsidR="006B4015" w:rsidRPr="006B4015" w14:paraId="0914B0F7" w14:textId="77777777" w:rsidTr="005B68C1">
        <w:trPr>
          <w:gridAfter w:val="1"/>
          <w:wAfter w:w="8" w:type="dxa"/>
          <w:trHeight w:val="300"/>
        </w:trPr>
        <w:tc>
          <w:tcPr>
            <w:tcW w:w="468" w:type="dxa"/>
            <w:tcBorders>
              <w:top w:val="nil"/>
              <w:left w:val="nil"/>
              <w:bottom w:val="nil"/>
              <w:right w:val="nil"/>
            </w:tcBorders>
            <w:shd w:val="clear" w:color="auto" w:fill="auto"/>
            <w:noWrap/>
            <w:vAlign w:val="bottom"/>
            <w:hideMark/>
          </w:tcPr>
          <w:p w14:paraId="4734645D" w14:textId="77777777" w:rsidR="006B4015" w:rsidRPr="006B4015" w:rsidRDefault="006B4015" w:rsidP="006B4015">
            <w:pPr>
              <w:suppressAutoHyphens w:val="0"/>
              <w:spacing w:after="0" w:line="240" w:lineRule="auto"/>
              <w:jc w:val="both"/>
              <w:outlineLvl w:val="0"/>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3FFB10F6"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B0F0"/>
                <w:sz w:val="22"/>
                <w:szCs w:val="22"/>
                <w:lang w:val="de-AT" w:eastAsia="de-AT"/>
              </w:rPr>
              <w:t>💪</w:t>
            </w:r>
            <w:r w:rsidRPr="006B4015">
              <w:rPr>
                <w:rFonts w:ascii="Calibri" w:eastAsia="Times New Roman" w:hAnsi="Calibri" w:cs="Calibri"/>
                <w:color w:val="000000"/>
                <w:sz w:val="22"/>
                <w:szCs w:val="22"/>
                <w:lang w:val="de-AT" w:eastAsia="de-AT"/>
              </w:rPr>
              <w:t>Maximale Kühlleistung</w:t>
            </w:r>
          </w:p>
        </w:tc>
        <w:tc>
          <w:tcPr>
            <w:tcW w:w="1556" w:type="dxa"/>
            <w:gridSpan w:val="2"/>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1DC68AA8" w14:textId="77777777" w:rsidR="006B4015" w:rsidRPr="006B4015" w:rsidRDefault="006B4015" w:rsidP="006B4015">
            <w:pPr>
              <w:suppressAutoHyphens w:val="0"/>
              <w:spacing w:after="0" w:line="240" w:lineRule="auto"/>
              <w:outlineLvl w:val="0"/>
              <w:rPr>
                <w:rFonts w:ascii="Calibri" w:eastAsia="Times New Roman" w:hAnsi="Calibri" w:cs="Calibri"/>
                <w:b/>
                <w:bCs/>
                <w:color w:val="2C5F2E"/>
                <w:sz w:val="22"/>
                <w:szCs w:val="22"/>
                <w:lang w:val="de-AT" w:eastAsia="de-AT"/>
              </w:rPr>
            </w:pPr>
            <w:r w:rsidRPr="006B4015">
              <w:rPr>
                <w:rFonts w:ascii="Calibri" w:eastAsia="Times New Roman" w:hAnsi="Calibri" w:cs="Calibri"/>
                <w:b/>
                <w:bCs/>
                <w:color w:val="2C5F2E"/>
                <w:sz w:val="22"/>
                <w:szCs w:val="22"/>
                <w:lang w:val="de-AT" w:eastAsia="de-AT"/>
              </w:rPr>
              <w:t> </w:t>
            </w:r>
          </w:p>
        </w:tc>
        <w:tc>
          <w:tcPr>
            <w:tcW w:w="1872" w:type="dxa"/>
            <w:gridSpan w:val="4"/>
            <w:tcBorders>
              <w:top w:val="nil"/>
              <w:left w:val="nil"/>
              <w:bottom w:val="nil"/>
              <w:right w:val="nil"/>
            </w:tcBorders>
            <w:shd w:val="clear" w:color="auto" w:fill="auto"/>
            <w:noWrap/>
            <w:vAlign w:val="bottom"/>
            <w:hideMark/>
          </w:tcPr>
          <w:p w14:paraId="64C207FA" w14:textId="77777777" w:rsidR="006B4015" w:rsidRPr="006B4015" w:rsidRDefault="006B4015" w:rsidP="006B4015">
            <w:pPr>
              <w:suppressAutoHyphens w:val="0"/>
              <w:spacing w:after="0" w:line="240" w:lineRule="auto"/>
              <w:outlineLvl w:val="0"/>
              <w:rPr>
                <w:rFonts w:ascii="Calibri" w:eastAsia="Times New Roman" w:hAnsi="Calibri" w:cs="Calibri"/>
                <w:i/>
                <w:iCs/>
                <w:color w:val="26434F"/>
                <w:sz w:val="20"/>
                <w:szCs w:val="20"/>
                <w:lang w:val="de-AT" w:eastAsia="de-AT"/>
              </w:rPr>
            </w:pPr>
            <w:r w:rsidRPr="006B4015">
              <w:rPr>
                <w:rFonts w:ascii="Calibri" w:eastAsia="Times New Roman" w:hAnsi="Calibri" w:cs="Calibri"/>
                <w:i/>
                <w:iCs/>
                <w:color w:val="26434F"/>
                <w:sz w:val="20"/>
                <w:szCs w:val="20"/>
                <w:lang w:val="de-AT" w:eastAsia="de-AT"/>
              </w:rPr>
              <w:t>W/m² raumseitig</w:t>
            </w:r>
          </w:p>
        </w:tc>
        <w:tc>
          <w:tcPr>
            <w:tcW w:w="976" w:type="dxa"/>
            <w:gridSpan w:val="2"/>
            <w:tcBorders>
              <w:top w:val="nil"/>
              <w:left w:val="nil"/>
              <w:bottom w:val="nil"/>
              <w:right w:val="nil"/>
            </w:tcBorders>
            <w:shd w:val="clear" w:color="auto" w:fill="auto"/>
            <w:noWrap/>
            <w:vAlign w:val="bottom"/>
            <w:hideMark/>
          </w:tcPr>
          <w:p w14:paraId="02B8DD76" w14:textId="77777777" w:rsidR="006B4015" w:rsidRPr="006B4015" w:rsidRDefault="006B4015" w:rsidP="006B4015">
            <w:pPr>
              <w:suppressAutoHyphens w:val="0"/>
              <w:spacing w:after="0" w:line="240" w:lineRule="auto"/>
              <w:outlineLvl w:val="0"/>
              <w:rPr>
                <w:rFonts w:ascii="Calibri" w:eastAsia="Times New Roman" w:hAnsi="Calibri" w:cs="Calibri"/>
                <w:i/>
                <w:iCs/>
                <w:color w:val="26434F"/>
                <w:sz w:val="20"/>
                <w:szCs w:val="20"/>
                <w:lang w:val="de-AT" w:eastAsia="de-AT"/>
              </w:rPr>
            </w:pPr>
          </w:p>
        </w:tc>
      </w:tr>
      <w:tr w:rsidR="006B4015" w:rsidRPr="006B4015" w14:paraId="2560DB29" w14:textId="77777777" w:rsidTr="005B68C1">
        <w:trPr>
          <w:gridAfter w:val="1"/>
          <w:wAfter w:w="8" w:type="dxa"/>
          <w:trHeight w:val="300"/>
        </w:trPr>
        <w:tc>
          <w:tcPr>
            <w:tcW w:w="468" w:type="dxa"/>
            <w:tcBorders>
              <w:top w:val="nil"/>
              <w:left w:val="nil"/>
              <w:bottom w:val="nil"/>
              <w:right w:val="nil"/>
            </w:tcBorders>
            <w:shd w:val="clear" w:color="auto" w:fill="auto"/>
            <w:noWrap/>
            <w:vAlign w:val="bottom"/>
            <w:hideMark/>
          </w:tcPr>
          <w:p w14:paraId="79D5B6F1"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16D829C4"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r w:rsidRPr="006B4015">
              <w:rPr>
                <w:rFonts w:ascii="Calibri" w:eastAsia="Times New Roman" w:hAnsi="Calibri" w:cs="Calibri"/>
                <w:color w:val="000000"/>
                <w:sz w:val="22"/>
                <w:szCs w:val="22"/>
                <w:lang w:val="de-AT" w:eastAsia="de-AT"/>
              </w:rPr>
              <w:t>Wirkungsgrad Erzeugung</w:t>
            </w:r>
          </w:p>
        </w:tc>
        <w:tc>
          <w:tcPr>
            <w:tcW w:w="1556" w:type="dxa"/>
            <w:gridSpan w:val="2"/>
            <w:tcBorders>
              <w:top w:val="nil"/>
              <w:left w:val="single" w:sz="4" w:space="0" w:color="2C5F2E"/>
              <w:bottom w:val="single" w:sz="4" w:space="0" w:color="2C5F2E"/>
              <w:right w:val="single" w:sz="4" w:space="0" w:color="2C5F2E"/>
            </w:tcBorders>
            <w:shd w:val="clear" w:color="000000" w:fill="BFE1C1"/>
            <w:noWrap/>
            <w:vAlign w:val="bottom"/>
            <w:hideMark/>
          </w:tcPr>
          <w:p w14:paraId="7DC6EFE2" w14:textId="77777777" w:rsidR="006B4015" w:rsidRPr="006B4015" w:rsidRDefault="006B4015" w:rsidP="006B4015">
            <w:pPr>
              <w:suppressAutoHyphens w:val="0"/>
              <w:spacing w:after="0" w:line="240" w:lineRule="auto"/>
              <w:outlineLvl w:val="0"/>
              <w:rPr>
                <w:rFonts w:ascii="Calibri" w:eastAsia="Times New Roman" w:hAnsi="Calibri" w:cs="Calibri"/>
                <w:b/>
                <w:bCs/>
                <w:color w:val="2C5F2E"/>
                <w:sz w:val="22"/>
                <w:szCs w:val="22"/>
                <w:lang w:val="de-AT" w:eastAsia="de-AT"/>
              </w:rPr>
            </w:pPr>
            <w:r w:rsidRPr="006B4015">
              <w:rPr>
                <w:rFonts w:ascii="Calibri" w:eastAsia="Times New Roman" w:hAnsi="Calibri" w:cs="Calibri"/>
                <w:b/>
                <w:bCs/>
                <w:color w:val="2C5F2E"/>
                <w:sz w:val="22"/>
                <w:szCs w:val="22"/>
                <w:lang w:val="de-AT" w:eastAsia="de-AT"/>
              </w:rPr>
              <w:t> </w:t>
            </w:r>
          </w:p>
        </w:tc>
        <w:tc>
          <w:tcPr>
            <w:tcW w:w="476" w:type="dxa"/>
            <w:gridSpan w:val="2"/>
            <w:tcBorders>
              <w:top w:val="nil"/>
              <w:left w:val="nil"/>
              <w:bottom w:val="nil"/>
              <w:right w:val="nil"/>
            </w:tcBorders>
            <w:shd w:val="clear" w:color="auto" w:fill="auto"/>
            <w:noWrap/>
            <w:vAlign w:val="bottom"/>
            <w:hideMark/>
          </w:tcPr>
          <w:p w14:paraId="53EDAD55" w14:textId="77777777" w:rsidR="006B4015" w:rsidRPr="006B4015" w:rsidRDefault="006B4015" w:rsidP="006B4015">
            <w:pPr>
              <w:suppressAutoHyphens w:val="0"/>
              <w:spacing w:after="0" w:line="240" w:lineRule="auto"/>
              <w:outlineLvl w:val="0"/>
              <w:rPr>
                <w:rFonts w:ascii="Calibri" w:eastAsia="Times New Roman" w:hAnsi="Calibri" w:cs="Calibri"/>
                <w:b/>
                <w:bCs/>
                <w:color w:val="2C5F2E"/>
                <w:sz w:val="22"/>
                <w:szCs w:val="22"/>
                <w:lang w:val="de-AT" w:eastAsia="de-AT"/>
              </w:rPr>
            </w:pPr>
          </w:p>
        </w:tc>
        <w:tc>
          <w:tcPr>
            <w:tcW w:w="1396" w:type="dxa"/>
            <w:gridSpan w:val="2"/>
            <w:tcBorders>
              <w:top w:val="nil"/>
              <w:left w:val="nil"/>
              <w:bottom w:val="nil"/>
              <w:right w:val="nil"/>
            </w:tcBorders>
            <w:shd w:val="clear" w:color="auto" w:fill="auto"/>
            <w:noWrap/>
            <w:vAlign w:val="bottom"/>
            <w:hideMark/>
          </w:tcPr>
          <w:p w14:paraId="601F7603"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noWrap/>
            <w:vAlign w:val="bottom"/>
            <w:hideMark/>
          </w:tcPr>
          <w:p w14:paraId="31FF2CA7"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r>
      <w:tr w:rsidR="006B4015" w:rsidRPr="006B4015" w14:paraId="216CD9DD" w14:textId="77777777" w:rsidTr="005B68C1">
        <w:trPr>
          <w:gridAfter w:val="1"/>
          <w:wAfter w:w="8" w:type="dxa"/>
          <w:trHeight w:val="300"/>
        </w:trPr>
        <w:tc>
          <w:tcPr>
            <w:tcW w:w="468" w:type="dxa"/>
            <w:tcBorders>
              <w:top w:val="nil"/>
              <w:left w:val="nil"/>
              <w:bottom w:val="nil"/>
              <w:right w:val="nil"/>
            </w:tcBorders>
            <w:shd w:val="clear" w:color="auto" w:fill="auto"/>
            <w:noWrap/>
            <w:vAlign w:val="bottom"/>
            <w:hideMark/>
          </w:tcPr>
          <w:p w14:paraId="0FC47B3B"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7FB836E9"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r w:rsidRPr="006B4015">
              <w:rPr>
                <w:rFonts w:ascii="Calibri" w:eastAsia="Times New Roman" w:hAnsi="Calibri" w:cs="Calibri"/>
                <w:color w:val="000000"/>
                <w:sz w:val="22"/>
                <w:szCs w:val="22"/>
                <w:lang w:val="de-AT" w:eastAsia="de-AT"/>
              </w:rPr>
              <w:t>Verteilverluste</w:t>
            </w:r>
          </w:p>
        </w:tc>
        <w:tc>
          <w:tcPr>
            <w:tcW w:w="1556" w:type="dxa"/>
            <w:gridSpan w:val="2"/>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591F767D" w14:textId="77777777" w:rsidR="006B4015" w:rsidRPr="006B4015" w:rsidRDefault="006B4015" w:rsidP="006B4015">
            <w:pPr>
              <w:suppressAutoHyphens w:val="0"/>
              <w:spacing w:after="0" w:line="240" w:lineRule="auto"/>
              <w:outlineLvl w:val="0"/>
              <w:rPr>
                <w:rFonts w:ascii="Calibri" w:eastAsia="Times New Roman" w:hAnsi="Calibri" w:cs="Calibri"/>
                <w:b/>
                <w:bCs/>
                <w:color w:val="418D45"/>
                <w:sz w:val="22"/>
                <w:szCs w:val="22"/>
                <w:lang w:val="de-AT" w:eastAsia="de-AT"/>
              </w:rPr>
            </w:pPr>
            <w:r w:rsidRPr="006B4015">
              <w:rPr>
                <w:rFonts w:ascii="Calibri" w:eastAsia="Times New Roman" w:hAnsi="Calibri" w:cs="Calibri"/>
                <w:b/>
                <w:bCs/>
                <w:color w:val="418D45"/>
                <w:sz w:val="22"/>
                <w:szCs w:val="22"/>
                <w:lang w:val="de-AT" w:eastAsia="de-AT"/>
              </w:rPr>
              <w:t> </w:t>
            </w:r>
          </w:p>
        </w:tc>
        <w:tc>
          <w:tcPr>
            <w:tcW w:w="476" w:type="dxa"/>
            <w:gridSpan w:val="2"/>
            <w:tcBorders>
              <w:top w:val="nil"/>
              <w:left w:val="nil"/>
              <w:bottom w:val="nil"/>
              <w:right w:val="nil"/>
            </w:tcBorders>
            <w:shd w:val="clear" w:color="auto" w:fill="auto"/>
            <w:noWrap/>
            <w:vAlign w:val="bottom"/>
            <w:hideMark/>
          </w:tcPr>
          <w:p w14:paraId="27117E57" w14:textId="77777777" w:rsidR="006B4015" w:rsidRPr="006B4015" w:rsidRDefault="006B4015" w:rsidP="006B4015">
            <w:pPr>
              <w:suppressAutoHyphens w:val="0"/>
              <w:spacing w:after="0" w:line="240" w:lineRule="auto"/>
              <w:outlineLvl w:val="0"/>
              <w:rPr>
                <w:rFonts w:ascii="Calibri" w:eastAsia="Times New Roman" w:hAnsi="Calibri" w:cs="Calibri"/>
                <w:b/>
                <w:bCs/>
                <w:color w:val="418D45"/>
                <w:sz w:val="22"/>
                <w:szCs w:val="22"/>
                <w:lang w:val="de-AT" w:eastAsia="de-AT"/>
              </w:rPr>
            </w:pPr>
          </w:p>
        </w:tc>
        <w:tc>
          <w:tcPr>
            <w:tcW w:w="1396" w:type="dxa"/>
            <w:gridSpan w:val="2"/>
            <w:tcBorders>
              <w:top w:val="nil"/>
              <w:left w:val="nil"/>
              <w:bottom w:val="nil"/>
              <w:right w:val="nil"/>
            </w:tcBorders>
            <w:shd w:val="clear" w:color="auto" w:fill="auto"/>
            <w:noWrap/>
            <w:vAlign w:val="bottom"/>
            <w:hideMark/>
          </w:tcPr>
          <w:p w14:paraId="65289CC8"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noWrap/>
            <w:vAlign w:val="bottom"/>
            <w:hideMark/>
          </w:tcPr>
          <w:p w14:paraId="621381F1"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r>
      <w:tr w:rsidR="006B4015" w:rsidRPr="006B4015" w14:paraId="4AE0C4FF" w14:textId="77777777" w:rsidTr="005B68C1">
        <w:trPr>
          <w:gridAfter w:val="1"/>
          <w:wAfter w:w="8" w:type="dxa"/>
          <w:trHeight w:val="300"/>
        </w:trPr>
        <w:tc>
          <w:tcPr>
            <w:tcW w:w="468" w:type="dxa"/>
            <w:tcBorders>
              <w:top w:val="nil"/>
              <w:left w:val="nil"/>
              <w:bottom w:val="nil"/>
              <w:right w:val="nil"/>
            </w:tcBorders>
            <w:shd w:val="clear" w:color="auto" w:fill="auto"/>
            <w:noWrap/>
            <w:vAlign w:val="bottom"/>
            <w:hideMark/>
          </w:tcPr>
          <w:p w14:paraId="67EEA88F"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49C55568"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r w:rsidRPr="006B4015">
              <w:rPr>
                <w:rFonts w:ascii="Calibri" w:eastAsia="Times New Roman" w:hAnsi="Calibri" w:cs="Calibri"/>
                <w:color w:val="000000"/>
                <w:sz w:val="22"/>
                <w:szCs w:val="22"/>
                <w:lang w:val="de-AT" w:eastAsia="de-AT"/>
              </w:rPr>
              <w:t xml:space="preserve"> Hilfsstromanteil</w:t>
            </w:r>
          </w:p>
        </w:tc>
        <w:tc>
          <w:tcPr>
            <w:tcW w:w="1556" w:type="dxa"/>
            <w:gridSpan w:val="2"/>
            <w:tcBorders>
              <w:top w:val="nil"/>
              <w:left w:val="single" w:sz="4" w:space="0" w:color="5FB564"/>
              <w:bottom w:val="single" w:sz="4" w:space="0" w:color="5FB564"/>
              <w:right w:val="single" w:sz="4" w:space="0" w:color="5FB564"/>
            </w:tcBorders>
            <w:shd w:val="clear" w:color="000000" w:fill="DFF0E0"/>
            <w:noWrap/>
            <w:vAlign w:val="center"/>
            <w:hideMark/>
          </w:tcPr>
          <w:p w14:paraId="326A605B" w14:textId="77777777" w:rsidR="006B4015" w:rsidRPr="006B4015" w:rsidRDefault="006B4015" w:rsidP="006B4015">
            <w:pPr>
              <w:suppressAutoHyphens w:val="0"/>
              <w:spacing w:after="0" w:line="240" w:lineRule="auto"/>
              <w:jc w:val="right"/>
              <w:outlineLvl w:val="0"/>
              <w:rPr>
                <w:rFonts w:ascii="Calibri" w:eastAsia="Times New Roman" w:hAnsi="Calibri" w:cs="Calibri"/>
                <w:b/>
                <w:bCs/>
                <w:color w:val="418D45"/>
                <w:sz w:val="22"/>
                <w:szCs w:val="22"/>
                <w:lang w:val="de-AT" w:eastAsia="de-AT"/>
              </w:rPr>
            </w:pPr>
            <w:r w:rsidRPr="006B4015">
              <w:rPr>
                <w:rFonts w:ascii="Calibri" w:eastAsia="Times New Roman" w:hAnsi="Calibri" w:cs="Calibri"/>
                <w:b/>
                <w:bCs/>
                <w:color w:val="418D45"/>
                <w:sz w:val="22"/>
                <w:szCs w:val="22"/>
                <w:lang w:val="de-AT" w:eastAsia="de-AT"/>
              </w:rPr>
              <w:t> </w:t>
            </w:r>
          </w:p>
        </w:tc>
        <w:tc>
          <w:tcPr>
            <w:tcW w:w="476" w:type="dxa"/>
            <w:gridSpan w:val="2"/>
            <w:tcBorders>
              <w:top w:val="nil"/>
              <w:left w:val="nil"/>
              <w:bottom w:val="nil"/>
              <w:right w:val="nil"/>
            </w:tcBorders>
            <w:shd w:val="clear" w:color="auto" w:fill="auto"/>
            <w:noWrap/>
            <w:vAlign w:val="bottom"/>
            <w:hideMark/>
          </w:tcPr>
          <w:p w14:paraId="35FF5A47"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p>
        </w:tc>
        <w:tc>
          <w:tcPr>
            <w:tcW w:w="1396" w:type="dxa"/>
            <w:gridSpan w:val="2"/>
            <w:tcBorders>
              <w:top w:val="nil"/>
              <w:left w:val="nil"/>
              <w:bottom w:val="nil"/>
              <w:right w:val="nil"/>
            </w:tcBorders>
            <w:shd w:val="clear" w:color="auto" w:fill="auto"/>
            <w:noWrap/>
            <w:vAlign w:val="bottom"/>
            <w:hideMark/>
          </w:tcPr>
          <w:p w14:paraId="203719C1"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p>
        </w:tc>
        <w:tc>
          <w:tcPr>
            <w:tcW w:w="976" w:type="dxa"/>
            <w:gridSpan w:val="2"/>
            <w:tcBorders>
              <w:top w:val="nil"/>
              <w:left w:val="nil"/>
              <w:bottom w:val="nil"/>
              <w:right w:val="nil"/>
            </w:tcBorders>
            <w:shd w:val="clear" w:color="auto" w:fill="auto"/>
            <w:noWrap/>
            <w:vAlign w:val="bottom"/>
            <w:hideMark/>
          </w:tcPr>
          <w:p w14:paraId="7CE3D148"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r>
    </w:tbl>
    <w:p w14:paraId="1B267236" w14:textId="77777777" w:rsidR="006B4015" w:rsidRDefault="006B4015" w:rsidP="00291103"/>
    <w:tbl>
      <w:tblPr>
        <w:tblW w:w="8288" w:type="dxa"/>
        <w:tblCellMar>
          <w:left w:w="70" w:type="dxa"/>
          <w:right w:w="70" w:type="dxa"/>
        </w:tblCellMar>
        <w:tblLook w:val="04A0" w:firstRow="1" w:lastRow="0" w:firstColumn="1" w:lastColumn="0" w:noHBand="0" w:noVBand="1"/>
      </w:tblPr>
      <w:tblGrid>
        <w:gridCol w:w="468"/>
        <w:gridCol w:w="3416"/>
        <w:gridCol w:w="1556"/>
        <w:gridCol w:w="476"/>
        <w:gridCol w:w="1396"/>
        <w:gridCol w:w="976"/>
      </w:tblGrid>
      <w:tr w:rsidR="006B4015" w:rsidRPr="006B4015" w14:paraId="2CF18C90" w14:textId="77777777" w:rsidTr="006B4015">
        <w:trPr>
          <w:trHeight w:val="360"/>
        </w:trPr>
        <w:tc>
          <w:tcPr>
            <w:tcW w:w="468" w:type="dxa"/>
            <w:tcBorders>
              <w:top w:val="nil"/>
              <w:left w:val="nil"/>
              <w:bottom w:val="nil"/>
              <w:right w:val="nil"/>
            </w:tcBorders>
            <w:shd w:val="clear" w:color="auto" w:fill="auto"/>
            <w:noWrap/>
            <w:vAlign w:val="bottom"/>
            <w:hideMark/>
          </w:tcPr>
          <w:p w14:paraId="37C752A0" w14:textId="77777777" w:rsidR="006B4015" w:rsidRPr="006B4015" w:rsidRDefault="006B4015" w:rsidP="006B4015">
            <w:pPr>
              <w:suppressAutoHyphens w:val="0"/>
              <w:spacing w:after="0" w:line="240" w:lineRule="auto"/>
              <w:rPr>
                <w:rFonts w:ascii="Times New Roman" w:eastAsia="Times New Roman" w:hAnsi="Times New Roman" w:cs="Times New Roman"/>
                <w:lang w:val="de-AT" w:eastAsia="de-AT"/>
              </w:rPr>
            </w:pPr>
          </w:p>
        </w:tc>
        <w:tc>
          <w:tcPr>
            <w:tcW w:w="3416" w:type="dxa"/>
            <w:tcBorders>
              <w:top w:val="nil"/>
              <w:left w:val="nil"/>
              <w:bottom w:val="single" w:sz="12" w:space="0" w:color="E1320F"/>
              <w:right w:val="nil"/>
            </w:tcBorders>
            <w:shd w:val="clear" w:color="auto" w:fill="auto"/>
            <w:noWrap/>
            <w:vAlign w:val="bottom"/>
            <w:hideMark/>
          </w:tcPr>
          <w:p w14:paraId="74B9A3E1" w14:textId="77777777" w:rsidR="006B4015" w:rsidRPr="006B4015" w:rsidRDefault="006B4015" w:rsidP="006B4015">
            <w:pPr>
              <w:suppressAutoHyphens w:val="0"/>
              <w:spacing w:after="0" w:line="240" w:lineRule="auto"/>
              <w:rPr>
                <w:rFonts w:ascii="Calibri" w:eastAsia="Times New Roman" w:hAnsi="Calibri" w:cs="Calibri"/>
                <w:b/>
                <w:bCs/>
                <w:color w:val="E1320F"/>
                <w:sz w:val="26"/>
                <w:szCs w:val="26"/>
                <w:lang w:val="de-AT" w:eastAsia="de-AT"/>
              </w:rPr>
            </w:pPr>
            <w:r w:rsidRPr="006B4015">
              <w:rPr>
                <w:rFonts w:ascii="Calibri" w:eastAsia="Times New Roman" w:hAnsi="Calibri" w:cs="Calibri"/>
                <w:b/>
                <w:bCs/>
                <w:color w:val="E1320F"/>
                <w:sz w:val="26"/>
                <w:szCs w:val="26"/>
                <w:lang w:val="de-AT" w:eastAsia="de-AT"/>
              </w:rPr>
              <w:t>Abgabesystem</w:t>
            </w:r>
          </w:p>
        </w:tc>
        <w:tc>
          <w:tcPr>
            <w:tcW w:w="1556" w:type="dxa"/>
            <w:tcBorders>
              <w:top w:val="nil"/>
              <w:left w:val="nil"/>
              <w:bottom w:val="single" w:sz="12" w:space="0" w:color="E1320F"/>
              <w:right w:val="nil"/>
            </w:tcBorders>
            <w:shd w:val="clear" w:color="auto" w:fill="auto"/>
            <w:noWrap/>
            <w:vAlign w:val="bottom"/>
            <w:hideMark/>
          </w:tcPr>
          <w:p w14:paraId="10D0F430" w14:textId="77777777" w:rsidR="006B4015" w:rsidRPr="006B4015" w:rsidRDefault="006B4015" w:rsidP="006B4015">
            <w:pPr>
              <w:suppressAutoHyphens w:val="0"/>
              <w:spacing w:after="0" w:line="240" w:lineRule="auto"/>
              <w:rPr>
                <w:rFonts w:ascii="Calibri" w:eastAsia="Times New Roman" w:hAnsi="Calibri" w:cs="Calibri"/>
                <w:b/>
                <w:bCs/>
                <w:color w:val="E1320F"/>
                <w:sz w:val="26"/>
                <w:szCs w:val="26"/>
                <w:lang w:val="de-AT" w:eastAsia="de-AT"/>
              </w:rPr>
            </w:pPr>
            <w:r w:rsidRPr="006B4015">
              <w:rPr>
                <w:rFonts w:ascii="Calibri" w:eastAsia="Times New Roman" w:hAnsi="Calibri" w:cs="Calibri"/>
                <w:b/>
                <w:bCs/>
                <w:color w:val="E1320F"/>
                <w:sz w:val="26"/>
                <w:szCs w:val="26"/>
                <w:lang w:val="de-AT" w:eastAsia="de-AT"/>
              </w:rPr>
              <w:t> </w:t>
            </w:r>
          </w:p>
        </w:tc>
        <w:tc>
          <w:tcPr>
            <w:tcW w:w="476" w:type="dxa"/>
            <w:tcBorders>
              <w:top w:val="nil"/>
              <w:left w:val="nil"/>
              <w:bottom w:val="single" w:sz="12" w:space="0" w:color="E1320F"/>
              <w:right w:val="nil"/>
            </w:tcBorders>
            <w:shd w:val="clear" w:color="auto" w:fill="auto"/>
            <w:noWrap/>
            <w:vAlign w:val="bottom"/>
            <w:hideMark/>
          </w:tcPr>
          <w:p w14:paraId="3B349C3F" w14:textId="77777777" w:rsidR="006B4015" w:rsidRPr="006B4015" w:rsidRDefault="006B4015" w:rsidP="006B4015">
            <w:pPr>
              <w:suppressAutoHyphens w:val="0"/>
              <w:spacing w:after="0" w:line="240" w:lineRule="auto"/>
              <w:rPr>
                <w:rFonts w:ascii="Calibri" w:eastAsia="Times New Roman" w:hAnsi="Calibri" w:cs="Calibri"/>
                <w:b/>
                <w:bCs/>
                <w:color w:val="E1320F"/>
                <w:sz w:val="26"/>
                <w:szCs w:val="26"/>
                <w:lang w:val="de-AT" w:eastAsia="de-AT"/>
              </w:rPr>
            </w:pPr>
            <w:r w:rsidRPr="006B4015">
              <w:rPr>
                <w:rFonts w:ascii="Calibri" w:eastAsia="Times New Roman" w:hAnsi="Calibri" w:cs="Calibri"/>
                <w:b/>
                <w:bCs/>
                <w:color w:val="E1320F"/>
                <w:sz w:val="26"/>
                <w:szCs w:val="26"/>
                <w:lang w:val="de-AT" w:eastAsia="de-AT"/>
              </w:rPr>
              <w:t> </w:t>
            </w:r>
          </w:p>
        </w:tc>
        <w:tc>
          <w:tcPr>
            <w:tcW w:w="1396" w:type="dxa"/>
            <w:tcBorders>
              <w:top w:val="nil"/>
              <w:left w:val="nil"/>
              <w:bottom w:val="single" w:sz="12" w:space="0" w:color="E1320F"/>
              <w:right w:val="nil"/>
            </w:tcBorders>
            <w:shd w:val="clear" w:color="auto" w:fill="auto"/>
            <w:noWrap/>
            <w:vAlign w:val="bottom"/>
            <w:hideMark/>
          </w:tcPr>
          <w:p w14:paraId="6C5AE950" w14:textId="77777777" w:rsidR="006B4015" w:rsidRPr="006B4015" w:rsidRDefault="006B4015" w:rsidP="006B4015">
            <w:pPr>
              <w:suppressAutoHyphens w:val="0"/>
              <w:spacing w:after="0" w:line="240" w:lineRule="auto"/>
              <w:rPr>
                <w:rFonts w:ascii="Calibri" w:eastAsia="Times New Roman" w:hAnsi="Calibri" w:cs="Calibri"/>
                <w:b/>
                <w:bCs/>
                <w:color w:val="E1320F"/>
                <w:sz w:val="26"/>
                <w:szCs w:val="26"/>
                <w:lang w:val="de-AT" w:eastAsia="de-AT"/>
              </w:rPr>
            </w:pPr>
            <w:r w:rsidRPr="006B4015">
              <w:rPr>
                <w:rFonts w:ascii="Calibri" w:eastAsia="Times New Roman" w:hAnsi="Calibri" w:cs="Calibri"/>
                <w:b/>
                <w:bCs/>
                <w:color w:val="E1320F"/>
                <w:sz w:val="26"/>
                <w:szCs w:val="26"/>
                <w:lang w:val="de-AT" w:eastAsia="de-AT"/>
              </w:rPr>
              <w:t> </w:t>
            </w:r>
          </w:p>
        </w:tc>
        <w:tc>
          <w:tcPr>
            <w:tcW w:w="976" w:type="dxa"/>
            <w:tcBorders>
              <w:top w:val="nil"/>
              <w:left w:val="nil"/>
              <w:bottom w:val="single" w:sz="12" w:space="0" w:color="E1320F"/>
              <w:right w:val="nil"/>
            </w:tcBorders>
            <w:shd w:val="clear" w:color="auto" w:fill="auto"/>
            <w:noWrap/>
            <w:vAlign w:val="bottom"/>
            <w:hideMark/>
          </w:tcPr>
          <w:p w14:paraId="76B58663" w14:textId="77777777" w:rsidR="006B4015" w:rsidRPr="006B4015" w:rsidRDefault="006B4015" w:rsidP="006B4015">
            <w:pPr>
              <w:suppressAutoHyphens w:val="0"/>
              <w:spacing w:after="0" w:line="240" w:lineRule="auto"/>
              <w:rPr>
                <w:rFonts w:ascii="Calibri" w:eastAsia="Times New Roman" w:hAnsi="Calibri" w:cs="Calibri"/>
                <w:b/>
                <w:bCs/>
                <w:color w:val="E1320F"/>
                <w:sz w:val="26"/>
                <w:szCs w:val="26"/>
                <w:lang w:val="de-AT" w:eastAsia="de-AT"/>
              </w:rPr>
            </w:pPr>
            <w:r w:rsidRPr="006B4015">
              <w:rPr>
                <w:rFonts w:ascii="Calibri" w:eastAsia="Times New Roman" w:hAnsi="Calibri" w:cs="Calibri"/>
                <w:b/>
                <w:bCs/>
                <w:color w:val="E1320F"/>
                <w:sz w:val="26"/>
                <w:szCs w:val="26"/>
                <w:lang w:val="de-AT" w:eastAsia="de-AT"/>
              </w:rPr>
              <w:t> </w:t>
            </w:r>
          </w:p>
        </w:tc>
      </w:tr>
      <w:tr w:rsidR="006B4015" w:rsidRPr="006B4015" w14:paraId="3940E90B" w14:textId="77777777" w:rsidTr="006B4015">
        <w:trPr>
          <w:trHeight w:val="1095"/>
        </w:trPr>
        <w:tc>
          <w:tcPr>
            <w:tcW w:w="468" w:type="dxa"/>
            <w:tcBorders>
              <w:top w:val="nil"/>
              <w:left w:val="nil"/>
              <w:bottom w:val="nil"/>
              <w:right w:val="nil"/>
            </w:tcBorders>
            <w:shd w:val="clear" w:color="auto" w:fill="auto"/>
            <w:noWrap/>
            <w:vAlign w:val="bottom"/>
            <w:hideMark/>
          </w:tcPr>
          <w:p w14:paraId="49AA28E2" w14:textId="77777777" w:rsidR="006B4015" w:rsidRPr="006B4015" w:rsidRDefault="006B4015" w:rsidP="006B4015">
            <w:pPr>
              <w:suppressAutoHyphens w:val="0"/>
              <w:spacing w:after="0" w:line="240" w:lineRule="auto"/>
              <w:rPr>
                <w:rFonts w:ascii="Calibri" w:eastAsia="Times New Roman" w:hAnsi="Calibri" w:cs="Calibri"/>
                <w:b/>
                <w:bCs/>
                <w:color w:val="E1320F"/>
                <w:sz w:val="26"/>
                <w:szCs w:val="26"/>
                <w:lang w:val="de-AT" w:eastAsia="de-AT"/>
              </w:rPr>
            </w:pPr>
          </w:p>
        </w:tc>
        <w:tc>
          <w:tcPr>
            <w:tcW w:w="7820" w:type="dxa"/>
            <w:gridSpan w:val="5"/>
            <w:tcBorders>
              <w:top w:val="single" w:sz="8" w:space="0" w:color="F47E66"/>
              <w:left w:val="nil"/>
              <w:bottom w:val="nil"/>
              <w:right w:val="nil"/>
            </w:tcBorders>
            <w:shd w:val="clear" w:color="auto" w:fill="auto"/>
            <w:hideMark/>
          </w:tcPr>
          <w:p w14:paraId="1FEF4543" w14:textId="77777777" w:rsidR="006B4015" w:rsidRPr="006B4015" w:rsidRDefault="006B4015" w:rsidP="002A7E78">
            <w:pPr>
              <w:suppressAutoHyphens w:val="0"/>
              <w:spacing w:after="0" w:line="240" w:lineRule="auto"/>
              <w:rPr>
                <w:rFonts w:ascii="Calibri" w:eastAsia="Times New Roman" w:hAnsi="Calibri" w:cs="Calibri"/>
                <w:i/>
                <w:iCs/>
                <w:color w:val="26434F"/>
                <w:sz w:val="20"/>
                <w:szCs w:val="20"/>
                <w:lang w:val="de-AT" w:eastAsia="de-AT"/>
              </w:rPr>
            </w:pPr>
            <w:r w:rsidRPr="006B4015">
              <w:rPr>
                <w:rFonts w:ascii="Calibri" w:eastAsia="Times New Roman" w:hAnsi="Calibri" w:cs="Calibri"/>
                <w:i/>
                <w:iCs/>
                <w:color w:val="26434F"/>
                <w:sz w:val="20"/>
                <w:szCs w:val="20"/>
                <w:lang w:val="de-AT" w:eastAsia="de-AT"/>
              </w:rPr>
              <w:t>Die abführbare Kühlleistung ist durch das raumseitige Abgabesystem begrenzt. Geben Sie hier die maximale Leistung der raumseitigen Wärmeaufnahme ein. Richtwerte:</w:t>
            </w:r>
            <w:r w:rsidRPr="006B4015">
              <w:rPr>
                <w:rFonts w:ascii="Calibri" w:eastAsia="Times New Roman" w:hAnsi="Calibri" w:cs="Calibri"/>
                <w:i/>
                <w:iCs/>
                <w:color w:val="26434F"/>
                <w:sz w:val="20"/>
                <w:szCs w:val="20"/>
                <w:lang w:val="de-AT" w:eastAsia="de-AT"/>
              </w:rPr>
              <w:br/>
            </w:r>
            <w:r w:rsidRPr="006B4015">
              <w:rPr>
                <w:rFonts w:ascii="Calibri" w:eastAsia="Times New Roman" w:hAnsi="Calibri" w:cs="Calibri"/>
                <w:i/>
                <w:iCs/>
                <w:color w:val="BCCF00"/>
                <w:sz w:val="20"/>
                <w:szCs w:val="20"/>
                <w:lang w:val="de-AT" w:eastAsia="de-AT"/>
              </w:rPr>
              <w:t>Fußbodenheizung: 30-50 W/m²</w:t>
            </w:r>
            <w:r w:rsidRPr="006B4015">
              <w:rPr>
                <w:rFonts w:ascii="Calibri" w:eastAsia="Times New Roman" w:hAnsi="Calibri" w:cs="Calibri"/>
                <w:i/>
                <w:iCs/>
                <w:color w:val="BCCF00"/>
                <w:sz w:val="20"/>
                <w:szCs w:val="20"/>
                <w:lang w:val="de-AT" w:eastAsia="de-AT"/>
              </w:rPr>
              <w:br/>
              <w:t>Bauteilaktivierung: 20-30 W/m²</w:t>
            </w:r>
          </w:p>
        </w:tc>
      </w:tr>
      <w:tr w:rsidR="006B4015" w:rsidRPr="006B4015" w14:paraId="3024C0B8" w14:textId="77777777" w:rsidTr="006B4015">
        <w:trPr>
          <w:trHeight w:val="360"/>
        </w:trPr>
        <w:tc>
          <w:tcPr>
            <w:tcW w:w="468" w:type="dxa"/>
            <w:tcBorders>
              <w:top w:val="nil"/>
              <w:left w:val="nil"/>
              <w:bottom w:val="nil"/>
              <w:right w:val="nil"/>
            </w:tcBorders>
            <w:shd w:val="clear" w:color="auto" w:fill="auto"/>
            <w:noWrap/>
            <w:vAlign w:val="bottom"/>
            <w:hideMark/>
          </w:tcPr>
          <w:p w14:paraId="0A390C56" w14:textId="77777777" w:rsidR="006B4015" w:rsidRPr="006B4015" w:rsidRDefault="006B4015" w:rsidP="006B4015">
            <w:pPr>
              <w:suppressAutoHyphens w:val="0"/>
              <w:spacing w:after="0" w:line="240" w:lineRule="auto"/>
              <w:jc w:val="both"/>
              <w:rPr>
                <w:rFonts w:ascii="Calibri" w:eastAsia="Times New Roman" w:hAnsi="Calibri" w:cs="Calibri"/>
                <w:i/>
                <w:iCs/>
                <w:color w:val="26434F"/>
                <w:sz w:val="20"/>
                <w:szCs w:val="20"/>
                <w:lang w:val="de-AT" w:eastAsia="de-AT"/>
              </w:rPr>
            </w:pPr>
          </w:p>
        </w:tc>
        <w:tc>
          <w:tcPr>
            <w:tcW w:w="3416" w:type="dxa"/>
            <w:tcBorders>
              <w:top w:val="nil"/>
              <w:left w:val="nil"/>
              <w:bottom w:val="nil"/>
              <w:right w:val="nil"/>
            </w:tcBorders>
            <w:shd w:val="clear" w:color="auto" w:fill="auto"/>
            <w:noWrap/>
            <w:vAlign w:val="bottom"/>
            <w:hideMark/>
          </w:tcPr>
          <w:p w14:paraId="499B01B4" w14:textId="77777777" w:rsidR="006B4015" w:rsidRPr="006B4015" w:rsidRDefault="006B4015" w:rsidP="006B4015">
            <w:pPr>
              <w:suppressAutoHyphens w:val="0"/>
              <w:spacing w:after="0" w:line="240" w:lineRule="auto"/>
              <w:rPr>
                <w:rFonts w:ascii="Calibri" w:eastAsia="Times New Roman" w:hAnsi="Calibri" w:cs="Calibri"/>
                <w:color w:val="000000"/>
                <w:sz w:val="22"/>
                <w:szCs w:val="22"/>
                <w:lang w:val="de-AT" w:eastAsia="de-AT"/>
              </w:rPr>
            </w:pPr>
            <w:r w:rsidRPr="006B4015">
              <w:rPr>
                <w:rFonts w:ascii="Calibri" w:eastAsia="Times New Roman" w:hAnsi="Calibri" w:cs="Calibri"/>
                <w:color w:val="000000"/>
                <w:sz w:val="22"/>
                <w:szCs w:val="22"/>
                <w:lang w:val="de-AT" w:eastAsia="de-AT"/>
              </w:rPr>
              <w:t xml:space="preserve">Maximale Kühlleistung </w:t>
            </w:r>
          </w:p>
        </w:tc>
        <w:tc>
          <w:tcPr>
            <w:tcW w:w="1556"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5A9D34A6" w14:textId="77777777" w:rsidR="006B4015" w:rsidRPr="006B4015" w:rsidRDefault="006B4015" w:rsidP="006B4015">
            <w:pPr>
              <w:suppressAutoHyphens w:val="0"/>
              <w:spacing w:after="0" w:line="240" w:lineRule="auto"/>
              <w:jc w:val="center"/>
              <w:rPr>
                <w:rFonts w:ascii="Calibri" w:eastAsia="Times New Roman" w:hAnsi="Calibri" w:cs="Calibri"/>
                <w:b/>
                <w:bCs/>
                <w:color w:val="418D45"/>
                <w:sz w:val="22"/>
                <w:szCs w:val="22"/>
                <w:lang w:val="de-AT" w:eastAsia="de-AT"/>
              </w:rPr>
            </w:pPr>
            <w:r w:rsidRPr="006B4015">
              <w:rPr>
                <w:rFonts w:ascii="Calibri" w:eastAsia="Times New Roman" w:hAnsi="Calibri" w:cs="Calibri"/>
                <w:b/>
                <w:bCs/>
                <w:color w:val="418D45"/>
                <w:sz w:val="22"/>
                <w:szCs w:val="22"/>
                <w:lang w:val="de-AT" w:eastAsia="de-AT"/>
              </w:rPr>
              <w:t>50</w:t>
            </w:r>
          </w:p>
        </w:tc>
        <w:tc>
          <w:tcPr>
            <w:tcW w:w="1872" w:type="dxa"/>
            <w:gridSpan w:val="2"/>
            <w:tcBorders>
              <w:top w:val="nil"/>
              <w:left w:val="nil"/>
              <w:bottom w:val="nil"/>
              <w:right w:val="nil"/>
            </w:tcBorders>
            <w:shd w:val="clear" w:color="auto" w:fill="auto"/>
            <w:noWrap/>
            <w:vAlign w:val="bottom"/>
            <w:hideMark/>
          </w:tcPr>
          <w:p w14:paraId="5BF9B179" w14:textId="77777777" w:rsidR="006B4015" w:rsidRPr="006B4015" w:rsidRDefault="006B4015" w:rsidP="006B4015">
            <w:pPr>
              <w:suppressAutoHyphens w:val="0"/>
              <w:spacing w:after="0" w:line="240" w:lineRule="auto"/>
              <w:rPr>
                <w:rFonts w:ascii="Calibri" w:eastAsia="Times New Roman" w:hAnsi="Calibri" w:cs="Calibri"/>
                <w:color w:val="000000"/>
                <w:sz w:val="22"/>
                <w:szCs w:val="22"/>
                <w:lang w:val="de-AT" w:eastAsia="de-AT"/>
              </w:rPr>
            </w:pPr>
            <w:r w:rsidRPr="006B4015">
              <w:rPr>
                <w:rFonts w:ascii="Calibri" w:eastAsia="Times New Roman" w:hAnsi="Calibri" w:cs="Calibri"/>
                <w:color w:val="000000"/>
                <w:sz w:val="22"/>
                <w:szCs w:val="22"/>
                <w:lang w:val="de-AT" w:eastAsia="de-AT"/>
              </w:rPr>
              <w:t>W/m² raumseitig</w:t>
            </w:r>
          </w:p>
        </w:tc>
        <w:tc>
          <w:tcPr>
            <w:tcW w:w="976" w:type="dxa"/>
            <w:tcBorders>
              <w:top w:val="nil"/>
              <w:left w:val="nil"/>
              <w:bottom w:val="nil"/>
              <w:right w:val="nil"/>
            </w:tcBorders>
            <w:shd w:val="clear" w:color="auto" w:fill="auto"/>
            <w:noWrap/>
            <w:vAlign w:val="bottom"/>
            <w:hideMark/>
          </w:tcPr>
          <w:p w14:paraId="151A61C0" w14:textId="77777777" w:rsidR="006B4015" w:rsidRPr="006B4015" w:rsidRDefault="006B4015" w:rsidP="006B4015">
            <w:pPr>
              <w:suppressAutoHyphens w:val="0"/>
              <w:spacing w:after="0" w:line="240" w:lineRule="auto"/>
              <w:rPr>
                <w:rFonts w:ascii="Calibri" w:eastAsia="Times New Roman" w:hAnsi="Calibri" w:cs="Calibri"/>
                <w:color w:val="000000"/>
                <w:sz w:val="22"/>
                <w:szCs w:val="22"/>
                <w:lang w:val="de-AT" w:eastAsia="de-AT"/>
              </w:rPr>
            </w:pPr>
          </w:p>
        </w:tc>
      </w:tr>
    </w:tbl>
    <w:p w14:paraId="7298DA06" w14:textId="0895F1DE" w:rsidR="006B4015" w:rsidRDefault="006B4015" w:rsidP="00291103"/>
    <w:p w14:paraId="7B6C8EF0" w14:textId="77777777" w:rsidR="006B4015" w:rsidRDefault="006B4015">
      <w:pPr>
        <w:suppressAutoHyphens w:val="0"/>
      </w:pPr>
      <w:r>
        <w:br w:type="page"/>
      </w:r>
    </w:p>
    <w:p w14:paraId="34890BC9" w14:textId="36C6426B" w:rsidR="006B4015" w:rsidRDefault="00786683" w:rsidP="006B4015">
      <w:pPr>
        <w:pStyle w:val="berschrift2"/>
      </w:pPr>
      <w:bookmarkStart w:id="57" w:name="_Toc198039039"/>
      <w:r w:rsidRPr="00786683">
        <w:rPr>
          <w:rFonts w:ascii="Segoe UI Emoji" w:hAnsi="Segoe UI Emoji" w:cs="Segoe UI Emoji"/>
        </w:rPr>
        <w:lastRenderedPageBreak/>
        <w:t>💨</w:t>
      </w:r>
      <w:r>
        <w:rPr>
          <w:rFonts w:ascii="Segoe UI Emoji" w:hAnsi="Segoe UI Emoji" w:cs="Segoe UI Emoji"/>
        </w:rPr>
        <w:t xml:space="preserve"> Blatt </w:t>
      </w:r>
      <w:r w:rsidR="006B4015">
        <w:t>Lüftung</w:t>
      </w:r>
      <w:bookmarkEnd w:id="57"/>
    </w:p>
    <w:tbl>
      <w:tblPr>
        <w:tblW w:w="8647" w:type="dxa"/>
        <w:tblCellMar>
          <w:left w:w="70" w:type="dxa"/>
          <w:right w:w="70" w:type="dxa"/>
        </w:tblCellMar>
        <w:tblLook w:val="04A0" w:firstRow="1" w:lastRow="0" w:firstColumn="1" w:lastColumn="0" w:noHBand="0" w:noVBand="1"/>
      </w:tblPr>
      <w:tblGrid>
        <w:gridCol w:w="440"/>
        <w:gridCol w:w="8207"/>
      </w:tblGrid>
      <w:tr w:rsidR="00B2702B" w:rsidRPr="00B2702B" w14:paraId="35218904" w14:textId="77777777" w:rsidTr="00B2702B">
        <w:trPr>
          <w:trHeight w:val="2925"/>
        </w:trPr>
        <w:tc>
          <w:tcPr>
            <w:tcW w:w="440" w:type="dxa"/>
            <w:tcBorders>
              <w:top w:val="nil"/>
              <w:left w:val="nil"/>
              <w:bottom w:val="nil"/>
              <w:right w:val="nil"/>
            </w:tcBorders>
            <w:shd w:val="clear" w:color="auto" w:fill="auto"/>
            <w:noWrap/>
            <w:vAlign w:val="bottom"/>
            <w:hideMark/>
          </w:tcPr>
          <w:p w14:paraId="71C45F4A" w14:textId="77777777" w:rsidR="00B2702B" w:rsidRPr="00B2702B" w:rsidRDefault="00B2702B" w:rsidP="00B2702B">
            <w:pPr>
              <w:suppressAutoHyphens w:val="0"/>
              <w:spacing w:after="0" w:line="240" w:lineRule="auto"/>
              <w:rPr>
                <w:rFonts w:ascii="Times New Roman" w:eastAsia="Times New Roman" w:hAnsi="Times New Roman" w:cs="Times New Roman"/>
                <w:lang w:val="de-AT" w:eastAsia="de-AT"/>
              </w:rPr>
            </w:pPr>
          </w:p>
        </w:tc>
        <w:tc>
          <w:tcPr>
            <w:tcW w:w="8207" w:type="dxa"/>
            <w:tcBorders>
              <w:top w:val="nil"/>
              <w:left w:val="nil"/>
              <w:bottom w:val="nil"/>
              <w:right w:val="nil"/>
            </w:tcBorders>
            <w:shd w:val="clear" w:color="auto" w:fill="auto"/>
            <w:hideMark/>
          </w:tcPr>
          <w:p w14:paraId="15889DFC" w14:textId="5DB84052" w:rsidR="00B2702B" w:rsidRPr="00B2702B" w:rsidRDefault="00B2702B" w:rsidP="00861559">
            <w:pPr>
              <w:suppressAutoHyphens w:val="0"/>
              <w:spacing w:after="0" w:line="240" w:lineRule="auto"/>
              <w:rPr>
                <w:rFonts w:ascii="Calibri" w:eastAsia="Times New Roman" w:hAnsi="Calibri" w:cs="Calibri"/>
                <w:i/>
                <w:iCs/>
                <w:color w:val="26434F"/>
                <w:sz w:val="20"/>
                <w:szCs w:val="20"/>
                <w:lang w:val="de-AT" w:eastAsia="de-AT"/>
              </w:rPr>
            </w:pPr>
            <w:r w:rsidRPr="00B2702B">
              <w:rPr>
                <w:rFonts w:ascii="Calibri" w:eastAsia="Times New Roman" w:hAnsi="Calibri" w:cs="Calibri"/>
                <w:i/>
                <w:iCs/>
                <w:color w:val="26434F"/>
                <w:sz w:val="20"/>
                <w:szCs w:val="20"/>
                <w:lang w:val="de-AT" w:eastAsia="de-AT"/>
              </w:rPr>
              <w:t xml:space="preserve">Die Lüftung kann </w:t>
            </w:r>
            <w:r w:rsidRPr="00B2702B">
              <w:rPr>
                <w:rFonts w:ascii="Calibri" w:eastAsia="Times New Roman" w:hAnsi="Calibri" w:cs="Calibri"/>
                <w:b/>
                <w:bCs/>
                <w:i/>
                <w:iCs/>
                <w:color w:val="FF0000"/>
                <w:sz w:val="20"/>
                <w:szCs w:val="20"/>
                <w:lang w:val="de-AT" w:eastAsia="de-AT"/>
              </w:rPr>
              <w:t>je Nutzung</w:t>
            </w:r>
            <w:r w:rsidRPr="00B2702B">
              <w:rPr>
                <w:rFonts w:ascii="Calibri" w:eastAsia="Times New Roman" w:hAnsi="Calibri" w:cs="Calibri"/>
                <w:i/>
                <w:iCs/>
                <w:color w:val="26434F"/>
                <w:sz w:val="20"/>
                <w:szCs w:val="20"/>
                <w:lang w:val="de-AT" w:eastAsia="de-AT"/>
              </w:rPr>
              <w:t xml:space="preserve"> anhand folgender Parameter definiert werden:</w:t>
            </w:r>
            <w:r w:rsidRPr="00B2702B">
              <w:rPr>
                <w:rFonts w:ascii="Calibri" w:eastAsia="Times New Roman" w:hAnsi="Calibri" w:cs="Calibri"/>
                <w:i/>
                <w:iCs/>
                <w:color w:val="26434F"/>
                <w:sz w:val="20"/>
                <w:szCs w:val="20"/>
                <w:lang w:val="de-AT" w:eastAsia="de-AT"/>
              </w:rPr>
              <w:br/>
            </w:r>
            <w:r w:rsidRPr="00B2702B">
              <w:rPr>
                <w:rFonts w:ascii="Calibri" w:eastAsia="Times New Roman" w:hAnsi="Calibri" w:cs="Calibri"/>
                <w:b/>
                <w:bCs/>
                <w:i/>
                <w:iCs/>
                <w:color w:val="FF0000"/>
                <w:sz w:val="20"/>
                <w:szCs w:val="20"/>
                <w:lang w:val="de-AT" w:eastAsia="de-AT"/>
              </w:rPr>
              <w:t>Luftwechsel</w:t>
            </w:r>
            <w:r w:rsidRPr="00B2702B">
              <w:rPr>
                <w:rFonts w:ascii="Calibri" w:eastAsia="Times New Roman" w:hAnsi="Calibri" w:cs="Calibri"/>
                <w:i/>
                <w:iCs/>
                <w:color w:val="26434F"/>
                <w:sz w:val="20"/>
                <w:szCs w:val="20"/>
                <w:lang w:val="de-AT" w:eastAsia="de-AT"/>
              </w:rPr>
              <w:t xml:space="preserve"> gibt an, welcher Luftwechsel zu Betriebs- bzw. Nutzungszeiten modelliert wird. Dies ist der Maximalwert des zeitlichen Profils</w:t>
            </w:r>
            <w:r w:rsidRPr="00B2702B">
              <w:rPr>
                <w:rFonts w:ascii="Calibri" w:eastAsia="Times New Roman" w:hAnsi="Calibri" w:cs="Calibri"/>
                <w:i/>
                <w:iCs/>
                <w:color w:val="26434F"/>
                <w:sz w:val="20"/>
                <w:szCs w:val="20"/>
                <w:lang w:val="de-AT" w:eastAsia="de-AT"/>
              </w:rPr>
              <w:br/>
              <w:t>Es gibt zwei Arten Lüftung, deren Anteil je Nutzung spezifi</w:t>
            </w:r>
            <w:r w:rsidR="003213D7">
              <w:rPr>
                <w:rFonts w:ascii="Calibri" w:eastAsia="Times New Roman" w:hAnsi="Calibri" w:cs="Calibri"/>
                <w:i/>
                <w:iCs/>
                <w:color w:val="26434F"/>
                <w:sz w:val="20"/>
                <w:szCs w:val="20"/>
                <w:lang w:val="de-AT" w:eastAsia="de-AT"/>
              </w:rPr>
              <w:t>zi</w:t>
            </w:r>
            <w:r w:rsidRPr="00B2702B">
              <w:rPr>
                <w:rFonts w:ascii="Calibri" w:eastAsia="Times New Roman" w:hAnsi="Calibri" w:cs="Calibri"/>
                <w:i/>
                <w:iCs/>
                <w:color w:val="26434F"/>
                <w:sz w:val="20"/>
                <w:szCs w:val="20"/>
                <w:lang w:val="de-AT" w:eastAsia="de-AT"/>
              </w:rPr>
              <w:t>ert werden kann:</w:t>
            </w:r>
            <w:r w:rsidRPr="00B2702B">
              <w:rPr>
                <w:rFonts w:ascii="Calibri" w:eastAsia="Times New Roman" w:hAnsi="Calibri" w:cs="Calibri"/>
                <w:i/>
                <w:iCs/>
                <w:color w:val="26434F"/>
                <w:sz w:val="20"/>
                <w:szCs w:val="20"/>
                <w:lang w:val="de-AT" w:eastAsia="de-AT"/>
              </w:rPr>
              <w:br/>
            </w:r>
            <w:r w:rsidRPr="00B2702B">
              <w:rPr>
                <w:rFonts w:ascii="Calibri" w:eastAsia="Times New Roman" w:hAnsi="Calibri" w:cs="Calibri"/>
                <w:b/>
                <w:bCs/>
                <w:i/>
                <w:iCs/>
                <w:color w:val="FF0000"/>
                <w:sz w:val="20"/>
                <w:szCs w:val="20"/>
                <w:lang w:val="de-AT" w:eastAsia="de-AT"/>
              </w:rPr>
              <w:t>Fensterlüftung</w:t>
            </w:r>
            <w:r w:rsidRPr="00B2702B">
              <w:rPr>
                <w:rFonts w:ascii="Calibri" w:eastAsia="Times New Roman" w:hAnsi="Calibri" w:cs="Calibri"/>
                <w:i/>
                <w:iCs/>
                <w:color w:val="26434F"/>
                <w:sz w:val="20"/>
                <w:szCs w:val="20"/>
                <w:lang w:val="de-AT" w:eastAsia="de-AT"/>
              </w:rPr>
              <w:t>: Der je Nutzung definierte Luftwechsel muss entweder durch Fensterlüftung oder mechanische Lüftung erfolgen. Nutzungen ohne Fensterlüftung werden automatisch als mechanisch belüftet modelliert.</w:t>
            </w:r>
            <w:r w:rsidRPr="00B2702B">
              <w:rPr>
                <w:rFonts w:ascii="Calibri" w:eastAsia="Times New Roman" w:hAnsi="Calibri" w:cs="Calibri"/>
                <w:i/>
                <w:iCs/>
                <w:color w:val="26434F"/>
                <w:sz w:val="20"/>
                <w:szCs w:val="20"/>
                <w:lang w:val="de-AT" w:eastAsia="de-AT"/>
              </w:rPr>
              <w:br/>
              <w:t xml:space="preserve">Optional kann eine Fensterstellung für </w:t>
            </w:r>
            <w:r w:rsidRPr="00B2702B">
              <w:rPr>
                <w:rFonts w:ascii="Calibri" w:eastAsia="Times New Roman" w:hAnsi="Calibri" w:cs="Calibri"/>
                <w:b/>
                <w:bCs/>
                <w:i/>
                <w:iCs/>
                <w:color w:val="E1320F"/>
                <w:sz w:val="20"/>
                <w:szCs w:val="20"/>
                <w:lang w:val="de-AT" w:eastAsia="de-AT"/>
              </w:rPr>
              <w:t>Nachtauskühlung</w:t>
            </w:r>
            <w:r w:rsidRPr="00B2702B">
              <w:rPr>
                <w:rFonts w:ascii="Calibri" w:eastAsia="Times New Roman" w:hAnsi="Calibri" w:cs="Calibri"/>
                <w:i/>
                <w:iCs/>
                <w:color w:val="26434F"/>
                <w:sz w:val="20"/>
                <w:szCs w:val="20"/>
                <w:lang w:val="de-AT" w:eastAsia="de-AT"/>
              </w:rPr>
              <w:t xml:space="preserve"> festgelegt werden.</w:t>
            </w:r>
            <w:r w:rsidRPr="00B2702B">
              <w:rPr>
                <w:rFonts w:ascii="Calibri" w:eastAsia="Times New Roman" w:hAnsi="Calibri" w:cs="Calibri"/>
                <w:i/>
                <w:iCs/>
                <w:color w:val="26434F"/>
                <w:sz w:val="20"/>
                <w:szCs w:val="20"/>
                <w:lang w:val="de-AT" w:eastAsia="de-AT"/>
              </w:rPr>
              <w:br/>
            </w:r>
            <w:r w:rsidRPr="00B2702B">
              <w:rPr>
                <w:rFonts w:ascii="Calibri" w:eastAsia="Times New Roman" w:hAnsi="Calibri" w:cs="Calibri"/>
                <w:b/>
                <w:bCs/>
                <w:i/>
                <w:iCs/>
                <w:color w:val="FF0000"/>
                <w:sz w:val="20"/>
                <w:szCs w:val="20"/>
                <w:lang w:val="de-AT" w:eastAsia="de-AT"/>
              </w:rPr>
              <w:t>Aktive Lüftungsanlage</w:t>
            </w:r>
            <w:r w:rsidRPr="00B2702B">
              <w:rPr>
                <w:rFonts w:ascii="Calibri" w:eastAsia="Times New Roman" w:hAnsi="Calibri" w:cs="Calibri"/>
                <w:i/>
                <w:iCs/>
                <w:color w:val="26434F"/>
                <w:sz w:val="20"/>
                <w:szCs w:val="20"/>
                <w:lang w:val="de-AT" w:eastAsia="de-AT"/>
              </w:rPr>
              <w:t>: Flächen, die keine Fensterlüftung aufweisen, werden mit aktiv mit einer mechanischen Anlage belüftet. Hier muss der Grad der Wärmerückgewinnung und der spezifische Strombedarf der Anlage definiert werden.</w:t>
            </w:r>
          </w:p>
        </w:tc>
      </w:tr>
    </w:tbl>
    <w:p w14:paraId="3ACEC650" w14:textId="77777777" w:rsidR="006B4015" w:rsidRDefault="006B4015" w:rsidP="006B4015">
      <w:pPr>
        <w:rPr>
          <w:lang w:val="de-AT"/>
        </w:rPr>
      </w:pPr>
    </w:p>
    <w:tbl>
      <w:tblPr>
        <w:tblW w:w="8603" w:type="dxa"/>
        <w:tblCellMar>
          <w:left w:w="70" w:type="dxa"/>
          <w:right w:w="70" w:type="dxa"/>
        </w:tblCellMar>
        <w:tblLook w:val="04A0" w:firstRow="1" w:lastRow="0" w:firstColumn="1" w:lastColumn="0" w:noHBand="0" w:noVBand="1"/>
      </w:tblPr>
      <w:tblGrid>
        <w:gridCol w:w="525"/>
        <w:gridCol w:w="3586"/>
        <w:gridCol w:w="1436"/>
        <w:gridCol w:w="549"/>
        <w:gridCol w:w="2126"/>
        <w:gridCol w:w="381"/>
      </w:tblGrid>
      <w:tr w:rsidR="00B2702B" w:rsidRPr="00B2702B" w14:paraId="16BE3075" w14:textId="77777777" w:rsidTr="002A7E78">
        <w:trPr>
          <w:trHeight w:val="465"/>
        </w:trPr>
        <w:tc>
          <w:tcPr>
            <w:tcW w:w="525" w:type="dxa"/>
            <w:tcBorders>
              <w:top w:val="nil"/>
              <w:left w:val="nil"/>
              <w:bottom w:val="nil"/>
              <w:right w:val="nil"/>
            </w:tcBorders>
            <w:shd w:val="clear" w:color="auto" w:fill="auto"/>
            <w:noWrap/>
            <w:vAlign w:val="bottom"/>
            <w:hideMark/>
          </w:tcPr>
          <w:p w14:paraId="011B859D" w14:textId="77777777" w:rsidR="00B2702B" w:rsidRPr="00B2702B" w:rsidRDefault="00B2702B" w:rsidP="00B2702B">
            <w:pPr>
              <w:suppressAutoHyphens w:val="0"/>
              <w:spacing w:after="0" w:line="240" w:lineRule="auto"/>
              <w:jc w:val="right"/>
              <w:rPr>
                <w:rFonts w:ascii="Calibri" w:eastAsia="Times New Roman" w:hAnsi="Calibri" w:cs="Calibri"/>
                <w:color w:val="000000"/>
                <w:sz w:val="28"/>
                <w:szCs w:val="28"/>
                <w:lang w:val="de-AT" w:eastAsia="de-AT"/>
              </w:rPr>
            </w:pPr>
            <w:r w:rsidRPr="00B2702B">
              <w:rPr>
                <w:rFonts w:ascii="Segoe UI Emoji" w:eastAsia="Times New Roman" w:hAnsi="Segoe UI Emoji" w:cs="Segoe UI Emoji"/>
                <w:color w:val="000000"/>
                <w:sz w:val="28"/>
                <w:szCs w:val="28"/>
                <w:lang w:val="de-AT" w:eastAsia="de-AT"/>
              </w:rPr>
              <w:t>🔄</w:t>
            </w:r>
          </w:p>
        </w:tc>
        <w:tc>
          <w:tcPr>
            <w:tcW w:w="3586" w:type="dxa"/>
            <w:tcBorders>
              <w:top w:val="nil"/>
              <w:left w:val="nil"/>
              <w:bottom w:val="single" w:sz="12" w:space="0" w:color="E1320F"/>
              <w:right w:val="nil"/>
            </w:tcBorders>
            <w:shd w:val="clear" w:color="auto" w:fill="auto"/>
            <w:noWrap/>
            <w:vAlign w:val="bottom"/>
            <w:hideMark/>
          </w:tcPr>
          <w:p w14:paraId="17E19062" w14:textId="77777777" w:rsidR="00B2702B" w:rsidRPr="00B2702B" w:rsidRDefault="00B2702B" w:rsidP="00B2702B">
            <w:pPr>
              <w:suppressAutoHyphens w:val="0"/>
              <w:spacing w:after="0" w:line="240" w:lineRule="auto"/>
              <w:rPr>
                <w:rFonts w:ascii="Calibri" w:eastAsia="Times New Roman" w:hAnsi="Calibri" w:cs="Calibri"/>
                <w:b/>
                <w:bCs/>
                <w:color w:val="E1320F"/>
                <w:sz w:val="26"/>
                <w:szCs w:val="26"/>
                <w:lang w:val="de-AT" w:eastAsia="de-AT"/>
              </w:rPr>
            </w:pPr>
            <w:r w:rsidRPr="00B2702B">
              <w:rPr>
                <w:rFonts w:ascii="Calibri" w:eastAsia="Times New Roman" w:hAnsi="Calibri" w:cs="Calibri"/>
                <w:b/>
                <w:bCs/>
                <w:color w:val="E1320F"/>
                <w:sz w:val="26"/>
                <w:szCs w:val="26"/>
                <w:lang w:val="de-AT" w:eastAsia="de-AT"/>
              </w:rPr>
              <w:t>Luftwechsel</w:t>
            </w:r>
          </w:p>
        </w:tc>
        <w:tc>
          <w:tcPr>
            <w:tcW w:w="1436" w:type="dxa"/>
            <w:tcBorders>
              <w:top w:val="nil"/>
              <w:left w:val="nil"/>
              <w:bottom w:val="single" w:sz="12" w:space="0" w:color="E1320F"/>
              <w:right w:val="nil"/>
            </w:tcBorders>
            <w:shd w:val="clear" w:color="auto" w:fill="auto"/>
            <w:noWrap/>
            <w:vAlign w:val="bottom"/>
            <w:hideMark/>
          </w:tcPr>
          <w:p w14:paraId="436CC9DB" w14:textId="77777777" w:rsidR="00B2702B" w:rsidRPr="00B2702B" w:rsidRDefault="00B2702B" w:rsidP="00B2702B">
            <w:pPr>
              <w:suppressAutoHyphens w:val="0"/>
              <w:spacing w:after="0" w:line="240" w:lineRule="auto"/>
              <w:rPr>
                <w:rFonts w:ascii="Calibri" w:eastAsia="Times New Roman" w:hAnsi="Calibri" w:cs="Calibri"/>
                <w:b/>
                <w:bCs/>
                <w:color w:val="E1320F"/>
                <w:sz w:val="26"/>
                <w:szCs w:val="26"/>
                <w:lang w:val="de-AT" w:eastAsia="de-AT"/>
              </w:rPr>
            </w:pPr>
            <w:r w:rsidRPr="00B2702B">
              <w:rPr>
                <w:rFonts w:ascii="Calibri" w:eastAsia="Times New Roman" w:hAnsi="Calibri" w:cs="Calibri"/>
                <w:b/>
                <w:bCs/>
                <w:color w:val="E1320F"/>
                <w:sz w:val="26"/>
                <w:szCs w:val="26"/>
                <w:lang w:val="de-AT" w:eastAsia="de-AT"/>
              </w:rPr>
              <w:t> </w:t>
            </w:r>
          </w:p>
        </w:tc>
        <w:tc>
          <w:tcPr>
            <w:tcW w:w="549" w:type="dxa"/>
            <w:tcBorders>
              <w:top w:val="nil"/>
              <w:left w:val="nil"/>
              <w:bottom w:val="single" w:sz="12" w:space="0" w:color="E1320F"/>
              <w:right w:val="nil"/>
            </w:tcBorders>
            <w:shd w:val="clear" w:color="auto" w:fill="auto"/>
            <w:noWrap/>
            <w:vAlign w:val="bottom"/>
            <w:hideMark/>
          </w:tcPr>
          <w:p w14:paraId="3F88BC20" w14:textId="77777777" w:rsidR="00B2702B" w:rsidRPr="00B2702B" w:rsidRDefault="00B2702B" w:rsidP="00B2702B">
            <w:pPr>
              <w:suppressAutoHyphens w:val="0"/>
              <w:spacing w:after="0" w:line="240" w:lineRule="auto"/>
              <w:rPr>
                <w:rFonts w:ascii="Calibri" w:eastAsia="Times New Roman" w:hAnsi="Calibri" w:cs="Calibri"/>
                <w:b/>
                <w:bCs/>
                <w:color w:val="E1320F"/>
                <w:sz w:val="26"/>
                <w:szCs w:val="26"/>
                <w:lang w:val="de-AT" w:eastAsia="de-AT"/>
              </w:rPr>
            </w:pPr>
            <w:r w:rsidRPr="00B2702B">
              <w:rPr>
                <w:rFonts w:ascii="Calibri" w:eastAsia="Times New Roman" w:hAnsi="Calibri" w:cs="Calibri"/>
                <w:b/>
                <w:bCs/>
                <w:color w:val="E1320F"/>
                <w:sz w:val="26"/>
                <w:szCs w:val="26"/>
                <w:lang w:val="de-AT" w:eastAsia="de-AT"/>
              </w:rPr>
              <w:t> </w:t>
            </w:r>
          </w:p>
        </w:tc>
        <w:tc>
          <w:tcPr>
            <w:tcW w:w="2126" w:type="dxa"/>
            <w:tcBorders>
              <w:top w:val="nil"/>
              <w:left w:val="nil"/>
              <w:bottom w:val="single" w:sz="12" w:space="0" w:color="E1320F"/>
              <w:right w:val="nil"/>
            </w:tcBorders>
            <w:shd w:val="clear" w:color="auto" w:fill="auto"/>
            <w:noWrap/>
            <w:vAlign w:val="bottom"/>
            <w:hideMark/>
          </w:tcPr>
          <w:p w14:paraId="7BA5E672" w14:textId="77777777" w:rsidR="00B2702B" w:rsidRPr="00B2702B" w:rsidRDefault="00B2702B" w:rsidP="00B2702B">
            <w:pPr>
              <w:suppressAutoHyphens w:val="0"/>
              <w:spacing w:after="0" w:line="240" w:lineRule="auto"/>
              <w:rPr>
                <w:rFonts w:ascii="Calibri" w:eastAsia="Times New Roman" w:hAnsi="Calibri" w:cs="Calibri"/>
                <w:b/>
                <w:bCs/>
                <w:color w:val="E1320F"/>
                <w:sz w:val="26"/>
                <w:szCs w:val="26"/>
                <w:lang w:val="de-AT" w:eastAsia="de-AT"/>
              </w:rPr>
            </w:pPr>
            <w:r w:rsidRPr="00B2702B">
              <w:rPr>
                <w:rFonts w:ascii="Calibri" w:eastAsia="Times New Roman" w:hAnsi="Calibri" w:cs="Calibri"/>
                <w:b/>
                <w:bCs/>
                <w:color w:val="E1320F"/>
                <w:sz w:val="26"/>
                <w:szCs w:val="26"/>
                <w:lang w:val="de-AT" w:eastAsia="de-AT"/>
              </w:rPr>
              <w:t> </w:t>
            </w:r>
          </w:p>
        </w:tc>
        <w:tc>
          <w:tcPr>
            <w:tcW w:w="381" w:type="dxa"/>
            <w:tcBorders>
              <w:top w:val="nil"/>
              <w:left w:val="nil"/>
              <w:bottom w:val="single" w:sz="12" w:space="0" w:color="E1320F"/>
              <w:right w:val="nil"/>
            </w:tcBorders>
            <w:shd w:val="clear" w:color="auto" w:fill="auto"/>
            <w:noWrap/>
            <w:vAlign w:val="bottom"/>
            <w:hideMark/>
          </w:tcPr>
          <w:p w14:paraId="2686A6EA" w14:textId="77777777" w:rsidR="00B2702B" w:rsidRPr="00B2702B" w:rsidRDefault="00B2702B" w:rsidP="00B2702B">
            <w:pPr>
              <w:suppressAutoHyphens w:val="0"/>
              <w:spacing w:after="0" w:line="240" w:lineRule="auto"/>
              <w:rPr>
                <w:rFonts w:ascii="Calibri" w:eastAsia="Times New Roman" w:hAnsi="Calibri" w:cs="Calibri"/>
                <w:b/>
                <w:bCs/>
                <w:color w:val="E1320F"/>
                <w:sz w:val="26"/>
                <w:szCs w:val="26"/>
                <w:lang w:val="de-AT" w:eastAsia="de-AT"/>
              </w:rPr>
            </w:pPr>
            <w:r w:rsidRPr="00B2702B">
              <w:rPr>
                <w:rFonts w:ascii="Calibri" w:eastAsia="Times New Roman" w:hAnsi="Calibri" w:cs="Calibri"/>
                <w:b/>
                <w:bCs/>
                <w:color w:val="E1320F"/>
                <w:sz w:val="26"/>
                <w:szCs w:val="26"/>
                <w:lang w:val="de-AT" w:eastAsia="de-AT"/>
              </w:rPr>
              <w:t> </w:t>
            </w:r>
          </w:p>
        </w:tc>
      </w:tr>
      <w:tr w:rsidR="00B2702B" w:rsidRPr="00B2702B" w14:paraId="79C5C920" w14:textId="77777777" w:rsidTr="002A7E78">
        <w:trPr>
          <w:trHeight w:val="525"/>
        </w:trPr>
        <w:tc>
          <w:tcPr>
            <w:tcW w:w="525" w:type="dxa"/>
            <w:tcBorders>
              <w:top w:val="nil"/>
              <w:left w:val="nil"/>
              <w:bottom w:val="nil"/>
              <w:right w:val="nil"/>
            </w:tcBorders>
            <w:shd w:val="clear" w:color="auto" w:fill="auto"/>
            <w:noWrap/>
            <w:vAlign w:val="bottom"/>
            <w:hideMark/>
          </w:tcPr>
          <w:p w14:paraId="1955BCFE" w14:textId="77777777" w:rsidR="00B2702B" w:rsidRPr="00B2702B" w:rsidRDefault="00B2702B" w:rsidP="00B2702B">
            <w:pPr>
              <w:suppressAutoHyphens w:val="0"/>
              <w:spacing w:after="0" w:line="240" w:lineRule="auto"/>
              <w:rPr>
                <w:rFonts w:ascii="Calibri" w:eastAsia="Times New Roman" w:hAnsi="Calibri" w:cs="Calibri"/>
                <w:b/>
                <w:bCs/>
                <w:color w:val="E1320F"/>
                <w:sz w:val="26"/>
                <w:szCs w:val="26"/>
                <w:lang w:val="de-AT" w:eastAsia="de-AT"/>
              </w:rPr>
            </w:pPr>
          </w:p>
        </w:tc>
        <w:tc>
          <w:tcPr>
            <w:tcW w:w="8078" w:type="dxa"/>
            <w:gridSpan w:val="5"/>
            <w:tcBorders>
              <w:top w:val="nil"/>
              <w:left w:val="nil"/>
              <w:bottom w:val="nil"/>
              <w:right w:val="nil"/>
            </w:tcBorders>
            <w:shd w:val="clear" w:color="auto" w:fill="auto"/>
            <w:hideMark/>
          </w:tcPr>
          <w:p w14:paraId="09401081" w14:textId="790F579F" w:rsidR="00B2702B" w:rsidRPr="00B2702B" w:rsidRDefault="00B2702B" w:rsidP="00B2702B">
            <w:pPr>
              <w:suppressAutoHyphens w:val="0"/>
              <w:spacing w:after="0" w:line="240" w:lineRule="auto"/>
              <w:jc w:val="both"/>
              <w:rPr>
                <w:rFonts w:ascii="Calibri" w:eastAsia="Times New Roman" w:hAnsi="Calibri" w:cs="Calibri"/>
                <w:i/>
                <w:iCs/>
                <w:color w:val="26434F"/>
                <w:sz w:val="20"/>
                <w:szCs w:val="20"/>
                <w:lang w:val="de-AT" w:eastAsia="de-AT"/>
              </w:rPr>
            </w:pPr>
            <w:r w:rsidRPr="00B2702B">
              <w:rPr>
                <w:rFonts w:ascii="Calibri" w:eastAsia="Times New Roman" w:hAnsi="Calibri" w:cs="Calibri"/>
                <w:i/>
                <w:iCs/>
                <w:color w:val="26434F"/>
                <w:sz w:val="20"/>
                <w:szCs w:val="20"/>
                <w:lang w:val="de-AT" w:eastAsia="de-AT"/>
              </w:rPr>
              <w:t xml:space="preserve">Einstellung des zu Betriebs- bzw. Nutzungszeiten mindestens </w:t>
            </w:r>
            <w:r w:rsidR="003213D7" w:rsidRPr="00B2702B">
              <w:rPr>
                <w:rFonts w:ascii="Calibri" w:eastAsia="Times New Roman" w:hAnsi="Calibri" w:cs="Calibri"/>
                <w:i/>
                <w:iCs/>
                <w:color w:val="26434F"/>
                <w:sz w:val="20"/>
                <w:szCs w:val="20"/>
                <w:lang w:val="de-AT" w:eastAsia="de-AT"/>
              </w:rPr>
              <w:t>notwendigen</w:t>
            </w:r>
            <w:r w:rsidRPr="00B2702B">
              <w:rPr>
                <w:rFonts w:ascii="Calibri" w:eastAsia="Times New Roman" w:hAnsi="Calibri" w:cs="Calibri"/>
                <w:i/>
                <w:iCs/>
                <w:color w:val="26434F"/>
                <w:sz w:val="20"/>
                <w:szCs w:val="20"/>
                <w:lang w:val="de-AT" w:eastAsia="de-AT"/>
              </w:rPr>
              <w:t xml:space="preserve"> hygienischen Luftwechsels.</w:t>
            </w:r>
          </w:p>
        </w:tc>
      </w:tr>
      <w:tr w:rsidR="00B2702B" w:rsidRPr="00B2702B" w14:paraId="4265E90F" w14:textId="77777777" w:rsidTr="002A7E78">
        <w:trPr>
          <w:trHeight w:val="300"/>
        </w:trPr>
        <w:tc>
          <w:tcPr>
            <w:tcW w:w="525" w:type="dxa"/>
            <w:tcBorders>
              <w:top w:val="nil"/>
              <w:left w:val="nil"/>
              <w:bottom w:val="nil"/>
              <w:right w:val="nil"/>
            </w:tcBorders>
            <w:shd w:val="clear" w:color="auto" w:fill="auto"/>
            <w:noWrap/>
            <w:vAlign w:val="bottom"/>
            <w:hideMark/>
          </w:tcPr>
          <w:p w14:paraId="33C1CD88" w14:textId="77777777" w:rsidR="00B2702B" w:rsidRPr="00B2702B" w:rsidRDefault="00B2702B" w:rsidP="00B2702B">
            <w:pPr>
              <w:suppressAutoHyphens w:val="0"/>
              <w:spacing w:after="0" w:line="240" w:lineRule="auto"/>
              <w:jc w:val="both"/>
              <w:rPr>
                <w:rFonts w:ascii="Calibri" w:eastAsia="Times New Roman" w:hAnsi="Calibri" w:cs="Calibri"/>
                <w:i/>
                <w:iCs/>
                <w:color w:val="26434F"/>
                <w:sz w:val="20"/>
                <w:szCs w:val="20"/>
                <w:lang w:val="de-AT" w:eastAsia="de-AT"/>
              </w:rPr>
            </w:pPr>
          </w:p>
        </w:tc>
        <w:tc>
          <w:tcPr>
            <w:tcW w:w="3586" w:type="dxa"/>
            <w:tcBorders>
              <w:top w:val="nil"/>
              <w:left w:val="nil"/>
              <w:bottom w:val="single" w:sz="4" w:space="0" w:color="F9AA99"/>
              <w:right w:val="nil"/>
            </w:tcBorders>
            <w:shd w:val="clear" w:color="auto" w:fill="auto"/>
            <w:vAlign w:val="bottom"/>
            <w:hideMark/>
          </w:tcPr>
          <w:p w14:paraId="2CF6AC74" w14:textId="77777777" w:rsidR="00B2702B" w:rsidRPr="00B2702B" w:rsidRDefault="00B2702B" w:rsidP="00B2702B">
            <w:pPr>
              <w:suppressAutoHyphens w:val="0"/>
              <w:spacing w:after="0" w:line="240" w:lineRule="auto"/>
              <w:jc w:val="both"/>
              <w:rPr>
                <w:rFonts w:ascii="Calibri" w:eastAsia="Times New Roman" w:hAnsi="Calibri" w:cs="Calibri"/>
                <w:b/>
                <w:bCs/>
                <w:color w:val="E1320F"/>
                <w:sz w:val="22"/>
                <w:szCs w:val="22"/>
                <w:lang w:val="de-AT" w:eastAsia="de-AT"/>
              </w:rPr>
            </w:pPr>
            <w:r w:rsidRPr="00B2702B">
              <w:rPr>
                <w:rFonts w:ascii="Calibri" w:eastAsia="Times New Roman" w:hAnsi="Calibri" w:cs="Calibri"/>
                <w:b/>
                <w:bCs/>
                <w:color w:val="E1320F"/>
                <w:sz w:val="22"/>
                <w:szCs w:val="22"/>
                <w:lang w:val="de-AT" w:eastAsia="de-AT"/>
              </w:rPr>
              <w:t>Nutzung</w:t>
            </w:r>
          </w:p>
        </w:tc>
        <w:tc>
          <w:tcPr>
            <w:tcW w:w="1436" w:type="dxa"/>
            <w:tcBorders>
              <w:top w:val="nil"/>
              <w:left w:val="nil"/>
              <w:bottom w:val="single" w:sz="4" w:space="0" w:color="F9AA99"/>
              <w:right w:val="nil"/>
            </w:tcBorders>
            <w:shd w:val="clear" w:color="auto" w:fill="auto"/>
            <w:noWrap/>
            <w:vAlign w:val="bottom"/>
            <w:hideMark/>
          </w:tcPr>
          <w:p w14:paraId="0E42B403" w14:textId="77777777" w:rsidR="00B2702B" w:rsidRPr="00B2702B" w:rsidRDefault="00B2702B" w:rsidP="00B2702B">
            <w:pPr>
              <w:suppressAutoHyphens w:val="0"/>
              <w:spacing w:after="0" w:line="240" w:lineRule="auto"/>
              <w:rPr>
                <w:rFonts w:ascii="Calibri" w:eastAsia="Times New Roman" w:hAnsi="Calibri" w:cs="Calibri"/>
                <w:b/>
                <w:bCs/>
                <w:color w:val="E1320F"/>
                <w:sz w:val="22"/>
                <w:szCs w:val="22"/>
                <w:lang w:val="de-AT" w:eastAsia="de-AT"/>
              </w:rPr>
            </w:pPr>
            <w:r w:rsidRPr="00B2702B">
              <w:rPr>
                <w:rFonts w:ascii="Calibri" w:eastAsia="Times New Roman" w:hAnsi="Calibri" w:cs="Calibri"/>
                <w:b/>
                <w:bCs/>
                <w:color w:val="E1320F"/>
                <w:sz w:val="22"/>
                <w:szCs w:val="22"/>
                <w:lang w:val="de-AT" w:eastAsia="de-AT"/>
              </w:rPr>
              <w:t>Luftwechsel</w:t>
            </w:r>
          </w:p>
        </w:tc>
        <w:tc>
          <w:tcPr>
            <w:tcW w:w="549" w:type="dxa"/>
            <w:tcBorders>
              <w:top w:val="nil"/>
              <w:left w:val="nil"/>
              <w:bottom w:val="single" w:sz="4" w:space="0" w:color="F9AA99"/>
              <w:right w:val="nil"/>
            </w:tcBorders>
            <w:shd w:val="clear" w:color="auto" w:fill="auto"/>
            <w:noWrap/>
            <w:vAlign w:val="bottom"/>
            <w:hideMark/>
          </w:tcPr>
          <w:p w14:paraId="300090B6" w14:textId="77777777" w:rsidR="00B2702B" w:rsidRPr="00B2702B" w:rsidRDefault="00B2702B" w:rsidP="00B2702B">
            <w:pPr>
              <w:suppressAutoHyphens w:val="0"/>
              <w:spacing w:after="0" w:line="240" w:lineRule="auto"/>
              <w:rPr>
                <w:rFonts w:ascii="Calibri" w:eastAsia="Times New Roman" w:hAnsi="Calibri" w:cs="Calibri"/>
                <w:b/>
                <w:bCs/>
                <w:color w:val="E1320F"/>
                <w:sz w:val="22"/>
                <w:szCs w:val="22"/>
                <w:lang w:val="de-AT" w:eastAsia="de-AT"/>
              </w:rPr>
            </w:pPr>
            <w:r w:rsidRPr="00B2702B">
              <w:rPr>
                <w:rFonts w:ascii="Calibri" w:eastAsia="Times New Roman" w:hAnsi="Calibri" w:cs="Calibri"/>
                <w:b/>
                <w:bCs/>
                <w:color w:val="E1320F"/>
                <w:sz w:val="22"/>
                <w:szCs w:val="22"/>
                <w:lang w:val="de-AT" w:eastAsia="de-AT"/>
              </w:rPr>
              <w:t> </w:t>
            </w:r>
          </w:p>
        </w:tc>
        <w:tc>
          <w:tcPr>
            <w:tcW w:w="2126" w:type="dxa"/>
            <w:tcBorders>
              <w:top w:val="nil"/>
              <w:left w:val="nil"/>
              <w:bottom w:val="single" w:sz="4" w:space="0" w:color="F9AA99"/>
              <w:right w:val="nil"/>
            </w:tcBorders>
            <w:shd w:val="clear" w:color="auto" w:fill="auto"/>
            <w:noWrap/>
            <w:vAlign w:val="bottom"/>
            <w:hideMark/>
          </w:tcPr>
          <w:p w14:paraId="20BC63BF" w14:textId="77777777" w:rsidR="00B2702B" w:rsidRPr="00B2702B" w:rsidRDefault="00B2702B" w:rsidP="00B2702B">
            <w:pPr>
              <w:suppressAutoHyphens w:val="0"/>
              <w:spacing w:after="0" w:line="240" w:lineRule="auto"/>
              <w:rPr>
                <w:rFonts w:ascii="Calibri" w:eastAsia="Times New Roman" w:hAnsi="Calibri" w:cs="Calibri"/>
                <w:b/>
                <w:bCs/>
                <w:color w:val="E1320F"/>
                <w:sz w:val="22"/>
                <w:szCs w:val="22"/>
                <w:lang w:val="de-AT" w:eastAsia="de-AT"/>
              </w:rPr>
            </w:pPr>
            <w:r w:rsidRPr="00B2702B">
              <w:rPr>
                <w:rFonts w:ascii="Calibri" w:eastAsia="Times New Roman" w:hAnsi="Calibri" w:cs="Calibri"/>
                <w:b/>
                <w:bCs/>
                <w:color w:val="E1320F"/>
                <w:sz w:val="22"/>
                <w:szCs w:val="22"/>
                <w:lang w:val="de-AT" w:eastAsia="de-AT"/>
              </w:rPr>
              <w:t>Wochenprofil</w:t>
            </w:r>
          </w:p>
        </w:tc>
        <w:tc>
          <w:tcPr>
            <w:tcW w:w="381" w:type="dxa"/>
            <w:tcBorders>
              <w:top w:val="nil"/>
              <w:left w:val="nil"/>
              <w:bottom w:val="nil"/>
              <w:right w:val="nil"/>
            </w:tcBorders>
            <w:shd w:val="clear" w:color="auto" w:fill="auto"/>
            <w:noWrap/>
            <w:vAlign w:val="bottom"/>
            <w:hideMark/>
          </w:tcPr>
          <w:p w14:paraId="764B50C1" w14:textId="77777777" w:rsidR="00B2702B" w:rsidRPr="00B2702B" w:rsidRDefault="00B2702B" w:rsidP="00B2702B">
            <w:pPr>
              <w:suppressAutoHyphens w:val="0"/>
              <w:spacing w:after="0" w:line="240" w:lineRule="auto"/>
              <w:rPr>
                <w:rFonts w:ascii="Calibri" w:eastAsia="Times New Roman" w:hAnsi="Calibri" w:cs="Calibri"/>
                <w:b/>
                <w:bCs/>
                <w:color w:val="E1320F"/>
                <w:sz w:val="22"/>
                <w:szCs w:val="22"/>
                <w:lang w:val="de-AT" w:eastAsia="de-AT"/>
              </w:rPr>
            </w:pPr>
          </w:p>
        </w:tc>
      </w:tr>
      <w:tr w:rsidR="00B2702B" w:rsidRPr="00B2702B" w14:paraId="0217C620" w14:textId="77777777" w:rsidTr="00B2702B">
        <w:trPr>
          <w:trHeight w:val="300"/>
        </w:trPr>
        <w:tc>
          <w:tcPr>
            <w:tcW w:w="525" w:type="dxa"/>
            <w:tcBorders>
              <w:top w:val="nil"/>
              <w:left w:val="nil"/>
              <w:bottom w:val="nil"/>
              <w:right w:val="nil"/>
            </w:tcBorders>
            <w:shd w:val="clear" w:color="auto" w:fill="auto"/>
            <w:noWrap/>
            <w:vAlign w:val="bottom"/>
            <w:hideMark/>
          </w:tcPr>
          <w:p w14:paraId="5AAAC27C"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63F3E74F" w14:textId="77777777" w:rsidR="00B2702B" w:rsidRPr="00B2702B" w:rsidRDefault="00B2702B" w:rsidP="00B2702B">
            <w:pPr>
              <w:suppressAutoHyphens w:val="0"/>
              <w:spacing w:after="0" w:line="240" w:lineRule="auto"/>
              <w:rPr>
                <w:rFonts w:ascii="Calibri" w:eastAsia="Times New Roman" w:hAnsi="Calibri" w:cs="Calibri"/>
                <w:color w:val="000000"/>
                <w:sz w:val="22"/>
                <w:szCs w:val="22"/>
                <w:lang w:val="de-AT" w:eastAsia="de-AT"/>
              </w:rPr>
            </w:pPr>
            <w:r w:rsidRPr="00B2702B">
              <w:rPr>
                <w:rFonts w:ascii="Calibri" w:eastAsia="Times New Roman" w:hAnsi="Calibri" w:cs="Calibri"/>
                <w:color w:val="000000"/>
                <w:sz w:val="22"/>
                <w:szCs w:val="22"/>
                <w:lang w:val="de-AT" w:eastAsia="de-AT"/>
              </w:rPr>
              <w:t>Wohnen</w:t>
            </w:r>
          </w:p>
        </w:tc>
        <w:tc>
          <w:tcPr>
            <w:tcW w:w="1436" w:type="dxa"/>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1EFDC0DB" w14:textId="4E6176D2" w:rsidR="00B2702B" w:rsidRPr="00B2702B" w:rsidRDefault="00B2702B" w:rsidP="00B2702B">
            <w:pPr>
              <w:suppressAutoHyphens w:val="0"/>
              <w:spacing w:after="0" w:line="240" w:lineRule="auto"/>
              <w:jc w:val="center"/>
              <w:rPr>
                <w:rFonts w:ascii="Calibri" w:eastAsia="Times New Roman" w:hAnsi="Calibri" w:cs="Calibri"/>
                <w:b/>
                <w:bCs/>
                <w:color w:val="418D45"/>
                <w:sz w:val="22"/>
                <w:szCs w:val="22"/>
                <w:lang w:val="de-AT" w:eastAsia="de-AT"/>
              </w:rPr>
            </w:pPr>
            <w:r w:rsidRPr="00B2702B">
              <w:rPr>
                <w:rFonts w:ascii="Calibri" w:eastAsia="Times New Roman" w:hAnsi="Calibri" w:cs="Calibri"/>
                <w:b/>
                <w:bCs/>
                <w:color w:val="418D45"/>
                <w:sz w:val="22"/>
                <w:szCs w:val="22"/>
                <w:lang w:val="de-AT" w:eastAsia="de-AT"/>
              </w:rPr>
              <w:t xml:space="preserve">0,4 </w:t>
            </w:r>
          </w:p>
        </w:tc>
        <w:tc>
          <w:tcPr>
            <w:tcW w:w="549" w:type="dxa"/>
            <w:tcBorders>
              <w:top w:val="nil"/>
              <w:left w:val="nil"/>
              <w:bottom w:val="nil"/>
              <w:right w:val="nil"/>
            </w:tcBorders>
            <w:shd w:val="clear" w:color="auto" w:fill="auto"/>
            <w:noWrap/>
            <w:hideMark/>
          </w:tcPr>
          <w:p w14:paraId="07DC4E67"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r w:rsidRPr="00B2702B">
              <w:rPr>
                <w:rFonts w:ascii="Calibri" w:eastAsia="Times New Roman" w:hAnsi="Calibri" w:cs="Calibri"/>
                <w:i/>
                <w:iCs/>
                <w:color w:val="26434F"/>
                <w:sz w:val="20"/>
                <w:szCs w:val="20"/>
                <w:lang w:val="de-AT" w:eastAsia="de-AT"/>
              </w:rPr>
              <w:t>h</w:t>
            </w:r>
            <w:r w:rsidRPr="00B2702B">
              <w:rPr>
                <w:rFonts w:ascii="Calibri" w:eastAsia="Times New Roman" w:hAnsi="Calibri" w:cs="Calibri"/>
                <w:i/>
                <w:iCs/>
                <w:color w:val="26434F"/>
                <w:sz w:val="20"/>
                <w:szCs w:val="20"/>
                <w:vertAlign w:val="superscript"/>
                <w:lang w:val="de-AT" w:eastAsia="de-AT"/>
              </w:rPr>
              <w:t>-1</w:t>
            </w:r>
          </w:p>
        </w:tc>
        <w:tc>
          <w:tcPr>
            <w:tcW w:w="2126" w:type="dxa"/>
            <w:vMerge w:val="restart"/>
            <w:tcBorders>
              <w:top w:val="nil"/>
              <w:left w:val="nil"/>
              <w:right w:val="nil"/>
            </w:tcBorders>
            <w:shd w:val="clear" w:color="auto" w:fill="auto"/>
            <w:noWrap/>
            <w:vAlign w:val="bottom"/>
            <w:hideMark/>
          </w:tcPr>
          <w:p w14:paraId="29B88BC7" w14:textId="2F08ABB1" w:rsidR="00B2702B" w:rsidRPr="00B2702B" w:rsidRDefault="00E623DF" w:rsidP="00B2702B">
            <w:pPr>
              <w:suppressAutoHyphens w:val="0"/>
              <w:spacing w:after="0" w:line="240" w:lineRule="auto"/>
              <w:rPr>
                <w:rFonts w:ascii="Calibri" w:eastAsia="Times New Roman" w:hAnsi="Calibri" w:cs="Calibri"/>
                <w:i/>
                <w:iCs/>
                <w:color w:val="26434F"/>
                <w:sz w:val="20"/>
                <w:szCs w:val="20"/>
                <w:lang w:val="de-AT" w:eastAsia="de-AT"/>
              </w:rPr>
            </w:pPr>
            <w:r w:rsidRPr="00E623DF">
              <w:rPr>
                <w:rFonts w:ascii="Calibri" w:eastAsia="Times New Roman" w:hAnsi="Calibri" w:cs="Calibri"/>
                <w:i/>
                <w:iCs/>
                <w:noProof/>
                <w:color w:val="26434F"/>
                <w:sz w:val="20"/>
                <w:szCs w:val="20"/>
                <w:lang w:val="de-AT" w:eastAsia="de-AT"/>
              </w:rPr>
              <w:drawing>
                <wp:inline distT="0" distB="0" distL="0" distR="0" wp14:anchorId="7AAF6C7B" wp14:editId="7DB04D27">
                  <wp:extent cx="1110381" cy="1671809"/>
                  <wp:effectExtent l="0" t="0" r="0" b="5080"/>
                  <wp:docPr id="3281107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10749" name=""/>
                          <pic:cNvPicPr/>
                        </pic:nvPicPr>
                        <pic:blipFill>
                          <a:blip r:embed="rId96"/>
                          <a:stretch>
                            <a:fillRect/>
                          </a:stretch>
                        </pic:blipFill>
                        <pic:spPr>
                          <a:xfrm>
                            <a:off x="0" y="0"/>
                            <a:ext cx="1118102" cy="1683434"/>
                          </a:xfrm>
                          <a:prstGeom prst="rect">
                            <a:avLst/>
                          </a:prstGeom>
                        </pic:spPr>
                      </pic:pic>
                    </a:graphicData>
                  </a:graphic>
                </wp:inline>
              </w:drawing>
            </w:r>
          </w:p>
        </w:tc>
        <w:tc>
          <w:tcPr>
            <w:tcW w:w="381" w:type="dxa"/>
            <w:tcBorders>
              <w:top w:val="nil"/>
              <w:left w:val="nil"/>
              <w:bottom w:val="nil"/>
              <w:right w:val="nil"/>
            </w:tcBorders>
            <w:shd w:val="clear" w:color="auto" w:fill="auto"/>
            <w:noWrap/>
            <w:vAlign w:val="bottom"/>
            <w:hideMark/>
          </w:tcPr>
          <w:p w14:paraId="27D71A46"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r>
      <w:tr w:rsidR="00B2702B" w:rsidRPr="00B2702B" w14:paraId="321C32DB" w14:textId="77777777" w:rsidTr="00B2702B">
        <w:trPr>
          <w:trHeight w:val="300"/>
        </w:trPr>
        <w:tc>
          <w:tcPr>
            <w:tcW w:w="525" w:type="dxa"/>
            <w:tcBorders>
              <w:top w:val="nil"/>
              <w:left w:val="nil"/>
              <w:bottom w:val="nil"/>
              <w:right w:val="nil"/>
            </w:tcBorders>
            <w:shd w:val="clear" w:color="auto" w:fill="auto"/>
            <w:noWrap/>
            <w:vAlign w:val="bottom"/>
            <w:hideMark/>
          </w:tcPr>
          <w:p w14:paraId="6518732B"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760725A4" w14:textId="77777777" w:rsidR="00B2702B" w:rsidRPr="00B2702B" w:rsidRDefault="00B2702B" w:rsidP="00B2702B">
            <w:pPr>
              <w:suppressAutoHyphens w:val="0"/>
              <w:spacing w:after="0" w:line="240" w:lineRule="auto"/>
              <w:rPr>
                <w:rFonts w:ascii="Calibri" w:eastAsia="Times New Roman" w:hAnsi="Calibri" w:cs="Calibri"/>
                <w:color w:val="000000"/>
                <w:sz w:val="22"/>
                <w:szCs w:val="22"/>
                <w:lang w:val="de-AT" w:eastAsia="de-AT"/>
              </w:rPr>
            </w:pPr>
            <w:r w:rsidRPr="00B2702B">
              <w:rPr>
                <w:rFonts w:ascii="Calibri" w:eastAsia="Times New Roman" w:hAnsi="Calibri" w:cs="Calibri"/>
                <w:color w:val="000000"/>
                <w:sz w:val="22"/>
                <w:szCs w:val="22"/>
                <w:lang w:val="de-AT" w:eastAsia="de-AT"/>
              </w:rPr>
              <w:t>Büro</w:t>
            </w:r>
          </w:p>
        </w:tc>
        <w:tc>
          <w:tcPr>
            <w:tcW w:w="1436" w:type="dxa"/>
            <w:tcBorders>
              <w:top w:val="nil"/>
              <w:left w:val="single" w:sz="4" w:space="0" w:color="5FB564"/>
              <w:bottom w:val="single" w:sz="4" w:space="0" w:color="5FB564"/>
              <w:right w:val="single" w:sz="4" w:space="0" w:color="5FB564"/>
            </w:tcBorders>
            <w:shd w:val="clear" w:color="000000" w:fill="DFF0E0"/>
            <w:noWrap/>
            <w:vAlign w:val="bottom"/>
            <w:hideMark/>
          </w:tcPr>
          <w:p w14:paraId="0B3C0070" w14:textId="7AD19501" w:rsidR="00B2702B" w:rsidRPr="00B2702B" w:rsidRDefault="00B2702B" w:rsidP="00B2702B">
            <w:pPr>
              <w:suppressAutoHyphens w:val="0"/>
              <w:spacing w:after="0" w:line="240" w:lineRule="auto"/>
              <w:jc w:val="center"/>
              <w:rPr>
                <w:rFonts w:ascii="Calibri" w:eastAsia="Times New Roman" w:hAnsi="Calibri" w:cs="Calibri"/>
                <w:b/>
                <w:bCs/>
                <w:color w:val="418D45"/>
                <w:sz w:val="22"/>
                <w:szCs w:val="22"/>
                <w:lang w:val="de-AT" w:eastAsia="de-AT"/>
              </w:rPr>
            </w:pPr>
            <w:r w:rsidRPr="00B2702B">
              <w:rPr>
                <w:rFonts w:ascii="Calibri" w:eastAsia="Times New Roman" w:hAnsi="Calibri" w:cs="Calibri"/>
                <w:b/>
                <w:bCs/>
                <w:color w:val="418D45"/>
                <w:sz w:val="22"/>
                <w:szCs w:val="22"/>
                <w:lang w:val="de-AT" w:eastAsia="de-AT"/>
              </w:rPr>
              <w:t xml:space="preserve">0,3 </w:t>
            </w:r>
          </w:p>
        </w:tc>
        <w:tc>
          <w:tcPr>
            <w:tcW w:w="549" w:type="dxa"/>
            <w:tcBorders>
              <w:top w:val="nil"/>
              <w:left w:val="nil"/>
              <w:bottom w:val="nil"/>
              <w:right w:val="nil"/>
            </w:tcBorders>
            <w:shd w:val="clear" w:color="auto" w:fill="auto"/>
            <w:noWrap/>
            <w:hideMark/>
          </w:tcPr>
          <w:p w14:paraId="17E985E8"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r w:rsidRPr="00B2702B">
              <w:rPr>
                <w:rFonts w:ascii="Calibri" w:eastAsia="Times New Roman" w:hAnsi="Calibri" w:cs="Calibri"/>
                <w:i/>
                <w:iCs/>
                <w:color w:val="26434F"/>
                <w:sz w:val="20"/>
                <w:szCs w:val="20"/>
                <w:lang w:val="de-AT" w:eastAsia="de-AT"/>
              </w:rPr>
              <w:t>h</w:t>
            </w:r>
            <w:r w:rsidRPr="00B2702B">
              <w:rPr>
                <w:rFonts w:ascii="Calibri" w:eastAsia="Times New Roman" w:hAnsi="Calibri" w:cs="Calibri"/>
                <w:i/>
                <w:iCs/>
                <w:color w:val="26434F"/>
                <w:sz w:val="20"/>
                <w:szCs w:val="20"/>
                <w:vertAlign w:val="superscript"/>
                <w:lang w:val="de-AT" w:eastAsia="de-AT"/>
              </w:rPr>
              <w:t>-1</w:t>
            </w:r>
          </w:p>
        </w:tc>
        <w:tc>
          <w:tcPr>
            <w:tcW w:w="2126" w:type="dxa"/>
            <w:vMerge/>
            <w:tcBorders>
              <w:left w:val="nil"/>
              <w:right w:val="nil"/>
            </w:tcBorders>
            <w:shd w:val="clear" w:color="auto" w:fill="auto"/>
            <w:noWrap/>
            <w:vAlign w:val="bottom"/>
            <w:hideMark/>
          </w:tcPr>
          <w:p w14:paraId="74C2D81D"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p>
        </w:tc>
        <w:tc>
          <w:tcPr>
            <w:tcW w:w="381" w:type="dxa"/>
            <w:tcBorders>
              <w:top w:val="nil"/>
              <w:left w:val="nil"/>
              <w:bottom w:val="nil"/>
              <w:right w:val="nil"/>
            </w:tcBorders>
            <w:shd w:val="clear" w:color="auto" w:fill="auto"/>
            <w:noWrap/>
            <w:vAlign w:val="bottom"/>
            <w:hideMark/>
          </w:tcPr>
          <w:p w14:paraId="71E9D1A2"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r>
      <w:tr w:rsidR="00B2702B" w:rsidRPr="00B2702B" w14:paraId="46AC64AD" w14:textId="77777777" w:rsidTr="00B2702B">
        <w:trPr>
          <w:trHeight w:val="300"/>
        </w:trPr>
        <w:tc>
          <w:tcPr>
            <w:tcW w:w="525" w:type="dxa"/>
            <w:tcBorders>
              <w:top w:val="nil"/>
              <w:left w:val="nil"/>
              <w:bottom w:val="nil"/>
              <w:right w:val="nil"/>
            </w:tcBorders>
            <w:shd w:val="clear" w:color="auto" w:fill="auto"/>
            <w:noWrap/>
            <w:vAlign w:val="bottom"/>
            <w:hideMark/>
          </w:tcPr>
          <w:p w14:paraId="7ED7D0E6"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3876037D" w14:textId="122D046F" w:rsidR="00B2702B" w:rsidRPr="00B2702B" w:rsidRDefault="00B2702B" w:rsidP="00B2702B">
            <w:pPr>
              <w:suppressAutoHyphens w:val="0"/>
              <w:spacing w:after="0" w:line="240" w:lineRule="auto"/>
              <w:rPr>
                <w:rFonts w:ascii="Calibri" w:eastAsia="Times New Roman" w:hAnsi="Calibri" w:cs="Calibri"/>
                <w:color w:val="000000"/>
                <w:sz w:val="22"/>
                <w:szCs w:val="22"/>
                <w:lang w:val="de-AT" w:eastAsia="de-AT"/>
              </w:rPr>
            </w:pPr>
            <w:r w:rsidRPr="00B2702B">
              <w:rPr>
                <w:rFonts w:ascii="Calibri" w:eastAsia="Times New Roman" w:hAnsi="Calibri" w:cs="Calibri"/>
                <w:color w:val="000000"/>
                <w:sz w:val="22"/>
                <w:szCs w:val="22"/>
                <w:lang w:val="de-AT" w:eastAsia="de-AT"/>
              </w:rPr>
              <w:t xml:space="preserve">Kindergarten und Primäre </w:t>
            </w:r>
            <w:r w:rsidR="0064407C" w:rsidRPr="00B2702B">
              <w:rPr>
                <w:rFonts w:ascii="Calibri" w:eastAsia="Times New Roman" w:hAnsi="Calibri" w:cs="Calibri"/>
                <w:color w:val="000000"/>
                <w:sz w:val="22"/>
                <w:szCs w:val="22"/>
                <w:lang w:val="de-AT" w:eastAsia="de-AT"/>
              </w:rPr>
              <w:t>Bildungseinrichtung</w:t>
            </w:r>
            <w:r w:rsidRPr="00B2702B">
              <w:rPr>
                <w:rFonts w:ascii="Calibri" w:eastAsia="Times New Roman" w:hAnsi="Calibri" w:cs="Calibri"/>
                <w:color w:val="000000"/>
                <w:sz w:val="22"/>
                <w:szCs w:val="22"/>
                <w:lang w:val="de-AT" w:eastAsia="de-AT"/>
              </w:rPr>
              <w:t xml:space="preserve"> </w:t>
            </w:r>
          </w:p>
        </w:tc>
        <w:tc>
          <w:tcPr>
            <w:tcW w:w="1436" w:type="dxa"/>
            <w:tcBorders>
              <w:top w:val="nil"/>
              <w:left w:val="single" w:sz="4" w:space="0" w:color="5FB564"/>
              <w:bottom w:val="single" w:sz="4" w:space="0" w:color="5FB564"/>
              <w:right w:val="single" w:sz="4" w:space="0" w:color="5FB564"/>
            </w:tcBorders>
            <w:shd w:val="clear" w:color="000000" w:fill="DFF0E0"/>
            <w:noWrap/>
            <w:vAlign w:val="bottom"/>
            <w:hideMark/>
          </w:tcPr>
          <w:p w14:paraId="227096AC" w14:textId="7E4ADD3B" w:rsidR="00B2702B" w:rsidRPr="00B2702B" w:rsidRDefault="00B2702B" w:rsidP="00B2702B">
            <w:pPr>
              <w:suppressAutoHyphens w:val="0"/>
              <w:spacing w:after="0" w:line="240" w:lineRule="auto"/>
              <w:jc w:val="center"/>
              <w:rPr>
                <w:rFonts w:ascii="Calibri" w:eastAsia="Times New Roman" w:hAnsi="Calibri" w:cs="Calibri"/>
                <w:b/>
                <w:bCs/>
                <w:color w:val="418D45"/>
                <w:sz w:val="22"/>
                <w:szCs w:val="22"/>
                <w:lang w:val="de-AT" w:eastAsia="de-AT"/>
              </w:rPr>
            </w:pPr>
            <w:r w:rsidRPr="00B2702B">
              <w:rPr>
                <w:rFonts w:ascii="Calibri" w:eastAsia="Times New Roman" w:hAnsi="Calibri" w:cs="Calibri"/>
                <w:b/>
                <w:bCs/>
                <w:color w:val="418D45"/>
                <w:sz w:val="22"/>
                <w:szCs w:val="22"/>
                <w:lang w:val="de-AT" w:eastAsia="de-AT"/>
              </w:rPr>
              <w:t xml:space="preserve">1,0 </w:t>
            </w:r>
          </w:p>
        </w:tc>
        <w:tc>
          <w:tcPr>
            <w:tcW w:w="549" w:type="dxa"/>
            <w:tcBorders>
              <w:top w:val="nil"/>
              <w:left w:val="nil"/>
              <w:bottom w:val="nil"/>
              <w:right w:val="nil"/>
            </w:tcBorders>
            <w:shd w:val="clear" w:color="auto" w:fill="auto"/>
            <w:noWrap/>
            <w:hideMark/>
          </w:tcPr>
          <w:p w14:paraId="54510A2B"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r w:rsidRPr="00B2702B">
              <w:rPr>
                <w:rFonts w:ascii="Calibri" w:eastAsia="Times New Roman" w:hAnsi="Calibri" w:cs="Calibri"/>
                <w:i/>
                <w:iCs/>
                <w:color w:val="26434F"/>
                <w:sz w:val="20"/>
                <w:szCs w:val="20"/>
                <w:lang w:val="de-AT" w:eastAsia="de-AT"/>
              </w:rPr>
              <w:t>h</w:t>
            </w:r>
            <w:r w:rsidRPr="00B2702B">
              <w:rPr>
                <w:rFonts w:ascii="Calibri" w:eastAsia="Times New Roman" w:hAnsi="Calibri" w:cs="Calibri"/>
                <w:i/>
                <w:iCs/>
                <w:color w:val="26434F"/>
                <w:sz w:val="20"/>
                <w:szCs w:val="20"/>
                <w:vertAlign w:val="superscript"/>
                <w:lang w:val="de-AT" w:eastAsia="de-AT"/>
              </w:rPr>
              <w:t>-1</w:t>
            </w:r>
          </w:p>
        </w:tc>
        <w:tc>
          <w:tcPr>
            <w:tcW w:w="2126" w:type="dxa"/>
            <w:vMerge/>
            <w:tcBorders>
              <w:left w:val="nil"/>
              <w:right w:val="nil"/>
            </w:tcBorders>
            <w:shd w:val="clear" w:color="auto" w:fill="auto"/>
            <w:noWrap/>
            <w:vAlign w:val="bottom"/>
            <w:hideMark/>
          </w:tcPr>
          <w:p w14:paraId="43FFEA9D"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p>
        </w:tc>
        <w:tc>
          <w:tcPr>
            <w:tcW w:w="381" w:type="dxa"/>
            <w:tcBorders>
              <w:top w:val="nil"/>
              <w:left w:val="nil"/>
              <w:bottom w:val="nil"/>
              <w:right w:val="nil"/>
            </w:tcBorders>
            <w:shd w:val="clear" w:color="auto" w:fill="auto"/>
            <w:noWrap/>
            <w:vAlign w:val="bottom"/>
            <w:hideMark/>
          </w:tcPr>
          <w:p w14:paraId="4BD85E74"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r>
      <w:tr w:rsidR="00B2702B" w:rsidRPr="00B2702B" w14:paraId="1704FD3B" w14:textId="77777777" w:rsidTr="00B2702B">
        <w:trPr>
          <w:trHeight w:val="300"/>
        </w:trPr>
        <w:tc>
          <w:tcPr>
            <w:tcW w:w="525" w:type="dxa"/>
            <w:tcBorders>
              <w:top w:val="nil"/>
              <w:left w:val="nil"/>
              <w:bottom w:val="nil"/>
              <w:right w:val="nil"/>
            </w:tcBorders>
            <w:shd w:val="clear" w:color="auto" w:fill="auto"/>
            <w:noWrap/>
            <w:vAlign w:val="bottom"/>
            <w:hideMark/>
          </w:tcPr>
          <w:p w14:paraId="5E9F2733"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1AAFAE04" w14:textId="77777777" w:rsidR="00B2702B" w:rsidRPr="00B2702B" w:rsidRDefault="00B2702B" w:rsidP="00B2702B">
            <w:pPr>
              <w:suppressAutoHyphens w:val="0"/>
              <w:spacing w:after="0" w:line="240" w:lineRule="auto"/>
              <w:rPr>
                <w:rFonts w:ascii="Calibri" w:eastAsia="Times New Roman" w:hAnsi="Calibri" w:cs="Calibri"/>
                <w:color w:val="000000"/>
                <w:sz w:val="22"/>
                <w:szCs w:val="22"/>
                <w:lang w:val="de-AT" w:eastAsia="de-AT"/>
              </w:rPr>
            </w:pPr>
            <w:r w:rsidRPr="00B2702B">
              <w:rPr>
                <w:rFonts w:ascii="Calibri" w:eastAsia="Times New Roman" w:hAnsi="Calibri" w:cs="Calibri"/>
                <w:color w:val="000000"/>
                <w:sz w:val="22"/>
                <w:szCs w:val="22"/>
                <w:lang w:val="de-AT" w:eastAsia="de-AT"/>
              </w:rPr>
              <w:t>Sekundäre Bildungseinrichtung oder Universität</w:t>
            </w:r>
          </w:p>
        </w:tc>
        <w:tc>
          <w:tcPr>
            <w:tcW w:w="1436" w:type="dxa"/>
            <w:tcBorders>
              <w:top w:val="nil"/>
              <w:left w:val="single" w:sz="4" w:space="0" w:color="5FB564"/>
              <w:bottom w:val="single" w:sz="4" w:space="0" w:color="5FB564"/>
              <w:right w:val="single" w:sz="4" w:space="0" w:color="5FB564"/>
            </w:tcBorders>
            <w:shd w:val="clear" w:color="000000" w:fill="DFF0E0"/>
            <w:noWrap/>
            <w:vAlign w:val="bottom"/>
            <w:hideMark/>
          </w:tcPr>
          <w:p w14:paraId="60B384CD" w14:textId="4DC1AA16" w:rsidR="00B2702B" w:rsidRPr="00B2702B" w:rsidRDefault="00B2702B" w:rsidP="00B2702B">
            <w:pPr>
              <w:suppressAutoHyphens w:val="0"/>
              <w:spacing w:after="0" w:line="240" w:lineRule="auto"/>
              <w:jc w:val="center"/>
              <w:rPr>
                <w:rFonts w:ascii="Calibri" w:eastAsia="Times New Roman" w:hAnsi="Calibri" w:cs="Calibri"/>
                <w:b/>
                <w:bCs/>
                <w:color w:val="418D45"/>
                <w:sz w:val="22"/>
                <w:szCs w:val="22"/>
                <w:lang w:val="de-AT" w:eastAsia="de-AT"/>
              </w:rPr>
            </w:pPr>
            <w:r w:rsidRPr="00B2702B">
              <w:rPr>
                <w:rFonts w:ascii="Calibri" w:eastAsia="Times New Roman" w:hAnsi="Calibri" w:cs="Calibri"/>
                <w:b/>
                <w:bCs/>
                <w:color w:val="418D45"/>
                <w:sz w:val="22"/>
                <w:szCs w:val="22"/>
                <w:lang w:val="de-AT" w:eastAsia="de-AT"/>
              </w:rPr>
              <w:t xml:space="preserve">1,0 </w:t>
            </w:r>
          </w:p>
        </w:tc>
        <w:tc>
          <w:tcPr>
            <w:tcW w:w="549" w:type="dxa"/>
            <w:tcBorders>
              <w:top w:val="nil"/>
              <w:left w:val="nil"/>
              <w:bottom w:val="nil"/>
              <w:right w:val="nil"/>
            </w:tcBorders>
            <w:shd w:val="clear" w:color="auto" w:fill="auto"/>
            <w:noWrap/>
            <w:hideMark/>
          </w:tcPr>
          <w:p w14:paraId="61FA92E6"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r w:rsidRPr="00B2702B">
              <w:rPr>
                <w:rFonts w:ascii="Calibri" w:eastAsia="Times New Roman" w:hAnsi="Calibri" w:cs="Calibri"/>
                <w:i/>
                <w:iCs/>
                <w:color w:val="26434F"/>
                <w:sz w:val="20"/>
                <w:szCs w:val="20"/>
                <w:lang w:val="de-AT" w:eastAsia="de-AT"/>
              </w:rPr>
              <w:t>h</w:t>
            </w:r>
            <w:r w:rsidRPr="00B2702B">
              <w:rPr>
                <w:rFonts w:ascii="Calibri" w:eastAsia="Times New Roman" w:hAnsi="Calibri" w:cs="Calibri"/>
                <w:i/>
                <w:iCs/>
                <w:color w:val="26434F"/>
                <w:sz w:val="20"/>
                <w:szCs w:val="20"/>
                <w:vertAlign w:val="superscript"/>
                <w:lang w:val="de-AT" w:eastAsia="de-AT"/>
              </w:rPr>
              <w:t>-1</w:t>
            </w:r>
          </w:p>
        </w:tc>
        <w:tc>
          <w:tcPr>
            <w:tcW w:w="2126" w:type="dxa"/>
            <w:vMerge/>
            <w:tcBorders>
              <w:left w:val="nil"/>
              <w:right w:val="nil"/>
            </w:tcBorders>
            <w:shd w:val="clear" w:color="auto" w:fill="auto"/>
            <w:noWrap/>
            <w:vAlign w:val="bottom"/>
            <w:hideMark/>
          </w:tcPr>
          <w:p w14:paraId="64E26701"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p>
        </w:tc>
        <w:tc>
          <w:tcPr>
            <w:tcW w:w="381" w:type="dxa"/>
            <w:tcBorders>
              <w:top w:val="nil"/>
              <w:left w:val="nil"/>
              <w:bottom w:val="nil"/>
              <w:right w:val="nil"/>
            </w:tcBorders>
            <w:shd w:val="clear" w:color="auto" w:fill="auto"/>
            <w:noWrap/>
            <w:vAlign w:val="bottom"/>
            <w:hideMark/>
          </w:tcPr>
          <w:p w14:paraId="5C968F51"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r>
      <w:tr w:rsidR="00B2702B" w:rsidRPr="00B2702B" w14:paraId="03179A8E" w14:textId="77777777" w:rsidTr="00B2702B">
        <w:trPr>
          <w:trHeight w:val="300"/>
        </w:trPr>
        <w:tc>
          <w:tcPr>
            <w:tcW w:w="525" w:type="dxa"/>
            <w:tcBorders>
              <w:top w:val="nil"/>
              <w:left w:val="nil"/>
              <w:bottom w:val="nil"/>
              <w:right w:val="nil"/>
            </w:tcBorders>
            <w:shd w:val="clear" w:color="auto" w:fill="auto"/>
            <w:noWrap/>
            <w:vAlign w:val="bottom"/>
            <w:hideMark/>
          </w:tcPr>
          <w:p w14:paraId="35737C01"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2A68F55A" w14:textId="77777777" w:rsidR="00B2702B" w:rsidRPr="00B2702B" w:rsidRDefault="00B2702B" w:rsidP="00B2702B">
            <w:pPr>
              <w:suppressAutoHyphens w:val="0"/>
              <w:spacing w:after="0" w:line="240" w:lineRule="auto"/>
              <w:rPr>
                <w:rFonts w:ascii="Calibri" w:eastAsia="Times New Roman" w:hAnsi="Calibri" w:cs="Calibri"/>
                <w:color w:val="000000"/>
                <w:sz w:val="22"/>
                <w:szCs w:val="22"/>
                <w:lang w:val="de-AT" w:eastAsia="de-AT"/>
              </w:rPr>
            </w:pPr>
            <w:r w:rsidRPr="00B2702B">
              <w:rPr>
                <w:rFonts w:ascii="Calibri" w:eastAsia="Times New Roman" w:hAnsi="Calibri" w:cs="Calibri"/>
                <w:color w:val="000000"/>
                <w:sz w:val="22"/>
                <w:szCs w:val="22"/>
                <w:lang w:val="de-AT" w:eastAsia="de-AT"/>
              </w:rPr>
              <w:t>Lebensmittelhandel</w:t>
            </w:r>
          </w:p>
        </w:tc>
        <w:tc>
          <w:tcPr>
            <w:tcW w:w="1436" w:type="dxa"/>
            <w:tcBorders>
              <w:top w:val="nil"/>
              <w:left w:val="single" w:sz="4" w:space="0" w:color="5FB564"/>
              <w:bottom w:val="single" w:sz="4" w:space="0" w:color="5FB564"/>
              <w:right w:val="single" w:sz="4" w:space="0" w:color="5FB564"/>
            </w:tcBorders>
            <w:shd w:val="clear" w:color="000000" w:fill="DFF0E0"/>
            <w:noWrap/>
            <w:vAlign w:val="bottom"/>
            <w:hideMark/>
          </w:tcPr>
          <w:p w14:paraId="17994002" w14:textId="4FFCAD17" w:rsidR="00B2702B" w:rsidRPr="00B2702B" w:rsidRDefault="00B2702B" w:rsidP="00B2702B">
            <w:pPr>
              <w:suppressAutoHyphens w:val="0"/>
              <w:spacing w:after="0" w:line="240" w:lineRule="auto"/>
              <w:jc w:val="center"/>
              <w:rPr>
                <w:rFonts w:ascii="Calibri" w:eastAsia="Times New Roman" w:hAnsi="Calibri" w:cs="Calibri"/>
                <w:b/>
                <w:bCs/>
                <w:color w:val="418D45"/>
                <w:sz w:val="22"/>
                <w:szCs w:val="22"/>
                <w:lang w:val="de-AT" w:eastAsia="de-AT"/>
              </w:rPr>
            </w:pPr>
            <w:r w:rsidRPr="00B2702B">
              <w:rPr>
                <w:rFonts w:ascii="Calibri" w:eastAsia="Times New Roman" w:hAnsi="Calibri" w:cs="Calibri"/>
                <w:b/>
                <w:bCs/>
                <w:color w:val="418D45"/>
                <w:sz w:val="22"/>
                <w:szCs w:val="22"/>
                <w:lang w:val="de-AT" w:eastAsia="de-AT"/>
              </w:rPr>
              <w:t xml:space="preserve">0,5 </w:t>
            </w:r>
          </w:p>
        </w:tc>
        <w:tc>
          <w:tcPr>
            <w:tcW w:w="549" w:type="dxa"/>
            <w:tcBorders>
              <w:top w:val="nil"/>
              <w:left w:val="nil"/>
              <w:bottom w:val="nil"/>
              <w:right w:val="nil"/>
            </w:tcBorders>
            <w:shd w:val="clear" w:color="auto" w:fill="auto"/>
            <w:noWrap/>
            <w:hideMark/>
          </w:tcPr>
          <w:p w14:paraId="6D395D0C"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r w:rsidRPr="00B2702B">
              <w:rPr>
                <w:rFonts w:ascii="Calibri" w:eastAsia="Times New Roman" w:hAnsi="Calibri" w:cs="Calibri"/>
                <w:i/>
                <w:iCs/>
                <w:color w:val="26434F"/>
                <w:sz w:val="20"/>
                <w:szCs w:val="20"/>
                <w:lang w:val="de-AT" w:eastAsia="de-AT"/>
              </w:rPr>
              <w:t>h</w:t>
            </w:r>
            <w:r w:rsidRPr="00B2702B">
              <w:rPr>
                <w:rFonts w:ascii="Calibri" w:eastAsia="Times New Roman" w:hAnsi="Calibri" w:cs="Calibri"/>
                <w:i/>
                <w:iCs/>
                <w:color w:val="26434F"/>
                <w:sz w:val="20"/>
                <w:szCs w:val="20"/>
                <w:vertAlign w:val="superscript"/>
                <w:lang w:val="de-AT" w:eastAsia="de-AT"/>
              </w:rPr>
              <w:t>-1</w:t>
            </w:r>
          </w:p>
        </w:tc>
        <w:tc>
          <w:tcPr>
            <w:tcW w:w="2126" w:type="dxa"/>
            <w:vMerge/>
            <w:tcBorders>
              <w:left w:val="nil"/>
              <w:right w:val="nil"/>
            </w:tcBorders>
            <w:shd w:val="clear" w:color="auto" w:fill="auto"/>
            <w:noWrap/>
            <w:vAlign w:val="bottom"/>
            <w:hideMark/>
          </w:tcPr>
          <w:p w14:paraId="4CB38AC6"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p>
        </w:tc>
        <w:tc>
          <w:tcPr>
            <w:tcW w:w="381" w:type="dxa"/>
            <w:tcBorders>
              <w:top w:val="nil"/>
              <w:left w:val="nil"/>
              <w:bottom w:val="nil"/>
              <w:right w:val="nil"/>
            </w:tcBorders>
            <w:shd w:val="clear" w:color="auto" w:fill="auto"/>
            <w:noWrap/>
            <w:vAlign w:val="bottom"/>
            <w:hideMark/>
          </w:tcPr>
          <w:p w14:paraId="1EDF99AF"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r>
      <w:tr w:rsidR="00B2702B" w:rsidRPr="00B2702B" w14:paraId="4B68039C" w14:textId="77777777" w:rsidTr="00B2702B">
        <w:trPr>
          <w:trHeight w:val="300"/>
        </w:trPr>
        <w:tc>
          <w:tcPr>
            <w:tcW w:w="525" w:type="dxa"/>
            <w:tcBorders>
              <w:top w:val="nil"/>
              <w:left w:val="nil"/>
              <w:bottom w:val="nil"/>
              <w:right w:val="nil"/>
            </w:tcBorders>
            <w:shd w:val="clear" w:color="auto" w:fill="auto"/>
            <w:noWrap/>
            <w:vAlign w:val="bottom"/>
            <w:hideMark/>
          </w:tcPr>
          <w:p w14:paraId="3B90F41B"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42F18455" w14:textId="77777777" w:rsidR="00B2702B" w:rsidRPr="00B2702B" w:rsidRDefault="00B2702B" w:rsidP="00B2702B">
            <w:pPr>
              <w:suppressAutoHyphens w:val="0"/>
              <w:spacing w:after="0" w:line="240" w:lineRule="auto"/>
              <w:rPr>
                <w:rFonts w:ascii="Calibri" w:eastAsia="Times New Roman" w:hAnsi="Calibri" w:cs="Calibri"/>
                <w:color w:val="000000"/>
                <w:sz w:val="22"/>
                <w:szCs w:val="22"/>
                <w:lang w:val="de-AT" w:eastAsia="de-AT"/>
              </w:rPr>
            </w:pPr>
            <w:r w:rsidRPr="00B2702B">
              <w:rPr>
                <w:rFonts w:ascii="Calibri" w:eastAsia="Times New Roman" w:hAnsi="Calibri" w:cs="Calibri"/>
                <w:color w:val="000000"/>
                <w:sz w:val="22"/>
                <w:szCs w:val="22"/>
                <w:lang w:val="de-AT" w:eastAsia="de-AT"/>
              </w:rPr>
              <w:t>Handel</w:t>
            </w:r>
          </w:p>
        </w:tc>
        <w:tc>
          <w:tcPr>
            <w:tcW w:w="1436" w:type="dxa"/>
            <w:tcBorders>
              <w:top w:val="nil"/>
              <w:left w:val="single" w:sz="4" w:space="0" w:color="5FB564"/>
              <w:bottom w:val="single" w:sz="4" w:space="0" w:color="5FB564"/>
              <w:right w:val="single" w:sz="4" w:space="0" w:color="5FB564"/>
            </w:tcBorders>
            <w:shd w:val="clear" w:color="000000" w:fill="DFF0E0"/>
            <w:noWrap/>
            <w:vAlign w:val="bottom"/>
            <w:hideMark/>
          </w:tcPr>
          <w:p w14:paraId="466E7729" w14:textId="29073EC0" w:rsidR="00B2702B" w:rsidRPr="00B2702B" w:rsidRDefault="00B2702B" w:rsidP="00B2702B">
            <w:pPr>
              <w:suppressAutoHyphens w:val="0"/>
              <w:spacing w:after="0" w:line="240" w:lineRule="auto"/>
              <w:jc w:val="center"/>
              <w:rPr>
                <w:rFonts w:ascii="Calibri" w:eastAsia="Times New Roman" w:hAnsi="Calibri" w:cs="Calibri"/>
                <w:b/>
                <w:bCs/>
                <w:color w:val="418D45"/>
                <w:sz w:val="22"/>
                <w:szCs w:val="22"/>
                <w:lang w:val="de-AT" w:eastAsia="de-AT"/>
              </w:rPr>
            </w:pPr>
            <w:r w:rsidRPr="00B2702B">
              <w:rPr>
                <w:rFonts w:ascii="Calibri" w:eastAsia="Times New Roman" w:hAnsi="Calibri" w:cs="Calibri"/>
                <w:b/>
                <w:bCs/>
                <w:color w:val="418D45"/>
                <w:sz w:val="22"/>
                <w:szCs w:val="22"/>
                <w:lang w:val="de-AT" w:eastAsia="de-AT"/>
              </w:rPr>
              <w:t xml:space="preserve">0,5 </w:t>
            </w:r>
          </w:p>
        </w:tc>
        <w:tc>
          <w:tcPr>
            <w:tcW w:w="549" w:type="dxa"/>
            <w:tcBorders>
              <w:top w:val="nil"/>
              <w:left w:val="nil"/>
              <w:bottom w:val="nil"/>
              <w:right w:val="nil"/>
            </w:tcBorders>
            <w:shd w:val="clear" w:color="auto" w:fill="auto"/>
            <w:noWrap/>
            <w:hideMark/>
          </w:tcPr>
          <w:p w14:paraId="16DE4846"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r w:rsidRPr="00B2702B">
              <w:rPr>
                <w:rFonts w:ascii="Calibri" w:eastAsia="Times New Roman" w:hAnsi="Calibri" w:cs="Calibri"/>
                <w:i/>
                <w:iCs/>
                <w:color w:val="26434F"/>
                <w:sz w:val="20"/>
                <w:szCs w:val="20"/>
                <w:lang w:val="de-AT" w:eastAsia="de-AT"/>
              </w:rPr>
              <w:t>h</w:t>
            </w:r>
            <w:r w:rsidRPr="00B2702B">
              <w:rPr>
                <w:rFonts w:ascii="Calibri" w:eastAsia="Times New Roman" w:hAnsi="Calibri" w:cs="Calibri"/>
                <w:i/>
                <w:iCs/>
                <w:color w:val="26434F"/>
                <w:sz w:val="20"/>
                <w:szCs w:val="20"/>
                <w:vertAlign w:val="superscript"/>
                <w:lang w:val="de-AT" w:eastAsia="de-AT"/>
              </w:rPr>
              <w:t>-1</w:t>
            </w:r>
          </w:p>
        </w:tc>
        <w:tc>
          <w:tcPr>
            <w:tcW w:w="2126" w:type="dxa"/>
            <w:vMerge/>
            <w:tcBorders>
              <w:left w:val="nil"/>
              <w:right w:val="nil"/>
            </w:tcBorders>
            <w:shd w:val="clear" w:color="auto" w:fill="auto"/>
            <w:noWrap/>
            <w:vAlign w:val="bottom"/>
            <w:hideMark/>
          </w:tcPr>
          <w:p w14:paraId="688759E1"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p>
        </w:tc>
        <w:tc>
          <w:tcPr>
            <w:tcW w:w="381" w:type="dxa"/>
            <w:tcBorders>
              <w:top w:val="nil"/>
              <w:left w:val="nil"/>
              <w:bottom w:val="nil"/>
              <w:right w:val="nil"/>
            </w:tcBorders>
            <w:shd w:val="clear" w:color="auto" w:fill="auto"/>
            <w:noWrap/>
            <w:vAlign w:val="bottom"/>
            <w:hideMark/>
          </w:tcPr>
          <w:p w14:paraId="2B8FEC46"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r>
      <w:tr w:rsidR="00B2702B" w:rsidRPr="00B2702B" w14:paraId="0F1FE024" w14:textId="77777777" w:rsidTr="00B2702B">
        <w:trPr>
          <w:trHeight w:val="300"/>
        </w:trPr>
        <w:tc>
          <w:tcPr>
            <w:tcW w:w="525" w:type="dxa"/>
            <w:tcBorders>
              <w:top w:val="nil"/>
              <w:left w:val="nil"/>
              <w:bottom w:val="nil"/>
              <w:right w:val="nil"/>
            </w:tcBorders>
            <w:shd w:val="clear" w:color="auto" w:fill="auto"/>
            <w:noWrap/>
            <w:vAlign w:val="bottom"/>
            <w:hideMark/>
          </w:tcPr>
          <w:p w14:paraId="705F4AC4"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12C42BE7" w14:textId="77777777" w:rsidR="00B2702B" w:rsidRPr="00B2702B" w:rsidRDefault="00B2702B" w:rsidP="00B2702B">
            <w:pPr>
              <w:suppressAutoHyphens w:val="0"/>
              <w:spacing w:after="0" w:line="240" w:lineRule="auto"/>
              <w:rPr>
                <w:rFonts w:ascii="Calibri" w:eastAsia="Times New Roman" w:hAnsi="Calibri" w:cs="Calibri"/>
                <w:color w:val="000000"/>
                <w:sz w:val="22"/>
                <w:szCs w:val="22"/>
                <w:lang w:val="de-AT" w:eastAsia="de-AT"/>
              </w:rPr>
            </w:pPr>
            <w:r w:rsidRPr="00B2702B">
              <w:rPr>
                <w:rFonts w:ascii="Calibri" w:eastAsia="Times New Roman" w:hAnsi="Calibri" w:cs="Calibri"/>
                <w:color w:val="000000"/>
                <w:sz w:val="22"/>
                <w:szCs w:val="22"/>
                <w:lang w:val="de-AT" w:eastAsia="de-AT"/>
              </w:rPr>
              <w:t>Sonstige Nutzungen</w:t>
            </w:r>
          </w:p>
        </w:tc>
        <w:tc>
          <w:tcPr>
            <w:tcW w:w="1436" w:type="dxa"/>
            <w:tcBorders>
              <w:top w:val="nil"/>
              <w:left w:val="single" w:sz="4" w:space="0" w:color="5FB564"/>
              <w:bottom w:val="single" w:sz="4" w:space="0" w:color="5FB564"/>
              <w:right w:val="single" w:sz="4" w:space="0" w:color="5FB564"/>
            </w:tcBorders>
            <w:shd w:val="clear" w:color="000000" w:fill="DFF0E0"/>
            <w:noWrap/>
            <w:vAlign w:val="bottom"/>
            <w:hideMark/>
          </w:tcPr>
          <w:p w14:paraId="0AD50993" w14:textId="18CE08C3" w:rsidR="00B2702B" w:rsidRPr="00B2702B" w:rsidRDefault="00B2702B" w:rsidP="00B2702B">
            <w:pPr>
              <w:suppressAutoHyphens w:val="0"/>
              <w:spacing w:after="0" w:line="240" w:lineRule="auto"/>
              <w:jc w:val="center"/>
              <w:rPr>
                <w:rFonts w:ascii="Calibri" w:eastAsia="Times New Roman" w:hAnsi="Calibri" w:cs="Calibri"/>
                <w:b/>
                <w:bCs/>
                <w:color w:val="418D45"/>
                <w:sz w:val="22"/>
                <w:szCs w:val="22"/>
                <w:lang w:val="de-AT" w:eastAsia="de-AT"/>
              </w:rPr>
            </w:pPr>
            <w:r w:rsidRPr="00B2702B">
              <w:rPr>
                <w:rFonts w:ascii="Calibri" w:eastAsia="Times New Roman" w:hAnsi="Calibri" w:cs="Calibri"/>
                <w:b/>
                <w:bCs/>
                <w:color w:val="418D45"/>
                <w:sz w:val="22"/>
                <w:szCs w:val="22"/>
                <w:lang w:val="de-AT" w:eastAsia="de-AT"/>
              </w:rPr>
              <w:t xml:space="preserve">-   </w:t>
            </w:r>
          </w:p>
        </w:tc>
        <w:tc>
          <w:tcPr>
            <w:tcW w:w="549" w:type="dxa"/>
            <w:tcBorders>
              <w:top w:val="nil"/>
              <w:left w:val="nil"/>
              <w:bottom w:val="nil"/>
              <w:right w:val="nil"/>
            </w:tcBorders>
            <w:shd w:val="clear" w:color="auto" w:fill="auto"/>
            <w:noWrap/>
            <w:hideMark/>
          </w:tcPr>
          <w:p w14:paraId="29DCF8E9"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r w:rsidRPr="00B2702B">
              <w:rPr>
                <w:rFonts w:ascii="Calibri" w:eastAsia="Times New Roman" w:hAnsi="Calibri" w:cs="Calibri"/>
                <w:i/>
                <w:iCs/>
                <w:color w:val="26434F"/>
                <w:sz w:val="20"/>
                <w:szCs w:val="20"/>
                <w:lang w:val="de-AT" w:eastAsia="de-AT"/>
              </w:rPr>
              <w:t>h</w:t>
            </w:r>
            <w:r w:rsidRPr="00B2702B">
              <w:rPr>
                <w:rFonts w:ascii="Calibri" w:eastAsia="Times New Roman" w:hAnsi="Calibri" w:cs="Calibri"/>
                <w:i/>
                <w:iCs/>
                <w:color w:val="26434F"/>
                <w:sz w:val="20"/>
                <w:szCs w:val="20"/>
                <w:vertAlign w:val="superscript"/>
                <w:lang w:val="de-AT" w:eastAsia="de-AT"/>
              </w:rPr>
              <w:t>-1</w:t>
            </w:r>
          </w:p>
        </w:tc>
        <w:tc>
          <w:tcPr>
            <w:tcW w:w="2126" w:type="dxa"/>
            <w:vMerge/>
            <w:tcBorders>
              <w:left w:val="nil"/>
              <w:bottom w:val="nil"/>
              <w:right w:val="nil"/>
            </w:tcBorders>
            <w:shd w:val="clear" w:color="auto" w:fill="auto"/>
            <w:noWrap/>
            <w:vAlign w:val="bottom"/>
            <w:hideMark/>
          </w:tcPr>
          <w:p w14:paraId="1D45D871"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p>
        </w:tc>
        <w:tc>
          <w:tcPr>
            <w:tcW w:w="381" w:type="dxa"/>
            <w:tcBorders>
              <w:top w:val="nil"/>
              <w:left w:val="nil"/>
              <w:bottom w:val="nil"/>
              <w:right w:val="nil"/>
            </w:tcBorders>
            <w:shd w:val="clear" w:color="auto" w:fill="auto"/>
            <w:noWrap/>
            <w:vAlign w:val="bottom"/>
            <w:hideMark/>
          </w:tcPr>
          <w:p w14:paraId="1B8D19B4"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r>
    </w:tbl>
    <w:p w14:paraId="1476A2BB" w14:textId="77777777" w:rsidR="00B2702B" w:rsidRDefault="00B2702B" w:rsidP="006B4015">
      <w:pPr>
        <w:rPr>
          <w:lang w:val="de-AT"/>
        </w:rPr>
      </w:pPr>
    </w:p>
    <w:tbl>
      <w:tblPr>
        <w:tblW w:w="8647" w:type="dxa"/>
        <w:tblCellMar>
          <w:left w:w="70" w:type="dxa"/>
          <w:right w:w="70" w:type="dxa"/>
        </w:tblCellMar>
        <w:tblLook w:val="04A0" w:firstRow="1" w:lastRow="0" w:firstColumn="1" w:lastColumn="0" w:noHBand="0" w:noVBand="1"/>
      </w:tblPr>
      <w:tblGrid>
        <w:gridCol w:w="456"/>
        <w:gridCol w:w="2946"/>
        <w:gridCol w:w="1701"/>
        <w:gridCol w:w="1436"/>
        <w:gridCol w:w="1376"/>
        <w:gridCol w:w="732"/>
      </w:tblGrid>
      <w:tr w:rsidR="00364A01" w:rsidRPr="00364A01" w14:paraId="040A05FE" w14:textId="77777777" w:rsidTr="002A7E78">
        <w:trPr>
          <w:trHeight w:val="360"/>
        </w:trPr>
        <w:tc>
          <w:tcPr>
            <w:tcW w:w="456" w:type="dxa"/>
            <w:tcBorders>
              <w:top w:val="nil"/>
              <w:left w:val="nil"/>
              <w:bottom w:val="nil"/>
              <w:right w:val="nil"/>
            </w:tcBorders>
            <w:shd w:val="clear" w:color="auto" w:fill="auto"/>
            <w:noWrap/>
            <w:vAlign w:val="bottom"/>
            <w:hideMark/>
          </w:tcPr>
          <w:p w14:paraId="3EB461E8" w14:textId="77777777" w:rsidR="00364A01" w:rsidRPr="00364A01" w:rsidRDefault="00364A01" w:rsidP="00364A01">
            <w:pPr>
              <w:suppressAutoHyphens w:val="0"/>
              <w:spacing w:after="0" w:line="240" w:lineRule="auto"/>
              <w:rPr>
                <w:rFonts w:ascii="Calibri" w:eastAsia="Times New Roman" w:hAnsi="Calibri" w:cs="Calibri"/>
                <w:color w:val="0070C0"/>
                <w:sz w:val="22"/>
                <w:szCs w:val="22"/>
                <w:lang w:val="de-AT" w:eastAsia="de-AT"/>
              </w:rPr>
            </w:pPr>
            <w:r w:rsidRPr="00364A01">
              <w:rPr>
                <w:rFonts w:ascii="Segoe UI Emoji" w:eastAsia="Times New Roman" w:hAnsi="Segoe UI Emoji" w:cs="Segoe UI Emoji"/>
                <w:color w:val="0070C0"/>
                <w:sz w:val="22"/>
                <w:szCs w:val="22"/>
                <w:lang w:val="de-AT" w:eastAsia="de-AT"/>
              </w:rPr>
              <w:t>🌀</w:t>
            </w:r>
          </w:p>
        </w:tc>
        <w:tc>
          <w:tcPr>
            <w:tcW w:w="4647" w:type="dxa"/>
            <w:gridSpan w:val="2"/>
            <w:tcBorders>
              <w:top w:val="nil"/>
              <w:left w:val="nil"/>
              <w:bottom w:val="single" w:sz="12" w:space="0" w:color="E1320F"/>
              <w:right w:val="nil"/>
            </w:tcBorders>
            <w:shd w:val="clear" w:color="auto" w:fill="auto"/>
            <w:noWrap/>
            <w:vAlign w:val="bottom"/>
            <w:hideMark/>
          </w:tcPr>
          <w:p w14:paraId="291CE649" w14:textId="77777777" w:rsidR="00364A01" w:rsidRPr="00364A01" w:rsidRDefault="00364A01" w:rsidP="00364A01">
            <w:pPr>
              <w:suppressAutoHyphens w:val="0"/>
              <w:spacing w:after="0" w:line="240" w:lineRule="auto"/>
              <w:rPr>
                <w:rFonts w:ascii="Calibri" w:eastAsia="Times New Roman" w:hAnsi="Calibri" w:cs="Calibri"/>
                <w:b/>
                <w:bCs/>
                <w:color w:val="E1320F"/>
                <w:sz w:val="26"/>
                <w:szCs w:val="26"/>
                <w:lang w:val="de-AT" w:eastAsia="de-AT"/>
              </w:rPr>
            </w:pPr>
            <w:r w:rsidRPr="00364A01">
              <w:rPr>
                <w:rFonts w:ascii="Calibri" w:eastAsia="Times New Roman" w:hAnsi="Calibri" w:cs="Calibri"/>
                <w:b/>
                <w:bCs/>
                <w:color w:val="E1320F"/>
                <w:sz w:val="26"/>
                <w:szCs w:val="26"/>
                <w:lang w:val="de-AT" w:eastAsia="de-AT"/>
              </w:rPr>
              <w:t>Mechanische Lüftungsanlage</w:t>
            </w:r>
          </w:p>
        </w:tc>
        <w:tc>
          <w:tcPr>
            <w:tcW w:w="1436" w:type="dxa"/>
            <w:tcBorders>
              <w:top w:val="nil"/>
              <w:left w:val="nil"/>
              <w:bottom w:val="single" w:sz="12" w:space="0" w:color="E1320F"/>
              <w:right w:val="nil"/>
            </w:tcBorders>
            <w:shd w:val="clear" w:color="auto" w:fill="auto"/>
            <w:noWrap/>
            <w:vAlign w:val="bottom"/>
            <w:hideMark/>
          </w:tcPr>
          <w:p w14:paraId="54BB52AA" w14:textId="77777777" w:rsidR="00364A01" w:rsidRPr="00364A01" w:rsidRDefault="00364A01" w:rsidP="00364A01">
            <w:pPr>
              <w:suppressAutoHyphens w:val="0"/>
              <w:spacing w:after="0" w:line="240" w:lineRule="auto"/>
              <w:rPr>
                <w:rFonts w:ascii="Calibri" w:eastAsia="Times New Roman" w:hAnsi="Calibri" w:cs="Calibri"/>
                <w:b/>
                <w:bCs/>
                <w:color w:val="E1320F"/>
                <w:sz w:val="26"/>
                <w:szCs w:val="26"/>
                <w:lang w:val="de-AT" w:eastAsia="de-AT"/>
              </w:rPr>
            </w:pPr>
            <w:r w:rsidRPr="00364A01">
              <w:rPr>
                <w:rFonts w:ascii="Calibri" w:eastAsia="Times New Roman" w:hAnsi="Calibri" w:cs="Calibri"/>
                <w:b/>
                <w:bCs/>
                <w:color w:val="E1320F"/>
                <w:sz w:val="26"/>
                <w:szCs w:val="26"/>
                <w:lang w:val="de-AT" w:eastAsia="de-AT"/>
              </w:rPr>
              <w:t> </w:t>
            </w:r>
          </w:p>
        </w:tc>
        <w:tc>
          <w:tcPr>
            <w:tcW w:w="1376" w:type="dxa"/>
            <w:tcBorders>
              <w:top w:val="nil"/>
              <w:left w:val="nil"/>
              <w:bottom w:val="single" w:sz="12" w:space="0" w:color="E1320F"/>
              <w:right w:val="nil"/>
            </w:tcBorders>
            <w:shd w:val="clear" w:color="auto" w:fill="auto"/>
            <w:noWrap/>
            <w:vAlign w:val="bottom"/>
            <w:hideMark/>
          </w:tcPr>
          <w:p w14:paraId="315F1CEC" w14:textId="77777777" w:rsidR="00364A01" w:rsidRPr="00364A01" w:rsidRDefault="00364A01" w:rsidP="00364A01">
            <w:pPr>
              <w:suppressAutoHyphens w:val="0"/>
              <w:spacing w:after="0" w:line="240" w:lineRule="auto"/>
              <w:rPr>
                <w:rFonts w:ascii="Calibri" w:eastAsia="Times New Roman" w:hAnsi="Calibri" w:cs="Calibri"/>
                <w:b/>
                <w:bCs/>
                <w:color w:val="E1320F"/>
                <w:sz w:val="26"/>
                <w:szCs w:val="26"/>
                <w:lang w:val="de-AT" w:eastAsia="de-AT"/>
              </w:rPr>
            </w:pPr>
            <w:r w:rsidRPr="00364A01">
              <w:rPr>
                <w:rFonts w:ascii="Calibri" w:eastAsia="Times New Roman" w:hAnsi="Calibri" w:cs="Calibri"/>
                <w:b/>
                <w:bCs/>
                <w:color w:val="E1320F"/>
                <w:sz w:val="26"/>
                <w:szCs w:val="26"/>
                <w:lang w:val="de-AT" w:eastAsia="de-AT"/>
              </w:rPr>
              <w:t> </w:t>
            </w:r>
          </w:p>
        </w:tc>
        <w:tc>
          <w:tcPr>
            <w:tcW w:w="732" w:type="dxa"/>
            <w:tcBorders>
              <w:top w:val="nil"/>
              <w:left w:val="nil"/>
              <w:bottom w:val="single" w:sz="12" w:space="0" w:color="E1320F"/>
              <w:right w:val="nil"/>
            </w:tcBorders>
            <w:shd w:val="clear" w:color="auto" w:fill="auto"/>
            <w:noWrap/>
            <w:vAlign w:val="bottom"/>
            <w:hideMark/>
          </w:tcPr>
          <w:p w14:paraId="28E5696B" w14:textId="77777777" w:rsidR="00364A01" w:rsidRPr="00364A01" w:rsidRDefault="00364A01" w:rsidP="00364A01">
            <w:pPr>
              <w:suppressAutoHyphens w:val="0"/>
              <w:spacing w:after="0" w:line="240" w:lineRule="auto"/>
              <w:rPr>
                <w:rFonts w:ascii="Calibri" w:eastAsia="Times New Roman" w:hAnsi="Calibri" w:cs="Calibri"/>
                <w:b/>
                <w:bCs/>
                <w:color w:val="E1320F"/>
                <w:sz w:val="26"/>
                <w:szCs w:val="26"/>
                <w:lang w:val="de-AT" w:eastAsia="de-AT"/>
              </w:rPr>
            </w:pPr>
            <w:r w:rsidRPr="00364A01">
              <w:rPr>
                <w:rFonts w:ascii="Calibri" w:eastAsia="Times New Roman" w:hAnsi="Calibri" w:cs="Calibri"/>
                <w:b/>
                <w:bCs/>
                <w:color w:val="E1320F"/>
                <w:sz w:val="26"/>
                <w:szCs w:val="26"/>
                <w:lang w:val="de-AT" w:eastAsia="de-AT"/>
              </w:rPr>
              <w:t> </w:t>
            </w:r>
          </w:p>
        </w:tc>
      </w:tr>
      <w:tr w:rsidR="00364A01" w:rsidRPr="00364A01" w14:paraId="578C5D7D" w14:textId="77777777" w:rsidTr="00F9609D">
        <w:trPr>
          <w:trHeight w:val="1063"/>
        </w:trPr>
        <w:tc>
          <w:tcPr>
            <w:tcW w:w="456" w:type="dxa"/>
            <w:tcBorders>
              <w:top w:val="nil"/>
              <w:left w:val="nil"/>
              <w:bottom w:val="nil"/>
              <w:right w:val="nil"/>
            </w:tcBorders>
            <w:shd w:val="clear" w:color="auto" w:fill="auto"/>
            <w:noWrap/>
            <w:vAlign w:val="bottom"/>
            <w:hideMark/>
          </w:tcPr>
          <w:p w14:paraId="0F9485C4" w14:textId="77777777" w:rsidR="00364A01" w:rsidRPr="00364A01" w:rsidRDefault="00364A01" w:rsidP="00364A01">
            <w:pPr>
              <w:suppressAutoHyphens w:val="0"/>
              <w:spacing w:after="0" w:line="240" w:lineRule="auto"/>
              <w:rPr>
                <w:rFonts w:ascii="Calibri" w:eastAsia="Times New Roman" w:hAnsi="Calibri" w:cs="Calibri"/>
                <w:b/>
                <w:bCs/>
                <w:color w:val="E1320F"/>
                <w:sz w:val="26"/>
                <w:szCs w:val="26"/>
                <w:lang w:val="de-AT" w:eastAsia="de-AT"/>
              </w:rPr>
            </w:pPr>
          </w:p>
        </w:tc>
        <w:tc>
          <w:tcPr>
            <w:tcW w:w="8191" w:type="dxa"/>
            <w:gridSpan w:val="5"/>
            <w:tcBorders>
              <w:top w:val="nil"/>
              <w:left w:val="nil"/>
              <w:bottom w:val="nil"/>
              <w:right w:val="nil"/>
            </w:tcBorders>
            <w:shd w:val="clear" w:color="auto" w:fill="auto"/>
            <w:hideMark/>
          </w:tcPr>
          <w:p w14:paraId="4FDC7549" w14:textId="77777777" w:rsidR="00364A01" w:rsidRPr="00364A01" w:rsidRDefault="00364A01" w:rsidP="00364A01">
            <w:pPr>
              <w:suppressAutoHyphens w:val="0"/>
              <w:spacing w:after="0" w:line="240" w:lineRule="auto"/>
              <w:jc w:val="both"/>
              <w:rPr>
                <w:rFonts w:ascii="Calibri" w:eastAsia="Times New Roman" w:hAnsi="Calibri" w:cs="Calibri"/>
                <w:i/>
                <w:iCs/>
                <w:color w:val="26434F"/>
                <w:sz w:val="20"/>
                <w:szCs w:val="20"/>
                <w:lang w:val="de-AT" w:eastAsia="de-AT"/>
              </w:rPr>
            </w:pPr>
            <w:r w:rsidRPr="00364A01">
              <w:rPr>
                <w:rFonts w:ascii="Calibri" w:eastAsia="Times New Roman" w:hAnsi="Calibri" w:cs="Calibri"/>
                <w:i/>
                <w:iCs/>
                <w:color w:val="26434F"/>
                <w:sz w:val="20"/>
                <w:szCs w:val="20"/>
                <w:lang w:val="de-AT" w:eastAsia="de-AT"/>
              </w:rPr>
              <w:t xml:space="preserve">Alle Flächen werden mit dem oben eingestellten Luftwechsel modelliert. Dieser kann je Nutzung teilweise durch eine </w:t>
            </w:r>
            <w:r w:rsidRPr="00364A01">
              <w:rPr>
                <w:rFonts w:ascii="Calibri" w:eastAsia="Times New Roman" w:hAnsi="Calibri" w:cs="Calibri"/>
                <w:b/>
                <w:bCs/>
                <w:i/>
                <w:iCs/>
                <w:color w:val="0070C0"/>
                <w:sz w:val="20"/>
                <w:szCs w:val="20"/>
                <w:lang w:val="de-AT" w:eastAsia="de-AT"/>
              </w:rPr>
              <w:t>mechanische Lüftungsanlage</w:t>
            </w:r>
            <w:r w:rsidRPr="00364A01">
              <w:rPr>
                <w:rFonts w:ascii="Calibri" w:eastAsia="Times New Roman" w:hAnsi="Calibri" w:cs="Calibri"/>
                <w:i/>
                <w:iCs/>
                <w:color w:val="26434F"/>
                <w:sz w:val="20"/>
                <w:szCs w:val="20"/>
                <w:lang w:val="de-AT" w:eastAsia="de-AT"/>
              </w:rPr>
              <w:t xml:space="preserve"> oder passiv durch </w:t>
            </w:r>
            <w:r w:rsidRPr="00364A01">
              <w:rPr>
                <w:rFonts w:ascii="Calibri" w:eastAsia="Times New Roman" w:hAnsi="Calibri" w:cs="Calibri"/>
                <w:b/>
                <w:bCs/>
                <w:i/>
                <w:iCs/>
                <w:color w:val="00B0F0"/>
                <w:sz w:val="20"/>
                <w:szCs w:val="20"/>
                <w:lang w:val="de-AT" w:eastAsia="de-AT"/>
              </w:rPr>
              <w:t>Fensterlüftung</w:t>
            </w:r>
            <w:r w:rsidRPr="00364A01">
              <w:rPr>
                <w:rFonts w:ascii="Calibri" w:eastAsia="Times New Roman" w:hAnsi="Calibri" w:cs="Calibri"/>
                <w:i/>
                <w:iCs/>
                <w:color w:val="26434F"/>
                <w:sz w:val="20"/>
                <w:szCs w:val="20"/>
                <w:lang w:val="de-AT" w:eastAsia="de-AT"/>
              </w:rPr>
              <w:t xml:space="preserve"> realisiert werden. </w:t>
            </w:r>
            <w:r w:rsidRPr="00364A01">
              <w:rPr>
                <w:rFonts w:ascii="Calibri" w:eastAsia="Times New Roman" w:hAnsi="Calibri" w:cs="Calibri"/>
                <w:i/>
                <w:iCs/>
                <w:color w:val="26434F"/>
                <w:sz w:val="20"/>
                <w:szCs w:val="20"/>
                <w:lang w:val="de-AT" w:eastAsia="de-AT"/>
              </w:rPr>
              <w:br w:type="page"/>
              <w:t>Geben Sie hier den Anteil der Flächen mit aktiver mechanischer Lüftung an - der Rest wird automatisch durch Fensterlüftung modelliert, der entsprechende Anteil rechts indikativ angezeigt.</w:t>
            </w:r>
          </w:p>
        </w:tc>
      </w:tr>
      <w:tr w:rsidR="00364A01" w:rsidRPr="00364A01" w14:paraId="391DD7D3" w14:textId="77777777" w:rsidTr="002A7E78">
        <w:trPr>
          <w:trHeight w:val="600"/>
        </w:trPr>
        <w:tc>
          <w:tcPr>
            <w:tcW w:w="456" w:type="dxa"/>
            <w:tcBorders>
              <w:top w:val="nil"/>
              <w:left w:val="nil"/>
              <w:bottom w:val="nil"/>
              <w:right w:val="nil"/>
            </w:tcBorders>
            <w:shd w:val="clear" w:color="auto" w:fill="auto"/>
            <w:noWrap/>
            <w:vAlign w:val="bottom"/>
            <w:hideMark/>
          </w:tcPr>
          <w:p w14:paraId="3EEB7ACC" w14:textId="77777777" w:rsidR="00364A01" w:rsidRPr="00364A01" w:rsidRDefault="00364A01" w:rsidP="00364A01">
            <w:pPr>
              <w:suppressAutoHyphens w:val="0"/>
              <w:spacing w:after="0" w:line="240" w:lineRule="auto"/>
              <w:jc w:val="both"/>
              <w:rPr>
                <w:rFonts w:ascii="Calibri" w:eastAsia="Times New Roman" w:hAnsi="Calibri" w:cs="Calibri"/>
                <w:i/>
                <w:iCs/>
                <w:color w:val="26434F"/>
                <w:sz w:val="20"/>
                <w:szCs w:val="20"/>
                <w:lang w:val="de-AT" w:eastAsia="de-AT"/>
              </w:rPr>
            </w:pPr>
          </w:p>
        </w:tc>
        <w:tc>
          <w:tcPr>
            <w:tcW w:w="2946" w:type="dxa"/>
            <w:tcBorders>
              <w:top w:val="nil"/>
              <w:left w:val="nil"/>
              <w:bottom w:val="single" w:sz="4" w:space="0" w:color="F9AA99"/>
              <w:right w:val="nil"/>
            </w:tcBorders>
            <w:shd w:val="clear" w:color="auto" w:fill="auto"/>
            <w:vAlign w:val="bottom"/>
            <w:hideMark/>
          </w:tcPr>
          <w:p w14:paraId="6AD2BDA5" w14:textId="77777777" w:rsidR="00364A01" w:rsidRPr="00364A01" w:rsidRDefault="00364A01" w:rsidP="00364A01">
            <w:pPr>
              <w:suppressAutoHyphens w:val="0"/>
              <w:spacing w:after="0" w:line="240" w:lineRule="auto"/>
              <w:jc w:val="both"/>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Nutzung</w:t>
            </w:r>
          </w:p>
        </w:tc>
        <w:tc>
          <w:tcPr>
            <w:tcW w:w="1701" w:type="dxa"/>
            <w:tcBorders>
              <w:top w:val="nil"/>
              <w:left w:val="nil"/>
              <w:bottom w:val="single" w:sz="4" w:space="0" w:color="F9AA99"/>
              <w:right w:val="nil"/>
            </w:tcBorders>
            <w:shd w:val="clear" w:color="auto" w:fill="auto"/>
            <w:vAlign w:val="bottom"/>
            <w:hideMark/>
          </w:tcPr>
          <w:p w14:paraId="31C26578" w14:textId="1D5CC133" w:rsidR="00364A01" w:rsidRPr="00364A01" w:rsidRDefault="00364A01" w:rsidP="00364A01">
            <w:pPr>
              <w:suppressAutoHyphens w:val="0"/>
              <w:spacing w:after="0" w:line="240" w:lineRule="auto"/>
              <w:rPr>
                <w:rFonts w:ascii="Calibri" w:eastAsia="Times New Roman" w:hAnsi="Calibri" w:cs="Calibri"/>
                <w:b/>
                <w:bCs/>
                <w:color w:val="E1320F"/>
                <w:sz w:val="22"/>
                <w:szCs w:val="22"/>
                <w:lang w:val="de-AT" w:eastAsia="de-AT"/>
              </w:rPr>
            </w:pPr>
            <w:r w:rsidRPr="00364A01">
              <w:rPr>
                <w:rFonts w:ascii="Segoe UI Emoji" w:eastAsia="Times New Roman" w:hAnsi="Segoe UI Emoji" w:cs="Segoe UI Emoji"/>
                <w:color w:val="0070C0"/>
                <w:sz w:val="22"/>
                <w:szCs w:val="22"/>
                <w:lang w:val="de-AT" w:eastAsia="de-AT"/>
              </w:rPr>
              <w:t>🌀</w:t>
            </w:r>
            <w:r w:rsidRPr="00364A01">
              <w:rPr>
                <w:rFonts w:ascii="Calibri" w:eastAsia="Times New Roman" w:hAnsi="Calibri" w:cs="Calibri"/>
                <w:b/>
                <w:bCs/>
                <w:color w:val="0070C0"/>
                <w:sz w:val="22"/>
                <w:szCs w:val="22"/>
                <w:lang w:val="de-AT" w:eastAsia="de-AT"/>
              </w:rPr>
              <w:t xml:space="preserve"> </w:t>
            </w:r>
            <w:r w:rsidRPr="00364A01">
              <w:rPr>
                <w:rFonts w:ascii="Calibri" w:eastAsia="Times New Roman" w:hAnsi="Calibri" w:cs="Calibri"/>
                <w:b/>
                <w:bCs/>
                <w:color w:val="E1320F"/>
                <w:sz w:val="22"/>
                <w:szCs w:val="22"/>
                <w:lang w:val="de-AT" w:eastAsia="de-AT"/>
              </w:rPr>
              <w:t>mechanische Lüftung</w:t>
            </w:r>
          </w:p>
        </w:tc>
        <w:tc>
          <w:tcPr>
            <w:tcW w:w="1436" w:type="dxa"/>
            <w:tcBorders>
              <w:top w:val="nil"/>
              <w:left w:val="nil"/>
              <w:bottom w:val="single" w:sz="4" w:space="0" w:color="F9AA99"/>
              <w:right w:val="nil"/>
            </w:tcBorders>
            <w:shd w:val="clear" w:color="auto" w:fill="auto"/>
            <w:vAlign w:val="bottom"/>
            <w:hideMark/>
          </w:tcPr>
          <w:p w14:paraId="09BB7042" w14:textId="77777777" w:rsidR="00364A01" w:rsidRPr="00364A01" w:rsidRDefault="00364A01" w:rsidP="00364A01">
            <w:pPr>
              <w:suppressAutoHyphens w:val="0"/>
              <w:spacing w:after="0" w:line="240" w:lineRule="auto"/>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Flächenanteil im Quartier</w:t>
            </w:r>
          </w:p>
        </w:tc>
        <w:tc>
          <w:tcPr>
            <w:tcW w:w="1376" w:type="dxa"/>
            <w:tcBorders>
              <w:top w:val="nil"/>
              <w:left w:val="nil"/>
              <w:bottom w:val="single" w:sz="4" w:space="0" w:color="F9AA99"/>
              <w:right w:val="nil"/>
            </w:tcBorders>
            <w:shd w:val="clear" w:color="auto" w:fill="auto"/>
            <w:vAlign w:val="bottom"/>
            <w:hideMark/>
          </w:tcPr>
          <w:p w14:paraId="76CE4846" w14:textId="77777777" w:rsidR="00364A01" w:rsidRPr="00364A01" w:rsidRDefault="00364A01" w:rsidP="00364A01">
            <w:pPr>
              <w:suppressAutoHyphens w:val="0"/>
              <w:spacing w:after="0" w:line="240" w:lineRule="auto"/>
              <w:rPr>
                <w:rFonts w:ascii="Calibri" w:eastAsia="Times New Roman" w:hAnsi="Calibri" w:cs="Calibri"/>
                <w:b/>
                <w:bCs/>
                <w:color w:val="E1320F"/>
                <w:sz w:val="22"/>
                <w:szCs w:val="22"/>
                <w:lang w:val="de-AT" w:eastAsia="de-AT"/>
              </w:rPr>
            </w:pPr>
            <w:r w:rsidRPr="00364A01">
              <w:rPr>
                <w:rFonts w:ascii="Segoe UI Emoji" w:eastAsia="Times New Roman" w:hAnsi="Segoe UI Emoji" w:cs="Segoe UI Emoji"/>
                <w:color w:val="00B0F0"/>
                <w:sz w:val="22"/>
                <w:szCs w:val="22"/>
                <w:lang w:val="de-AT" w:eastAsia="de-AT"/>
              </w:rPr>
              <w:t>🏢</w:t>
            </w:r>
            <w:r w:rsidRPr="00364A01">
              <w:rPr>
                <w:rFonts w:ascii="Calibri" w:eastAsia="Times New Roman" w:hAnsi="Calibri" w:cs="Calibri"/>
                <w:b/>
                <w:bCs/>
                <w:color w:val="E1320F"/>
                <w:sz w:val="22"/>
                <w:szCs w:val="22"/>
                <w:lang w:val="de-AT" w:eastAsia="de-AT"/>
              </w:rPr>
              <w:t xml:space="preserve"> Fenster-lüftung</w:t>
            </w:r>
          </w:p>
        </w:tc>
        <w:tc>
          <w:tcPr>
            <w:tcW w:w="732" w:type="dxa"/>
            <w:tcBorders>
              <w:top w:val="nil"/>
              <w:left w:val="nil"/>
              <w:bottom w:val="nil"/>
              <w:right w:val="nil"/>
            </w:tcBorders>
            <w:shd w:val="clear" w:color="auto" w:fill="auto"/>
            <w:noWrap/>
            <w:vAlign w:val="bottom"/>
            <w:hideMark/>
          </w:tcPr>
          <w:p w14:paraId="62B79D63" w14:textId="77777777" w:rsidR="00364A01" w:rsidRPr="00364A01" w:rsidRDefault="00364A01" w:rsidP="00364A01">
            <w:pPr>
              <w:suppressAutoHyphens w:val="0"/>
              <w:spacing w:after="0" w:line="240" w:lineRule="auto"/>
              <w:rPr>
                <w:rFonts w:ascii="Calibri" w:eastAsia="Times New Roman" w:hAnsi="Calibri" w:cs="Calibri"/>
                <w:b/>
                <w:bCs/>
                <w:color w:val="E1320F"/>
                <w:sz w:val="22"/>
                <w:szCs w:val="22"/>
                <w:lang w:val="de-AT" w:eastAsia="de-AT"/>
              </w:rPr>
            </w:pPr>
          </w:p>
        </w:tc>
      </w:tr>
      <w:tr w:rsidR="00364A01" w:rsidRPr="00364A01" w14:paraId="6C07F85B" w14:textId="77777777" w:rsidTr="002A7E78">
        <w:trPr>
          <w:trHeight w:val="300"/>
        </w:trPr>
        <w:tc>
          <w:tcPr>
            <w:tcW w:w="456" w:type="dxa"/>
            <w:tcBorders>
              <w:top w:val="nil"/>
              <w:left w:val="nil"/>
              <w:bottom w:val="nil"/>
              <w:right w:val="nil"/>
            </w:tcBorders>
            <w:shd w:val="clear" w:color="auto" w:fill="auto"/>
            <w:noWrap/>
            <w:vAlign w:val="bottom"/>
            <w:hideMark/>
          </w:tcPr>
          <w:p w14:paraId="48ED92F7" w14:textId="77777777" w:rsidR="00364A01" w:rsidRPr="00364A01" w:rsidRDefault="00364A01" w:rsidP="00364A01">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5D2BFB59" w14:textId="77777777" w:rsidR="00364A01" w:rsidRPr="00364A01" w:rsidRDefault="00364A01" w:rsidP="00364A01">
            <w:pPr>
              <w:suppressAutoHyphens w:val="0"/>
              <w:spacing w:after="0" w:line="240" w:lineRule="auto"/>
              <w:rPr>
                <w:rFonts w:ascii="Calibri" w:eastAsia="Times New Roman" w:hAnsi="Calibri" w:cs="Calibri"/>
                <w:color w:val="000000"/>
                <w:sz w:val="22"/>
                <w:szCs w:val="22"/>
                <w:lang w:val="de-AT" w:eastAsia="de-AT"/>
              </w:rPr>
            </w:pPr>
            <w:r w:rsidRPr="00364A01">
              <w:rPr>
                <w:rFonts w:ascii="Calibri" w:eastAsia="Times New Roman" w:hAnsi="Calibri" w:cs="Calibri"/>
                <w:color w:val="000000"/>
                <w:sz w:val="22"/>
                <w:szCs w:val="22"/>
                <w:lang w:val="de-AT" w:eastAsia="de-AT"/>
              </w:rPr>
              <w:t>Wohnen</w:t>
            </w:r>
          </w:p>
        </w:tc>
        <w:tc>
          <w:tcPr>
            <w:tcW w:w="1701"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7B567B91" w14:textId="77777777" w:rsidR="00364A01" w:rsidRPr="00364A01" w:rsidRDefault="00364A01" w:rsidP="00364A01">
            <w:pPr>
              <w:suppressAutoHyphens w:val="0"/>
              <w:spacing w:after="0" w:line="240" w:lineRule="auto"/>
              <w:jc w:val="center"/>
              <w:rPr>
                <w:rFonts w:ascii="Calibri" w:eastAsia="Times New Roman" w:hAnsi="Calibri" w:cs="Calibri"/>
                <w:b/>
                <w:bCs/>
                <w:color w:val="2C5F2E"/>
                <w:sz w:val="22"/>
                <w:szCs w:val="22"/>
                <w:lang w:val="de-AT" w:eastAsia="de-AT"/>
              </w:rPr>
            </w:pPr>
            <w:r w:rsidRPr="00364A01">
              <w:rPr>
                <w:rFonts w:ascii="Calibri" w:eastAsia="Times New Roman" w:hAnsi="Calibri" w:cs="Calibri"/>
                <w:b/>
                <w:bCs/>
                <w:color w:val="2C5F2E"/>
                <w:sz w:val="22"/>
                <w:szCs w:val="22"/>
                <w:lang w:val="de-AT" w:eastAsia="de-AT"/>
              </w:rPr>
              <w:t>100%</w:t>
            </w:r>
          </w:p>
        </w:tc>
        <w:tc>
          <w:tcPr>
            <w:tcW w:w="1436" w:type="dxa"/>
            <w:tcBorders>
              <w:top w:val="nil"/>
              <w:left w:val="nil"/>
              <w:bottom w:val="single" w:sz="4" w:space="0" w:color="F9AA99"/>
              <w:right w:val="nil"/>
            </w:tcBorders>
            <w:shd w:val="clear" w:color="auto" w:fill="auto"/>
            <w:noWrap/>
            <w:hideMark/>
          </w:tcPr>
          <w:p w14:paraId="3FCF5BA4"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56%</w:t>
            </w:r>
          </w:p>
        </w:tc>
        <w:tc>
          <w:tcPr>
            <w:tcW w:w="1376" w:type="dxa"/>
            <w:tcBorders>
              <w:top w:val="nil"/>
              <w:left w:val="nil"/>
              <w:bottom w:val="single" w:sz="4" w:space="0" w:color="F9AA99"/>
              <w:right w:val="nil"/>
            </w:tcBorders>
            <w:shd w:val="clear" w:color="auto" w:fill="auto"/>
            <w:noWrap/>
            <w:hideMark/>
          </w:tcPr>
          <w:p w14:paraId="10FB870F"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0%</w:t>
            </w:r>
          </w:p>
        </w:tc>
        <w:tc>
          <w:tcPr>
            <w:tcW w:w="732" w:type="dxa"/>
            <w:tcBorders>
              <w:top w:val="nil"/>
              <w:left w:val="nil"/>
              <w:bottom w:val="nil"/>
              <w:right w:val="nil"/>
            </w:tcBorders>
            <w:shd w:val="clear" w:color="auto" w:fill="auto"/>
            <w:noWrap/>
            <w:vAlign w:val="bottom"/>
            <w:hideMark/>
          </w:tcPr>
          <w:p w14:paraId="1C79142E"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p>
        </w:tc>
      </w:tr>
      <w:tr w:rsidR="00364A01" w:rsidRPr="00364A01" w14:paraId="3B5A8E3E" w14:textId="77777777" w:rsidTr="002A7E78">
        <w:trPr>
          <w:trHeight w:val="300"/>
        </w:trPr>
        <w:tc>
          <w:tcPr>
            <w:tcW w:w="456" w:type="dxa"/>
            <w:tcBorders>
              <w:top w:val="nil"/>
              <w:left w:val="nil"/>
              <w:bottom w:val="nil"/>
              <w:right w:val="nil"/>
            </w:tcBorders>
            <w:shd w:val="clear" w:color="auto" w:fill="auto"/>
            <w:noWrap/>
            <w:vAlign w:val="bottom"/>
            <w:hideMark/>
          </w:tcPr>
          <w:p w14:paraId="08CFBE7D" w14:textId="77777777" w:rsidR="00364A01" w:rsidRPr="00364A01" w:rsidRDefault="00364A01" w:rsidP="00364A01">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24CB659A" w14:textId="77777777" w:rsidR="00364A01" w:rsidRPr="00364A01" w:rsidRDefault="00364A01" w:rsidP="00364A01">
            <w:pPr>
              <w:suppressAutoHyphens w:val="0"/>
              <w:spacing w:after="0" w:line="240" w:lineRule="auto"/>
              <w:rPr>
                <w:rFonts w:ascii="Calibri" w:eastAsia="Times New Roman" w:hAnsi="Calibri" w:cs="Calibri"/>
                <w:color w:val="000000"/>
                <w:sz w:val="22"/>
                <w:szCs w:val="22"/>
                <w:lang w:val="de-AT" w:eastAsia="de-AT"/>
              </w:rPr>
            </w:pPr>
            <w:r w:rsidRPr="00364A01">
              <w:rPr>
                <w:rFonts w:ascii="Calibri" w:eastAsia="Times New Roman" w:hAnsi="Calibri" w:cs="Calibri"/>
                <w:color w:val="000000"/>
                <w:sz w:val="22"/>
                <w:szCs w:val="22"/>
                <w:lang w:val="de-AT" w:eastAsia="de-AT"/>
              </w:rPr>
              <w:t>Büro</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2A059485" w14:textId="77777777" w:rsidR="00364A01" w:rsidRPr="00364A01" w:rsidRDefault="00364A01" w:rsidP="00364A01">
            <w:pPr>
              <w:suppressAutoHyphens w:val="0"/>
              <w:spacing w:after="0" w:line="240" w:lineRule="auto"/>
              <w:jc w:val="center"/>
              <w:rPr>
                <w:rFonts w:ascii="Calibri" w:eastAsia="Times New Roman" w:hAnsi="Calibri" w:cs="Calibri"/>
                <w:b/>
                <w:bCs/>
                <w:color w:val="2C5F2E"/>
                <w:sz w:val="22"/>
                <w:szCs w:val="22"/>
                <w:lang w:val="de-AT" w:eastAsia="de-AT"/>
              </w:rPr>
            </w:pPr>
            <w:r w:rsidRPr="00364A01">
              <w:rPr>
                <w:rFonts w:ascii="Calibri" w:eastAsia="Times New Roman" w:hAnsi="Calibri" w:cs="Calibri"/>
                <w:b/>
                <w:bCs/>
                <w:color w:val="2C5F2E"/>
                <w:sz w:val="22"/>
                <w:szCs w:val="22"/>
                <w:lang w:val="de-AT" w:eastAsia="de-AT"/>
              </w:rPr>
              <w:t>100%</w:t>
            </w:r>
          </w:p>
        </w:tc>
        <w:tc>
          <w:tcPr>
            <w:tcW w:w="1436" w:type="dxa"/>
            <w:tcBorders>
              <w:top w:val="nil"/>
              <w:left w:val="nil"/>
              <w:bottom w:val="single" w:sz="4" w:space="0" w:color="F9AA99"/>
              <w:right w:val="nil"/>
            </w:tcBorders>
            <w:shd w:val="clear" w:color="auto" w:fill="auto"/>
            <w:noWrap/>
            <w:hideMark/>
          </w:tcPr>
          <w:p w14:paraId="331F8869"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34%</w:t>
            </w:r>
          </w:p>
        </w:tc>
        <w:tc>
          <w:tcPr>
            <w:tcW w:w="1376" w:type="dxa"/>
            <w:tcBorders>
              <w:top w:val="nil"/>
              <w:left w:val="nil"/>
              <w:bottom w:val="single" w:sz="4" w:space="0" w:color="F9AA99"/>
              <w:right w:val="nil"/>
            </w:tcBorders>
            <w:shd w:val="clear" w:color="auto" w:fill="auto"/>
            <w:noWrap/>
            <w:hideMark/>
          </w:tcPr>
          <w:p w14:paraId="5BC0F2AB"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0%</w:t>
            </w:r>
          </w:p>
        </w:tc>
        <w:tc>
          <w:tcPr>
            <w:tcW w:w="732" w:type="dxa"/>
            <w:tcBorders>
              <w:top w:val="nil"/>
              <w:left w:val="nil"/>
              <w:bottom w:val="nil"/>
              <w:right w:val="nil"/>
            </w:tcBorders>
            <w:shd w:val="clear" w:color="auto" w:fill="auto"/>
            <w:noWrap/>
            <w:vAlign w:val="bottom"/>
            <w:hideMark/>
          </w:tcPr>
          <w:p w14:paraId="142A71C0"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p>
        </w:tc>
      </w:tr>
      <w:tr w:rsidR="00364A01" w:rsidRPr="00364A01" w14:paraId="4AE330B8" w14:textId="77777777" w:rsidTr="002A7E78">
        <w:trPr>
          <w:trHeight w:val="300"/>
        </w:trPr>
        <w:tc>
          <w:tcPr>
            <w:tcW w:w="456" w:type="dxa"/>
            <w:tcBorders>
              <w:top w:val="nil"/>
              <w:left w:val="nil"/>
              <w:bottom w:val="nil"/>
              <w:right w:val="nil"/>
            </w:tcBorders>
            <w:shd w:val="clear" w:color="auto" w:fill="auto"/>
            <w:noWrap/>
            <w:vAlign w:val="bottom"/>
            <w:hideMark/>
          </w:tcPr>
          <w:p w14:paraId="1C0FC2E8" w14:textId="77777777" w:rsidR="00364A01" w:rsidRPr="00364A01" w:rsidRDefault="00364A01" w:rsidP="00364A01">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23B504B7" w14:textId="4B450016" w:rsidR="00364A01" w:rsidRPr="00364A01" w:rsidRDefault="00364A01" w:rsidP="00364A01">
            <w:pPr>
              <w:suppressAutoHyphens w:val="0"/>
              <w:spacing w:after="0" w:line="240" w:lineRule="auto"/>
              <w:rPr>
                <w:rFonts w:ascii="Calibri" w:eastAsia="Times New Roman" w:hAnsi="Calibri" w:cs="Calibri"/>
                <w:color w:val="000000"/>
                <w:sz w:val="22"/>
                <w:szCs w:val="22"/>
                <w:lang w:val="de-AT" w:eastAsia="de-AT"/>
              </w:rPr>
            </w:pPr>
            <w:r w:rsidRPr="00364A01">
              <w:rPr>
                <w:rFonts w:ascii="Calibri" w:eastAsia="Times New Roman" w:hAnsi="Calibri" w:cs="Calibri"/>
                <w:color w:val="000000"/>
                <w:sz w:val="22"/>
                <w:szCs w:val="22"/>
                <w:lang w:val="de-AT" w:eastAsia="de-AT"/>
              </w:rPr>
              <w:t xml:space="preserve">Kindergarten und Primäre </w:t>
            </w:r>
            <w:r w:rsidR="0064407C" w:rsidRPr="00364A01">
              <w:rPr>
                <w:rFonts w:ascii="Calibri" w:eastAsia="Times New Roman" w:hAnsi="Calibri" w:cs="Calibri"/>
                <w:color w:val="000000"/>
                <w:sz w:val="22"/>
                <w:szCs w:val="22"/>
                <w:lang w:val="de-AT" w:eastAsia="de-AT"/>
              </w:rPr>
              <w:t>Bildungseinrichtung</w:t>
            </w:r>
            <w:r w:rsidRPr="00364A01">
              <w:rPr>
                <w:rFonts w:ascii="Calibri" w:eastAsia="Times New Roman" w:hAnsi="Calibri" w:cs="Calibri"/>
                <w:color w:val="000000"/>
                <w:sz w:val="22"/>
                <w:szCs w:val="22"/>
                <w:lang w:val="de-AT" w:eastAsia="de-AT"/>
              </w:rPr>
              <w:t xml:space="preserve"> </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7282B06D" w14:textId="77777777" w:rsidR="00364A01" w:rsidRPr="00364A01" w:rsidRDefault="00364A01" w:rsidP="00364A01">
            <w:pPr>
              <w:suppressAutoHyphens w:val="0"/>
              <w:spacing w:after="0" w:line="240" w:lineRule="auto"/>
              <w:jc w:val="center"/>
              <w:rPr>
                <w:rFonts w:ascii="Calibri" w:eastAsia="Times New Roman" w:hAnsi="Calibri" w:cs="Calibri"/>
                <w:b/>
                <w:bCs/>
                <w:color w:val="2C5F2E"/>
                <w:sz w:val="22"/>
                <w:szCs w:val="22"/>
                <w:lang w:val="de-AT" w:eastAsia="de-AT"/>
              </w:rPr>
            </w:pPr>
            <w:r w:rsidRPr="00364A01">
              <w:rPr>
                <w:rFonts w:ascii="Calibri" w:eastAsia="Times New Roman" w:hAnsi="Calibri" w:cs="Calibri"/>
                <w:b/>
                <w:bCs/>
                <w:color w:val="2C5F2E"/>
                <w:sz w:val="22"/>
                <w:szCs w:val="22"/>
                <w:lang w:val="de-AT" w:eastAsia="de-AT"/>
              </w:rPr>
              <w:t>100%</w:t>
            </w:r>
          </w:p>
        </w:tc>
        <w:tc>
          <w:tcPr>
            <w:tcW w:w="1436" w:type="dxa"/>
            <w:tcBorders>
              <w:top w:val="nil"/>
              <w:left w:val="nil"/>
              <w:bottom w:val="single" w:sz="4" w:space="0" w:color="F9AA99"/>
              <w:right w:val="nil"/>
            </w:tcBorders>
            <w:shd w:val="clear" w:color="auto" w:fill="auto"/>
            <w:noWrap/>
            <w:hideMark/>
          </w:tcPr>
          <w:p w14:paraId="1AB73E89"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3%</w:t>
            </w:r>
          </w:p>
        </w:tc>
        <w:tc>
          <w:tcPr>
            <w:tcW w:w="1376" w:type="dxa"/>
            <w:tcBorders>
              <w:top w:val="nil"/>
              <w:left w:val="nil"/>
              <w:bottom w:val="single" w:sz="4" w:space="0" w:color="F9AA99"/>
              <w:right w:val="nil"/>
            </w:tcBorders>
            <w:shd w:val="clear" w:color="auto" w:fill="auto"/>
            <w:noWrap/>
            <w:hideMark/>
          </w:tcPr>
          <w:p w14:paraId="02E6C7D8"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0%</w:t>
            </w:r>
          </w:p>
        </w:tc>
        <w:tc>
          <w:tcPr>
            <w:tcW w:w="732" w:type="dxa"/>
            <w:tcBorders>
              <w:top w:val="nil"/>
              <w:left w:val="nil"/>
              <w:bottom w:val="nil"/>
              <w:right w:val="nil"/>
            </w:tcBorders>
            <w:shd w:val="clear" w:color="auto" w:fill="auto"/>
            <w:noWrap/>
            <w:vAlign w:val="bottom"/>
            <w:hideMark/>
          </w:tcPr>
          <w:p w14:paraId="6A8D542D"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p>
        </w:tc>
      </w:tr>
      <w:tr w:rsidR="00364A01" w:rsidRPr="00364A01" w14:paraId="4CEDD1B1" w14:textId="77777777" w:rsidTr="002A7E78">
        <w:trPr>
          <w:trHeight w:val="300"/>
        </w:trPr>
        <w:tc>
          <w:tcPr>
            <w:tcW w:w="456" w:type="dxa"/>
            <w:tcBorders>
              <w:top w:val="nil"/>
              <w:left w:val="nil"/>
              <w:bottom w:val="nil"/>
              <w:right w:val="nil"/>
            </w:tcBorders>
            <w:shd w:val="clear" w:color="auto" w:fill="auto"/>
            <w:noWrap/>
            <w:vAlign w:val="bottom"/>
            <w:hideMark/>
          </w:tcPr>
          <w:p w14:paraId="08D0E2AE" w14:textId="77777777" w:rsidR="00364A01" w:rsidRPr="00364A01" w:rsidRDefault="00364A01" w:rsidP="00364A01">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5094ECE6" w14:textId="77777777" w:rsidR="00364A01" w:rsidRPr="00364A01" w:rsidRDefault="00364A01" w:rsidP="00364A01">
            <w:pPr>
              <w:suppressAutoHyphens w:val="0"/>
              <w:spacing w:after="0" w:line="240" w:lineRule="auto"/>
              <w:rPr>
                <w:rFonts w:ascii="Calibri" w:eastAsia="Times New Roman" w:hAnsi="Calibri" w:cs="Calibri"/>
                <w:color w:val="000000"/>
                <w:sz w:val="22"/>
                <w:szCs w:val="22"/>
                <w:lang w:val="de-AT" w:eastAsia="de-AT"/>
              </w:rPr>
            </w:pPr>
            <w:r w:rsidRPr="00364A01">
              <w:rPr>
                <w:rFonts w:ascii="Calibri" w:eastAsia="Times New Roman" w:hAnsi="Calibri" w:cs="Calibri"/>
                <w:color w:val="000000"/>
                <w:sz w:val="22"/>
                <w:szCs w:val="22"/>
                <w:lang w:val="de-AT" w:eastAsia="de-AT"/>
              </w:rPr>
              <w:t>Sekundäre Bildungseinrichtung oder Universität</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7C511C87" w14:textId="77777777" w:rsidR="00364A01" w:rsidRPr="00364A01" w:rsidRDefault="00364A01" w:rsidP="00364A01">
            <w:pPr>
              <w:suppressAutoHyphens w:val="0"/>
              <w:spacing w:after="0" w:line="240" w:lineRule="auto"/>
              <w:jc w:val="center"/>
              <w:rPr>
                <w:rFonts w:ascii="Calibri" w:eastAsia="Times New Roman" w:hAnsi="Calibri" w:cs="Calibri"/>
                <w:b/>
                <w:bCs/>
                <w:color w:val="2C5F2E"/>
                <w:sz w:val="22"/>
                <w:szCs w:val="22"/>
                <w:lang w:val="de-AT" w:eastAsia="de-AT"/>
              </w:rPr>
            </w:pPr>
            <w:r w:rsidRPr="00364A01">
              <w:rPr>
                <w:rFonts w:ascii="Calibri" w:eastAsia="Times New Roman" w:hAnsi="Calibri" w:cs="Calibri"/>
                <w:b/>
                <w:bCs/>
                <w:color w:val="2C5F2E"/>
                <w:sz w:val="22"/>
                <w:szCs w:val="22"/>
                <w:lang w:val="de-AT" w:eastAsia="de-AT"/>
              </w:rPr>
              <w:t>100%</w:t>
            </w:r>
          </w:p>
        </w:tc>
        <w:tc>
          <w:tcPr>
            <w:tcW w:w="1436" w:type="dxa"/>
            <w:tcBorders>
              <w:top w:val="nil"/>
              <w:left w:val="nil"/>
              <w:bottom w:val="single" w:sz="4" w:space="0" w:color="F9AA99"/>
              <w:right w:val="nil"/>
            </w:tcBorders>
            <w:shd w:val="clear" w:color="auto" w:fill="auto"/>
            <w:noWrap/>
            <w:hideMark/>
          </w:tcPr>
          <w:p w14:paraId="4EC0533D"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0%</w:t>
            </w:r>
          </w:p>
        </w:tc>
        <w:tc>
          <w:tcPr>
            <w:tcW w:w="1376" w:type="dxa"/>
            <w:tcBorders>
              <w:top w:val="nil"/>
              <w:left w:val="nil"/>
              <w:bottom w:val="single" w:sz="4" w:space="0" w:color="F9AA99"/>
              <w:right w:val="nil"/>
            </w:tcBorders>
            <w:shd w:val="clear" w:color="auto" w:fill="auto"/>
            <w:noWrap/>
            <w:hideMark/>
          </w:tcPr>
          <w:p w14:paraId="43463017"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0%</w:t>
            </w:r>
          </w:p>
        </w:tc>
        <w:tc>
          <w:tcPr>
            <w:tcW w:w="732" w:type="dxa"/>
            <w:tcBorders>
              <w:top w:val="nil"/>
              <w:left w:val="nil"/>
              <w:bottom w:val="nil"/>
              <w:right w:val="nil"/>
            </w:tcBorders>
            <w:shd w:val="clear" w:color="auto" w:fill="auto"/>
            <w:noWrap/>
            <w:vAlign w:val="bottom"/>
            <w:hideMark/>
          </w:tcPr>
          <w:p w14:paraId="76AFAF87"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p>
        </w:tc>
      </w:tr>
      <w:tr w:rsidR="00364A01" w:rsidRPr="00364A01" w14:paraId="3A7D5C31" w14:textId="77777777" w:rsidTr="002A7E78">
        <w:trPr>
          <w:trHeight w:val="300"/>
        </w:trPr>
        <w:tc>
          <w:tcPr>
            <w:tcW w:w="456" w:type="dxa"/>
            <w:tcBorders>
              <w:top w:val="nil"/>
              <w:left w:val="nil"/>
              <w:bottom w:val="nil"/>
              <w:right w:val="nil"/>
            </w:tcBorders>
            <w:shd w:val="clear" w:color="auto" w:fill="auto"/>
            <w:noWrap/>
            <w:vAlign w:val="bottom"/>
            <w:hideMark/>
          </w:tcPr>
          <w:p w14:paraId="5A9252AF" w14:textId="77777777" w:rsidR="00364A01" w:rsidRPr="00364A01" w:rsidRDefault="00364A01" w:rsidP="00364A01">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3A7AE62E" w14:textId="77777777" w:rsidR="00364A01" w:rsidRPr="00364A01" w:rsidRDefault="00364A01" w:rsidP="00364A01">
            <w:pPr>
              <w:suppressAutoHyphens w:val="0"/>
              <w:spacing w:after="0" w:line="240" w:lineRule="auto"/>
              <w:rPr>
                <w:rFonts w:ascii="Calibri" w:eastAsia="Times New Roman" w:hAnsi="Calibri" w:cs="Calibri"/>
                <w:color w:val="000000"/>
                <w:sz w:val="22"/>
                <w:szCs w:val="22"/>
                <w:lang w:val="de-AT" w:eastAsia="de-AT"/>
              </w:rPr>
            </w:pPr>
            <w:r w:rsidRPr="00364A01">
              <w:rPr>
                <w:rFonts w:ascii="Calibri" w:eastAsia="Times New Roman" w:hAnsi="Calibri" w:cs="Calibri"/>
                <w:color w:val="000000"/>
                <w:sz w:val="22"/>
                <w:szCs w:val="22"/>
                <w:lang w:val="de-AT" w:eastAsia="de-AT"/>
              </w:rPr>
              <w:t>Lebensmittelhandel</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17DD4E0D" w14:textId="77777777" w:rsidR="00364A01" w:rsidRPr="00364A01" w:rsidRDefault="00364A01" w:rsidP="00364A01">
            <w:pPr>
              <w:suppressAutoHyphens w:val="0"/>
              <w:spacing w:after="0" w:line="240" w:lineRule="auto"/>
              <w:jc w:val="center"/>
              <w:rPr>
                <w:rFonts w:ascii="Calibri" w:eastAsia="Times New Roman" w:hAnsi="Calibri" w:cs="Calibri"/>
                <w:b/>
                <w:bCs/>
                <w:color w:val="2C5F2E"/>
                <w:sz w:val="22"/>
                <w:szCs w:val="22"/>
                <w:lang w:val="de-AT" w:eastAsia="de-AT"/>
              </w:rPr>
            </w:pPr>
            <w:r w:rsidRPr="00364A01">
              <w:rPr>
                <w:rFonts w:ascii="Calibri" w:eastAsia="Times New Roman" w:hAnsi="Calibri" w:cs="Calibri"/>
                <w:b/>
                <w:bCs/>
                <w:color w:val="2C5F2E"/>
                <w:sz w:val="22"/>
                <w:szCs w:val="22"/>
                <w:lang w:val="de-AT" w:eastAsia="de-AT"/>
              </w:rPr>
              <w:t>100%</w:t>
            </w:r>
          </w:p>
        </w:tc>
        <w:tc>
          <w:tcPr>
            <w:tcW w:w="1436" w:type="dxa"/>
            <w:tcBorders>
              <w:top w:val="nil"/>
              <w:left w:val="nil"/>
              <w:bottom w:val="single" w:sz="4" w:space="0" w:color="F9AA99"/>
              <w:right w:val="nil"/>
            </w:tcBorders>
            <w:shd w:val="clear" w:color="auto" w:fill="auto"/>
            <w:noWrap/>
            <w:hideMark/>
          </w:tcPr>
          <w:p w14:paraId="20080C4F"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0%</w:t>
            </w:r>
          </w:p>
        </w:tc>
        <w:tc>
          <w:tcPr>
            <w:tcW w:w="1376" w:type="dxa"/>
            <w:tcBorders>
              <w:top w:val="nil"/>
              <w:left w:val="nil"/>
              <w:bottom w:val="single" w:sz="4" w:space="0" w:color="F9AA99"/>
              <w:right w:val="nil"/>
            </w:tcBorders>
            <w:shd w:val="clear" w:color="auto" w:fill="auto"/>
            <w:noWrap/>
            <w:hideMark/>
          </w:tcPr>
          <w:p w14:paraId="6FCD0664"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0%</w:t>
            </w:r>
          </w:p>
        </w:tc>
        <w:tc>
          <w:tcPr>
            <w:tcW w:w="732" w:type="dxa"/>
            <w:tcBorders>
              <w:top w:val="nil"/>
              <w:left w:val="nil"/>
              <w:bottom w:val="nil"/>
              <w:right w:val="nil"/>
            </w:tcBorders>
            <w:shd w:val="clear" w:color="auto" w:fill="auto"/>
            <w:noWrap/>
            <w:vAlign w:val="bottom"/>
            <w:hideMark/>
          </w:tcPr>
          <w:p w14:paraId="277B2669"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p>
        </w:tc>
      </w:tr>
      <w:tr w:rsidR="00364A01" w:rsidRPr="00364A01" w14:paraId="3A56BC72" w14:textId="77777777" w:rsidTr="002A7E78">
        <w:trPr>
          <w:trHeight w:val="300"/>
        </w:trPr>
        <w:tc>
          <w:tcPr>
            <w:tcW w:w="456" w:type="dxa"/>
            <w:tcBorders>
              <w:top w:val="nil"/>
              <w:left w:val="nil"/>
              <w:bottom w:val="nil"/>
              <w:right w:val="nil"/>
            </w:tcBorders>
            <w:shd w:val="clear" w:color="auto" w:fill="auto"/>
            <w:noWrap/>
            <w:vAlign w:val="bottom"/>
            <w:hideMark/>
          </w:tcPr>
          <w:p w14:paraId="764699AA" w14:textId="77777777" w:rsidR="00364A01" w:rsidRPr="00364A01" w:rsidRDefault="00364A01" w:rsidP="00364A01">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0D82151C" w14:textId="77777777" w:rsidR="00364A01" w:rsidRPr="00364A01" w:rsidRDefault="00364A01" w:rsidP="00364A01">
            <w:pPr>
              <w:suppressAutoHyphens w:val="0"/>
              <w:spacing w:after="0" w:line="240" w:lineRule="auto"/>
              <w:rPr>
                <w:rFonts w:ascii="Calibri" w:eastAsia="Times New Roman" w:hAnsi="Calibri" w:cs="Calibri"/>
                <w:color w:val="000000"/>
                <w:sz w:val="22"/>
                <w:szCs w:val="22"/>
                <w:lang w:val="de-AT" w:eastAsia="de-AT"/>
              </w:rPr>
            </w:pPr>
            <w:r w:rsidRPr="00364A01">
              <w:rPr>
                <w:rFonts w:ascii="Calibri" w:eastAsia="Times New Roman" w:hAnsi="Calibri" w:cs="Calibri"/>
                <w:color w:val="000000"/>
                <w:sz w:val="22"/>
                <w:szCs w:val="22"/>
                <w:lang w:val="de-AT" w:eastAsia="de-AT"/>
              </w:rPr>
              <w:t>Handel</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52707A82" w14:textId="77777777" w:rsidR="00364A01" w:rsidRPr="00364A01" w:rsidRDefault="00364A01" w:rsidP="00364A01">
            <w:pPr>
              <w:suppressAutoHyphens w:val="0"/>
              <w:spacing w:after="0" w:line="240" w:lineRule="auto"/>
              <w:jc w:val="center"/>
              <w:rPr>
                <w:rFonts w:ascii="Calibri" w:eastAsia="Times New Roman" w:hAnsi="Calibri" w:cs="Calibri"/>
                <w:b/>
                <w:bCs/>
                <w:color w:val="2C5F2E"/>
                <w:sz w:val="22"/>
                <w:szCs w:val="22"/>
                <w:lang w:val="de-AT" w:eastAsia="de-AT"/>
              </w:rPr>
            </w:pPr>
            <w:r w:rsidRPr="00364A01">
              <w:rPr>
                <w:rFonts w:ascii="Calibri" w:eastAsia="Times New Roman" w:hAnsi="Calibri" w:cs="Calibri"/>
                <w:b/>
                <w:bCs/>
                <w:color w:val="2C5F2E"/>
                <w:sz w:val="22"/>
                <w:szCs w:val="22"/>
                <w:lang w:val="de-AT" w:eastAsia="de-AT"/>
              </w:rPr>
              <w:t>100%</w:t>
            </w:r>
          </w:p>
        </w:tc>
        <w:tc>
          <w:tcPr>
            <w:tcW w:w="1436" w:type="dxa"/>
            <w:tcBorders>
              <w:top w:val="nil"/>
              <w:left w:val="nil"/>
              <w:bottom w:val="single" w:sz="4" w:space="0" w:color="F9AA99"/>
              <w:right w:val="nil"/>
            </w:tcBorders>
            <w:shd w:val="clear" w:color="auto" w:fill="auto"/>
            <w:noWrap/>
            <w:hideMark/>
          </w:tcPr>
          <w:p w14:paraId="4018B4ED"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7%</w:t>
            </w:r>
          </w:p>
        </w:tc>
        <w:tc>
          <w:tcPr>
            <w:tcW w:w="1376" w:type="dxa"/>
            <w:tcBorders>
              <w:top w:val="nil"/>
              <w:left w:val="nil"/>
              <w:bottom w:val="single" w:sz="4" w:space="0" w:color="F9AA99"/>
              <w:right w:val="nil"/>
            </w:tcBorders>
            <w:shd w:val="clear" w:color="auto" w:fill="auto"/>
            <w:noWrap/>
            <w:hideMark/>
          </w:tcPr>
          <w:p w14:paraId="0EE1D0ED"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0%</w:t>
            </w:r>
          </w:p>
        </w:tc>
        <w:tc>
          <w:tcPr>
            <w:tcW w:w="732" w:type="dxa"/>
            <w:tcBorders>
              <w:top w:val="nil"/>
              <w:left w:val="nil"/>
              <w:bottom w:val="nil"/>
              <w:right w:val="nil"/>
            </w:tcBorders>
            <w:shd w:val="clear" w:color="auto" w:fill="auto"/>
            <w:noWrap/>
            <w:vAlign w:val="bottom"/>
            <w:hideMark/>
          </w:tcPr>
          <w:p w14:paraId="0818CBFF"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p>
        </w:tc>
      </w:tr>
      <w:tr w:rsidR="00364A01" w:rsidRPr="00364A01" w14:paraId="4120E65A" w14:textId="77777777" w:rsidTr="002A7E78">
        <w:trPr>
          <w:trHeight w:val="300"/>
        </w:trPr>
        <w:tc>
          <w:tcPr>
            <w:tcW w:w="456" w:type="dxa"/>
            <w:tcBorders>
              <w:top w:val="nil"/>
              <w:left w:val="nil"/>
              <w:bottom w:val="nil"/>
              <w:right w:val="nil"/>
            </w:tcBorders>
            <w:shd w:val="clear" w:color="auto" w:fill="auto"/>
            <w:noWrap/>
            <w:vAlign w:val="bottom"/>
            <w:hideMark/>
          </w:tcPr>
          <w:p w14:paraId="2C882DD8" w14:textId="77777777" w:rsidR="00364A01" w:rsidRPr="00364A01" w:rsidRDefault="00364A01" w:rsidP="00364A01">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7F53756E" w14:textId="77777777" w:rsidR="00364A01" w:rsidRPr="00364A01" w:rsidRDefault="00364A01" w:rsidP="00364A01">
            <w:pPr>
              <w:suppressAutoHyphens w:val="0"/>
              <w:spacing w:after="0" w:line="240" w:lineRule="auto"/>
              <w:rPr>
                <w:rFonts w:ascii="Calibri" w:eastAsia="Times New Roman" w:hAnsi="Calibri" w:cs="Calibri"/>
                <w:color w:val="000000"/>
                <w:sz w:val="22"/>
                <w:szCs w:val="22"/>
                <w:lang w:val="de-AT" w:eastAsia="de-AT"/>
              </w:rPr>
            </w:pPr>
            <w:r w:rsidRPr="00364A01">
              <w:rPr>
                <w:rFonts w:ascii="Calibri" w:eastAsia="Times New Roman" w:hAnsi="Calibri" w:cs="Calibri"/>
                <w:color w:val="000000"/>
                <w:sz w:val="22"/>
                <w:szCs w:val="22"/>
                <w:lang w:val="de-AT" w:eastAsia="de-AT"/>
              </w:rPr>
              <w:t>Sonstige Nutzungen</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3FCD057B" w14:textId="77777777" w:rsidR="00364A01" w:rsidRPr="00364A01" w:rsidRDefault="00364A01" w:rsidP="00364A01">
            <w:pPr>
              <w:suppressAutoHyphens w:val="0"/>
              <w:spacing w:after="0" w:line="240" w:lineRule="auto"/>
              <w:jc w:val="center"/>
              <w:rPr>
                <w:rFonts w:ascii="Calibri" w:eastAsia="Times New Roman" w:hAnsi="Calibri" w:cs="Calibri"/>
                <w:b/>
                <w:bCs/>
                <w:color w:val="2C5F2E"/>
                <w:sz w:val="22"/>
                <w:szCs w:val="22"/>
                <w:lang w:val="de-AT" w:eastAsia="de-AT"/>
              </w:rPr>
            </w:pPr>
            <w:r w:rsidRPr="00364A01">
              <w:rPr>
                <w:rFonts w:ascii="Calibri" w:eastAsia="Times New Roman" w:hAnsi="Calibri" w:cs="Calibri"/>
                <w:b/>
                <w:bCs/>
                <w:color w:val="2C5F2E"/>
                <w:sz w:val="22"/>
                <w:szCs w:val="22"/>
                <w:lang w:val="de-AT" w:eastAsia="de-AT"/>
              </w:rPr>
              <w:t>100%</w:t>
            </w:r>
          </w:p>
        </w:tc>
        <w:tc>
          <w:tcPr>
            <w:tcW w:w="1436" w:type="dxa"/>
            <w:tcBorders>
              <w:top w:val="nil"/>
              <w:left w:val="nil"/>
              <w:bottom w:val="single" w:sz="4" w:space="0" w:color="F9AA99"/>
              <w:right w:val="nil"/>
            </w:tcBorders>
            <w:shd w:val="clear" w:color="auto" w:fill="auto"/>
            <w:noWrap/>
            <w:hideMark/>
          </w:tcPr>
          <w:p w14:paraId="375817BA"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0%</w:t>
            </w:r>
          </w:p>
        </w:tc>
        <w:tc>
          <w:tcPr>
            <w:tcW w:w="1376" w:type="dxa"/>
            <w:tcBorders>
              <w:top w:val="nil"/>
              <w:left w:val="nil"/>
              <w:bottom w:val="single" w:sz="4" w:space="0" w:color="F9AA99"/>
              <w:right w:val="nil"/>
            </w:tcBorders>
            <w:shd w:val="clear" w:color="auto" w:fill="auto"/>
            <w:noWrap/>
            <w:hideMark/>
          </w:tcPr>
          <w:p w14:paraId="4992FE75"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0%</w:t>
            </w:r>
          </w:p>
        </w:tc>
        <w:tc>
          <w:tcPr>
            <w:tcW w:w="732" w:type="dxa"/>
            <w:tcBorders>
              <w:top w:val="nil"/>
              <w:left w:val="nil"/>
              <w:bottom w:val="nil"/>
              <w:right w:val="nil"/>
            </w:tcBorders>
            <w:shd w:val="clear" w:color="auto" w:fill="auto"/>
            <w:noWrap/>
            <w:vAlign w:val="bottom"/>
            <w:hideMark/>
          </w:tcPr>
          <w:p w14:paraId="273897B6"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p>
        </w:tc>
      </w:tr>
    </w:tbl>
    <w:p w14:paraId="7C3B885E" w14:textId="77777777" w:rsidR="00E623DF" w:rsidRDefault="00E623DF" w:rsidP="006B4015">
      <w:pPr>
        <w:rPr>
          <w:lang w:val="de-AT"/>
        </w:rPr>
      </w:pPr>
    </w:p>
    <w:tbl>
      <w:tblPr>
        <w:tblW w:w="8256" w:type="dxa"/>
        <w:tblCellMar>
          <w:left w:w="70" w:type="dxa"/>
          <w:right w:w="70" w:type="dxa"/>
        </w:tblCellMar>
        <w:tblLook w:val="04A0" w:firstRow="1" w:lastRow="0" w:firstColumn="1" w:lastColumn="0" w:noHBand="0" w:noVBand="1"/>
      </w:tblPr>
      <w:tblGrid>
        <w:gridCol w:w="456"/>
        <w:gridCol w:w="2946"/>
        <w:gridCol w:w="1701"/>
        <w:gridCol w:w="1560"/>
        <w:gridCol w:w="1392"/>
        <w:gridCol w:w="190"/>
        <w:gridCol w:w="11"/>
      </w:tblGrid>
      <w:tr w:rsidR="00BD4DD9" w:rsidRPr="00BD4DD9" w14:paraId="2DD37E05" w14:textId="77777777" w:rsidTr="002A7E78">
        <w:trPr>
          <w:gridAfter w:val="1"/>
          <w:wAfter w:w="13" w:type="dxa"/>
          <w:trHeight w:val="315"/>
        </w:trPr>
        <w:tc>
          <w:tcPr>
            <w:tcW w:w="456" w:type="dxa"/>
            <w:tcBorders>
              <w:top w:val="nil"/>
              <w:left w:val="nil"/>
              <w:bottom w:val="nil"/>
              <w:right w:val="nil"/>
            </w:tcBorders>
            <w:shd w:val="clear" w:color="auto" w:fill="auto"/>
            <w:noWrap/>
            <w:vAlign w:val="bottom"/>
            <w:hideMark/>
          </w:tcPr>
          <w:p w14:paraId="193D486C" w14:textId="77777777" w:rsidR="00BD4DD9" w:rsidRPr="00BD4DD9" w:rsidRDefault="00BD4DD9" w:rsidP="00BD4DD9">
            <w:pPr>
              <w:suppressAutoHyphens w:val="0"/>
              <w:spacing w:after="0" w:line="240" w:lineRule="auto"/>
              <w:rPr>
                <w:rFonts w:ascii="Times New Roman" w:eastAsia="Times New Roman" w:hAnsi="Times New Roman" w:cs="Times New Roman"/>
                <w:lang w:val="de-AT" w:eastAsia="de-AT"/>
              </w:rPr>
            </w:pPr>
          </w:p>
        </w:tc>
        <w:tc>
          <w:tcPr>
            <w:tcW w:w="2946" w:type="dxa"/>
            <w:tcBorders>
              <w:top w:val="nil"/>
              <w:left w:val="nil"/>
              <w:bottom w:val="single" w:sz="8" w:space="0" w:color="F47E66"/>
              <w:right w:val="nil"/>
            </w:tcBorders>
            <w:shd w:val="clear" w:color="auto" w:fill="auto"/>
            <w:hideMark/>
          </w:tcPr>
          <w:p w14:paraId="5F101FEA"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Wärmerückgewinnung</w:t>
            </w:r>
          </w:p>
        </w:tc>
        <w:tc>
          <w:tcPr>
            <w:tcW w:w="1701" w:type="dxa"/>
            <w:tcBorders>
              <w:top w:val="nil"/>
              <w:left w:val="nil"/>
              <w:bottom w:val="single" w:sz="8" w:space="0" w:color="F47E66"/>
              <w:right w:val="nil"/>
            </w:tcBorders>
            <w:shd w:val="clear" w:color="auto" w:fill="auto"/>
            <w:hideMark/>
          </w:tcPr>
          <w:p w14:paraId="08A53532"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 </w:t>
            </w:r>
          </w:p>
        </w:tc>
        <w:tc>
          <w:tcPr>
            <w:tcW w:w="1560" w:type="dxa"/>
            <w:tcBorders>
              <w:top w:val="nil"/>
              <w:left w:val="nil"/>
              <w:bottom w:val="single" w:sz="8" w:space="0" w:color="F47E66"/>
              <w:right w:val="nil"/>
            </w:tcBorders>
            <w:shd w:val="clear" w:color="auto" w:fill="auto"/>
            <w:hideMark/>
          </w:tcPr>
          <w:p w14:paraId="44F662D4"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 </w:t>
            </w:r>
          </w:p>
        </w:tc>
        <w:tc>
          <w:tcPr>
            <w:tcW w:w="1390" w:type="dxa"/>
            <w:tcBorders>
              <w:top w:val="nil"/>
              <w:left w:val="nil"/>
              <w:bottom w:val="single" w:sz="8" w:space="0" w:color="F47E66"/>
              <w:right w:val="nil"/>
            </w:tcBorders>
            <w:shd w:val="clear" w:color="auto" w:fill="auto"/>
            <w:hideMark/>
          </w:tcPr>
          <w:p w14:paraId="3B3A4A8A"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 </w:t>
            </w:r>
          </w:p>
        </w:tc>
        <w:tc>
          <w:tcPr>
            <w:tcW w:w="190" w:type="dxa"/>
            <w:tcBorders>
              <w:top w:val="nil"/>
              <w:left w:val="nil"/>
              <w:bottom w:val="single" w:sz="8" w:space="0" w:color="F47E66"/>
              <w:right w:val="nil"/>
            </w:tcBorders>
            <w:shd w:val="clear" w:color="auto" w:fill="auto"/>
            <w:hideMark/>
          </w:tcPr>
          <w:p w14:paraId="464A5CB6"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 </w:t>
            </w:r>
          </w:p>
        </w:tc>
      </w:tr>
      <w:tr w:rsidR="00BD4DD9" w:rsidRPr="00BD4DD9" w14:paraId="722319AB" w14:textId="77777777" w:rsidTr="002A7E78">
        <w:trPr>
          <w:trHeight w:val="810"/>
        </w:trPr>
        <w:tc>
          <w:tcPr>
            <w:tcW w:w="456" w:type="dxa"/>
            <w:tcBorders>
              <w:top w:val="nil"/>
              <w:left w:val="nil"/>
              <w:bottom w:val="nil"/>
              <w:right w:val="nil"/>
            </w:tcBorders>
            <w:shd w:val="clear" w:color="auto" w:fill="auto"/>
            <w:noWrap/>
            <w:vAlign w:val="bottom"/>
            <w:hideMark/>
          </w:tcPr>
          <w:p w14:paraId="25965FBB"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p>
        </w:tc>
        <w:tc>
          <w:tcPr>
            <w:tcW w:w="7800" w:type="dxa"/>
            <w:gridSpan w:val="6"/>
            <w:tcBorders>
              <w:top w:val="single" w:sz="8" w:space="0" w:color="F47E66"/>
              <w:left w:val="nil"/>
              <w:bottom w:val="nil"/>
              <w:right w:val="nil"/>
            </w:tcBorders>
            <w:shd w:val="clear" w:color="auto" w:fill="auto"/>
            <w:hideMark/>
          </w:tcPr>
          <w:p w14:paraId="14E36194"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r w:rsidRPr="00BD4DD9">
              <w:rPr>
                <w:rFonts w:ascii="Calibri" w:eastAsia="Times New Roman" w:hAnsi="Calibri" w:cs="Calibri"/>
                <w:i/>
                <w:iCs/>
                <w:color w:val="26434F"/>
                <w:sz w:val="20"/>
                <w:szCs w:val="20"/>
                <w:lang w:val="de-AT" w:eastAsia="de-AT"/>
              </w:rPr>
              <w:t>Geben Sie hier an, welcher Anteil der im mechanisch ausgetauschten Luftwechsel enthaltenen Wärme rückgewonnen wird. Sie können die Angaben je Betriebszeitraum spezifizieren oder für Alle denselben Wert angeben.</w:t>
            </w:r>
          </w:p>
        </w:tc>
      </w:tr>
      <w:tr w:rsidR="00BD4DD9" w:rsidRPr="00BD4DD9" w14:paraId="7FD0E48D" w14:textId="77777777" w:rsidTr="002A7E78">
        <w:trPr>
          <w:gridAfter w:val="1"/>
          <w:wAfter w:w="13" w:type="dxa"/>
          <w:trHeight w:val="360"/>
        </w:trPr>
        <w:tc>
          <w:tcPr>
            <w:tcW w:w="456" w:type="dxa"/>
            <w:tcBorders>
              <w:top w:val="nil"/>
              <w:left w:val="nil"/>
              <w:bottom w:val="nil"/>
              <w:right w:val="nil"/>
            </w:tcBorders>
            <w:shd w:val="clear" w:color="auto" w:fill="auto"/>
            <w:noWrap/>
            <w:vAlign w:val="bottom"/>
            <w:hideMark/>
          </w:tcPr>
          <w:p w14:paraId="479CAA16"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p>
        </w:tc>
        <w:tc>
          <w:tcPr>
            <w:tcW w:w="2946" w:type="dxa"/>
            <w:tcBorders>
              <w:top w:val="nil"/>
              <w:left w:val="nil"/>
              <w:bottom w:val="single" w:sz="4" w:space="0" w:color="F9AA99"/>
              <w:right w:val="nil"/>
            </w:tcBorders>
            <w:shd w:val="clear" w:color="auto" w:fill="auto"/>
            <w:vAlign w:val="bottom"/>
            <w:hideMark/>
          </w:tcPr>
          <w:p w14:paraId="6035D64C"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Nutzung</w:t>
            </w:r>
          </w:p>
        </w:tc>
        <w:tc>
          <w:tcPr>
            <w:tcW w:w="1701" w:type="dxa"/>
            <w:tcBorders>
              <w:top w:val="nil"/>
              <w:left w:val="nil"/>
              <w:bottom w:val="single" w:sz="4" w:space="0" w:color="F9AA99"/>
              <w:right w:val="nil"/>
            </w:tcBorders>
            <w:shd w:val="clear" w:color="000000" w:fill="D7EFF2"/>
            <w:noWrap/>
            <w:vAlign w:val="bottom"/>
            <w:hideMark/>
          </w:tcPr>
          <w:p w14:paraId="0C6B0651" w14:textId="77777777" w:rsidR="00BD4DD9" w:rsidRPr="00BD4DD9" w:rsidRDefault="00BD4DD9" w:rsidP="00BD4DD9">
            <w:pPr>
              <w:suppressAutoHyphens w:val="0"/>
              <w:spacing w:after="0" w:line="240" w:lineRule="auto"/>
              <w:rPr>
                <w:rFonts w:ascii="Calibri" w:eastAsia="Times New Roman" w:hAnsi="Calibri" w:cs="Calibri"/>
                <w:b/>
                <w:bCs/>
                <w:color w:val="E1320F"/>
                <w:sz w:val="22"/>
                <w:szCs w:val="22"/>
                <w:lang w:val="de-AT" w:eastAsia="de-AT"/>
              </w:rPr>
            </w:pPr>
            <w:r w:rsidRPr="00BD4DD9">
              <w:rPr>
                <w:rFonts w:ascii="Segoe UI Emoji" w:eastAsia="Times New Roman" w:hAnsi="Segoe UI Emoji" w:cs="Segoe UI Emoji"/>
                <w:color w:val="3BACBE"/>
                <w:sz w:val="22"/>
                <w:szCs w:val="22"/>
                <w:lang w:val="de-AT" w:eastAsia="de-AT"/>
              </w:rPr>
              <w:t>⛄</w:t>
            </w:r>
            <w:r w:rsidRPr="00BD4DD9">
              <w:rPr>
                <w:rFonts w:ascii="Calibri" w:eastAsia="Times New Roman" w:hAnsi="Calibri" w:cs="Calibri"/>
                <w:b/>
                <w:bCs/>
                <w:color w:val="E1320F"/>
                <w:sz w:val="22"/>
                <w:szCs w:val="22"/>
                <w:lang w:val="de-AT" w:eastAsia="de-AT"/>
              </w:rPr>
              <w:t xml:space="preserve"> Winter</w:t>
            </w:r>
          </w:p>
        </w:tc>
        <w:tc>
          <w:tcPr>
            <w:tcW w:w="1560" w:type="dxa"/>
            <w:tcBorders>
              <w:top w:val="nil"/>
              <w:left w:val="nil"/>
              <w:bottom w:val="single" w:sz="4" w:space="0" w:color="F9AA99"/>
              <w:right w:val="nil"/>
            </w:tcBorders>
            <w:shd w:val="clear" w:color="auto" w:fill="auto"/>
            <w:vAlign w:val="bottom"/>
            <w:hideMark/>
          </w:tcPr>
          <w:p w14:paraId="00DE09B3"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Übergangszeit</w:t>
            </w:r>
          </w:p>
        </w:tc>
        <w:tc>
          <w:tcPr>
            <w:tcW w:w="1390" w:type="dxa"/>
            <w:tcBorders>
              <w:top w:val="nil"/>
              <w:left w:val="nil"/>
              <w:bottom w:val="single" w:sz="4" w:space="0" w:color="F9AA99"/>
              <w:right w:val="nil"/>
            </w:tcBorders>
            <w:shd w:val="clear" w:color="000000" w:fill="FFEBCA"/>
            <w:noWrap/>
            <w:vAlign w:val="bottom"/>
            <w:hideMark/>
          </w:tcPr>
          <w:p w14:paraId="6126DB50" w14:textId="77777777" w:rsidR="00BD4DD9" w:rsidRPr="00BD4DD9" w:rsidRDefault="00BD4DD9" w:rsidP="00BD4DD9">
            <w:pPr>
              <w:suppressAutoHyphens w:val="0"/>
              <w:spacing w:after="0" w:line="240" w:lineRule="auto"/>
              <w:rPr>
                <w:rFonts w:ascii="Calibri" w:eastAsia="Times New Roman" w:hAnsi="Calibri" w:cs="Calibri"/>
                <w:b/>
                <w:bCs/>
                <w:color w:val="E1320F"/>
                <w:sz w:val="22"/>
                <w:szCs w:val="22"/>
                <w:lang w:val="de-AT" w:eastAsia="de-AT"/>
              </w:rPr>
            </w:pPr>
            <w:r w:rsidRPr="00BD4DD9">
              <w:rPr>
                <w:rFonts w:ascii="Segoe UI Emoji" w:eastAsia="Times New Roman" w:hAnsi="Segoe UI Emoji" w:cs="Segoe UI Emoji"/>
                <w:color w:val="F59C00"/>
                <w:sz w:val="22"/>
                <w:szCs w:val="22"/>
                <w:lang w:val="de-AT" w:eastAsia="de-AT"/>
              </w:rPr>
              <w:t>🌞</w:t>
            </w:r>
            <w:r w:rsidRPr="00BD4DD9">
              <w:rPr>
                <w:rFonts w:ascii="Calibri" w:eastAsia="Times New Roman" w:hAnsi="Calibri" w:cs="Calibri"/>
                <w:color w:val="E1320F"/>
                <w:sz w:val="22"/>
                <w:szCs w:val="22"/>
                <w:lang w:val="de-AT" w:eastAsia="de-AT"/>
              </w:rPr>
              <w:t xml:space="preserve"> </w:t>
            </w:r>
            <w:r w:rsidRPr="00BD4DD9">
              <w:rPr>
                <w:rFonts w:ascii="Calibri" w:eastAsia="Times New Roman" w:hAnsi="Calibri" w:cs="Calibri"/>
                <w:b/>
                <w:bCs/>
                <w:color w:val="E1320F"/>
                <w:sz w:val="22"/>
                <w:szCs w:val="22"/>
                <w:lang w:val="de-AT" w:eastAsia="de-AT"/>
              </w:rPr>
              <w:t>Sommer</w:t>
            </w:r>
          </w:p>
        </w:tc>
        <w:tc>
          <w:tcPr>
            <w:tcW w:w="190" w:type="dxa"/>
            <w:tcBorders>
              <w:top w:val="nil"/>
              <w:left w:val="nil"/>
              <w:bottom w:val="nil"/>
              <w:right w:val="nil"/>
            </w:tcBorders>
            <w:shd w:val="clear" w:color="auto" w:fill="auto"/>
            <w:noWrap/>
            <w:vAlign w:val="bottom"/>
            <w:hideMark/>
          </w:tcPr>
          <w:p w14:paraId="2AB86A40" w14:textId="77777777" w:rsidR="00BD4DD9" w:rsidRPr="00BD4DD9" w:rsidRDefault="00BD4DD9" w:rsidP="00BD4DD9">
            <w:pPr>
              <w:suppressAutoHyphens w:val="0"/>
              <w:spacing w:after="0" w:line="240" w:lineRule="auto"/>
              <w:rPr>
                <w:rFonts w:ascii="Calibri" w:eastAsia="Times New Roman" w:hAnsi="Calibri" w:cs="Calibri"/>
                <w:b/>
                <w:bCs/>
                <w:color w:val="E1320F"/>
                <w:sz w:val="22"/>
                <w:szCs w:val="22"/>
                <w:lang w:val="de-AT" w:eastAsia="de-AT"/>
              </w:rPr>
            </w:pPr>
          </w:p>
        </w:tc>
      </w:tr>
      <w:tr w:rsidR="00BD4DD9" w:rsidRPr="00BD4DD9" w14:paraId="2D29A482"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0BDCE41F"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34282625"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Wohnen</w:t>
            </w:r>
          </w:p>
        </w:tc>
        <w:tc>
          <w:tcPr>
            <w:tcW w:w="1701"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034C2BB7"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560" w:type="dxa"/>
            <w:tcBorders>
              <w:top w:val="single" w:sz="4" w:space="0" w:color="2C5F2E"/>
              <w:left w:val="nil"/>
              <w:bottom w:val="single" w:sz="4" w:space="0" w:color="2C5F2E"/>
              <w:right w:val="single" w:sz="4" w:space="0" w:color="2C5F2E"/>
            </w:tcBorders>
            <w:shd w:val="clear" w:color="000000" w:fill="BFE1C1"/>
            <w:noWrap/>
            <w:vAlign w:val="bottom"/>
            <w:hideMark/>
          </w:tcPr>
          <w:p w14:paraId="1C35CFE4"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390" w:type="dxa"/>
            <w:tcBorders>
              <w:top w:val="single" w:sz="4" w:space="0" w:color="2C5F2E"/>
              <w:left w:val="nil"/>
              <w:bottom w:val="single" w:sz="4" w:space="0" w:color="2C5F2E"/>
              <w:right w:val="single" w:sz="4" w:space="0" w:color="2C5F2E"/>
            </w:tcBorders>
            <w:shd w:val="clear" w:color="000000" w:fill="BFE1C1"/>
            <w:noWrap/>
            <w:vAlign w:val="bottom"/>
            <w:hideMark/>
          </w:tcPr>
          <w:p w14:paraId="57753173"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90" w:type="dxa"/>
            <w:tcBorders>
              <w:top w:val="nil"/>
              <w:left w:val="nil"/>
              <w:bottom w:val="nil"/>
              <w:right w:val="nil"/>
            </w:tcBorders>
            <w:shd w:val="clear" w:color="auto" w:fill="auto"/>
            <w:noWrap/>
            <w:vAlign w:val="bottom"/>
            <w:hideMark/>
          </w:tcPr>
          <w:p w14:paraId="45F6EE88"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p>
        </w:tc>
      </w:tr>
      <w:tr w:rsidR="00BD4DD9" w:rsidRPr="00BD4DD9" w14:paraId="4A2553A5"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3198E58C"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51AAE8ED"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Büro</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24B6A75D"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560" w:type="dxa"/>
            <w:tcBorders>
              <w:top w:val="nil"/>
              <w:left w:val="nil"/>
              <w:bottom w:val="single" w:sz="4" w:space="0" w:color="2C5F2E"/>
              <w:right w:val="single" w:sz="4" w:space="0" w:color="2C5F2E"/>
            </w:tcBorders>
            <w:shd w:val="clear" w:color="000000" w:fill="BFE1C1"/>
            <w:noWrap/>
            <w:vAlign w:val="bottom"/>
            <w:hideMark/>
          </w:tcPr>
          <w:p w14:paraId="0E3F5768"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390" w:type="dxa"/>
            <w:tcBorders>
              <w:top w:val="nil"/>
              <w:left w:val="nil"/>
              <w:bottom w:val="single" w:sz="4" w:space="0" w:color="2C5F2E"/>
              <w:right w:val="single" w:sz="4" w:space="0" w:color="2C5F2E"/>
            </w:tcBorders>
            <w:shd w:val="clear" w:color="000000" w:fill="BFE1C1"/>
            <w:noWrap/>
            <w:vAlign w:val="bottom"/>
            <w:hideMark/>
          </w:tcPr>
          <w:p w14:paraId="2F08E23C"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90" w:type="dxa"/>
            <w:tcBorders>
              <w:top w:val="nil"/>
              <w:left w:val="nil"/>
              <w:bottom w:val="nil"/>
              <w:right w:val="nil"/>
            </w:tcBorders>
            <w:shd w:val="clear" w:color="auto" w:fill="auto"/>
            <w:noWrap/>
            <w:vAlign w:val="bottom"/>
            <w:hideMark/>
          </w:tcPr>
          <w:p w14:paraId="02DBED25"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p>
        </w:tc>
      </w:tr>
      <w:tr w:rsidR="00BD4DD9" w:rsidRPr="00BD4DD9" w14:paraId="29C6A458"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1506CB6B"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40B6969F" w14:textId="600E4A0A"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 xml:space="preserve">Kindergarten und Primäre </w:t>
            </w:r>
            <w:r w:rsidR="0064407C" w:rsidRPr="00BD4DD9">
              <w:rPr>
                <w:rFonts w:ascii="Calibri" w:eastAsia="Times New Roman" w:hAnsi="Calibri" w:cs="Calibri"/>
                <w:color w:val="000000"/>
                <w:sz w:val="22"/>
                <w:szCs w:val="22"/>
                <w:lang w:val="de-AT" w:eastAsia="de-AT"/>
              </w:rPr>
              <w:t>Bildungseinrichtung</w:t>
            </w:r>
            <w:r w:rsidRPr="00BD4DD9">
              <w:rPr>
                <w:rFonts w:ascii="Calibri" w:eastAsia="Times New Roman" w:hAnsi="Calibri" w:cs="Calibri"/>
                <w:color w:val="000000"/>
                <w:sz w:val="22"/>
                <w:szCs w:val="22"/>
                <w:lang w:val="de-AT" w:eastAsia="de-AT"/>
              </w:rPr>
              <w:t xml:space="preserve"> </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37BD27EE"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560" w:type="dxa"/>
            <w:tcBorders>
              <w:top w:val="nil"/>
              <w:left w:val="nil"/>
              <w:bottom w:val="single" w:sz="4" w:space="0" w:color="2C5F2E"/>
              <w:right w:val="single" w:sz="4" w:space="0" w:color="2C5F2E"/>
            </w:tcBorders>
            <w:shd w:val="clear" w:color="000000" w:fill="BFE1C1"/>
            <w:noWrap/>
            <w:vAlign w:val="bottom"/>
            <w:hideMark/>
          </w:tcPr>
          <w:p w14:paraId="6EB1AAF4"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390" w:type="dxa"/>
            <w:tcBorders>
              <w:top w:val="nil"/>
              <w:left w:val="nil"/>
              <w:bottom w:val="single" w:sz="4" w:space="0" w:color="2C5F2E"/>
              <w:right w:val="single" w:sz="4" w:space="0" w:color="2C5F2E"/>
            </w:tcBorders>
            <w:shd w:val="clear" w:color="000000" w:fill="BFE1C1"/>
            <w:noWrap/>
            <w:vAlign w:val="bottom"/>
            <w:hideMark/>
          </w:tcPr>
          <w:p w14:paraId="30F83626"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90" w:type="dxa"/>
            <w:tcBorders>
              <w:top w:val="nil"/>
              <w:left w:val="nil"/>
              <w:bottom w:val="nil"/>
              <w:right w:val="nil"/>
            </w:tcBorders>
            <w:shd w:val="clear" w:color="auto" w:fill="auto"/>
            <w:noWrap/>
            <w:vAlign w:val="bottom"/>
            <w:hideMark/>
          </w:tcPr>
          <w:p w14:paraId="3D420BAC"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p>
        </w:tc>
      </w:tr>
      <w:tr w:rsidR="00BD4DD9" w:rsidRPr="00BD4DD9" w14:paraId="2C001E10"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449B9C29"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20C2A2B8"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Sekundäre Bildungseinrichtung oder Universität</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65E92DCE"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560" w:type="dxa"/>
            <w:tcBorders>
              <w:top w:val="nil"/>
              <w:left w:val="nil"/>
              <w:bottom w:val="single" w:sz="4" w:space="0" w:color="2C5F2E"/>
              <w:right w:val="single" w:sz="4" w:space="0" w:color="2C5F2E"/>
            </w:tcBorders>
            <w:shd w:val="clear" w:color="000000" w:fill="BFE1C1"/>
            <w:noWrap/>
            <w:vAlign w:val="bottom"/>
            <w:hideMark/>
          </w:tcPr>
          <w:p w14:paraId="3D8F242F"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390" w:type="dxa"/>
            <w:tcBorders>
              <w:top w:val="nil"/>
              <w:left w:val="nil"/>
              <w:bottom w:val="single" w:sz="4" w:space="0" w:color="2C5F2E"/>
              <w:right w:val="single" w:sz="4" w:space="0" w:color="2C5F2E"/>
            </w:tcBorders>
            <w:shd w:val="clear" w:color="000000" w:fill="BFE1C1"/>
            <w:noWrap/>
            <w:vAlign w:val="bottom"/>
            <w:hideMark/>
          </w:tcPr>
          <w:p w14:paraId="376BEB94"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90" w:type="dxa"/>
            <w:tcBorders>
              <w:top w:val="nil"/>
              <w:left w:val="nil"/>
              <w:bottom w:val="nil"/>
              <w:right w:val="nil"/>
            </w:tcBorders>
            <w:shd w:val="clear" w:color="auto" w:fill="auto"/>
            <w:noWrap/>
            <w:vAlign w:val="bottom"/>
            <w:hideMark/>
          </w:tcPr>
          <w:p w14:paraId="423951B3"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p>
        </w:tc>
      </w:tr>
      <w:tr w:rsidR="00BD4DD9" w:rsidRPr="00BD4DD9" w14:paraId="665BA262"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1B8E2415"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370AEC0E"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Lebensmittelhandel</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390EB84B"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560" w:type="dxa"/>
            <w:tcBorders>
              <w:top w:val="nil"/>
              <w:left w:val="nil"/>
              <w:bottom w:val="single" w:sz="4" w:space="0" w:color="2C5F2E"/>
              <w:right w:val="single" w:sz="4" w:space="0" w:color="2C5F2E"/>
            </w:tcBorders>
            <w:shd w:val="clear" w:color="000000" w:fill="BFE1C1"/>
            <w:noWrap/>
            <w:vAlign w:val="bottom"/>
            <w:hideMark/>
          </w:tcPr>
          <w:p w14:paraId="04C0DB9C"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390" w:type="dxa"/>
            <w:tcBorders>
              <w:top w:val="nil"/>
              <w:left w:val="nil"/>
              <w:bottom w:val="single" w:sz="4" w:space="0" w:color="2C5F2E"/>
              <w:right w:val="single" w:sz="4" w:space="0" w:color="2C5F2E"/>
            </w:tcBorders>
            <w:shd w:val="clear" w:color="000000" w:fill="BFE1C1"/>
            <w:noWrap/>
            <w:vAlign w:val="bottom"/>
            <w:hideMark/>
          </w:tcPr>
          <w:p w14:paraId="75B59249"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90" w:type="dxa"/>
            <w:tcBorders>
              <w:top w:val="nil"/>
              <w:left w:val="nil"/>
              <w:bottom w:val="nil"/>
              <w:right w:val="nil"/>
            </w:tcBorders>
            <w:shd w:val="clear" w:color="auto" w:fill="auto"/>
            <w:noWrap/>
            <w:vAlign w:val="bottom"/>
            <w:hideMark/>
          </w:tcPr>
          <w:p w14:paraId="51B9F793"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p>
        </w:tc>
      </w:tr>
      <w:tr w:rsidR="00BD4DD9" w:rsidRPr="00BD4DD9" w14:paraId="23492498"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64717D97"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70EBEA96"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Handel</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25936971"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560" w:type="dxa"/>
            <w:tcBorders>
              <w:top w:val="nil"/>
              <w:left w:val="nil"/>
              <w:bottom w:val="single" w:sz="4" w:space="0" w:color="2C5F2E"/>
              <w:right w:val="single" w:sz="4" w:space="0" w:color="2C5F2E"/>
            </w:tcBorders>
            <w:shd w:val="clear" w:color="000000" w:fill="BFE1C1"/>
            <w:noWrap/>
            <w:vAlign w:val="bottom"/>
            <w:hideMark/>
          </w:tcPr>
          <w:p w14:paraId="2340CBB9"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390" w:type="dxa"/>
            <w:tcBorders>
              <w:top w:val="nil"/>
              <w:left w:val="nil"/>
              <w:bottom w:val="single" w:sz="4" w:space="0" w:color="2C5F2E"/>
              <w:right w:val="single" w:sz="4" w:space="0" w:color="2C5F2E"/>
            </w:tcBorders>
            <w:shd w:val="clear" w:color="000000" w:fill="BFE1C1"/>
            <w:noWrap/>
            <w:vAlign w:val="bottom"/>
            <w:hideMark/>
          </w:tcPr>
          <w:p w14:paraId="07D4507A"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90" w:type="dxa"/>
            <w:tcBorders>
              <w:top w:val="nil"/>
              <w:left w:val="nil"/>
              <w:bottom w:val="nil"/>
              <w:right w:val="nil"/>
            </w:tcBorders>
            <w:shd w:val="clear" w:color="auto" w:fill="auto"/>
            <w:noWrap/>
            <w:vAlign w:val="bottom"/>
            <w:hideMark/>
          </w:tcPr>
          <w:p w14:paraId="77200ABE"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p>
        </w:tc>
      </w:tr>
      <w:tr w:rsidR="00BD4DD9" w:rsidRPr="00BD4DD9" w14:paraId="5BFDBE8D"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480DA194"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4DFC73BF"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Sonstige Nutzungen</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68F13D14"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560" w:type="dxa"/>
            <w:tcBorders>
              <w:top w:val="nil"/>
              <w:left w:val="nil"/>
              <w:bottom w:val="single" w:sz="4" w:space="0" w:color="2C5F2E"/>
              <w:right w:val="single" w:sz="4" w:space="0" w:color="2C5F2E"/>
            </w:tcBorders>
            <w:shd w:val="clear" w:color="000000" w:fill="BFE1C1"/>
            <w:noWrap/>
            <w:vAlign w:val="bottom"/>
            <w:hideMark/>
          </w:tcPr>
          <w:p w14:paraId="09C1082D"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390" w:type="dxa"/>
            <w:tcBorders>
              <w:top w:val="nil"/>
              <w:left w:val="nil"/>
              <w:bottom w:val="single" w:sz="4" w:space="0" w:color="2C5F2E"/>
              <w:right w:val="single" w:sz="4" w:space="0" w:color="2C5F2E"/>
            </w:tcBorders>
            <w:shd w:val="clear" w:color="000000" w:fill="BFE1C1"/>
            <w:noWrap/>
            <w:vAlign w:val="bottom"/>
            <w:hideMark/>
          </w:tcPr>
          <w:p w14:paraId="4D636D01"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90" w:type="dxa"/>
            <w:tcBorders>
              <w:top w:val="nil"/>
              <w:left w:val="nil"/>
              <w:bottom w:val="nil"/>
              <w:right w:val="nil"/>
            </w:tcBorders>
            <w:shd w:val="clear" w:color="auto" w:fill="auto"/>
            <w:noWrap/>
            <w:vAlign w:val="bottom"/>
            <w:hideMark/>
          </w:tcPr>
          <w:p w14:paraId="7A59A437"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p>
        </w:tc>
      </w:tr>
      <w:tr w:rsidR="00BD4DD9" w:rsidRPr="00BD4DD9" w14:paraId="5DB58658" w14:textId="77777777" w:rsidTr="002A7E78">
        <w:trPr>
          <w:gridAfter w:val="1"/>
          <w:wAfter w:w="13" w:type="dxa"/>
          <w:trHeight w:val="315"/>
        </w:trPr>
        <w:tc>
          <w:tcPr>
            <w:tcW w:w="456" w:type="dxa"/>
            <w:tcBorders>
              <w:top w:val="nil"/>
              <w:left w:val="nil"/>
              <w:bottom w:val="nil"/>
              <w:right w:val="nil"/>
            </w:tcBorders>
            <w:shd w:val="clear" w:color="auto" w:fill="auto"/>
            <w:noWrap/>
            <w:vAlign w:val="bottom"/>
            <w:hideMark/>
          </w:tcPr>
          <w:p w14:paraId="308408B5"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single" w:sz="8" w:space="0" w:color="F47E66"/>
              <w:right w:val="nil"/>
            </w:tcBorders>
            <w:shd w:val="clear" w:color="auto" w:fill="auto"/>
            <w:hideMark/>
          </w:tcPr>
          <w:p w14:paraId="544EC74B"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Lüfterstrom</w:t>
            </w:r>
          </w:p>
        </w:tc>
        <w:tc>
          <w:tcPr>
            <w:tcW w:w="1701" w:type="dxa"/>
            <w:tcBorders>
              <w:top w:val="nil"/>
              <w:left w:val="nil"/>
              <w:bottom w:val="single" w:sz="8" w:space="0" w:color="F47E66"/>
              <w:right w:val="nil"/>
            </w:tcBorders>
            <w:shd w:val="clear" w:color="auto" w:fill="auto"/>
            <w:hideMark/>
          </w:tcPr>
          <w:p w14:paraId="6D406348"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 </w:t>
            </w:r>
          </w:p>
        </w:tc>
        <w:tc>
          <w:tcPr>
            <w:tcW w:w="1560" w:type="dxa"/>
            <w:tcBorders>
              <w:top w:val="nil"/>
              <w:left w:val="nil"/>
              <w:bottom w:val="single" w:sz="8" w:space="0" w:color="F47E66"/>
              <w:right w:val="nil"/>
            </w:tcBorders>
            <w:shd w:val="clear" w:color="auto" w:fill="auto"/>
            <w:hideMark/>
          </w:tcPr>
          <w:p w14:paraId="5A2DB598"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 </w:t>
            </w:r>
          </w:p>
        </w:tc>
        <w:tc>
          <w:tcPr>
            <w:tcW w:w="1390" w:type="dxa"/>
            <w:tcBorders>
              <w:top w:val="nil"/>
              <w:left w:val="nil"/>
              <w:bottom w:val="single" w:sz="8" w:space="0" w:color="F47E66"/>
              <w:right w:val="nil"/>
            </w:tcBorders>
            <w:shd w:val="clear" w:color="auto" w:fill="auto"/>
            <w:hideMark/>
          </w:tcPr>
          <w:p w14:paraId="269C6C8D"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 </w:t>
            </w:r>
          </w:p>
        </w:tc>
        <w:tc>
          <w:tcPr>
            <w:tcW w:w="190" w:type="dxa"/>
            <w:tcBorders>
              <w:top w:val="nil"/>
              <w:left w:val="nil"/>
              <w:bottom w:val="single" w:sz="8" w:space="0" w:color="F47E66"/>
              <w:right w:val="nil"/>
            </w:tcBorders>
            <w:shd w:val="clear" w:color="auto" w:fill="auto"/>
            <w:hideMark/>
          </w:tcPr>
          <w:p w14:paraId="59FD1904"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 </w:t>
            </w:r>
          </w:p>
        </w:tc>
      </w:tr>
      <w:tr w:rsidR="00BD4DD9" w:rsidRPr="00BD4DD9" w14:paraId="35E8E156" w14:textId="77777777" w:rsidTr="002A7E78">
        <w:trPr>
          <w:gridAfter w:val="1"/>
          <w:wAfter w:w="11" w:type="dxa"/>
          <w:trHeight w:val="1095"/>
        </w:trPr>
        <w:tc>
          <w:tcPr>
            <w:tcW w:w="456" w:type="dxa"/>
            <w:tcBorders>
              <w:top w:val="nil"/>
              <w:left w:val="nil"/>
              <w:bottom w:val="nil"/>
              <w:right w:val="nil"/>
            </w:tcBorders>
            <w:shd w:val="clear" w:color="auto" w:fill="auto"/>
            <w:noWrap/>
            <w:vAlign w:val="bottom"/>
            <w:hideMark/>
          </w:tcPr>
          <w:p w14:paraId="17EFBA48"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p>
        </w:tc>
        <w:tc>
          <w:tcPr>
            <w:tcW w:w="7599" w:type="dxa"/>
            <w:gridSpan w:val="4"/>
            <w:tcBorders>
              <w:top w:val="single" w:sz="8" w:space="0" w:color="F47E66"/>
              <w:left w:val="nil"/>
              <w:bottom w:val="single" w:sz="8" w:space="0" w:color="F47E66"/>
              <w:right w:val="nil"/>
            </w:tcBorders>
            <w:shd w:val="clear" w:color="auto" w:fill="auto"/>
            <w:hideMark/>
          </w:tcPr>
          <w:p w14:paraId="62CA2D9A"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r w:rsidRPr="00BD4DD9">
              <w:rPr>
                <w:rFonts w:ascii="Calibri" w:eastAsia="Times New Roman" w:hAnsi="Calibri" w:cs="Calibri"/>
                <w:i/>
                <w:iCs/>
                <w:color w:val="26434F"/>
                <w:sz w:val="20"/>
                <w:szCs w:val="20"/>
                <w:lang w:val="de-AT" w:eastAsia="de-AT"/>
              </w:rPr>
              <w:t xml:space="preserve">Lüfterstrom: Elektrischer Bedarf zum Betrieb der Lüfter/Ventilatoren. Richtwerte: </w:t>
            </w:r>
            <w:r w:rsidRPr="00BD4DD9">
              <w:rPr>
                <w:rFonts w:ascii="Calibri" w:eastAsia="Times New Roman" w:hAnsi="Calibri" w:cs="Calibri"/>
                <w:i/>
                <w:iCs/>
                <w:color w:val="26434F"/>
                <w:sz w:val="20"/>
                <w:szCs w:val="20"/>
                <w:lang w:val="de-AT" w:eastAsia="de-AT"/>
              </w:rPr>
              <w:br/>
              <w:t>Mechanische Be- und Entlüftung mit Wärmerückgewinnung (ohne sonderliche Effizienz): 100%</w:t>
            </w:r>
            <w:r w:rsidRPr="00BD4DD9">
              <w:rPr>
                <w:rFonts w:ascii="Calibri" w:eastAsia="Times New Roman" w:hAnsi="Calibri" w:cs="Calibri"/>
                <w:i/>
                <w:iCs/>
                <w:color w:val="26434F"/>
                <w:sz w:val="20"/>
                <w:szCs w:val="20"/>
                <w:lang w:val="de-AT" w:eastAsia="de-AT"/>
              </w:rPr>
              <w:br/>
              <w:t xml:space="preserve"> Abluftanlage (ohne sonderliche Effizienz): 50%</w:t>
            </w:r>
          </w:p>
        </w:tc>
        <w:tc>
          <w:tcPr>
            <w:tcW w:w="190" w:type="dxa"/>
            <w:tcBorders>
              <w:top w:val="nil"/>
              <w:left w:val="nil"/>
              <w:bottom w:val="single" w:sz="8" w:space="0" w:color="F47E66"/>
              <w:right w:val="nil"/>
            </w:tcBorders>
            <w:shd w:val="clear" w:color="auto" w:fill="auto"/>
            <w:hideMark/>
          </w:tcPr>
          <w:p w14:paraId="014457CC"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 </w:t>
            </w:r>
          </w:p>
        </w:tc>
      </w:tr>
      <w:tr w:rsidR="00BD4DD9" w:rsidRPr="00BD4DD9" w14:paraId="20E90FF9"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42196ADF"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p>
        </w:tc>
        <w:tc>
          <w:tcPr>
            <w:tcW w:w="2946" w:type="dxa"/>
            <w:tcBorders>
              <w:top w:val="nil"/>
              <w:left w:val="nil"/>
              <w:bottom w:val="single" w:sz="4" w:space="0" w:color="F9AA99"/>
              <w:right w:val="nil"/>
            </w:tcBorders>
            <w:shd w:val="clear" w:color="auto" w:fill="auto"/>
            <w:vAlign w:val="bottom"/>
            <w:hideMark/>
          </w:tcPr>
          <w:p w14:paraId="6425CF04"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Nutzung</w:t>
            </w:r>
          </w:p>
        </w:tc>
        <w:tc>
          <w:tcPr>
            <w:tcW w:w="3261" w:type="dxa"/>
            <w:gridSpan w:val="2"/>
            <w:tcBorders>
              <w:top w:val="nil"/>
              <w:left w:val="nil"/>
              <w:bottom w:val="single" w:sz="4" w:space="0" w:color="F9AA99"/>
              <w:right w:val="nil"/>
            </w:tcBorders>
            <w:shd w:val="clear" w:color="auto" w:fill="auto"/>
            <w:noWrap/>
            <w:vAlign w:val="bottom"/>
            <w:hideMark/>
          </w:tcPr>
          <w:p w14:paraId="1983BCC6" w14:textId="77777777" w:rsidR="00BD4DD9" w:rsidRPr="00BD4DD9" w:rsidRDefault="00BD4DD9" w:rsidP="00BD4DD9">
            <w:pPr>
              <w:suppressAutoHyphens w:val="0"/>
              <w:spacing w:after="0" w:line="240" w:lineRule="auto"/>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Skalierung Lüfterstrom</w:t>
            </w:r>
          </w:p>
        </w:tc>
        <w:tc>
          <w:tcPr>
            <w:tcW w:w="1390" w:type="dxa"/>
            <w:tcBorders>
              <w:top w:val="nil"/>
              <w:left w:val="nil"/>
              <w:bottom w:val="nil"/>
              <w:right w:val="nil"/>
            </w:tcBorders>
            <w:shd w:val="clear" w:color="auto" w:fill="auto"/>
            <w:noWrap/>
            <w:vAlign w:val="bottom"/>
            <w:hideMark/>
          </w:tcPr>
          <w:p w14:paraId="6DEDB61E"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Lüfterstrom</w:t>
            </w:r>
          </w:p>
        </w:tc>
        <w:tc>
          <w:tcPr>
            <w:tcW w:w="190" w:type="dxa"/>
            <w:tcBorders>
              <w:top w:val="nil"/>
              <w:left w:val="nil"/>
              <w:bottom w:val="nil"/>
              <w:right w:val="nil"/>
            </w:tcBorders>
            <w:shd w:val="clear" w:color="auto" w:fill="auto"/>
            <w:noWrap/>
            <w:vAlign w:val="bottom"/>
            <w:hideMark/>
          </w:tcPr>
          <w:p w14:paraId="537093F5"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p>
        </w:tc>
      </w:tr>
      <w:tr w:rsidR="00BD4DD9" w:rsidRPr="00BD4DD9" w14:paraId="0FE6C69D"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28168180"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0272CE44"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Wohnen</w:t>
            </w:r>
          </w:p>
        </w:tc>
        <w:tc>
          <w:tcPr>
            <w:tcW w:w="1701" w:type="dxa"/>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095FB41D"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r w:rsidRPr="00BD4DD9">
              <w:rPr>
                <w:rFonts w:ascii="Calibri" w:eastAsia="Times New Roman" w:hAnsi="Calibri" w:cs="Calibri"/>
                <w:b/>
                <w:bCs/>
                <w:color w:val="418D45"/>
                <w:sz w:val="22"/>
                <w:szCs w:val="22"/>
                <w:lang w:val="de-AT" w:eastAsia="de-AT"/>
              </w:rPr>
              <w:t> </w:t>
            </w:r>
          </w:p>
        </w:tc>
        <w:tc>
          <w:tcPr>
            <w:tcW w:w="1560" w:type="dxa"/>
            <w:tcBorders>
              <w:top w:val="nil"/>
              <w:left w:val="nil"/>
              <w:bottom w:val="nil"/>
              <w:right w:val="nil"/>
            </w:tcBorders>
            <w:shd w:val="clear" w:color="auto" w:fill="auto"/>
            <w:noWrap/>
            <w:vAlign w:val="bottom"/>
            <w:hideMark/>
          </w:tcPr>
          <w:p w14:paraId="378D72DD"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p>
        </w:tc>
        <w:tc>
          <w:tcPr>
            <w:tcW w:w="1390" w:type="dxa"/>
            <w:tcBorders>
              <w:top w:val="nil"/>
              <w:left w:val="nil"/>
              <w:bottom w:val="nil"/>
              <w:right w:val="nil"/>
            </w:tcBorders>
            <w:shd w:val="clear" w:color="auto" w:fill="auto"/>
            <w:hideMark/>
          </w:tcPr>
          <w:p w14:paraId="487C46D7"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r w:rsidRPr="00BD4DD9">
              <w:rPr>
                <w:rFonts w:ascii="Calibri" w:eastAsia="Times New Roman" w:hAnsi="Calibri" w:cs="Calibri"/>
                <w:i/>
                <w:iCs/>
                <w:color w:val="26434F"/>
                <w:sz w:val="20"/>
                <w:szCs w:val="20"/>
                <w:lang w:val="de-AT" w:eastAsia="de-AT"/>
              </w:rPr>
              <w:t>kWh/m²</w:t>
            </w:r>
          </w:p>
        </w:tc>
        <w:tc>
          <w:tcPr>
            <w:tcW w:w="190" w:type="dxa"/>
            <w:tcBorders>
              <w:top w:val="nil"/>
              <w:left w:val="nil"/>
              <w:bottom w:val="nil"/>
              <w:right w:val="nil"/>
            </w:tcBorders>
            <w:shd w:val="clear" w:color="auto" w:fill="auto"/>
            <w:noWrap/>
            <w:vAlign w:val="bottom"/>
            <w:hideMark/>
          </w:tcPr>
          <w:p w14:paraId="62B68A5C"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p>
        </w:tc>
      </w:tr>
      <w:tr w:rsidR="00BD4DD9" w:rsidRPr="00BD4DD9" w14:paraId="08F691AB"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235E2AB0"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6E985782"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Büro</w:t>
            </w:r>
          </w:p>
        </w:tc>
        <w:tc>
          <w:tcPr>
            <w:tcW w:w="1701" w:type="dxa"/>
            <w:tcBorders>
              <w:top w:val="nil"/>
              <w:left w:val="single" w:sz="4" w:space="0" w:color="5FB564"/>
              <w:bottom w:val="single" w:sz="4" w:space="0" w:color="5FB564"/>
              <w:right w:val="single" w:sz="4" w:space="0" w:color="5FB564"/>
            </w:tcBorders>
            <w:shd w:val="clear" w:color="000000" w:fill="DFF0E0"/>
            <w:noWrap/>
            <w:vAlign w:val="bottom"/>
            <w:hideMark/>
          </w:tcPr>
          <w:p w14:paraId="6562118E"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r w:rsidRPr="00BD4DD9">
              <w:rPr>
                <w:rFonts w:ascii="Calibri" w:eastAsia="Times New Roman" w:hAnsi="Calibri" w:cs="Calibri"/>
                <w:b/>
                <w:bCs/>
                <w:color w:val="418D45"/>
                <w:sz w:val="22"/>
                <w:szCs w:val="22"/>
                <w:lang w:val="de-AT" w:eastAsia="de-AT"/>
              </w:rPr>
              <w:t> </w:t>
            </w:r>
          </w:p>
        </w:tc>
        <w:tc>
          <w:tcPr>
            <w:tcW w:w="1560" w:type="dxa"/>
            <w:tcBorders>
              <w:top w:val="nil"/>
              <w:left w:val="nil"/>
              <w:bottom w:val="nil"/>
              <w:right w:val="nil"/>
            </w:tcBorders>
            <w:shd w:val="clear" w:color="auto" w:fill="auto"/>
            <w:noWrap/>
            <w:vAlign w:val="bottom"/>
            <w:hideMark/>
          </w:tcPr>
          <w:p w14:paraId="7E48742F"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p>
        </w:tc>
        <w:tc>
          <w:tcPr>
            <w:tcW w:w="1390" w:type="dxa"/>
            <w:tcBorders>
              <w:top w:val="nil"/>
              <w:left w:val="nil"/>
              <w:bottom w:val="nil"/>
              <w:right w:val="nil"/>
            </w:tcBorders>
            <w:shd w:val="clear" w:color="auto" w:fill="auto"/>
            <w:hideMark/>
          </w:tcPr>
          <w:p w14:paraId="3C9E3C17"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r w:rsidRPr="00BD4DD9">
              <w:rPr>
                <w:rFonts w:ascii="Calibri" w:eastAsia="Times New Roman" w:hAnsi="Calibri" w:cs="Calibri"/>
                <w:i/>
                <w:iCs/>
                <w:color w:val="26434F"/>
                <w:sz w:val="20"/>
                <w:szCs w:val="20"/>
                <w:lang w:val="de-AT" w:eastAsia="de-AT"/>
              </w:rPr>
              <w:t>kWh/m²</w:t>
            </w:r>
          </w:p>
        </w:tc>
        <w:tc>
          <w:tcPr>
            <w:tcW w:w="190" w:type="dxa"/>
            <w:tcBorders>
              <w:top w:val="nil"/>
              <w:left w:val="nil"/>
              <w:bottom w:val="nil"/>
              <w:right w:val="nil"/>
            </w:tcBorders>
            <w:shd w:val="clear" w:color="auto" w:fill="auto"/>
            <w:noWrap/>
            <w:vAlign w:val="bottom"/>
            <w:hideMark/>
          </w:tcPr>
          <w:p w14:paraId="1D741281"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p>
        </w:tc>
      </w:tr>
      <w:tr w:rsidR="00BD4DD9" w:rsidRPr="00BD4DD9" w14:paraId="27924370"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763F0670"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6AE6F52A" w14:textId="422E170C"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 xml:space="preserve">Kindergarten und Primäre </w:t>
            </w:r>
            <w:r w:rsidR="0064407C" w:rsidRPr="00BD4DD9">
              <w:rPr>
                <w:rFonts w:ascii="Calibri" w:eastAsia="Times New Roman" w:hAnsi="Calibri" w:cs="Calibri"/>
                <w:color w:val="000000"/>
                <w:sz w:val="22"/>
                <w:szCs w:val="22"/>
                <w:lang w:val="de-AT" w:eastAsia="de-AT"/>
              </w:rPr>
              <w:t>Bildungseinrichtung</w:t>
            </w:r>
            <w:r w:rsidRPr="00BD4DD9">
              <w:rPr>
                <w:rFonts w:ascii="Calibri" w:eastAsia="Times New Roman" w:hAnsi="Calibri" w:cs="Calibri"/>
                <w:color w:val="000000"/>
                <w:sz w:val="22"/>
                <w:szCs w:val="22"/>
                <w:lang w:val="de-AT" w:eastAsia="de-AT"/>
              </w:rPr>
              <w:t xml:space="preserve"> </w:t>
            </w:r>
          </w:p>
        </w:tc>
        <w:tc>
          <w:tcPr>
            <w:tcW w:w="1701" w:type="dxa"/>
            <w:tcBorders>
              <w:top w:val="nil"/>
              <w:left w:val="single" w:sz="4" w:space="0" w:color="5FB564"/>
              <w:bottom w:val="single" w:sz="4" w:space="0" w:color="5FB564"/>
              <w:right w:val="single" w:sz="4" w:space="0" w:color="5FB564"/>
            </w:tcBorders>
            <w:shd w:val="clear" w:color="000000" w:fill="DFF0E0"/>
            <w:noWrap/>
            <w:vAlign w:val="bottom"/>
            <w:hideMark/>
          </w:tcPr>
          <w:p w14:paraId="39583D7A"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r w:rsidRPr="00BD4DD9">
              <w:rPr>
                <w:rFonts w:ascii="Calibri" w:eastAsia="Times New Roman" w:hAnsi="Calibri" w:cs="Calibri"/>
                <w:b/>
                <w:bCs/>
                <w:color w:val="418D45"/>
                <w:sz w:val="22"/>
                <w:szCs w:val="22"/>
                <w:lang w:val="de-AT" w:eastAsia="de-AT"/>
              </w:rPr>
              <w:t> </w:t>
            </w:r>
          </w:p>
        </w:tc>
        <w:tc>
          <w:tcPr>
            <w:tcW w:w="1560" w:type="dxa"/>
            <w:tcBorders>
              <w:top w:val="nil"/>
              <w:left w:val="nil"/>
              <w:bottom w:val="nil"/>
              <w:right w:val="nil"/>
            </w:tcBorders>
            <w:shd w:val="clear" w:color="auto" w:fill="auto"/>
            <w:noWrap/>
            <w:vAlign w:val="bottom"/>
            <w:hideMark/>
          </w:tcPr>
          <w:p w14:paraId="093B367C"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p>
        </w:tc>
        <w:tc>
          <w:tcPr>
            <w:tcW w:w="1390" w:type="dxa"/>
            <w:tcBorders>
              <w:top w:val="nil"/>
              <w:left w:val="nil"/>
              <w:bottom w:val="nil"/>
              <w:right w:val="nil"/>
            </w:tcBorders>
            <w:shd w:val="clear" w:color="auto" w:fill="auto"/>
            <w:hideMark/>
          </w:tcPr>
          <w:p w14:paraId="3FA5D943"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r w:rsidRPr="00BD4DD9">
              <w:rPr>
                <w:rFonts w:ascii="Calibri" w:eastAsia="Times New Roman" w:hAnsi="Calibri" w:cs="Calibri"/>
                <w:i/>
                <w:iCs/>
                <w:color w:val="26434F"/>
                <w:sz w:val="20"/>
                <w:szCs w:val="20"/>
                <w:lang w:val="de-AT" w:eastAsia="de-AT"/>
              </w:rPr>
              <w:t>kWh/m²</w:t>
            </w:r>
          </w:p>
        </w:tc>
        <w:tc>
          <w:tcPr>
            <w:tcW w:w="190" w:type="dxa"/>
            <w:tcBorders>
              <w:top w:val="nil"/>
              <w:left w:val="nil"/>
              <w:bottom w:val="nil"/>
              <w:right w:val="nil"/>
            </w:tcBorders>
            <w:shd w:val="clear" w:color="auto" w:fill="auto"/>
            <w:noWrap/>
            <w:vAlign w:val="bottom"/>
            <w:hideMark/>
          </w:tcPr>
          <w:p w14:paraId="588CAB3E"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p>
        </w:tc>
      </w:tr>
      <w:tr w:rsidR="00BD4DD9" w:rsidRPr="00BD4DD9" w14:paraId="1A4913F6"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3131F854"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651083C8"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Sekundäre Bildungseinrichtung oder Universität</w:t>
            </w:r>
          </w:p>
        </w:tc>
        <w:tc>
          <w:tcPr>
            <w:tcW w:w="1701" w:type="dxa"/>
            <w:tcBorders>
              <w:top w:val="nil"/>
              <w:left w:val="single" w:sz="4" w:space="0" w:color="5FB564"/>
              <w:bottom w:val="single" w:sz="4" w:space="0" w:color="5FB564"/>
              <w:right w:val="single" w:sz="4" w:space="0" w:color="5FB564"/>
            </w:tcBorders>
            <w:shd w:val="clear" w:color="000000" w:fill="DFF0E0"/>
            <w:noWrap/>
            <w:vAlign w:val="bottom"/>
            <w:hideMark/>
          </w:tcPr>
          <w:p w14:paraId="459C849F"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r w:rsidRPr="00BD4DD9">
              <w:rPr>
                <w:rFonts w:ascii="Calibri" w:eastAsia="Times New Roman" w:hAnsi="Calibri" w:cs="Calibri"/>
                <w:b/>
                <w:bCs/>
                <w:color w:val="418D45"/>
                <w:sz w:val="22"/>
                <w:szCs w:val="22"/>
                <w:lang w:val="de-AT" w:eastAsia="de-AT"/>
              </w:rPr>
              <w:t> </w:t>
            </w:r>
          </w:p>
        </w:tc>
        <w:tc>
          <w:tcPr>
            <w:tcW w:w="1560" w:type="dxa"/>
            <w:tcBorders>
              <w:top w:val="nil"/>
              <w:left w:val="nil"/>
              <w:bottom w:val="nil"/>
              <w:right w:val="nil"/>
            </w:tcBorders>
            <w:shd w:val="clear" w:color="auto" w:fill="auto"/>
            <w:noWrap/>
            <w:vAlign w:val="bottom"/>
            <w:hideMark/>
          </w:tcPr>
          <w:p w14:paraId="20988FFF"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p>
        </w:tc>
        <w:tc>
          <w:tcPr>
            <w:tcW w:w="1390" w:type="dxa"/>
            <w:tcBorders>
              <w:top w:val="nil"/>
              <w:left w:val="nil"/>
              <w:bottom w:val="nil"/>
              <w:right w:val="nil"/>
            </w:tcBorders>
            <w:shd w:val="clear" w:color="auto" w:fill="auto"/>
            <w:hideMark/>
          </w:tcPr>
          <w:p w14:paraId="17D8E103"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r w:rsidRPr="00BD4DD9">
              <w:rPr>
                <w:rFonts w:ascii="Calibri" w:eastAsia="Times New Roman" w:hAnsi="Calibri" w:cs="Calibri"/>
                <w:i/>
                <w:iCs/>
                <w:color w:val="26434F"/>
                <w:sz w:val="20"/>
                <w:szCs w:val="20"/>
                <w:lang w:val="de-AT" w:eastAsia="de-AT"/>
              </w:rPr>
              <w:t>kWh/m²</w:t>
            </w:r>
          </w:p>
        </w:tc>
        <w:tc>
          <w:tcPr>
            <w:tcW w:w="190" w:type="dxa"/>
            <w:tcBorders>
              <w:top w:val="nil"/>
              <w:left w:val="nil"/>
              <w:bottom w:val="nil"/>
              <w:right w:val="nil"/>
            </w:tcBorders>
            <w:shd w:val="clear" w:color="auto" w:fill="auto"/>
            <w:noWrap/>
            <w:vAlign w:val="bottom"/>
            <w:hideMark/>
          </w:tcPr>
          <w:p w14:paraId="763CEC7B"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p>
        </w:tc>
      </w:tr>
      <w:tr w:rsidR="00BD4DD9" w:rsidRPr="00BD4DD9" w14:paraId="166A18C9"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008F7FCA"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1C261D6F"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Lebensmittelhandel</w:t>
            </w:r>
          </w:p>
        </w:tc>
        <w:tc>
          <w:tcPr>
            <w:tcW w:w="1701" w:type="dxa"/>
            <w:tcBorders>
              <w:top w:val="nil"/>
              <w:left w:val="single" w:sz="4" w:space="0" w:color="5FB564"/>
              <w:bottom w:val="single" w:sz="4" w:space="0" w:color="5FB564"/>
              <w:right w:val="single" w:sz="4" w:space="0" w:color="5FB564"/>
            </w:tcBorders>
            <w:shd w:val="clear" w:color="000000" w:fill="DFF0E0"/>
            <w:noWrap/>
            <w:vAlign w:val="bottom"/>
            <w:hideMark/>
          </w:tcPr>
          <w:p w14:paraId="7D43F5E0"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r w:rsidRPr="00BD4DD9">
              <w:rPr>
                <w:rFonts w:ascii="Calibri" w:eastAsia="Times New Roman" w:hAnsi="Calibri" w:cs="Calibri"/>
                <w:b/>
                <w:bCs/>
                <w:color w:val="418D45"/>
                <w:sz w:val="22"/>
                <w:szCs w:val="22"/>
                <w:lang w:val="de-AT" w:eastAsia="de-AT"/>
              </w:rPr>
              <w:t> </w:t>
            </w:r>
          </w:p>
        </w:tc>
        <w:tc>
          <w:tcPr>
            <w:tcW w:w="1560" w:type="dxa"/>
            <w:tcBorders>
              <w:top w:val="nil"/>
              <w:left w:val="nil"/>
              <w:bottom w:val="nil"/>
              <w:right w:val="nil"/>
            </w:tcBorders>
            <w:shd w:val="clear" w:color="auto" w:fill="auto"/>
            <w:noWrap/>
            <w:vAlign w:val="bottom"/>
            <w:hideMark/>
          </w:tcPr>
          <w:p w14:paraId="333C93D1"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p>
        </w:tc>
        <w:tc>
          <w:tcPr>
            <w:tcW w:w="1390" w:type="dxa"/>
            <w:tcBorders>
              <w:top w:val="nil"/>
              <w:left w:val="nil"/>
              <w:bottom w:val="nil"/>
              <w:right w:val="nil"/>
            </w:tcBorders>
            <w:shd w:val="clear" w:color="auto" w:fill="auto"/>
            <w:hideMark/>
          </w:tcPr>
          <w:p w14:paraId="35FF7758"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r w:rsidRPr="00BD4DD9">
              <w:rPr>
                <w:rFonts w:ascii="Calibri" w:eastAsia="Times New Roman" w:hAnsi="Calibri" w:cs="Calibri"/>
                <w:i/>
                <w:iCs/>
                <w:color w:val="26434F"/>
                <w:sz w:val="20"/>
                <w:szCs w:val="20"/>
                <w:lang w:val="de-AT" w:eastAsia="de-AT"/>
              </w:rPr>
              <w:t>kWh/m²</w:t>
            </w:r>
          </w:p>
        </w:tc>
        <w:tc>
          <w:tcPr>
            <w:tcW w:w="190" w:type="dxa"/>
            <w:tcBorders>
              <w:top w:val="nil"/>
              <w:left w:val="nil"/>
              <w:bottom w:val="nil"/>
              <w:right w:val="nil"/>
            </w:tcBorders>
            <w:shd w:val="clear" w:color="auto" w:fill="auto"/>
            <w:noWrap/>
            <w:vAlign w:val="bottom"/>
            <w:hideMark/>
          </w:tcPr>
          <w:p w14:paraId="24922A36"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p>
        </w:tc>
      </w:tr>
      <w:tr w:rsidR="00BD4DD9" w:rsidRPr="00BD4DD9" w14:paraId="12DBDFC0"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7F458F36"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2A9413AA"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Handel</w:t>
            </w:r>
          </w:p>
        </w:tc>
        <w:tc>
          <w:tcPr>
            <w:tcW w:w="1701" w:type="dxa"/>
            <w:tcBorders>
              <w:top w:val="nil"/>
              <w:left w:val="single" w:sz="4" w:space="0" w:color="5FB564"/>
              <w:bottom w:val="single" w:sz="4" w:space="0" w:color="5FB564"/>
              <w:right w:val="single" w:sz="4" w:space="0" w:color="5FB564"/>
            </w:tcBorders>
            <w:shd w:val="clear" w:color="000000" w:fill="DFF0E0"/>
            <w:noWrap/>
            <w:vAlign w:val="bottom"/>
            <w:hideMark/>
          </w:tcPr>
          <w:p w14:paraId="0DC31CC7"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r w:rsidRPr="00BD4DD9">
              <w:rPr>
                <w:rFonts w:ascii="Calibri" w:eastAsia="Times New Roman" w:hAnsi="Calibri" w:cs="Calibri"/>
                <w:b/>
                <w:bCs/>
                <w:color w:val="418D45"/>
                <w:sz w:val="22"/>
                <w:szCs w:val="22"/>
                <w:lang w:val="de-AT" w:eastAsia="de-AT"/>
              </w:rPr>
              <w:t> </w:t>
            </w:r>
          </w:p>
        </w:tc>
        <w:tc>
          <w:tcPr>
            <w:tcW w:w="1560" w:type="dxa"/>
            <w:tcBorders>
              <w:top w:val="nil"/>
              <w:left w:val="nil"/>
              <w:bottom w:val="nil"/>
              <w:right w:val="nil"/>
            </w:tcBorders>
            <w:shd w:val="clear" w:color="auto" w:fill="auto"/>
            <w:noWrap/>
            <w:vAlign w:val="bottom"/>
            <w:hideMark/>
          </w:tcPr>
          <w:p w14:paraId="1133C4BB"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p>
        </w:tc>
        <w:tc>
          <w:tcPr>
            <w:tcW w:w="1390" w:type="dxa"/>
            <w:tcBorders>
              <w:top w:val="nil"/>
              <w:left w:val="nil"/>
              <w:bottom w:val="nil"/>
              <w:right w:val="nil"/>
            </w:tcBorders>
            <w:shd w:val="clear" w:color="auto" w:fill="auto"/>
            <w:hideMark/>
          </w:tcPr>
          <w:p w14:paraId="0A0EE386"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r w:rsidRPr="00BD4DD9">
              <w:rPr>
                <w:rFonts w:ascii="Calibri" w:eastAsia="Times New Roman" w:hAnsi="Calibri" w:cs="Calibri"/>
                <w:i/>
                <w:iCs/>
                <w:color w:val="26434F"/>
                <w:sz w:val="20"/>
                <w:szCs w:val="20"/>
                <w:lang w:val="de-AT" w:eastAsia="de-AT"/>
              </w:rPr>
              <w:t>kWh/m²</w:t>
            </w:r>
          </w:p>
        </w:tc>
        <w:tc>
          <w:tcPr>
            <w:tcW w:w="190" w:type="dxa"/>
            <w:tcBorders>
              <w:top w:val="nil"/>
              <w:left w:val="nil"/>
              <w:bottom w:val="nil"/>
              <w:right w:val="nil"/>
            </w:tcBorders>
            <w:shd w:val="clear" w:color="auto" w:fill="auto"/>
            <w:noWrap/>
            <w:vAlign w:val="bottom"/>
            <w:hideMark/>
          </w:tcPr>
          <w:p w14:paraId="783B37E2"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p>
        </w:tc>
      </w:tr>
      <w:tr w:rsidR="00BD4DD9" w:rsidRPr="00BD4DD9" w14:paraId="1560EA59"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18238BF7"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26BD3396"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Sonstige Nutzungen</w:t>
            </w:r>
          </w:p>
        </w:tc>
        <w:tc>
          <w:tcPr>
            <w:tcW w:w="1701" w:type="dxa"/>
            <w:tcBorders>
              <w:top w:val="nil"/>
              <w:left w:val="single" w:sz="4" w:space="0" w:color="5FB564"/>
              <w:bottom w:val="single" w:sz="4" w:space="0" w:color="5FB564"/>
              <w:right w:val="single" w:sz="4" w:space="0" w:color="5FB564"/>
            </w:tcBorders>
            <w:shd w:val="clear" w:color="000000" w:fill="DFF0E0"/>
            <w:noWrap/>
            <w:vAlign w:val="bottom"/>
            <w:hideMark/>
          </w:tcPr>
          <w:p w14:paraId="4370C574"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r w:rsidRPr="00BD4DD9">
              <w:rPr>
                <w:rFonts w:ascii="Calibri" w:eastAsia="Times New Roman" w:hAnsi="Calibri" w:cs="Calibri"/>
                <w:b/>
                <w:bCs/>
                <w:color w:val="418D45"/>
                <w:sz w:val="22"/>
                <w:szCs w:val="22"/>
                <w:lang w:val="de-AT" w:eastAsia="de-AT"/>
              </w:rPr>
              <w:t> </w:t>
            </w:r>
          </w:p>
        </w:tc>
        <w:tc>
          <w:tcPr>
            <w:tcW w:w="1560" w:type="dxa"/>
            <w:tcBorders>
              <w:top w:val="nil"/>
              <w:left w:val="nil"/>
              <w:bottom w:val="nil"/>
              <w:right w:val="nil"/>
            </w:tcBorders>
            <w:shd w:val="clear" w:color="auto" w:fill="auto"/>
            <w:noWrap/>
            <w:vAlign w:val="bottom"/>
            <w:hideMark/>
          </w:tcPr>
          <w:p w14:paraId="5853C350"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p>
        </w:tc>
        <w:tc>
          <w:tcPr>
            <w:tcW w:w="1390" w:type="dxa"/>
            <w:tcBorders>
              <w:top w:val="nil"/>
              <w:left w:val="nil"/>
              <w:bottom w:val="nil"/>
              <w:right w:val="nil"/>
            </w:tcBorders>
            <w:shd w:val="clear" w:color="auto" w:fill="auto"/>
            <w:hideMark/>
          </w:tcPr>
          <w:p w14:paraId="2078BB8A"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r w:rsidRPr="00BD4DD9">
              <w:rPr>
                <w:rFonts w:ascii="Calibri" w:eastAsia="Times New Roman" w:hAnsi="Calibri" w:cs="Calibri"/>
                <w:i/>
                <w:iCs/>
                <w:color w:val="26434F"/>
                <w:sz w:val="20"/>
                <w:szCs w:val="20"/>
                <w:lang w:val="de-AT" w:eastAsia="de-AT"/>
              </w:rPr>
              <w:t>kWh/m²</w:t>
            </w:r>
          </w:p>
        </w:tc>
        <w:tc>
          <w:tcPr>
            <w:tcW w:w="190" w:type="dxa"/>
            <w:tcBorders>
              <w:top w:val="nil"/>
              <w:left w:val="nil"/>
              <w:bottom w:val="nil"/>
              <w:right w:val="nil"/>
            </w:tcBorders>
            <w:shd w:val="clear" w:color="auto" w:fill="auto"/>
            <w:noWrap/>
            <w:vAlign w:val="bottom"/>
            <w:hideMark/>
          </w:tcPr>
          <w:p w14:paraId="52BF710D"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p>
        </w:tc>
      </w:tr>
    </w:tbl>
    <w:p w14:paraId="1C7D1039" w14:textId="2994EB03" w:rsidR="007D182E" w:rsidRDefault="007D182E" w:rsidP="006B4015">
      <w:pPr>
        <w:rPr>
          <w:lang w:val="de-AT"/>
        </w:rPr>
      </w:pPr>
    </w:p>
    <w:p w14:paraId="5108917A" w14:textId="77777777" w:rsidR="007D182E" w:rsidRDefault="007D182E">
      <w:pPr>
        <w:suppressAutoHyphens w:val="0"/>
        <w:rPr>
          <w:lang w:val="de-AT"/>
        </w:rPr>
      </w:pPr>
      <w:r>
        <w:rPr>
          <w:lang w:val="de-AT"/>
        </w:rPr>
        <w:br w:type="page"/>
      </w:r>
    </w:p>
    <w:tbl>
      <w:tblPr>
        <w:tblW w:w="8300" w:type="dxa"/>
        <w:tblCellMar>
          <w:left w:w="70" w:type="dxa"/>
          <w:right w:w="70" w:type="dxa"/>
        </w:tblCellMar>
        <w:tblLook w:val="04A0" w:firstRow="1" w:lastRow="0" w:firstColumn="1" w:lastColumn="0" w:noHBand="0" w:noVBand="1"/>
      </w:tblPr>
      <w:tblGrid>
        <w:gridCol w:w="456"/>
        <w:gridCol w:w="2946"/>
        <w:gridCol w:w="1701"/>
        <w:gridCol w:w="1438"/>
        <w:gridCol w:w="1376"/>
        <w:gridCol w:w="376"/>
        <w:gridCol w:w="7"/>
      </w:tblGrid>
      <w:tr w:rsidR="007D182E" w:rsidRPr="007D182E" w14:paraId="5F812867" w14:textId="77777777" w:rsidTr="002A7E78">
        <w:trPr>
          <w:gridAfter w:val="1"/>
          <w:wAfter w:w="7" w:type="dxa"/>
          <w:trHeight w:val="360"/>
        </w:trPr>
        <w:tc>
          <w:tcPr>
            <w:tcW w:w="456" w:type="dxa"/>
            <w:tcBorders>
              <w:top w:val="nil"/>
              <w:left w:val="nil"/>
              <w:bottom w:val="nil"/>
              <w:right w:val="nil"/>
            </w:tcBorders>
            <w:shd w:val="clear" w:color="auto" w:fill="auto"/>
            <w:noWrap/>
            <w:vAlign w:val="bottom"/>
            <w:hideMark/>
          </w:tcPr>
          <w:p w14:paraId="491EE0F6" w14:textId="77777777" w:rsidR="007D182E" w:rsidRPr="007D182E" w:rsidRDefault="007D182E" w:rsidP="007D182E">
            <w:pPr>
              <w:suppressAutoHyphens w:val="0"/>
              <w:spacing w:after="0" w:line="240" w:lineRule="auto"/>
              <w:jc w:val="right"/>
              <w:rPr>
                <w:rFonts w:ascii="Calibri" w:eastAsia="Times New Roman" w:hAnsi="Calibri" w:cs="Calibri"/>
                <w:color w:val="00B0F0"/>
                <w:sz w:val="22"/>
                <w:szCs w:val="22"/>
                <w:lang w:val="de-AT" w:eastAsia="de-AT"/>
              </w:rPr>
            </w:pPr>
            <w:r w:rsidRPr="007D182E">
              <w:rPr>
                <w:rFonts w:ascii="Segoe UI Emoji" w:eastAsia="Times New Roman" w:hAnsi="Segoe UI Emoji" w:cs="Segoe UI Emoji"/>
                <w:color w:val="00B0F0"/>
                <w:sz w:val="22"/>
                <w:szCs w:val="22"/>
                <w:lang w:val="de-AT" w:eastAsia="de-AT"/>
              </w:rPr>
              <w:lastRenderedPageBreak/>
              <w:t>🏢</w:t>
            </w:r>
          </w:p>
        </w:tc>
        <w:tc>
          <w:tcPr>
            <w:tcW w:w="2946" w:type="dxa"/>
            <w:tcBorders>
              <w:top w:val="nil"/>
              <w:left w:val="nil"/>
              <w:bottom w:val="single" w:sz="12" w:space="0" w:color="E1320F"/>
              <w:right w:val="nil"/>
            </w:tcBorders>
            <w:shd w:val="clear" w:color="auto" w:fill="auto"/>
            <w:noWrap/>
            <w:vAlign w:val="bottom"/>
            <w:hideMark/>
          </w:tcPr>
          <w:p w14:paraId="40A91FC0" w14:textId="77777777" w:rsidR="007D182E" w:rsidRPr="007D182E" w:rsidRDefault="007D182E" w:rsidP="007D182E">
            <w:pPr>
              <w:suppressAutoHyphens w:val="0"/>
              <w:spacing w:after="0" w:line="240" w:lineRule="auto"/>
              <w:rPr>
                <w:rFonts w:ascii="Calibri" w:eastAsia="Times New Roman" w:hAnsi="Calibri" w:cs="Calibri"/>
                <w:b/>
                <w:bCs/>
                <w:color w:val="E1320F"/>
                <w:sz w:val="26"/>
                <w:szCs w:val="26"/>
                <w:lang w:val="de-AT" w:eastAsia="de-AT"/>
              </w:rPr>
            </w:pPr>
            <w:r w:rsidRPr="007D182E">
              <w:rPr>
                <w:rFonts w:ascii="Calibri" w:eastAsia="Times New Roman" w:hAnsi="Calibri" w:cs="Calibri"/>
                <w:b/>
                <w:bCs/>
                <w:color w:val="E1320F"/>
                <w:sz w:val="26"/>
                <w:szCs w:val="26"/>
                <w:lang w:val="de-AT" w:eastAsia="de-AT"/>
              </w:rPr>
              <w:t>Fensterlüftung</w:t>
            </w:r>
          </w:p>
        </w:tc>
        <w:tc>
          <w:tcPr>
            <w:tcW w:w="1701" w:type="dxa"/>
            <w:tcBorders>
              <w:top w:val="nil"/>
              <w:left w:val="nil"/>
              <w:bottom w:val="single" w:sz="12" w:space="0" w:color="E1320F"/>
              <w:right w:val="nil"/>
            </w:tcBorders>
            <w:shd w:val="clear" w:color="auto" w:fill="auto"/>
            <w:noWrap/>
            <w:vAlign w:val="bottom"/>
            <w:hideMark/>
          </w:tcPr>
          <w:p w14:paraId="3333CF2F" w14:textId="77777777" w:rsidR="007D182E" w:rsidRPr="007D182E" w:rsidRDefault="007D182E" w:rsidP="007D182E">
            <w:pPr>
              <w:suppressAutoHyphens w:val="0"/>
              <w:spacing w:after="0" w:line="240" w:lineRule="auto"/>
              <w:rPr>
                <w:rFonts w:ascii="Calibri" w:eastAsia="Times New Roman" w:hAnsi="Calibri" w:cs="Calibri"/>
                <w:b/>
                <w:bCs/>
                <w:color w:val="E1320F"/>
                <w:sz w:val="26"/>
                <w:szCs w:val="26"/>
                <w:lang w:val="de-AT" w:eastAsia="de-AT"/>
              </w:rPr>
            </w:pPr>
            <w:r w:rsidRPr="007D182E">
              <w:rPr>
                <w:rFonts w:ascii="Calibri" w:eastAsia="Times New Roman" w:hAnsi="Calibri" w:cs="Calibri"/>
                <w:b/>
                <w:bCs/>
                <w:color w:val="E1320F"/>
                <w:sz w:val="26"/>
                <w:szCs w:val="26"/>
                <w:lang w:val="de-AT" w:eastAsia="de-AT"/>
              </w:rPr>
              <w:t> </w:t>
            </w:r>
          </w:p>
        </w:tc>
        <w:tc>
          <w:tcPr>
            <w:tcW w:w="1438" w:type="dxa"/>
            <w:tcBorders>
              <w:top w:val="nil"/>
              <w:left w:val="nil"/>
              <w:bottom w:val="single" w:sz="12" w:space="0" w:color="E1320F"/>
              <w:right w:val="nil"/>
            </w:tcBorders>
            <w:shd w:val="clear" w:color="auto" w:fill="auto"/>
            <w:noWrap/>
            <w:vAlign w:val="bottom"/>
            <w:hideMark/>
          </w:tcPr>
          <w:p w14:paraId="65A00E05" w14:textId="77777777" w:rsidR="007D182E" w:rsidRPr="007D182E" w:rsidRDefault="007D182E" w:rsidP="007D182E">
            <w:pPr>
              <w:suppressAutoHyphens w:val="0"/>
              <w:spacing w:after="0" w:line="240" w:lineRule="auto"/>
              <w:rPr>
                <w:rFonts w:ascii="Calibri" w:eastAsia="Times New Roman" w:hAnsi="Calibri" w:cs="Calibri"/>
                <w:b/>
                <w:bCs/>
                <w:color w:val="E1320F"/>
                <w:sz w:val="26"/>
                <w:szCs w:val="26"/>
                <w:lang w:val="de-AT" w:eastAsia="de-AT"/>
              </w:rPr>
            </w:pPr>
            <w:r w:rsidRPr="007D182E">
              <w:rPr>
                <w:rFonts w:ascii="Calibri" w:eastAsia="Times New Roman" w:hAnsi="Calibri" w:cs="Calibri"/>
                <w:b/>
                <w:bCs/>
                <w:color w:val="E1320F"/>
                <w:sz w:val="26"/>
                <w:szCs w:val="26"/>
                <w:lang w:val="de-AT" w:eastAsia="de-AT"/>
              </w:rPr>
              <w:t> </w:t>
            </w:r>
          </w:p>
        </w:tc>
        <w:tc>
          <w:tcPr>
            <w:tcW w:w="1376" w:type="dxa"/>
            <w:tcBorders>
              <w:top w:val="nil"/>
              <w:left w:val="nil"/>
              <w:bottom w:val="single" w:sz="12" w:space="0" w:color="E1320F"/>
              <w:right w:val="nil"/>
            </w:tcBorders>
            <w:shd w:val="clear" w:color="auto" w:fill="auto"/>
            <w:noWrap/>
            <w:vAlign w:val="bottom"/>
            <w:hideMark/>
          </w:tcPr>
          <w:p w14:paraId="4846CEC0" w14:textId="77777777" w:rsidR="007D182E" w:rsidRPr="007D182E" w:rsidRDefault="007D182E" w:rsidP="007D182E">
            <w:pPr>
              <w:suppressAutoHyphens w:val="0"/>
              <w:spacing w:after="0" w:line="240" w:lineRule="auto"/>
              <w:rPr>
                <w:rFonts w:ascii="Calibri" w:eastAsia="Times New Roman" w:hAnsi="Calibri" w:cs="Calibri"/>
                <w:b/>
                <w:bCs/>
                <w:color w:val="E1320F"/>
                <w:sz w:val="26"/>
                <w:szCs w:val="26"/>
                <w:lang w:val="de-AT" w:eastAsia="de-AT"/>
              </w:rPr>
            </w:pPr>
            <w:r w:rsidRPr="007D182E">
              <w:rPr>
                <w:rFonts w:ascii="Calibri" w:eastAsia="Times New Roman" w:hAnsi="Calibri" w:cs="Calibri"/>
                <w:b/>
                <w:bCs/>
                <w:color w:val="E1320F"/>
                <w:sz w:val="26"/>
                <w:szCs w:val="26"/>
                <w:lang w:val="de-AT" w:eastAsia="de-AT"/>
              </w:rPr>
              <w:t> </w:t>
            </w:r>
          </w:p>
        </w:tc>
        <w:tc>
          <w:tcPr>
            <w:tcW w:w="376" w:type="dxa"/>
            <w:tcBorders>
              <w:top w:val="nil"/>
              <w:left w:val="nil"/>
              <w:bottom w:val="single" w:sz="12" w:space="0" w:color="E1320F"/>
              <w:right w:val="nil"/>
            </w:tcBorders>
            <w:shd w:val="clear" w:color="auto" w:fill="auto"/>
            <w:noWrap/>
            <w:vAlign w:val="bottom"/>
            <w:hideMark/>
          </w:tcPr>
          <w:p w14:paraId="5F767C08" w14:textId="77777777" w:rsidR="007D182E" w:rsidRPr="007D182E" w:rsidRDefault="007D182E" w:rsidP="007D182E">
            <w:pPr>
              <w:suppressAutoHyphens w:val="0"/>
              <w:spacing w:after="0" w:line="240" w:lineRule="auto"/>
              <w:rPr>
                <w:rFonts w:ascii="Calibri" w:eastAsia="Times New Roman" w:hAnsi="Calibri" w:cs="Calibri"/>
                <w:b/>
                <w:bCs/>
                <w:color w:val="E1320F"/>
                <w:sz w:val="26"/>
                <w:szCs w:val="26"/>
                <w:lang w:val="de-AT" w:eastAsia="de-AT"/>
              </w:rPr>
            </w:pPr>
            <w:r w:rsidRPr="007D182E">
              <w:rPr>
                <w:rFonts w:ascii="Calibri" w:eastAsia="Times New Roman" w:hAnsi="Calibri" w:cs="Calibri"/>
                <w:b/>
                <w:bCs/>
                <w:color w:val="E1320F"/>
                <w:sz w:val="26"/>
                <w:szCs w:val="26"/>
                <w:lang w:val="de-AT" w:eastAsia="de-AT"/>
              </w:rPr>
              <w:t> </w:t>
            </w:r>
          </w:p>
        </w:tc>
      </w:tr>
      <w:tr w:rsidR="007D182E" w:rsidRPr="007D182E" w14:paraId="19C269DC" w14:textId="77777777" w:rsidTr="002A7E78">
        <w:trPr>
          <w:trHeight w:val="855"/>
        </w:trPr>
        <w:tc>
          <w:tcPr>
            <w:tcW w:w="456" w:type="dxa"/>
            <w:tcBorders>
              <w:top w:val="nil"/>
              <w:left w:val="nil"/>
              <w:bottom w:val="nil"/>
              <w:right w:val="nil"/>
            </w:tcBorders>
            <w:shd w:val="clear" w:color="auto" w:fill="auto"/>
            <w:noWrap/>
            <w:vAlign w:val="bottom"/>
            <w:hideMark/>
          </w:tcPr>
          <w:p w14:paraId="78F7EE07" w14:textId="77777777" w:rsidR="007D182E" w:rsidRPr="007D182E" w:rsidRDefault="007D182E" w:rsidP="007D182E">
            <w:pPr>
              <w:suppressAutoHyphens w:val="0"/>
              <w:spacing w:after="0" w:line="240" w:lineRule="auto"/>
              <w:rPr>
                <w:rFonts w:ascii="Calibri" w:eastAsia="Times New Roman" w:hAnsi="Calibri" w:cs="Calibri"/>
                <w:b/>
                <w:bCs/>
                <w:color w:val="E1320F"/>
                <w:sz w:val="26"/>
                <w:szCs w:val="26"/>
                <w:lang w:val="de-AT" w:eastAsia="de-AT"/>
              </w:rPr>
            </w:pPr>
          </w:p>
        </w:tc>
        <w:tc>
          <w:tcPr>
            <w:tcW w:w="7844" w:type="dxa"/>
            <w:gridSpan w:val="6"/>
            <w:tcBorders>
              <w:top w:val="nil"/>
              <w:left w:val="nil"/>
              <w:bottom w:val="nil"/>
              <w:right w:val="nil"/>
            </w:tcBorders>
            <w:shd w:val="clear" w:color="auto" w:fill="auto"/>
            <w:hideMark/>
          </w:tcPr>
          <w:p w14:paraId="5A7370FC" w14:textId="77777777" w:rsidR="007D182E" w:rsidRPr="007D182E" w:rsidRDefault="007D182E" w:rsidP="007D182E">
            <w:pPr>
              <w:suppressAutoHyphens w:val="0"/>
              <w:spacing w:after="0" w:line="240" w:lineRule="auto"/>
              <w:jc w:val="both"/>
              <w:rPr>
                <w:rFonts w:ascii="Calibri" w:eastAsia="Times New Roman" w:hAnsi="Calibri" w:cs="Calibri"/>
                <w:i/>
                <w:iCs/>
                <w:color w:val="26434F"/>
                <w:sz w:val="20"/>
                <w:szCs w:val="20"/>
                <w:lang w:val="de-AT" w:eastAsia="de-AT"/>
              </w:rPr>
            </w:pPr>
            <w:r w:rsidRPr="007D182E">
              <w:rPr>
                <w:rFonts w:ascii="Calibri" w:eastAsia="Times New Roman" w:hAnsi="Calibri" w:cs="Calibri"/>
                <w:i/>
                <w:iCs/>
                <w:color w:val="26434F"/>
                <w:sz w:val="20"/>
                <w:szCs w:val="20"/>
                <w:lang w:val="de-AT" w:eastAsia="de-AT"/>
              </w:rPr>
              <w:t>Bei Fensterlüftung wird der notwendige Luftwechsel direkt durch Austausch mit der Umgebungsluft modelliert, abhängig vom Nutzungsprofil und dem oben eingestellten maximalen Luftwechsel.</w:t>
            </w:r>
          </w:p>
        </w:tc>
      </w:tr>
      <w:tr w:rsidR="007D182E" w:rsidRPr="007D182E" w14:paraId="59EC217A" w14:textId="77777777" w:rsidTr="002A7E78">
        <w:trPr>
          <w:gridAfter w:val="1"/>
          <w:wAfter w:w="7" w:type="dxa"/>
          <w:trHeight w:val="315"/>
        </w:trPr>
        <w:tc>
          <w:tcPr>
            <w:tcW w:w="456" w:type="dxa"/>
            <w:tcBorders>
              <w:top w:val="nil"/>
              <w:left w:val="nil"/>
              <w:bottom w:val="nil"/>
              <w:right w:val="nil"/>
            </w:tcBorders>
            <w:shd w:val="clear" w:color="auto" w:fill="auto"/>
            <w:noWrap/>
            <w:vAlign w:val="bottom"/>
            <w:hideMark/>
          </w:tcPr>
          <w:p w14:paraId="5263EF7E" w14:textId="77777777" w:rsidR="007D182E" w:rsidRPr="007D182E" w:rsidRDefault="007D182E" w:rsidP="007D182E">
            <w:pPr>
              <w:suppressAutoHyphens w:val="0"/>
              <w:spacing w:after="0" w:line="240" w:lineRule="auto"/>
              <w:jc w:val="right"/>
              <w:rPr>
                <w:rFonts w:ascii="Calibri" w:eastAsia="Times New Roman" w:hAnsi="Calibri" w:cs="Calibri"/>
                <w:color w:val="26434F"/>
                <w:sz w:val="22"/>
                <w:szCs w:val="22"/>
                <w:lang w:val="de-AT" w:eastAsia="de-AT"/>
              </w:rPr>
            </w:pPr>
            <w:r w:rsidRPr="007D182E">
              <w:rPr>
                <w:rFonts w:ascii="Segoe UI Emoji" w:eastAsia="Times New Roman" w:hAnsi="Segoe UI Emoji" w:cs="Segoe UI Emoji"/>
                <w:color w:val="26434F"/>
                <w:sz w:val="22"/>
                <w:szCs w:val="22"/>
                <w:lang w:val="de-AT" w:eastAsia="de-AT"/>
              </w:rPr>
              <w:t>🌒</w:t>
            </w:r>
          </w:p>
        </w:tc>
        <w:tc>
          <w:tcPr>
            <w:tcW w:w="4647" w:type="dxa"/>
            <w:gridSpan w:val="2"/>
            <w:tcBorders>
              <w:top w:val="nil"/>
              <w:left w:val="nil"/>
              <w:bottom w:val="single" w:sz="8" w:space="0" w:color="F47E66"/>
              <w:right w:val="nil"/>
            </w:tcBorders>
            <w:shd w:val="clear" w:color="auto" w:fill="auto"/>
            <w:noWrap/>
            <w:vAlign w:val="bottom"/>
            <w:hideMark/>
          </w:tcPr>
          <w:p w14:paraId="5EE7950E" w14:textId="77777777" w:rsidR="007D182E" w:rsidRPr="007D182E" w:rsidRDefault="007D182E" w:rsidP="007D182E">
            <w:pPr>
              <w:suppressAutoHyphens w:val="0"/>
              <w:spacing w:after="0" w:line="240" w:lineRule="auto"/>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Fensterstellung für Nachtauskühlung</w:t>
            </w:r>
          </w:p>
        </w:tc>
        <w:tc>
          <w:tcPr>
            <w:tcW w:w="1438" w:type="dxa"/>
            <w:tcBorders>
              <w:top w:val="nil"/>
              <w:left w:val="nil"/>
              <w:bottom w:val="single" w:sz="8" w:space="0" w:color="F47E66"/>
              <w:right w:val="nil"/>
            </w:tcBorders>
            <w:shd w:val="clear" w:color="auto" w:fill="auto"/>
            <w:noWrap/>
            <w:vAlign w:val="bottom"/>
            <w:hideMark/>
          </w:tcPr>
          <w:p w14:paraId="754E2395" w14:textId="77777777" w:rsidR="007D182E" w:rsidRPr="007D182E" w:rsidRDefault="007D182E" w:rsidP="007D182E">
            <w:pPr>
              <w:suppressAutoHyphens w:val="0"/>
              <w:spacing w:after="0" w:line="240" w:lineRule="auto"/>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 </w:t>
            </w:r>
          </w:p>
        </w:tc>
        <w:tc>
          <w:tcPr>
            <w:tcW w:w="1376" w:type="dxa"/>
            <w:tcBorders>
              <w:top w:val="nil"/>
              <w:left w:val="nil"/>
              <w:bottom w:val="single" w:sz="8" w:space="0" w:color="F47E66"/>
              <w:right w:val="nil"/>
            </w:tcBorders>
            <w:shd w:val="clear" w:color="auto" w:fill="auto"/>
            <w:noWrap/>
            <w:vAlign w:val="bottom"/>
            <w:hideMark/>
          </w:tcPr>
          <w:p w14:paraId="51B801BD" w14:textId="77777777" w:rsidR="007D182E" w:rsidRPr="007D182E" w:rsidRDefault="007D182E" w:rsidP="007D182E">
            <w:pPr>
              <w:suppressAutoHyphens w:val="0"/>
              <w:spacing w:after="0" w:line="240" w:lineRule="auto"/>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 </w:t>
            </w:r>
          </w:p>
        </w:tc>
        <w:tc>
          <w:tcPr>
            <w:tcW w:w="376" w:type="dxa"/>
            <w:tcBorders>
              <w:top w:val="nil"/>
              <w:left w:val="nil"/>
              <w:bottom w:val="single" w:sz="8" w:space="0" w:color="F47E66"/>
              <w:right w:val="nil"/>
            </w:tcBorders>
            <w:shd w:val="clear" w:color="auto" w:fill="auto"/>
            <w:noWrap/>
            <w:vAlign w:val="bottom"/>
            <w:hideMark/>
          </w:tcPr>
          <w:p w14:paraId="1B279E2F" w14:textId="77777777" w:rsidR="007D182E" w:rsidRPr="007D182E" w:rsidRDefault="007D182E" w:rsidP="007D182E">
            <w:pPr>
              <w:suppressAutoHyphens w:val="0"/>
              <w:spacing w:after="0" w:line="240" w:lineRule="auto"/>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 </w:t>
            </w:r>
          </w:p>
        </w:tc>
      </w:tr>
      <w:tr w:rsidR="007D182E" w:rsidRPr="007D182E" w14:paraId="4956420A" w14:textId="77777777" w:rsidTr="002A7E78">
        <w:trPr>
          <w:trHeight w:val="300"/>
        </w:trPr>
        <w:tc>
          <w:tcPr>
            <w:tcW w:w="456" w:type="dxa"/>
            <w:tcBorders>
              <w:top w:val="nil"/>
              <w:left w:val="nil"/>
              <w:bottom w:val="nil"/>
              <w:right w:val="nil"/>
            </w:tcBorders>
            <w:shd w:val="clear" w:color="auto" w:fill="auto"/>
            <w:noWrap/>
            <w:vAlign w:val="bottom"/>
            <w:hideMark/>
          </w:tcPr>
          <w:p w14:paraId="52CD2C32" w14:textId="77777777" w:rsidR="007D182E" w:rsidRPr="007D182E" w:rsidRDefault="007D182E" w:rsidP="007D182E">
            <w:pPr>
              <w:suppressAutoHyphens w:val="0"/>
              <w:spacing w:after="0" w:line="240" w:lineRule="auto"/>
              <w:rPr>
                <w:rFonts w:ascii="Calibri" w:eastAsia="Times New Roman" w:hAnsi="Calibri" w:cs="Calibri"/>
                <w:b/>
                <w:bCs/>
                <w:color w:val="E1320F"/>
                <w:sz w:val="22"/>
                <w:szCs w:val="22"/>
                <w:lang w:val="de-AT" w:eastAsia="de-AT"/>
              </w:rPr>
            </w:pPr>
          </w:p>
        </w:tc>
        <w:tc>
          <w:tcPr>
            <w:tcW w:w="7844" w:type="dxa"/>
            <w:gridSpan w:val="6"/>
            <w:tcBorders>
              <w:top w:val="nil"/>
              <w:left w:val="nil"/>
              <w:bottom w:val="nil"/>
              <w:right w:val="nil"/>
            </w:tcBorders>
            <w:shd w:val="clear" w:color="auto" w:fill="auto"/>
            <w:hideMark/>
          </w:tcPr>
          <w:p w14:paraId="24256311" w14:textId="77777777" w:rsidR="007D182E" w:rsidRPr="007D182E" w:rsidRDefault="007D182E" w:rsidP="00861559">
            <w:pPr>
              <w:suppressAutoHyphens w:val="0"/>
              <w:spacing w:after="0" w:line="240" w:lineRule="auto"/>
              <w:rPr>
                <w:rFonts w:ascii="Calibri" w:eastAsia="Times New Roman" w:hAnsi="Calibri" w:cs="Calibri"/>
                <w:i/>
                <w:iCs/>
                <w:color w:val="26434F"/>
                <w:sz w:val="20"/>
                <w:szCs w:val="20"/>
                <w:lang w:val="de-AT" w:eastAsia="de-AT"/>
              </w:rPr>
            </w:pPr>
            <w:r w:rsidRPr="007D182E">
              <w:rPr>
                <w:rFonts w:ascii="Calibri" w:eastAsia="Times New Roman" w:hAnsi="Calibri" w:cs="Calibri"/>
                <w:i/>
                <w:iCs/>
                <w:color w:val="26434F"/>
                <w:sz w:val="20"/>
                <w:szCs w:val="20"/>
                <w:lang w:val="de-AT" w:eastAsia="de-AT"/>
              </w:rPr>
              <w:t xml:space="preserve">Flächen ohne aktive mechanische Lüftung können Fensterlüftung für Nachtauskühlung verwenden. Sind die Fenster für Nachtauskühlung gekippt oder geöffnet, wird über die Kühlsaison - sofern die Außenluft mindestens 2K kühler als die Raumluft ist - eine Fensterlüftung durch gekippte oder gänzlich geöffnete Fenster modelliert, wodurch die Raumluft entsprechend der Temperaturdifferenz gekühlt wird. </w:t>
            </w:r>
            <w:r w:rsidRPr="007D182E">
              <w:rPr>
                <w:rFonts w:ascii="Calibri" w:eastAsia="Times New Roman" w:hAnsi="Calibri" w:cs="Calibri"/>
                <w:i/>
                <w:iCs/>
                <w:color w:val="26434F"/>
                <w:sz w:val="20"/>
                <w:szCs w:val="20"/>
                <w:lang w:val="de-AT" w:eastAsia="de-AT"/>
              </w:rPr>
              <w:br/>
              <w:t>Diese Funktion wird</w:t>
            </w:r>
            <w:r w:rsidRPr="007D182E">
              <w:rPr>
                <w:rFonts w:ascii="Calibri" w:eastAsia="Times New Roman" w:hAnsi="Calibri" w:cs="Calibri"/>
                <w:b/>
                <w:bCs/>
                <w:i/>
                <w:iCs/>
                <w:color w:val="E1320F"/>
                <w:sz w:val="20"/>
                <w:szCs w:val="20"/>
                <w:lang w:val="de-AT" w:eastAsia="de-AT"/>
              </w:rPr>
              <w:t xml:space="preserve"> nur zwischen 20:00 und 8:00 und bei bestehendem Kühlbedarf </w:t>
            </w:r>
            <w:r w:rsidRPr="007D182E">
              <w:rPr>
                <w:rFonts w:ascii="Calibri" w:eastAsia="Times New Roman" w:hAnsi="Calibri" w:cs="Calibri"/>
                <w:i/>
                <w:iCs/>
                <w:color w:val="26434F"/>
                <w:sz w:val="20"/>
                <w:szCs w:val="20"/>
                <w:lang w:val="de-AT" w:eastAsia="de-AT"/>
              </w:rPr>
              <w:t>verwendet.</w:t>
            </w:r>
          </w:p>
        </w:tc>
      </w:tr>
      <w:tr w:rsidR="007D182E" w:rsidRPr="007D182E" w14:paraId="6EBE05FA" w14:textId="77777777" w:rsidTr="007D182E">
        <w:trPr>
          <w:gridAfter w:val="1"/>
          <w:wAfter w:w="7" w:type="dxa"/>
          <w:trHeight w:val="345"/>
        </w:trPr>
        <w:tc>
          <w:tcPr>
            <w:tcW w:w="456" w:type="dxa"/>
            <w:tcBorders>
              <w:top w:val="nil"/>
              <w:left w:val="nil"/>
              <w:bottom w:val="nil"/>
              <w:right w:val="nil"/>
            </w:tcBorders>
            <w:shd w:val="clear" w:color="auto" w:fill="auto"/>
            <w:noWrap/>
            <w:vAlign w:val="bottom"/>
            <w:hideMark/>
          </w:tcPr>
          <w:p w14:paraId="0D3062B0" w14:textId="77777777" w:rsidR="007D182E" w:rsidRPr="007D182E" w:rsidRDefault="007D182E" w:rsidP="007D182E">
            <w:pPr>
              <w:suppressAutoHyphens w:val="0"/>
              <w:spacing w:after="0" w:line="240" w:lineRule="auto"/>
              <w:jc w:val="both"/>
              <w:rPr>
                <w:rFonts w:ascii="Calibri" w:eastAsia="Times New Roman" w:hAnsi="Calibri" w:cs="Calibri"/>
                <w:i/>
                <w:iCs/>
                <w:color w:val="26434F"/>
                <w:sz w:val="20"/>
                <w:szCs w:val="20"/>
                <w:lang w:val="de-AT" w:eastAsia="de-AT"/>
              </w:rPr>
            </w:pPr>
          </w:p>
        </w:tc>
        <w:tc>
          <w:tcPr>
            <w:tcW w:w="2946" w:type="dxa"/>
            <w:tcBorders>
              <w:top w:val="nil"/>
              <w:left w:val="nil"/>
              <w:bottom w:val="single" w:sz="4" w:space="0" w:color="F9AA99"/>
              <w:right w:val="nil"/>
            </w:tcBorders>
            <w:shd w:val="clear" w:color="auto" w:fill="auto"/>
            <w:vAlign w:val="bottom"/>
            <w:hideMark/>
          </w:tcPr>
          <w:p w14:paraId="1446A061" w14:textId="77777777" w:rsidR="007D182E" w:rsidRPr="007D182E" w:rsidRDefault="007D182E" w:rsidP="007D182E">
            <w:pPr>
              <w:suppressAutoHyphens w:val="0"/>
              <w:spacing w:after="0" w:line="240" w:lineRule="auto"/>
              <w:jc w:val="both"/>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Nutzung</w:t>
            </w:r>
          </w:p>
        </w:tc>
        <w:tc>
          <w:tcPr>
            <w:tcW w:w="3139" w:type="dxa"/>
            <w:gridSpan w:val="2"/>
            <w:tcBorders>
              <w:top w:val="nil"/>
              <w:left w:val="nil"/>
              <w:bottom w:val="single" w:sz="4" w:space="0" w:color="F9AA99"/>
              <w:right w:val="nil"/>
            </w:tcBorders>
            <w:shd w:val="clear" w:color="auto" w:fill="auto"/>
            <w:noWrap/>
            <w:vAlign w:val="bottom"/>
            <w:hideMark/>
          </w:tcPr>
          <w:p w14:paraId="748363AE" w14:textId="77777777" w:rsidR="007D182E" w:rsidRPr="007D182E" w:rsidRDefault="007D182E" w:rsidP="007D182E">
            <w:pPr>
              <w:suppressAutoHyphens w:val="0"/>
              <w:spacing w:after="0" w:line="240" w:lineRule="auto"/>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Fensterstellung</w:t>
            </w:r>
          </w:p>
        </w:tc>
        <w:tc>
          <w:tcPr>
            <w:tcW w:w="1376" w:type="dxa"/>
            <w:tcBorders>
              <w:top w:val="nil"/>
              <w:left w:val="nil"/>
              <w:bottom w:val="single" w:sz="4" w:space="0" w:color="F9AA99"/>
              <w:right w:val="nil"/>
            </w:tcBorders>
            <w:shd w:val="clear" w:color="auto" w:fill="auto"/>
            <w:noWrap/>
            <w:vAlign w:val="bottom"/>
            <w:hideMark/>
          </w:tcPr>
          <w:p w14:paraId="6F93FE1F" w14:textId="77777777" w:rsidR="007D182E" w:rsidRPr="007D182E" w:rsidRDefault="007D182E" w:rsidP="007D182E">
            <w:pPr>
              <w:suppressAutoHyphens w:val="0"/>
              <w:spacing w:after="0" w:line="240" w:lineRule="auto"/>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Luftwechsel</w:t>
            </w:r>
          </w:p>
        </w:tc>
        <w:tc>
          <w:tcPr>
            <w:tcW w:w="376" w:type="dxa"/>
            <w:tcBorders>
              <w:top w:val="nil"/>
              <w:left w:val="nil"/>
              <w:bottom w:val="nil"/>
              <w:right w:val="nil"/>
            </w:tcBorders>
            <w:shd w:val="clear" w:color="auto" w:fill="auto"/>
            <w:noWrap/>
            <w:vAlign w:val="bottom"/>
            <w:hideMark/>
          </w:tcPr>
          <w:p w14:paraId="1B88EB77" w14:textId="77777777" w:rsidR="007D182E" w:rsidRPr="007D182E" w:rsidRDefault="007D182E" w:rsidP="007D182E">
            <w:pPr>
              <w:suppressAutoHyphens w:val="0"/>
              <w:spacing w:after="0" w:line="240" w:lineRule="auto"/>
              <w:rPr>
                <w:rFonts w:ascii="Calibri" w:eastAsia="Times New Roman" w:hAnsi="Calibri" w:cs="Calibri"/>
                <w:b/>
                <w:bCs/>
                <w:color w:val="E1320F"/>
                <w:sz w:val="22"/>
                <w:szCs w:val="22"/>
                <w:lang w:val="de-AT" w:eastAsia="de-AT"/>
              </w:rPr>
            </w:pPr>
          </w:p>
        </w:tc>
      </w:tr>
      <w:tr w:rsidR="007D182E" w:rsidRPr="007D182E" w14:paraId="6DA71567" w14:textId="77777777" w:rsidTr="002A7E78">
        <w:trPr>
          <w:gridAfter w:val="1"/>
          <w:wAfter w:w="7" w:type="dxa"/>
          <w:trHeight w:val="300"/>
        </w:trPr>
        <w:tc>
          <w:tcPr>
            <w:tcW w:w="456" w:type="dxa"/>
            <w:tcBorders>
              <w:top w:val="nil"/>
              <w:left w:val="nil"/>
              <w:bottom w:val="nil"/>
              <w:right w:val="nil"/>
            </w:tcBorders>
            <w:shd w:val="clear" w:color="auto" w:fill="auto"/>
            <w:noWrap/>
            <w:vAlign w:val="bottom"/>
            <w:hideMark/>
          </w:tcPr>
          <w:p w14:paraId="0AF8282F" w14:textId="77777777" w:rsidR="007D182E" w:rsidRPr="007D182E" w:rsidRDefault="007D182E" w:rsidP="007D182E">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6D2A36F6" w14:textId="77777777" w:rsidR="007D182E" w:rsidRPr="007D182E" w:rsidRDefault="007D182E" w:rsidP="007D182E">
            <w:pPr>
              <w:suppressAutoHyphens w:val="0"/>
              <w:spacing w:after="0" w:line="240" w:lineRule="auto"/>
              <w:rPr>
                <w:rFonts w:ascii="Calibri" w:eastAsia="Times New Roman" w:hAnsi="Calibri" w:cs="Calibri"/>
                <w:color w:val="000000"/>
                <w:sz w:val="22"/>
                <w:szCs w:val="22"/>
                <w:lang w:val="de-AT" w:eastAsia="de-AT"/>
              </w:rPr>
            </w:pPr>
            <w:r w:rsidRPr="007D182E">
              <w:rPr>
                <w:rFonts w:ascii="Calibri" w:eastAsia="Times New Roman" w:hAnsi="Calibri" w:cs="Calibri"/>
                <w:color w:val="000000"/>
                <w:sz w:val="22"/>
                <w:szCs w:val="22"/>
                <w:lang w:val="de-AT" w:eastAsia="de-AT"/>
              </w:rPr>
              <w:t>Wohnen</w:t>
            </w:r>
          </w:p>
        </w:tc>
        <w:tc>
          <w:tcPr>
            <w:tcW w:w="1701"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078B7BCC" w14:textId="77777777" w:rsidR="007D182E" w:rsidRPr="007D182E" w:rsidRDefault="007D182E" w:rsidP="007D182E">
            <w:pPr>
              <w:suppressAutoHyphens w:val="0"/>
              <w:spacing w:after="0" w:line="240" w:lineRule="auto"/>
              <w:jc w:val="center"/>
              <w:rPr>
                <w:rFonts w:ascii="Calibri" w:eastAsia="Times New Roman" w:hAnsi="Calibri" w:cs="Calibri"/>
                <w:b/>
                <w:bCs/>
                <w:color w:val="2C5F2E"/>
                <w:sz w:val="22"/>
                <w:szCs w:val="22"/>
                <w:lang w:val="de-AT" w:eastAsia="de-AT"/>
              </w:rPr>
            </w:pPr>
            <w:r w:rsidRPr="007D182E">
              <w:rPr>
                <w:rFonts w:ascii="Calibri" w:eastAsia="Times New Roman" w:hAnsi="Calibri" w:cs="Calibri"/>
                <w:b/>
                <w:bCs/>
                <w:color w:val="2C5F2E"/>
                <w:sz w:val="22"/>
                <w:szCs w:val="22"/>
                <w:lang w:val="de-AT" w:eastAsia="de-AT"/>
              </w:rPr>
              <w:t xml:space="preserve"> geschlossen </w:t>
            </w:r>
          </w:p>
        </w:tc>
        <w:tc>
          <w:tcPr>
            <w:tcW w:w="1438" w:type="dxa"/>
            <w:tcBorders>
              <w:top w:val="nil"/>
              <w:left w:val="nil"/>
              <w:bottom w:val="single" w:sz="4" w:space="0" w:color="F9AA99"/>
              <w:right w:val="nil"/>
            </w:tcBorders>
            <w:shd w:val="clear" w:color="auto" w:fill="auto"/>
            <w:noWrap/>
            <w:hideMark/>
          </w:tcPr>
          <w:p w14:paraId="0D19017A"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56%</w:t>
            </w:r>
          </w:p>
        </w:tc>
        <w:tc>
          <w:tcPr>
            <w:tcW w:w="1376" w:type="dxa"/>
            <w:tcBorders>
              <w:top w:val="nil"/>
              <w:left w:val="nil"/>
              <w:bottom w:val="single" w:sz="4" w:space="0" w:color="F9AA99"/>
              <w:right w:val="nil"/>
            </w:tcBorders>
            <w:shd w:val="clear" w:color="auto" w:fill="auto"/>
            <w:noWrap/>
            <w:hideMark/>
          </w:tcPr>
          <w:p w14:paraId="135A59EC"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0,0</w:t>
            </w:r>
          </w:p>
        </w:tc>
        <w:tc>
          <w:tcPr>
            <w:tcW w:w="376" w:type="dxa"/>
            <w:tcBorders>
              <w:top w:val="nil"/>
              <w:left w:val="nil"/>
              <w:bottom w:val="nil"/>
              <w:right w:val="nil"/>
            </w:tcBorders>
            <w:shd w:val="clear" w:color="auto" w:fill="auto"/>
            <w:noWrap/>
            <w:hideMark/>
          </w:tcPr>
          <w:p w14:paraId="0C3879D8"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r w:rsidRPr="007D182E">
              <w:rPr>
                <w:rFonts w:ascii="Calibri" w:eastAsia="Times New Roman" w:hAnsi="Calibri" w:cs="Calibri"/>
                <w:i/>
                <w:iCs/>
                <w:color w:val="26434F"/>
                <w:sz w:val="20"/>
                <w:szCs w:val="20"/>
                <w:lang w:val="de-AT" w:eastAsia="de-AT"/>
              </w:rPr>
              <w:t>h</w:t>
            </w:r>
            <w:r w:rsidRPr="007D182E">
              <w:rPr>
                <w:rFonts w:ascii="Calibri" w:eastAsia="Times New Roman" w:hAnsi="Calibri" w:cs="Calibri"/>
                <w:i/>
                <w:iCs/>
                <w:color w:val="26434F"/>
                <w:sz w:val="20"/>
                <w:szCs w:val="20"/>
                <w:vertAlign w:val="superscript"/>
                <w:lang w:val="de-AT" w:eastAsia="de-AT"/>
              </w:rPr>
              <w:t>-1</w:t>
            </w:r>
          </w:p>
        </w:tc>
      </w:tr>
      <w:tr w:rsidR="007D182E" w:rsidRPr="007D182E" w14:paraId="7E000E52" w14:textId="77777777" w:rsidTr="002A7E78">
        <w:trPr>
          <w:gridAfter w:val="1"/>
          <w:wAfter w:w="7" w:type="dxa"/>
          <w:trHeight w:val="300"/>
        </w:trPr>
        <w:tc>
          <w:tcPr>
            <w:tcW w:w="456" w:type="dxa"/>
            <w:tcBorders>
              <w:top w:val="nil"/>
              <w:left w:val="nil"/>
              <w:bottom w:val="nil"/>
              <w:right w:val="nil"/>
            </w:tcBorders>
            <w:shd w:val="clear" w:color="auto" w:fill="auto"/>
            <w:noWrap/>
            <w:vAlign w:val="bottom"/>
            <w:hideMark/>
          </w:tcPr>
          <w:p w14:paraId="3DED0AA0"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p>
        </w:tc>
        <w:tc>
          <w:tcPr>
            <w:tcW w:w="2946" w:type="dxa"/>
            <w:tcBorders>
              <w:top w:val="nil"/>
              <w:left w:val="nil"/>
              <w:bottom w:val="nil"/>
              <w:right w:val="nil"/>
            </w:tcBorders>
            <w:shd w:val="clear" w:color="auto" w:fill="auto"/>
            <w:noWrap/>
            <w:vAlign w:val="bottom"/>
            <w:hideMark/>
          </w:tcPr>
          <w:p w14:paraId="49BD7FDB" w14:textId="77777777" w:rsidR="007D182E" w:rsidRPr="007D182E" w:rsidRDefault="007D182E" w:rsidP="007D182E">
            <w:pPr>
              <w:suppressAutoHyphens w:val="0"/>
              <w:spacing w:after="0" w:line="240" w:lineRule="auto"/>
              <w:rPr>
                <w:rFonts w:ascii="Calibri" w:eastAsia="Times New Roman" w:hAnsi="Calibri" w:cs="Calibri"/>
                <w:color w:val="000000"/>
                <w:sz w:val="22"/>
                <w:szCs w:val="22"/>
                <w:lang w:val="de-AT" w:eastAsia="de-AT"/>
              </w:rPr>
            </w:pPr>
            <w:r w:rsidRPr="007D182E">
              <w:rPr>
                <w:rFonts w:ascii="Calibri" w:eastAsia="Times New Roman" w:hAnsi="Calibri" w:cs="Calibri"/>
                <w:color w:val="000000"/>
                <w:sz w:val="22"/>
                <w:szCs w:val="22"/>
                <w:lang w:val="de-AT" w:eastAsia="de-AT"/>
              </w:rPr>
              <w:t>Büro</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05DEC556" w14:textId="77777777" w:rsidR="007D182E" w:rsidRPr="007D182E" w:rsidRDefault="007D182E" w:rsidP="007D182E">
            <w:pPr>
              <w:suppressAutoHyphens w:val="0"/>
              <w:spacing w:after="0" w:line="240" w:lineRule="auto"/>
              <w:jc w:val="center"/>
              <w:rPr>
                <w:rFonts w:ascii="Calibri" w:eastAsia="Times New Roman" w:hAnsi="Calibri" w:cs="Calibri"/>
                <w:b/>
                <w:bCs/>
                <w:color w:val="2C5F2E"/>
                <w:sz w:val="22"/>
                <w:szCs w:val="22"/>
                <w:lang w:val="de-AT" w:eastAsia="de-AT"/>
              </w:rPr>
            </w:pPr>
            <w:r w:rsidRPr="007D182E">
              <w:rPr>
                <w:rFonts w:ascii="Calibri" w:eastAsia="Times New Roman" w:hAnsi="Calibri" w:cs="Calibri"/>
                <w:b/>
                <w:bCs/>
                <w:color w:val="2C5F2E"/>
                <w:sz w:val="22"/>
                <w:szCs w:val="22"/>
                <w:lang w:val="de-AT" w:eastAsia="de-AT"/>
              </w:rPr>
              <w:t xml:space="preserve"> geschlossen </w:t>
            </w:r>
          </w:p>
        </w:tc>
        <w:tc>
          <w:tcPr>
            <w:tcW w:w="1438" w:type="dxa"/>
            <w:tcBorders>
              <w:top w:val="nil"/>
              <w:left w:val="nil"/>
              <w:bottom w:val="single" w:sz="4" w:space="0" w:color="F9AA99"/>
              <w:right w:val="nil"/>
            </w:tcBorders>
            <w:shd w:val="clear" w:color="auto" w:fill="auto"/>
            <w:noWrap/>
            <w:hideMark/>
          </w:tcPr>
          <w:p w14:paraId="4E452060"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34%</w:t>
            </w:r>
          </w:p>
        </w:tc>
        <w:tc>
          <w:tcPr>
            <w:tcW w:w="1376" w:type="dxa"/>
            <w:tcBorders>
              <w:top w:val="nil"/>
              <w:left w:val="nil"/>
              <w:bottom w:val="single" w:sz="4" w:space="0" w:color="F9AA99"/>
              <w:right w:val="nil"/>
            </w:tcBorders>
            <w:shd w:val="clear" w:color="auto" w:fill="auto"/>
            <w:noWrap/>
            <w:hideMark/>
          </w:tcPr>
          <w:p w14:paraId="4CF7DC30"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0,0</w:t>
            </w:r>
          </w:p>
        </w:tc>
        <w:tc>
          <w:tcPr>
            <w:tcW w:w="376" w:type="dxa"/>
            <w:tcBorders>
              <w:top w:val="nil"/>
              <w:left w:val="nil"/>
              <w:bottom w:val="nil"/>
              <w:right w:val="nil"/>
            </w:tcBorders>
            <w:shd w:val="clear" w:color="auto" w:fill="auto"/>
            <w:noWrap/>
            <w:hideMark/>
          </w:tcPr>
          <w:p w14:paraId="5BC70B0E"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r w:rsidRPr="007D182E">
              <w:rPr>
                <w:rFonts w:ascii="Calibri" w:eastAsia="Times New Roman" w:hAnsi="Calibri" w:cs="Calibri"/>
                <w:i/>
                <w:iCs/>
                <w:color w:val="26434F"/>
                <w:sz w:val="20"/>
                <w:szCs w:val="20"/>
                <w:lang w:val="de-AT" w:eastAsia="de-AT"/>
              </w:rPr>
              <w:t>h</w:t>
            </w:r>
            <w:r w:rsidRPr="007D182E">
              <w:rPr>
                <w:rFonts w:ascii="Calibri" w:eastAsia="Times New Roman" w:hAnsi="Calibri" w:cs="Calibri"/>
                <w:i/>
                <w:iCs/>
                <w:color w:val="26434F"/>
                <w:sz w:val="20"/>
                <w:szCs w:val="20"/>
                <w:vertAlign w:val="superscript"/>
                <w:lang w:val="de-AT" w:eastAsia="de-AT"/>
              </w:rPr>
              <w:t>-1</w:t>
            </w:r>
          </w:p>
        </w:tc>
      </w:tr>
      <w:tr w:rsidR="007D182E" w:rsidRPr="007D182E" w14:paraId="7FB26D9B" w14:textId="77777777" w:rsidTr="002A7E78">
        <w:trPr>
          <w:gridAfter w:val="1"/>
          <w:wAfter w:w="7" w:type="dxa"/>
          <w:trHeight w:val="300"/>
        </w:trPr>
        <w:tc>
          <w:tcPr>
            <w:tcW w:w="456" w:type="dxa"/>
            <w:tcBorders>
              <w:top w:val="nil"/>
              <w:left w:val="nil"/>
              <w:bottom w:val="nil"/>
              <w:right w:val="nil"/>
            </w:tcBorders>
            <w:shd w:val="clear" w:color="auto" w:fill="auto"/>
            <w:noWrap/>
            <w:vAlign w:val="bottom"/>
            <w:hideMark/>
          </w:tcPr>
          <w:p w14:paraId="633251C1"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p>
        </w:tc>
        <w:tc>
          <w:tcPr>
            <w:tcW w:w="2946" w:type="dxa"/>
            <w:tcBorders>
              <w:top w:val="nil"/>
              <w:left w:val="nil"/>
              <w:bottom w:val="nil"/>
              <w:right w:val="nil"/>
            </w:tcBorders>
            <w:shd w:val="clear" w:color="auto" w:fill="auto"/>
            <w:noWrap/>
            <w:vAlign w:val="bottom"/>
            <w:hideMark/>
          </w:tcPr>
          <w:p w14:paraId="1C773D98" w14:textId="40FC814C" w:rsidR="007D182E" w:rsidRPr="007D182E" w:rsidRDefault="007D182E" w:rsidP="007D182E">
            <w:pPr>
              <w:suppressAutoHyphens w:val="0"/>
              <w:spacing w:after="0" w:line="240" w:lineRule="auto"/>
              <w:rPr>
                <w:rFonts w:ascii="Calibri" w:eastAsia="Times New Roman" w:hAnsi="Calibri" w:cs="Calibri"/>
                <w:color w:val="000000"/>
                <w:sz w:val="22"/>
                <w:szCs w:val="22"/>
                <w:lang w:val="de-AT" w:eastAsia="de-AT"/>
              </w:rPr>
            </w:pPr>
            <w:r w:rsidRPr="007D182E">
              <w:rPr>
                <w:rFonts w:ascii="Calibri" w:eastAsia="Times New Roman" w:hAnsi="Calibri" w:cs="Calibri"/>
                <w:color w:val="000000"/>
                <w:sz w:val="22"/>
                <w:szCs w:val="22"/>
                <w:lang w:val="de-AT" w:eastAsia="de-AT"/>
              </w:rPr>
              <w:t xml:space="preserve">Kindergarten und Primäre </w:t>
            </w:r>
            <w:r w:rsidR="0064407C" w:rsidRPr="007D182E">
              <w:rPr>
                <w:rFonts w:ascii="Calibri" w:eastAsia="Times New Roman" w:hAnsi="Calibri" w:cs="Calibri"/>
                <w:color w:val="000000"/>
                <w:sz w:val="22"/>
                <w:szCs w:val="22"/>
                <w:lang w:val="de-AT" w:eastAsia="de-AT"/>
              </w:rPr>
              <w:t>Bildungseinrichtung</w:t>
            </w:r>
            <w:r w:rsidRPr="007D182E">
              <w:rPr>
                <w:rFonts w:ascii="Calibri" w:eastAsia="Times New Roman" w:hAnsi="Calibri" w:cs="Calibri"/>
                <w:color w:val="000000"/>
                <w:sz w:val="22"/>
                <w:szCs w:val="22"/>
                <w:lang w:val="de-AT" w:eastAsia="de-AT"/>
              </w:rPr>
              <w:t xml:space="preserve"> </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2582B9F3" w14:textId="77777777" w:rsidR="007D182E" w:rsidRPr="007D182E" w:rsidRDefault="007D182E" w:rsidP="007D182E">
            <w:pPr>
              <w:suppressAutoHyphens w:val="0"/>
              <w:spacing w:after="0" w:line="240" w:lineRule="auto"/>
              <w:jc w:val="center"/>
              <w:rPr>
                <w:rFonts w:ascii="Calibri" w:eastAsia="Times New Roman" w:hAnsi="Calibri" w:cs="Calibri"/>
                <w:b/>
                <w:bCs/>
                <w:color w:val="2C5F2E"/>
                <w:sz w:val="22"/>
                <w:szCs w:val="22"/>
                <w:lang w:val="de-AT" w:eastAsia="de-AT"/>
              </w:rPr>
            </w:pPr>
            <w:r w:rsidRPr="007D182E">
              <w:rPr>
                <w:rFonts w:ascii="Calibri" w:eastAsia="Times New Roman" w:hAnsi="Calibri" w:cs="Calibri"/>
                <w:b/>
                <w:bCs/>
                <w:color w:val="2C5F2E"/>
                <w:sz w:val="22"/>
                <w:szCs w:val="22"/>
                <w:lang w:val="de-AT" w:eastAsia="de-AT"/>
              </w:rPr>
              <w:t xml:space="preserve"> geschlossen </w:t>
            </w:r>
          </w:p>
        </w:tc>
        <w:tc>
          <w:tcPr>
            <w:tcW w:w="1438" w:type="dxa"/>
            <w:tcBorders>
              <w:top w:val="nil"/>
              <w:left w:val="nil"/>
              <w:bottom w:val="single" w:sz="4" w:space="0" w:color="F9AA99"/>
              <w:right w:val="nil"/>
            </w:tcBorders>
            <w:shd w:val="clear" w:color="auto" w:fill="auto"/>
            <w:noWrap/>
            <w:hideMark/>
          </w:tcPr>
          <w:p w14:paraId="23246EEE"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3%</w:t>
            </w:r>
          </w:p>
        </w:tc>
        <w:tc>
          <w:tcPr>
            <w:tcW w:w="1376" w:type="dxa"/>
            <w:tcBorders>
              <w:top w:val="nil"/>
              <w:left w:val="nil"/>
              <w:bottom w:val="single" w:sz="4" w:space="0" w:color="F9AA99"/>
              <w:right w:val="nil"/>
            </w:tcBorders>
            <w:shd w:val="clear" w:color="auto" w:fill="auto"/>
            <w:noWrap/>
            <w:hideMark/>
          </w:tcPr>
          <w:p w14:paraId="47C05729"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0,0</w:t>
            </w:r>
          </w:p>
        </w:tc>
        <w:tc>
          <w:tcPr>
            <w:tcW w:w="376" w:type="dxa"/>
            <w:tcBorders>
              <w:top w:val="nil"/>
              <w:left w:val="nil"/>
              <w:bottom w:val="nil"/>
              <w:right w:val="nil"/>
            </w:tcBorders>
            <w:shd w:val="clear" w:color="auto" w:fill="auto"/>
            <w:noWrap/>
            <w:hideMark/>
          </w:tcPr>
          <w:p w14:paraId="38DC8A4D"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r w:rsidRPr="007D182E">
              <w:rPr>
                <w:rFonts w:ascii="Calibri" w:eastAsia="Times New Roman" w:hAnsi="Calibri" w:cs="Calibri"/>
                <w:i/>
                <w:iCs/>
                <w:color w:val="26434F"/>
                <w:sz w:val="20"/>
                <w:szCs w:val="20"/>
                <w:lang w:val="de-AT" w:eastAsia="de-AT"/>
              </w:rPr>
              <w:t>h</w:t>
            </w:r>
            <w:r w:rsidRPr="007D182E">
              <w:rPr>
                <w:rFonts w:ascii="Calibri" w:eastAsia="Times New Roman" w:hAnsi="Calibri" w:cs="Calibri"/>
                <w:i/>
                <w:iCs/>
                <w:color w:val="26434F"/>
                <w:sz w:val="20"/>
                <w:szCs w:val="20"/>
                <w:vertAlign w:val="superscript"/>
                <w:lang w:val="de-AT" w:eastAsia="de-AT"/>
              </w:rPr>
              <w:t>-1</w:t>
            </w:r>
          </w:p>
        </w:tc>
      </w:tr>
      <w:tr w:rsidR="007D182E" w:rsidRPr="007D182E" w14:paraId="3D204395" w14:textId="77777777" w:rsidTr="002A7E78">
        <w:trPr>
          <w:gridAfter w:val="1"/>
          <w:wAfter w:w="7" w:type="dxa"/>
          <w:trHeight w:val="300"/>
        </w:trPr>
        <w:tc>
          <w:tcPr>
            <w:tcW w:w="456" w:type="dxa"/>
            <w:tcBorders>
              <w:top w:val="nil"/>
              <w:left w:val="nil"/>
              <w:bottom w:val="nil"/>
              <w:right w:val="nil"/>
            </w:tcBorders>
            <w:shd w:val="clear" w:color="auto" w:fill="auto"/>
            <w:noWrap/>
            <w:vAlign w:val="bottom"/>
            <w:hideMark/>
          </w:tcPr>
          <w:p w14:paraId="7B23D801"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p>
        </w:tc>
        <w:tc>
          <w:tcPr>
            <w:tcW w:w="2946" w:type="dxa"/>
            <w:tcBorders>
              <w:top w:val="nil"/>
              <w:left w:val="nil"/>
              <w:bottom w:val="nil"/>
              <w:right w:val="nil"/>
            </w:tcBorders>
            <w:shd w:val="clear" w:color="auto" w:fill="auto"/>
            <w:noWrap/>
            <w:vAlign w:val="bottom"/>
            <w:hideMark/>
          </w:tcPr>
          <w:p w14:paraId="29229294" w14:textId="77777777" w:rsidR="007D182E" w:rsidRPr="007D182E" w:rsidRDefault="007D182E" w:rsidP="007D182E">
            <w:pPr>
              <w:suppressAutoHyphens w:val="0"/>
              <w:spacing w:after="0" w:line="240" w:lineRule="auto"/>
              <w:rPr>
                <w:rFonts w:ascii="Calibri" w:eastAsia="Times New Roman" w:hAnsi="Calibri" w:cs="Calibri"/>
                <w:color w:val="000000"/>
                <w:sz w:val="22"/>
                <w:szCs w:val="22"/>
                <w:lang w:val="de-AT" w:eastAsia="de-AT"/>
              </w:rPr>
            </w:pPr>
            <w:r w:rsidRPr="007D182E">
              <w:rPr>
                <w:rFonts w:ascii="Calibri" w:eastAsia="Times New Roman" w:hAnsi="Calibri" w:cs="Calibri"/>
                <w:color w:val="000000"/>
                <w:sz w:val="22"/>
                <w:szCs w:val="22"/>
                <w:lang w:val="de-AT" w:eastAsia="de-AT"/>
              </w:rPr>
              <w:t>Sekundäre Bildungseinrichtung oder Universität</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2E5E071E" w14:textId="77777777" w:rsidR="007D182E" w:rsidRPr="007D182E" w:rsidRDefault="007D182E" w:rsidP="007D182E">
            <w:pPr>
              <w:suppressAutoHyphens w:val="0"/>
              <w:spacing w:after="0" w:line="240" w:lineRule="auto"/>
              <w:jc w:val="center"/>
              <w:rPr>
                <w:rFonts w:ascii="Calibri" w:eastAsia="Times New Roman" w:hAnsi="Calibri" w:cs="Calibri"/>
                <w:b/>
                <w:bCs/>
                <w:color w:val="2C5F2E"/>
                <w:sz w:val="22"/>
                <w:szCs w:val="22"/>
                <w:lang w:val="de-AT" w:eastAsia="de-AT"/>
              </w:rPr>
            </w:pPr>
            <w:r w:rsidRPr="007D182E">
              <w:rPr>
                <w:rFonts w:ascii="Calibri" w:eastAsia="Times New Roman" w:hAnsi="Calibri" w:cs="Calibri"/>
                <w:b/>
                <w:bCs/>
                <w:color w:val="2C5F2E"/>
                <w:sz w:val="22"/>
                <w:szCs w:val="22"/>
                <w:lang w:val="de-AT" w:eastAsia="de-AT"/>
              </w:rPr>
              <w:t xml:space="preserve"> geschlossen </w:t>
            </w:r>
          </w:p>
        </w:tc>
        <w:tc>
          <w:tcPr>
            <w:tcW w:w="1438" w:type="dxa"/>
            <w:tcBorders>
              <w:top w:val="nil"/>
              <w:left w:val="nil"/>
              <w:bottom w:val="single" w:sz="4" w:space="0" w:color="F9AA99"/>
              <w:right w:val="nil"/>
            </w:tcBorders>
            <w:shd w:val="clear" w:color="auto" w:fill="auto"/>
            <w:noWrap/>
            <w:hideMark/>
          </w:tcPr>
          <w:p w14:paraId="6843CB15"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0%</w:t>
            </w:r>
          </w:p>
        </w:tc>
        <w:tc>
          <w:tcPr>
            <w:tcW w:w="1376" w:type="dxa"/>
            <w:tcBorders>
              <w:top w:val="nil"/>
              <w:left w:val="nil"/>
              <w:bottom w:val="single" w:sz="4" w:space="0" w:color="F9AA99"/>
              <w:right w:val="nil"/>
            </w:tcBorders>
            <w:shd w:val="clear" w:color="auto" w:fill="auto"/>
            <w:noWrap/>
            <w:hideMark/>
          </w:tcPr>
          <w:p w14:paraId="0BD2E5E2"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0,0</w:t>
            </w:r>
          </w:p>
        </w:tc>
        <w:tc>
          <w:tcPr>
            <w:tcW w:w="376" w:type="dxa"/>
            <w:tcBorders>
              <w:top w:val="nil"/>
              <w:left w:val="nil"/>
              <w:bottom w:val="nil"/>
              <w:right w:val="nil"/>
            </w:tcBorders>
            <w:shd w:val="clear" w:color="auto" w:fill="auto"/>
            <w:noWrap/>
            <w:hideMark/>
          </w:tcPr>
          <w:p w14:paraId="34C9CF3E"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r w:rsidRPr="007D182E">
              <w:rPr>
                <w:rFonts w:ascii="Calibri" w:eastAsia="Times New Roman" w:hAnsi="Calibri" w:cs="Calibri"/>
                <w:i/>
                <w:iCs/>
                <w:color w:val="26434F"/>
                <w:sz w:val="20"/>
                <w:szCs w:val="20"/>
                <w:lang w:val="de-AT" w:eastAsia="de-AT"/>
              </w:rPr>
              <w:t>h</w:t>
            </w:r>
            <w:r w:rsidRPr="007D182E">
              <w:rPr>
                <w:rFonts w:ascii="Calibri" w:eastAsia="Times New Roman" w:hAnsi="Calibri" w:cs="Calibri"/>
                <w:i/>
                <w:iCs/>
                <w:color w:val="26434F"/>
                <w:sz w:val="20"/>
                <w:szCs w:val="20"/>
                <w:vertAlign w:val="superscript"/>
                <w:lang w:val="de-AT" w:eastAsia="de-AT"/>
              </w:rPr>
              <w:t>-1</w:t>
            </w:r>
          </w:p>
        </w:tc>
      </w:tr>
      <w:tr w:rsidR="007D182E" w:rsidRPr="007D182E" w14:paraId="03E2B757" w14:textId="77777777" w:rsidTr="002A7E78">
        <w:trPr>
          <w:gridAfter w:val="1"/>
          <w:wAfter w:w="7" w:type="dxa"/>
          <w:trHeight w:val="300"/>
        </w:trPr>
        <w:tc>
          <w:tcPr>
            <w:tcW w:w="456" w:type="dxa"/>
            <w:tcBorders>
              <w:top w:val="nil"/>
              <w:left w:val="nil"/>
              <w:bottom w:val="nil"/>
              <w:right w:val="nil"/>
            </w:tcBorders>
            <w:shd w:val="clear" w:color="auto" w:fill="auto"/>
            <w:noWrap/>
            <w:vAlign w:val="bottom"/>
            <w:hideMark/>
          </w:tcPr>
          <w:p w14:paraId="19CD7E9A"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p>
        </w:tc>
        <w:tc>
          <w:tcPr>
            <w:tcW w:w="2946" w:type="dxa"/>
            <w:tcBorders>
              <w:top w:val="nil"/>
              <w:left w:val="nil"/>
              <w:bottom w:val="nil"/>
              <w:right w:val="nil"/>
            </w:tcBorders>
            <w:shd w:val="clear" w:color="auto" w:fill="auto"/>
            <w:noWrap/>
            <w:vAlign w:val="bottom"/>
            <w:hideMark/>
          </w:tcPr>
          <w:p w14:paraId="7B7E9AC1" w14:textId="77777777" w:rsidR="007D182E" w:rsidRPr="007D182E" w:rsidRDefault="007D182E" w:rsidP="007D182E">
            <w:pPr>
              <w:suppressAutoHyphens w:val="0"/>
              <w:spacing w:after="0" w:line="240" w:lineRule="auto"/>
              <w:rPr>
                <w:rFonts w:ascii="Calibri" w:eastAsia="Times New Roman" w:hAnsi="Calibri" w:cs="Calibri"/>
                <w:color w:val="000000"/>
                <w:sz w:val="22"/>
                <w:szCs w:val="22"/>
                <w:lang w:val="de-AT" w:eastAsia="de-AT"/>
              </w:rPr>
            </w:pPr>
            <w:r w:rsidRPr="007D182E">
              <w:rPr>
                <w:rFonts w:ascii="Calibri" w:eastAsia="Times New Roman" w:hAnsi="Calibri" w:cs="Calibri"/>
                <w:color w:val="000000"/>
                <w:sz w:val="22"/>
                <w:szCs w:val="22"/>
                <w:lang w:val="de-AT" w:eastAsia="de-AT"/>
              </w:rPr>
              <w:t>Lebensmittelhandel</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4303E2E3" w14:textId="77777777" w:rsidR="007D182E" w:rsidRPr="007D182E" w:rsidRDefault="007D182E" w:rsidP="007D182E">
            <w:pPr>
              <w:suppressAutoHyphens w:val="0"/>
              <w:spacing w:after="0" w:line="240" w:lineRule="auto"/>
              <w:jc w:val="center"/>
              <w:rPr>
                <w:rFonts w:ascii="Calibri" w:eastAsia="Times New Roman" w:hAnsi="Calibri" w:cs="Calibri"/>
                <w:b/>
                <w:bCs/>
                <w:color w:val="2C5F2E"/>
                <w:sz w:val="22"/>
                <w:szCs w:val="22"/>
                <w:lang w:val="de-AT" w:eastAsia="de-AT"/>
              </w:rPr>
            </w:pPr>
            <w:r w:rsidRPr="007D182E">
              <w:rPr>
                <w:rFonts w:ascii="Calibri" w:eastAsia="Times New Roman" w:hAnsi="Calibri" w:cs="Calibri"/>
                <w:b/>
                <w:bCs/>
                <w:color w:val="2C5F2E"/>
                <w:sz w:val="22"/>
                <w:szCs w:val="22"/>
                <w:lang w:val="de-AT" w:eastAsia="de-AT"/>
              </w:rPr>
              <w:t xml:space="preserve"> geschlossen </w:t>
            </w:r>
          </w:p>
        </w:tc>
        <w:tc>
          <w:tcPr>
            <w:tcW w:w="1438" w:type="dxa"/>
            <w:tcBorders>
              <w:top w:val="nil"/>
              <w:left w:val="nil"/>
              <w:bottom w:val="single" w:sz="4" w:space="0" w:color="F9AA99"/>
              <w:right w:val="nil"/>
            </w:tcBorders>
            <w:shd w:val="clear" w:color="auto" w:fill="auto"/>
            <w:noWrap/>
            <w:hideMark/>
          </w:tcPr>
          <w:p w14:paraId="0723F336"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0%</w:t>
            </w:r>
          </w:p>
        </w:tc>
        <w:tc>
          <w:tcPr>
            <w:tcW w:w="1376" w:type="dxa"/>
            <w:tcBorders>
              <w:top w:val="nil"/>
              <w:left w:val="nil"/>
              <w:bottom w:val="single" w:sz="4" w:space="0" w:color="F9AA99"/>
              <w:right w:val="nil"/>
            </w:tcBorders>
            <w:shd w:val="clear" w:color="auto" w:fill="auto"/>
            <w:noWrap/>
            <w:hideMark/>
          </w:tcPr>
          <w:p w14:paraId="093622CE"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0,0</w:t>
            </w:r>
          </w:p>
        </w:tc>
        <w:tc>
          <w:tcPr>
            <w:tcW w:w="376" w:type="dxa"/>
            <w:tcBorders>
              <w:top w:val="nil"/>
              <w:left w:val="nil"/>
              <w:bottom w:val="nil"/>
              <w:right w:val="nil"/>
            </w:tcBorders>
            <w:shd w:val="clear" w:color="auto" w:fill="auto"/>
            <w:noWrap/>
            <w:hideMark/>
          </w:tcPr>
          <w:p w14:paraId="7CE1F78C"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r w:rsidRPr="007D182E">
              <w:rPr>
                <w:rFonts w:ascii="Calibri" w:eastAsia="Times New Roman" w:hAnsi="Calibri" w:cs="Calibri"/>
                <w:i/>
                <w:iCs/>
                <w:color w:val="26434F"/>
                <w:sz w:val="20"/>
                <w:szCs w:val="20"/>
                <w:lang w:val="de-AT" w:eastAsia="de-AT"/>
              </w:rPr>
              <w:t>h</w:t>
            </w:r>
            <w:r w:rsidRPr="007D182E">
              <w:rPr>
                <w:rFonts w:ascii="Calibri" w:eastAsia="Times New Roman" w:hAnsi="Calibri" w:cs="Calibri"/>
                <w:i/>
                <w:iCs/>
                <w:color w:val="26434F"/>
                <w:sz w:val="20"/>
                <w:szCs w:val="20"/>
                <w:vertAlign w:val="superscript"/>
                <w:lang w:val="de-AT" w:eastAsia="de-AT"/>
              </w:rPr>
              <w:t>-1</w:t>
            </w:r>
          </w:p>
        </w:tc>
      </w:tr>
      <w:tr w:rsidR="007D182E" w:rsidRPr="007D182E" w14:paraId="35C28869" w14:textId="77777777" w:rsidTr="002A7E78">
        <w:trPr>
          <w:gridAfter w:val="1"/>
          <w:wAfter w:w="7" w:type="dxa"/>
          <w:trHeight w:val="300"/>
        </w:trPr>
        <w:tc>
          <w:tcPr>
            <w:tcW w:w="456" w:type="dxa"/>
            <w:tcBorders>
              <w:top w:val="nil"/>
              <w:left w:val="nil"/>
              <w:bottom w:val="nil"/>
              <w:right w:val="nil"/>
            </w:tcBorders>
            <w:shd w:val="clear" w:color="auto" w:fill="auto"/>
            <w:noWrap/>
            <w:vAlign w:val="bottom"/>
            <w:hideMark/>
          </w:tcPr>
          <w:p w14:paraId="2BA0334A"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p>
        </w:tc>
        <w:tc>
          <w:tcPr>
            <w:tcW w:w="2946" w:type="dxa"/>
            <w:tcBorders>
              <w:top w:val="nil"/>
              <w:left w:val="nil"/>
              <w:bottom w:val="nil"/>
              <w:right w:val="nil"/>
            </w:tcBorders>
            <w:shd w:val="clear" w:color="auto" w:fill="auto"/>
            <w:noWrap/>
            <w:vAlign w:val="bottom"/>
            <w:hideMark/>
          </w:tcPr>
          <w:p w14:paraId="3BDC5794" w14:textId="77777777" w:rsidR="007D182E" w:rsidRPr="007D182E" w:rsidRDefault="007D182E" w:rsidP="007D182E">
            <w:pPr>
              <w:suppressAutoHyphens w:val="0"/>
              <w:spacing w:after="0" w:line="240" w:lineRule="auto"/>
              <w:rPr>
                <w:rFonts w:ascii="Calibri" w:eastAsia="Times New Roman" w:hAnsi="Calibri" w:cs="Calibri"/>
                <w:color w:val="000000"/>
                <w:sz w:val="22"/>
                <w:szCs w:val="22"/>
                <w:lang w:val="de-AT" w:eastAsia="de-AT"/>
              </w:rPr>
            </w:pPr>
            <w:r w:rsidRPr="007D182E">
              <w:rPr>
                <w:rFonts w:ascii="Calibri" w:eastAsia="Times New Roman" w:hAnsi="Calibri" w:cs="Calibri"/>
                <w:color w:val="000000"/>
                <w:sz w:val="22"/>
                <w:szCs w:val="22"/>
                <w:lang w:val="de-AT" w:eastAsia="de-AT"/>
              </w:rPr>
              <w:t>Handel</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0F189D5D" w14:textId="77777777" w:rsidR="007D182E" w:rsidRPr="007D182E" w:rsidRDefault="007D182E" w:rsidP="007D182E">
            <w:pPr>
              <w:suppressAutoHyphens w:val="0"/>
              <w:spacing w:after="0" w:line="240" w:lineRule="auto"/>
              <w:jc w:val="center"/>
              <w:rPr>
                <w:rFonts w:ascii="Calibri" w:eastAsia="Times New Roman" w:hAnsi="Calibri" w:cs="Calibri"/>
                <w:b/>
                <w:bCs/>
                <w:color w:val="2C5F2E"/>
                <w:sz w:val="22"/>
                <w:szCs w:val="22"/>
                <w:lang w:val="de-AT" w:eastAsia="de-AT"/>
              </w:rPr>
            </w:pPr>
            <w:r w:rsidRPr="007D182E">
              <w:rPr>
                <w:rFonts w:ascii="Calibri" w:eastAsia="Times New Roman" w:hAnsi="Calibri" w:cs="Calibri"/>
                <w:b/>
                <w:bCs/>
                <w:color w:val="2C5F2E"/>
                <w:sz w:val="22"/>
                <w:szCs w:val="22"/>
                <w:lang w:val="de-AT" w:eastAsia="de-AT"/>
              </w:rPr>
              <w:t xml:space="preserve"> geschlossen </w:t>
            </w:r>
          </w:p>
        </w:tc>
        <w:tc>
          <w:tcPr>
            <w:tcW w:w="1438" w:type="dxa"/>
            <w:tcBorders>
              <w:top w:val="nil"/>
              <w:left w:val="nil"/>
              <w:bottom w:val="single" w:sz="4" w:space="0" w:color="F9AA99"/>
              <w:right w:val="nil"/>
            </w:tcBorders>
            <w:shd w:val="clear" w:color="auto" w:fill="auto"/>
            <w:noWrap/>
            <w:hideMark/>
          </w:tcPr>
          <w:p w14:paraId="3E59AF09"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7%</w:t>
            </w:r>
          </w:p>
        </w:tc>
        <w:tc>
          <w:tcPr>
            <w:tcW w:w="1376" w:type="dxa"/>
            <w:tcBorders>
              <w:top w:val="nil"/>
              <w:left w:val="nil"/>
              <w:bottom w:val="single" w:sz="4" w:space="0" w:color="F9AA99"/>
              <w:right w:val="nil"/>
            </w:tcBorders>
            <w:shd w:val="clear" w:color="auto" w:fill="auto"/>
            <w:noWrap/>
            <w:hideMark/>
          </w:tcPr>
          <w:p w14:paraId="119CB33B"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0,0</w:t>
            </w:r>
          </w:p>
        </w:tc>
        <w:tc>
          <w:tcPr>
            <w:tcW w:w="376" w:type="dxa"/>
            <w:tcBorders>
              <w:top w:val="nil"/>
              <w:left w:val="nil"/>
              <w:bottom w:val="nil"/>
              <w:right w:val="nil"/>
            </w:tcBorders>
            <w:shd w:val="clear" w:color="auto" w:fill="auto"/>
            <w:noWrap/>
            <w:hideMark/>
          </w:tcPr>
          <w:p w14:paraId="4394926F"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r w:rsidRPr="007D182E">
              <w:rPr>
                <w:rFonts w:ascii="Calibri" w:eastAsia="Times New Roman" w:hAnsi="Calibri" w:cs="Calibri"/>
                <w:i/>
                <w:iCs/>
                <w:color w:val="26434F"/>
                <w:sz w:val="20"/>
                <w:szCs w:val="20"/>
                <w:lang w:val="de-AT" w:eastAsia="de-AT"/>
              </w:rPr>
              <w:t>h</w:t>
            </w:r>
            <w:r w:rsidRPr="007D182E">
              <w:rPr>
                <w:rFonts w:ascii="Calibri" w:eastAsia="Times New Roman" w:hAnsi="Calibri" w:cs="Calibri"/>
                <w:i/>
                <w:iCs/>
                <w:color w:val="26434F"/>
                <w:sz w:val="20"/>
                <w:szCs w:val="20"/>
                <w:vertAlign w:val="superscript"/>
                <w:lang w:val="de-AT" w:eastAsia="de-AT"/>
              </w:rPr>
              <w:t>-1</w:t>
            </w:r>
          </w:p>
        </w:tc>
      </w:tr>
      <w:tr w:rsidR="007D182E" w:rsidRPr="007D182E" w14:paraId="53230C80" w14:textId="77777777" w:rsidTr="002A7E78">
        <w:trPr>
          <w:gridAfter w:val="1"/>
          <w:wAfter w:w="7" w:type="dxa"/>
          <w:trHeight w:val="300"/>
        </w:trPr>
        <w:tc>
          <w:tcPr>
            <w:tcW w:w="456" w:type="dxa"/>
            <w:tcBorders>
              <w:top w:val="nil"/>
              <w:left w:val="nil"/>
              <w:bottom w:val="nil"/>
              <w:right w:val="nil"/>
            </w:tcBorders>
            <w:shd w:val="clear" w:color="auto" w:fill="auto"/>
            <w:noWrap/>
            <w:vAlign w:val="bottom"/>
            <w:hideMark/>
          </w:tcPr>
          <w:p w14:paraId="02F8070E"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p>
        </w:tc>
        <w:tc>
          <w:tcPr>
            <w:tcW w:w="2946" w:type="dxa"/>
            <w:tcBorders>
              <w:top w:val="nil"/>
              <w:left w:val="nil"/>
              <w:bottom w:val="nil"/>
              <w:right w:val="nil"/>
            </w:tcBorders>
            <w:shd w:val="clear" w:color="auto" w:fill="auto"/>
            <w:noWrap/>
            <w:vAlign w:val="bottom"/>
            <w:hideMark/>
          </w:tcPr>
          <w:p w14:paraId="00334E93" w14:textId="77777777" w:rsidR="007D182E" w:rsidRPr="007D182E" w:rsidRDefault="007D182E" w:rsidP="007D182E">
            <w:pPr>
              <w:suppressAutoHyphens w:val="0"/>
              <w:spacing w:after="0" w:line="240" w:lineRule="auto"/>
              <w:rPr>
                <w:rFonts w:ascii="Calibri" w:eastAsia="Times New Roman" w:hAnsi="Calibri" w:cs="Calibri"/>
                <w:color w:val="000000"/>
                <w:sz w:val="22"/>
                <w:szCs w:val="22"/>
                <w:lang w:val="de-AT" w:eastAsia="de-AT"/>
              </w:rPr>
            </w:pPr>
            <w:r w:rsidRPr="007D182E">
              <w:rPr>
                <w:rFonts w:ascii="Calibri" w:eastAsia="Times New Roman" w:hAnsi="Calibri" w:cs="Calibri"/>
                <w:color w:val="000000"/>
                <w:sz w:val="22"/>
                <w:szCs w:val="22"/>
                <w:lang w:val="de-AT" w:eastAsia="de-AT"/>
              </w:rPr>
              <w:t>Sonstige Nutzungen</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4B5A1081" w14:textId="77777777" w:rsidR="007D182E" w:rsidRPr="007D182E" w:rsidRDefault="007D182E" w:rsidP="007D182E">
            <w:pPr>
              <w:suppressAutoHyphens w:val="0"/>
              <w:spacing w:after="0" w:line="240" w:lineRule="auto"/>
              <w:jc w:val="center"/>
              <w:rPr>
                <w:rFonts w:ascii="Calibri" w:eastAsia="Times New Roman" w:hAnsi="Calibri" w:cs="Calibri"/>
                <w:b/>
                <w:bCs/>
                <w:color w:val="2C5F2E"/>
                <w:sz w:val="22"/>
                <w:szCs w:val="22"/>
                <w:lang w:val="de-AT" w:eastAsia="de-AT"/>
              </w:rPr>
            </w:pPr>
            <w:r w:rsidRPr="007D182E">
              <w:rPr>
                <w:rFonts w:ascii="Calibri" w:eastAsia="Times New Roman" w:hAnsi="Calibri" w:cs="Calibri"/>
                <w:b/>
                <w:bCs/>
                <w:color w:val="2C5F2E"/>
                <w:sz w:val="22"/>
                <w:szCs w:val="22"/>
                <w:lang w:val="de-AT" w:eastAsia="de-AT"/>
              </w:rPr>
              <w:t xml:space="preserve"> geschlossen </w:t>
            </w:r>
          </w:p>
        </w:tc>
        <w:tc>
          <w:tcPr>
            <w:tcW w:w="1438" w:type="dxa"/>
            <w:tcBorders>
              <w:top w:val="nil"/>
              <w:left w:val="nil"/>
              <w:bottom w:val="single" w:sz="4" w:space="0" w:color="F9AA99"/>
              <w:right w:val="nil"/>
            </w:tcBorders>
            <w:shd w:val="clear" w:color="auto" w:fill="auto"/>
            <w:noWrap/>
            <w:hideMark/>
          </w:tcPr>
          <w:p w14:paraId="5938110E"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0%</w:t>
            </w:r>
          </w:p>
        </w:tc>
        <w:tc>
          <w:tcPr>
            <w:tcW w:w="1376" w:type="dxa"/>
            <w:tcBorders>
              <w:top w:val="nil"/>
              <w:left w:val="nil"/>
              <w:bottom w:val="single" w:sz="4" w:space="0" w:color="F9AA99"/>
              <w:right w:val="nil"/>
            </w:tcBorders>
            <w:shd w:val="clear" w:color="auto" w:fill="auto"/>
            <w:noWrap/>
            <w:hideMark/>
          </w:tcPr>
          <w:p w14:paraId="56F31AC1"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0,0</w:t>
            </w:r>
          </w:p>
        </w:tc>
        <w:tc>
          <w:tcPr>
            <w:tcW w:w="376" w:type="dxa"/>
            <w:tcBorders>
              <w:top w:val="nil"/>
              <w:left w:val="nil"/>
              <w:bottom w:val="nil"/>
              <w:right w:val="nil"/>
            </w:tcBorders>
            <w:shd w:val="clear" w:color="auto" w:fill="auto"/>
            <w:noWrap/>
            <w:hideMark/>
          </w:tcPr>
          <w:p w14:paraId="475641B1"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r w:rsidRPr="007D182E">
              <w:rPr>
                <w:rFonts w:ascii="Calibri" w:eastAsia="Times New Roman" w:hAnsi="Calibri" w:cs="Calibri"/>
                <w:i/>
                <w:iCs/>
                <w:color w:val="26434F"/>
                <w:sz w:val="20"/>
                <w:szCs w:val="20"/>
                <w:lang w:val="de-AT" w:eastAsia="de-AT"/>
              </w:rPr>
              <w:t>h</w:t>
            </w:r>
            <w:r w:rsidRPr="007D182E">
              <w:rPr>
                <w:rFonts w:ascii="Calibri" w:eastAsia="Times New Roman" w:hAnsi="Calibri" w:cs="Calibri"/>
                <w:i/>
                <w:iCs/>
                <w:color w:val="26434F"/>
                <w:sz w:val="20"/>
                <w:szCs w:val="20"/>
                <w:vertAlign w:val="superscript"/>
                <w:lang w:val="de-AT" w:eastAsia="de-AT"/>
              </w:rPr>
              <w:t>-1</w:t>
            </w:r>
          </w:p>
        </w:tc>
      </w:tr>
    </w:tbl>
    <w:p w14:paraId="3DEA54CB" w14:textId="477E5D54" w:rsidR="0052101C" w:rsidRDefault="0052101C" w:rsidP="006B4015">
      <w:pPr>
        <w:rPr>
          <w:lang w:val="de-AT"/>
        </w:rPr>
      </w:pPr>
    </w:p>
    <w:p w14:paraId="55CF46C4" w14:textId="77777777" w:rsidR="0052101C" w:rsidRDefault="0052101C">
      <w:pPr>
        <w:suppressAutoHyphens w:val="0"/>
        <w:rPr>
          <w:lang w:val="de-AT"/>
        </w:rPr>
      </w:pPr>
      <w:r>
        <w:rPr>
          <w:lang w:val="de-AT"/>
        </w:rPr>
        <w:br w:type="page"/>
      </w:r>
    </w:p>
    <w:p w14:paraId="2E31CC7B" w14:textId="4565C331" w:rsidR="00BD4DD9" w:rsidRDefault="0052101C" w:rsidP="0052101C">
      <w:pPr>
        <w:pStyle w:val="berschrift2"/>
        <w:rPr>
          <w:lang w:val="de-AT"/>
        </w:rPr>
      </w:pPr>
      <w:bookmarkStart w:id="58" w:name="_Toc198039040"/>
      <w:r w:rsidRPr="0052101C">
        <w:rPr>
          <w:rFonts w:ascii="Segoe UI Emoji" w:hAnsi="Segoe UI Emoji" w:cs="Segoe UI Emoji"/>
          <w:lang w:val="de-AT"/>
        </w:rPr>
        <w:lastRenderedPageBreak/>
        <w:t>💧</w:t>
      </w:r>
      <w:r>
        <w:rPr>
          <w:rFonts w:ascii="Segoe UI Emoji" w:hAnsi="Segoe UI Emoji" w:cs="Segoe UI Emoji"/>
          <w:lang w:val="de-AT"/>
        </w:rPr>
        <w:t xml:space="preserve"> Blatt </w:t>
      </w:r>
      <w:r>
        <w:rPr>
          <w:lang w:val="de-AT"/>
        </w:rPr>
        <w:t>Warmwasser</w:t>
      </w:r>
      <w:bookmarkEnd w:id="58"/>
    </w:p>
    <w:p w14:paraId="7B3191B4" w14:textId="087B381C" w:rsidR="00DE2DCE" w:rsidRPr="00861559" w:rsidRDefault="00861559" w:rsidP="00861559">
      <w:pPr>
        <w:rPr>
          <w:lang w:val="de-AT"/>
        </w:rPr>
      </w:pPr>
      <w:commentRangeStart w:id="59"/>
      <w:r>
        <w:rPr>
          <w:lang w:val="de-AT"/>
        </w:rPr>
        <w:t xml:space="preserve">Auch die Eingabe des Warmwasser-systems folgt dem </w:t>
      </w:r>
      <w:r w:rsidRPr="005F23FE">
        <w:rPr>
          <w:b/>
          <w:bCs/>
          <w:lang w:val="de-AT"/>
        </w:rPr>
        <w:t>Prioritätsprinzip</w:t>
      </w:r>
      <w:r>
        <w:rPr>
          <w:lang w:val="de-AT"/>
        </w:rPr>
        <w:t xml:space="preserve">. Das bedeutet, dass das Warmwasser-system 2 erst übernimmt, wenn die </w:t>
      </w:r>
      <w:r w:rsidR="00AF4DFE">
        <w:rPr>
          <w:lang w:val="de-AT"/>
        </w:rPr>
        <w:t>Kapazität</w:t>
      </w:r>
      <w:r>
        <w:rPr>
          <w:lang w:val="de-AT"/>
        </w:rPr>
        <w:t xml:space="preserve"> von Warmwasser-system 1 </w:t>
      </w:r>
      <w:r w:rsidRPr="00A42681">
        <w:rPr>
          <w:b/>
          <w:bCs/>
          <w:lang w:val="de-AT"/>
        </w:rPr>
        <w:t>bereits ausgeschöpft</w:t>
      </w:r>
      <w:r>
        <w:rPr>
          <w:lang w:val="de-AT"/>
        </w:rPr>
        <w:t xml:space="preserve"> ist.</w:t>
      </w:r>
      <w:commentRangeEnd w:id="59"/>
      <w:r w:rsidR="00AF4DFE">
        <w:rPr>
          <w:rStyle w:val="Kommentarzeichen"/>
        </w:rPr>
        <w:commentReference w:id="59"/>
      </w:r>
      <w:r w:rsidR="00DE2DCE">
        <w:rPr>
          <w:lang w:val="de-AT"/>
        </w:rPr>
        <w:br/>
        <w:t>Die zwei Systeme können weiters auf verschiedene Zonen aufgeteilt werden (Z.B. Wärmepumpe für Wohnen, Fernwärme für Büro).</w:t>
      </w:r>
    </w:p>
    <w:tbl>
      <w:tblPr>
        <w:tblW w:w="8598" w:type="dxa"/>
        <w:tblCellMar>
          <w:left w:w="70" w:type="dxa"/>
          <w:right w:w="70" w:type="dxa"/>
        </w:tblCellMar>
        <w:tblLook w:val="04A0" w:firstRow="1" w:lastRow="0" w:firstColumn="1" w:lastColumn="0" w:noHBand="0" w:noVBand="1"/>
      </w:tblPr>
      <w:tblGrid>
        <w:gridCol w:w="456"/>
        <w:gridCol w:w="3619"/>
        <w:gridCol w:w="808"/>
        <w:gridCol w:w="1633"/>
        <w:gridCol w:w="1564"/>
        <w:gridCol w:w="518"/>
      </w:tblGrid>
      <w:tr w:rsidR="0052101C" w:rsidRPr="0052101C" w14:paraId="6070B6CB" w14:textId="77777777" w:rsidTr="002A7E78">
        <w:trPr>
          <w:trHeight w:val="2550"/>
        </w:trPr>
        <w:tc>
          <w:tcPr>
            <w:tcW w:w="456" w:type="dxa"/>
            <w:tcBorders>
              <w:top w:val="nil"/>
              <w:left w:val="nil"/>
              <w:bottom w:val="nil"/>
              <w:right w:val="nil"/>
            </w:tcBorders>
            <w:shd w:val="clear" w:color="auto" w:fill="auto"/>
            <w:noWrap/>
            <w:vAlign w:val="bottom"/>
            <w:hideMark/>
          </w:tcPr>
          <w:p w14:paraId="5E603596" w14:textId="77777777" w:rsidR="0052101C" w:rsidRPr="0052101C" w:rsidRDefault="0052101C" w:rsidP="0052101C">
            <w:pPr>
              <w:suppressAutoHyphens w:val="0"/>
              <w:spacing w:after="0" w:line="240" w:lineRule="auto"/>
              <w:rPr>
                <w:rFonts w:ascii="Times New Roman" w:eastAsia="Times New Roman" w:hAnsi="Times New Roman" w:cs="Times New Roman"/>
                <w:lang w:val="de-AT" w:eastAsia="de-AT"/>
              </w:rPr>
            </w:pPr>
          </w:p>
        </w:tc>
        <w:tc>
          <w:tcPr>
            <w:tcW w:w="8142" w:type="dxa"/>
            <w:gridSpan w:val="5"/>
            <w:tcBorders>
              <w:top w:val="nil"/>
              <w:left w:val="nil"/>
              <w:bottom w:val="nil"/>
              <w:right w:val="nil"/>
            </w:tcBorders>
            <w:shd w:val="clear" w:color="auto" w:fill="auto"/>
            <w:hideMark/>
          </w:tcPr>
          <w:p w14:paraId="2BF49123" w14:textId="214E10C1" w:rsidR="0052101C" w:rsidRPr="0052101C" w:rsidRDefault="0052101C" w:rsidP="00861559">
            <w:pPr>
              <w:suppressAutoHyphens w:val="0"/>
              <w:spacing w:after="0" w:line="240" w:lineRule="auto"/>
              <w:rPr>
                <w:rFonts w:ascii="Calibri" w:eastAsia="Times New Roman" w:hAnsi="Calibri" w:cs="Calibri"/>
                <w:i/>
                <w:iCs/>
                <w:color w:val="26434F"/>
                <w:sz w:val="20"/>
                <w:szCs w:val="20"/>
                <w:lang w:val="de-AT" w:eastAsia="de-AT"/>
              </w:rPr>
            </w:pPr>
            <w:r w:rsidRPr="0052101C">
              <w:rPr>
                <w:rFonts w:ascii="Calibri" w:eastAsia="Times New Roman" w:hAnsi="Calibri" w:cs="Calibri"/>
                <w:i/>
                <w:iCs/>
                <w:color w:val="26434F"/>
                <w:sz w:val="20"/>
                <w:szCs w:val="20"/>
                <w:lang w:val="de-AT" w:eastAsia="de-AT"/>
              </w:rPr>
              <w:t xml:space="preserve">Zur Deckung des Warmwasserbedarfs können bis zu zwei Systeme im Quartier definiert werden, die zueinander </w:t>
            </w:r>
            <w:r w:rsidR="003213D7" w:rsidRPr="0052101C">
              <w:rPr>
                <w:rFonts w:ascii="Calibri" w:eastAsia="Times New Roman" w:hAnsi="Calibri" w:cs="Calibri"/>
                <w:i/>
                <w:iCs/>
                <w:color w:val="26434F"/>
                <w:sz w:val="20"/>
                <w:szCs w:val="20"/>
                <w:lang w:val="de-AT" w:eastAsia="de-AT"/>
              </w:rPr>
              <w:t>komplementär</w:t>
            </w:r>
            <w:r w:rsidRPr="0052101C">
              <w:rPr>
                <w:rFonts w:ascii="Calibri" w:eastAsia="Times New Roman" w:hAnsi="Calibri" w:cs="Calibri"/>
                <w:i/>
                <w:iCs/>
                <w:color w:val="26434F"/>
                <w:sz w:val="20"/>
                <w:szCs w:val="20"/>
                <w:lang w:val="de-AT" w:eastAsia="de-AT"/>
              </w:rPr>
              <w:t xml:space="preserve"> sind. Die Verwendung der beiden Systeme kann je Nutzung anteilsmäßig definiert werden. D</w:t>
            </w:r>
            <w:r w:rsidR="00D65397">
              <w:rPr>
                <w:rFonts w:ascii="Calibri" w:eastAsia="Times New Roman" w:hAnsi="Calibri" w:cs="Calibri"/>
                <w:i/>
                <w:iCs/>
                <w:color w:val="26434F"/>
                <w:sz w:val="20"/>
                <w:szCs w:val="20"/>
                <w:lang w:val="de-AT" w:eastAsia="de-AT"/>
              </w:rPr>
              <w:t>.</w:t>
            </w:r>
            <w:r w:rsidRPr="0052101C">
              <w:rPr>
                <w:rFonts w:ascii="Calibri" w:eastAsia="Times New Roman" w:hAnsi="Calibri" w:cs="Calibri"/>
                <w:i/>
                <w:iCs/>
                <w:color w:val="26434F"/>
                <w:sz w:val="20"/>
                <w:szCs w:val="20"/>
                <w:lang w:val="de-AT" w:eastAsia="de-AT"/>
              </w:rPr>
              <w:t>h.</w:t>
            </w:r>
            <w:r w:rsidR="00D65397">
              <w:rPr>
                <w:rFonts w:ascii="Calibri" w:eastAsia="Times New Roman" w:hAnsi="Calibri" w:cs="Calibri"/>
                <w:i/>
                <w:iCs/>
                <w:color w:val="26434F"/>
                <w:sz w:val="20"/>
                <w:szCs w:val="20"/>
                <w:lang w:val="de-AT" w:eastAsia="de-AT"/>
              </w:rPr>
              <w:t xml:space="preserve"> </w:t>
            </w:r>
            <w:r w:rsidRPr="0052101C">
              <w:rPr>
                <w:rFonts w:ascii="Calibri" w:eastAsia="Times New Roman" w:hAnsi="Calibri" w:cs="Calibri"/>
                <w:i/>
                <w:iCs/>
                <w:color w:val="26434F"/>
                <w:sz w:val="20"/>
                <w:szCs w:val="20"/>
                <w:lang w:val="de-AT" w:eastAsia="de-AT"/>
              </w:rPr>
              <w:t xml:space="preserve">wenn eine Nutzung zu 30% mit System 1 versorgt wird, sind die restlichen 70% automatisch System 2. </w:t>
            </w:r>
            <w:r w:rsidRPr="0052101C">
              <w:rPr>
                <w:rFonts w:ascii="Calibri" w:eastAsia="Times New Roman" w:hAnsi="Calibri" w:cs="Calibri"/>
                <w:i/>
                <w:iCs/>
                <w:color w:val="26434F"/>
                <w:sz w:val="20"/>
                <w:szCs w:val="20"/>
                <w:lang w:val="de-AT" w:eastAsia="de-AT"/>
              </w:rPr>
              <w:br/>
              <w:t>Beide Systeme werden über folgende Parameter charakterisiert: Energieträger, Wirkungsgrad der Wärmeerzeugung, Effizienz der Verteilung (1-Verteilverluste), Effizienz der Speicherung (1-Speicherverluste pro Stunde)</w:t>
            </w:r>
            <w:r w:rsidRPr="0052101C">
              <w:rPr>
                <w:rFonts w:ascii="Calibri" w:eastAsia="Times New Roman" w:hAnsi="Calibri" w:cs="Calibri"/>
                <w:i/>
                <w:iCs/>
                <w:color w:val="26434F"/>
                <w:sz w:val="20"/>
                <w:szCs w:val="20"/>
                <w:lang w:val="de-AT" w:eastAsia="de-AT"/>
              </w:rPr>
              <w:br/>
              <w:t xml:space="preserve">Der jährliche Warmwasser-Wärmebedarf ist per </w:t>
            </w:r>
            <w:r w:rsidR="003213D7" w:rsidRPr="0052101C">
              <w:rPr>
                <w:rFonts w:ascii="Calibri" w:eastAsia="Times New Roman" w:hAnsi="Calibri" w:cs="Calibri"/>
                <w:i/>
                <w:iCs/>
                <w:color w:val="26434F"/>
                <w:sz w:val="20"/>
                <w:szCs w:val="20"/>
                <w:lang w:val="de-AT" w:eastAsia="de-AT"/>
              </w:rPr>
              <w:t>Default</w:t>
            </w:r>
            <w:r w:rsidRPr="0052101C">
              <w:rPr>
                <w:rFonts w:ascii="Calibri" w:eastAsia="Times New Roman" w:hAnsi="Calibri" w:cs="Calibri"/>
                <w:i/>
                <w:iCs/>
                <w:color w:val="26434F"/>
                <w:sz w:val="20"/>
                <w:szCs w:val="20"/>
                <w:lang w:val="de-AT" w:eastAsia="de-AT"/>
              </w:rPr>
              <w:t xml:space="preserve"> je Nutzung gemäß </w:t>
            </w:r>
            <w:r w:rsidRPr="0052101C">
              <w:rPr>
                <w:rFonts w:ascii="Calibri" w:eastAsia="Times New Roman" w:hAnsi="Calibri" w:cs="Calibri"/>
                <w:i/>
                <w:iCs/>
                <w:color w:val="E1320F"/>
                <w:sz w:val="20"/>
                <w:szCs w:val="20"/>
                <w:lang w:val="de-AT" w:eastAsia="de-AT"/>
              </w:rPr>
              <w:t>ÖNORM</w:t>
            </w:r>
            <w:r w:rsidRPr="0052101C">
              <w:rPr>
                <w:rFonts w:ascii="Calibri" w:eastAsia="Times New Roman" w:hAnsi="Calibri" w:cs="Calibri"/>
                <w:i/>
                <w:iCs/>
                <w:color w:val="26434F"/>
                <w:sz w:val="20"/>
                <w:szCs w:val="20"/>
                <w:lang w:val="de-AT" w:eastAsia="de-AT"/>
              </w:rPr>
              <w:t xml:space="preserve"> definiert. </w:t>
            </w:r>
            <w:r w:rsidRPr="0052101C">
              <w:rPr>
                <w:rFonts w:ascii="Calibri" w:eastAsia="Times New Roman" w:hAnsi="Calibri" w:cs="Calibri"/>
                <w:b/>
                <w:bCs/>
                <w:i/>
                <w:iCs/>
                <w:color w:val="E1320F"/>
                <w:sz w:val="20"/>
                <w:szCs w:val="20"/>
                <w:lang w:val="de-AT" w:eastAsia="de-AT"/>
              </w:rPr>
              <w:t>Reduktionsmaßnahmen</w:t>
            </w:r>
            <w:r w:rsidRPr="0052101C">
              <w:rPr>
                <w:rFonts w:ascii="Calibri" w:eastAsia="Times New Roman" w:hAnsi="Calibri" w:cs="Calibri"/>
                <w:i/>
                <w:iCs/>
                <w:color w:val="26434F"/>
                <w:sz w:val="20"/>
                <w:szCs w:val="20"/>
                <w:lang w:val="de-AT" w:eastAsia="de-AT"/>
              </w:rPr>
              <w:t xml:space="preserve"> wie Nutzersensibilisierung oder Ähnliches können im Blatt "</w:t>
            </w:r>
            <w:r w:rsidRPr="0052101C">
              <w:rPr>
                <w:rFonts w:ascii="Calibri" w:eastAsia="Times New Roman" w:hAnsi="Calibri" w:cs="Calibri"/>
                <w:b/>
                <w:bCs/>
                <w:i/>
                <w:iCs/>
                <w:color w:val="950F53"/>
                <w:sz w:val="20"/>
                <w:szCs w:val="20"/>
                <w:lang w:val="de-AT" w:eastAsia="de-AT"/>
              </w:rPr>
              <w:t>Nutzung</w:t>
            </w:r>
            <w:r w:rsidRPr="0052101C">
              <w:rPr>
                <w:rFonts w:ascii="Calibri" w:eastAsia="Times New Roman" w:hAnsi="Calibri" w:cs="Calibri"/>
                <w:i/>
                <w:iCs/>
                <w:color w:val="26434F"/>
                <w:sz w:val="20"/>
                <w:szCs w:val="20"/>
                <w:lang w:val="de-AT" w:eastAsia="de-AT"/>
              </w:rPr>
              <w:t>" festgelegt werden.</w:t>
            </w:r>
          </w:p>
        </w:tc>
      </w:tr>
      <w:tr w:rsidR="0052101C" w:rsidRPr="0052101C" w14:paraId="521A0213" w14:textId="77777777" w:rsidTr="002A7E78">
        <w:trPr>
          <w:trHeight w:val="300"/>
        </w:trPr>
        <w:tc>
          <w:tcPr>
            <w:tcW w:w="456" w:type="dxa"/>
            <w:tcBorders>
              <w:top w:val="nil"/>
              <w:left w:val="nil"/>
              <w:bottom w:val="nil"/>
              <w:right w:val="nil"/>
            </w:tcBorders>
            <w:shd w:val="clear" w:color="auto" w:fill="auto"/>
            <w:noWrap/>
            <w:vAlign w:val="bottom"/>
            <w:hideMark/>
          </w:tcPr>
          <w:p w14:paraId="5F2163BC" w14:textId="77777777" w:rsidR="0052101C" w:rsidRPr="0052101C" w:rsidRDefault="0052101C" w:rsidP="0052101C">
            <w:pPr>
              <w:suppressAutoHyphens w:val="0"/>
              <w:spacing w:after="0" w:line="240" w:lineRule="auto"/>
              <w:jc w:val="both"/>
              <w:rPr>
                <w:rFonts w:ascii="Calibri" w:eastAsia="Times New Roman" w:hAnsi="Calibri" w:cs="Calibri"/>
                <w:i/>
                <w:iCs/>
                <w:color w:val="26434F"/>
                <w:sz w:val="20"/>
                <w:szCs w:val="20"/>
                <w:lang w:val="de-AT" w:eastAsia="de-AT"/>
              </w:rPr>
            </w:pPr>
          </w:p>
        </w:tc>
        <w:tc>
          <w:tcPr>
            <w:tcW w:w="3619" w:type="dxa"/>
            <w:tcBorders>
              <w:top w:val="nil"/>
              <w:left w:val="nil"/>
              <w:bottom w:val="nil"/>
              <w:right w:val="nil"/>
            </w:tcBorders>
            <w:shd w:val="clear" w:color="auto" w:fill="auto"/>
            <w:noWrap/>
            <w:vAlign w:val="bottom"/>
            <w:hideMark/>
          </w:tcPr>
          <w:p w14:paraId="1EFC02E8" w14:textId="77777777" w:rsidR="0052101C" w:rsidRPr="0052101C" w:rsidRDefault="0052101C" w:rsidP="0052101C">
            <w:pPr>
              <w:suppressAutoHyphens w:val="0"/>
              <w:spacing w:after="0" w:line="240" w:lineRule="auto"/>
              <w:jc w:val="right"/>
              <w:rPr>
                <w:rFonts w:ascii="Times New Roman" w:eastAsia="Times New Roman" w:hAnsi="Times New Roman" w:cs="Times New Roman"/>
                <w:sz w:val="20"/>
                <w:szCs w:val="20"/>
                <w:lang w:val="de-AT" w:eastAsia="de-AT"/>
              </w:rPr>
            </w:pPr>
          </w:p>
        </w:tc>
        <w:tc>
          <w:tcPr>
            <w:tcW w:w="808" w:type="dxa"/>
            <w:tcBorders>
              <w:top w:val="nil"/>
              <w:left w:val="nil"/>
              <w:bottom w:val="nil"/>
              <w:right w:val="nil"/>
            </w:tcBorders>
            <w:shd w:val="clear" w:color="auto" w:fill="auto"/>
            <w:noWrap/>
            <w:vAlign w:val="bottom"/>
            <w:hideMark/>
          </w:tcPr>
          <w:p w14:paraId="45084F6E"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1633" w:type="dxa"/>
            <w:tcBorders>
              <w:top w:val="nil"/>
              <w:left w:val="nil"/>
              <w:bottom w:val="nil"/>
              <w:right w:val="nil"/>
            </w:tcBorders>
            <w:shd w:val="clear" w:color="auto" w:fill="auto"/>
            <w:noWrap/>
            <w:vAlign w:val="bottom"/>
            <w:hideMark/>
          </w:tcPr>
          <w:p w14:paraId="6ADBFDEF"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1564" w:type="dxa"/>
            <w:tcBorders>
              <w:top w:val="nil"/>
              <w:left w:val="nil"/>
              <w:bottom w:val="nil"/>
              <w:right w:val="nil"/>
            </w:tcBorders>
            <w:shd w:val="clear" w:color="auto" w:fill="auto"/>
            <w:noWrap/>
            <w:vAlign w:val="bottom"/>
            <w:hideMark/>
          </w:tcPr>
          <w:p w14:paraId="14A9A4E6"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516" w:type="dxa"/>
            <w:tcBorders>
              <w:top w:val="nil"/>
              <w:left w:val="nil"/>
              <w:bottom w:val="nil"/>
              <w:right w:val="nil"/>
            </w:tcBorders>
            <w:shd w:val="clear" w:color="auto" w:fill="auto"/>
            <w:noWrap/>
            <w:vAlign w:val="bottom"/>
            <w:hideMark/>
          </w:tcPr>
          <w:p w14:paraId="4B27D4C2"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r>
      <w:tr w:rsidR="0052101C" w:rsidRPr="0052101C" w14:paraId="39894A08" w14:textId="77777777" w:rsidTr="002A7E78">
        <w:trPr>
          <w:trHeight w:val="465"/>
        </w:trPr>
        <w:tc>
          <w:tcPr>
            <w:tcW w:w="456" w:type="dxa"/>
            <w:tcBorders>
              <w:top w:val="nil"/>
              <w:left w:val="nil"/>
              <w:bottom w:val="nil"/>
              <w:right w:val="nil"/>
            </w:tcBorders>
            <w:shd w:val="clear" w:color="auto" w:fill="auto"/>
            <w:noWrap/>
            <w:vAlign w:val="bottom"/>
            <w:hideMark/>
          </w:tcPr>
          <w:p w14:paraId="4ACE6672"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3619" w:type="dxa"/>
            <w:tcBorders>
              <w:top w:val="nil"/>
              <w:left w:val="nil"/>
              <w:bottom w:val="single" w:sz="8" w:space="0" w:color="F47E66"/>
              <w:right w:val="nil"/>
            </w:tcBorders>
            <w:shd w:val="clear" w:color="auto" w:fill="auto"/>
            <w:noWrap/>
            <w:vAlign w:val="bottom"/>
            <w:hideMark/>
          </w:tcPr>
          <w:p w14:paraId="6B3D118E"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r w:rsidRPr="0052101C">
              <w:rPr>
                <w:rFonts w:ascii="Calibri" w:eastAsia="Times New Roman" w:hAnsi="Calibri" w:cs="Calibri"/>
                <w:b/>
                <w:bCs/>
                <w:color w:val="E1320F"/>
                <w:sz w:val="22"/>
                <w:szCs w:val="22"/>
                <w:lang w:val="de-AT" w:eastAsia="de-AT"/>
              </w:rPr>
              <w:t>Warmwasser-System 1</w:t>
            </w:r>
          </w:p>
        </w:tc>
        <w:tc>
          <w:tcPr>
            <w:tcW w:w="808" w:type="dxa"/>
            <w:tcBorders>
              <w:top w:val="nil"/>
              <w:left w:val="nil"/>
              <w:bottom w:val="single" w:sz="8" w:space="0" w:color="F47E66"/>
              <w:right w:val="nil"/>
            </w:tcBorders>
            <w:shd w:val="clear" w:color="auto" w:fill="auto"/>
            <w:noWrap/>
            <w:vAlign w:val="bottom"/>
            <w:hideMark/>
          </w:tcPr>
          <w:p w14:paraId="20D7753D"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r w:rsidRPr="0052101C">
              <w:rPr>
                <w:rFonts w:ascii="Calibri" w:eastAsia="Times New Roman" w:hAnsi="Calibri" w:cs="Calibri"/>
                <w:b/>
                <w:bCs/>
                <w:color w:val="E1320F"/>
                <w:sz w:val="22"/>
                <w:szCs w:val="22"/>
                <w:lang w:val="de-AT" w:eastAsia="de-AT"/>
              </w:rPr>
              <w:t> </w:t>
            </w:r>
          </w:p>
        </w:tc>
        <w:tc>
          <w:tcPr>
            <w:tcW w:w="1633" w:type="dxa"/>
            <w:tcBorders>
              <w:top w:val="nil"/>
              <w:left w:val="nil"/>
              <w:bottom w:val="single" w:sz="8" w:space="0" w:color="F47E66"/>
              <w:right w:val="nil"/>
            </w:tcBorders>
            <w:shd w:val="clear" w:color="auto" w:fill="auto"/>
            <w:noWrap/>
            <w:vAlign w:val="bottom"/>
            <w:hideMark/>
          </w:tcPr>
          <w:p w14:paraId="04B97A5C"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r w:rsidRPr="0052101C">
              <w:rPr>
                <w:rFonts w:ascii="Calibri" w:eastAsia="Times New Roman" w:hAnsi="Calibri" w:cs="Calibri"/>
                <w:b/>
                <w:bCs/>
                <w:color w:val="E1320F"/>
                <w:sz w:val="22"/>
                <w:szCs w:val="22"/>
                <w:lang w:val="de-AT" w:eastAsia="de-AT"/>
              </w:rPr>
              <w:t> </w:t>
            </w:r>
          </w:p>
        </w:tc>
        <w:tc>
          <w:tcPr>
            <w:tcW w:w="1564" w:type="dxa"/>
            <w:tcBorders>
              <w:top w:val="nil"/>
              <w:left w:val="nil"/>
              <w:bottom w:val="single" w:sz="8" w:space="0" w:color="F47E66"/>
              <w:right w:val="nil"/>
            </w:tcBorders>
            <w:shd w:val="clear" w:color="auto" w:fill="auto"/>
            <w:noWrap/>
            <w:vAlign w:val="bottom"/>
            <w:hideMark/>
          </w:tcPr>
          <w:p w14:paraId="5A97BCB0"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r w:rsidRPr="0052101C">
              <w:rPr>
                <w:rFonts w:ascii="Calibri" w:eastAsia="Times New Roman" w:hAnsi="Calibri" w:cs="Calibri"/>
                <w:b/>
                <w:bCs/>
                <w:color w:val="E1320F"/>
                <w:sz w:val="22"/>
                <w:szCs w:val="22"/>
                <w:lang w:val="de-AT" w:eastAsia="de-AT"/>
              </w:rPr>
              <w:t> </w:t>
            </w:r>
          </w:p>
        </w:tc>
        <w:tc>
          <w:tcPr>
            <w:tcW w:w="516" w:type="dxa"/>
            <w:tcBorders>
              <w:top w:val="nil"/>
              <w:left w:val="nil"/>
              <w:bottom w:val="single" w:sz="8" w:space="0" w:color="F47E66"/>
              <w:right w:val="nil"/>
            </w:tcBorders>
            <w:shd w:val="clear" w:color="auto" w:fill="auto"/>
            <w:noWrap/>
            <w:vAlign w:val="bottom"/>
            <w:hideMark/>
          </w:tcPr>
          <w:p w14:paraId="0A2E9EA8"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r w:rsidRPr="0052101C">
              <w:rPr>
                <w:rFonts w:ascii="Calibri" w:eastAsia="Times New Roman" w:hAnsi="Calibri" w:cs="Calibri"/>
                <w:b/>
                <w:bCs/>
                <w:color w:val="E1320F"/>
                <w:sz w:val="22"/>
                <w:szCs w:val="22"/>
                <w:lang w:val="de-AT" w:eastAsia="de-AT"/>
              </w:rPr>
              <w:t> </w:t>
            </w:r>
          </w:p>
        </w:tc>
      </w:tr>
      <w:tr w:rsidR="00A714D1" w:rsidRPr="0052101C" w14:paraId="3B64AE77" w14:textId="77777777" w:rsidTr="00A714D1">
        <w:trPr>
          <w:trHeight w:val="300"/>
        </w:trPr>
        <w:tc>
          <w:tcPr>
            <w:tcW w:w="456" w:type="dxa"/>
            <w:tcBorders>
              <w:top w:val="nil"/>
              <w:left w:val="nil"/>
              <w:bottom w:val="nil"/>
              <w:right w:val="nil"/>
            </w:tcBorders>
            <w:shd w:val="clear" w:color="auto" w:fill="auto"/>
            <w:noWrap/>
            <w:vAlign w:val="bottom"/>
            <w:hideMark/>
          </w:tcPr>
          <w:p w14:paraId="62E9D4D1"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p>
        </w:tc>
        <w:tc>
          <w:tcPr>
            <w:tcW w:w="3619" w:type="dxa"/>
            <w:tcBorders>
              <w:top w:val="nil"/>
              <w:left w:val="nil"/>
              <w:bottom w:val="nil"/>
              <w:right w:val="nil"/>
            </w:tcBorders>
            <w:shd w:val="clear" w:color="auto" w:fill="auto"/>
            <w:noWrap/>
            <w:vAlign w:val="bottom"/>
            <w:hideMark/>
          </w:tcPr>
          <w:p w14:paraId="3F9653CE" w14:textId="77777777" w:rsidR="0052101C" w:rsidRPr="0052101C" w:rsidRDefault="0052101C" w:rsidP="0052101C">
            <w:pPr>
              <w:suppressAutoHyphens w:val="0"/>
              <w:spacing w:after="0" w:line="240" w:lineRule="auto"/>
              <w:rPr>
                <w:rFonts w:ascii="Calibri" w:eastAsia="Times New Roman" w:hAnsi="Calibri" w:cs="Calibri"/>
                <w:color w:val="000000"/>
                <w:sz w:val="22"/>
                <w:szCs w:val="22"/>
                <w:lang w:val="de-AT" w:eastAsia="de-AT"/>
              </w:rPr>
            </w:pPr>
            <w:r w:rsidRPr="0052101C">
              <w:rPr>
                <w:rFonts w:ascii="Segoe UI Emoji" w:eastAsia="Times New Roman" w:hAnsi="Segoe UI Emoji" w:cs="Segoe UI Emoji"/>
                <w:color w:val="000000"/>
                <w:sz w:val="22"/>
                <w:szCs w:val="22"/>
                <w:lang w:val="de-AT" w:eastAsia="de-AT"/>
              </w:rPr>
              <w:t>🛢️</w:t>
            </w:r>
            <w:r w:rsidRPr="0052101C">
              <w:rPr>
                <w:rFonts w:ascii="Calibri" w:eastAsia="Times New Roman" w:hAnsi="Calibri" w:cs="Calibri"/>
                <w:color w:val="000000"/>
                <w:sz w:val="22"/>
                <w:szCs w:val="22"/>
                <w:lang w:val="de-AT" w:eastAsia="de-AT"/>
              </w:rPr>
              <w:t xml:space="preserve"> Energieträger</w:t>
            </w:r>
          </w:p>
        </w:tc>
        <w:tc>
          <w:tcPr>
            <w:tcW w:w="808" w:type="dxa"/>
            <w:tcBorders>
              <w:top w:val="single" w:sz="4" w:space="0" w:color="2C5F2E"/>
              <w:left w:val="single" w:sz="4" w:space="0" w:color="2C5F2E"/>
              <w:bottom w:val="single" w:sz="4" w:space="0" w:color="2C5F2E"/>
              <w:right w:val="single" w:sz="4" w:space="0" w:color="2C5F2E"/>
            </w:tcBorders>
            <w:shd w:val="clear" w:color="000000" w:fill="BFE1C1"/>
            <w:noWrap/>
            <w:hideMark/>
          </w:tcPr>
          <w:p w14:paraId="0519E5AC" w14:textId="77777777" w:rsidR="0052101C" w:rsidRPr="0052101C" w:rsidRDefault="0052101C" w:rsidP="0052101C">
            <w:pPr>
              <w:suppressAutoHyphens w:val="0"/>
              <w:spacing w:after="0" w:line="240" w:lineRule="auto"/>
              <w:jc w:val="right"/>
              <w:rPr>
                <w:rFonts w:ascii="Calibri" w:eastAsia="Times New Roman" w:hAnsi="Calibri" w:cs="Calibri"/>
                <w:b/>
                <w:bCs/>
                <w:color w:val="2C5F2E"/>
                <w:sz w:val="22"/>
                <w:szCs w:val="22"/>
                <w:lang w:val="de-AT" w:eastAsia="de-AT"/>
              </w:rPr>
            </w:pPr>
            <w:r w:rsidRPr="0052101C">
              <w:rPr>
                <w:rFonts w:ascii="Calibri" w:eastAsia="Times New Roman" w:hAnsi="Calibri" w:cs="Calibri"/>
                <w:b/>
                <w:bCs/>
                <w:color w:val="2C5F2E"/>
                <w:sz w:val="22"/>
                <w:szCs w:val="22"/>
                <w:lang w:val="de-AT" w:eastAsia="de-AT"/>
              </w:rPr>
              <w:t>Strom</w:t>
            </w:r>
          </w:p>
        </w:tc>
        <w:tc>
          <w:tcPr>
            <w:tcW w:w="1633" w:type="dxa"/>
            <w:tcBorders>
              <w:top w:val="nil"/>
              <w:left w:val="nil"/>
              <w:bottom w:val="nil"/>
              <w:right w:val="nil"/>
            </w:tcBorders>
            <w:shd w:val="clear" w:color="auto" w:fill="auto"/>
            <w:hideMark/>
          </w:tcPr>
          <w:p w14:paraId="4D8CB72C" w14:textId="77777777" w:rsidR="0052101C" w:rsidRPr="0052101C" w:rsidRDefault="0052101C" w:rsidP="0052101C">
            <w:pPr>
              <w:suppressAutoHyphens w:val="0"/>
              <w:spacing w:after="0" w:line="240" w:lineRule="auto"/>
              <w:jc w:val="right"/>
              <w:rPr>
                <w:rFonts w:ascii="Calibri" w:eastAsia="Times New Roman" w:hAnsi="Calibri" w:cs="Calibri"/>
                <w:b/>
                <w:bCs/>
                <w:color w:val="2C5F2E"/>
                <w:sz w:val="22"/>
                <w:szCs w:val="22"/>
                <w:lang w:val="de-AT" w:eastAsia="de-AT"/>
              </w:rPr>
            </w:pPr>
          </w:p>
        </w:tc>
        <w:tc>
          <w:tcPr>
            <w:tcW w:w="1564" w:type="dxa"/>
            <w:tcBorders>
              <w:top w:val="nil"/>
              <w:left w:val="nil"/>
              <w:bottom w:val="nil"/>
              <w:right w:val="nil"/>
            </w:tcBorders>
            <w:shd w:val="clear" w:color="auto" w:fill="auto"/>
            <w:hideMark/>
          </w:tcPr>
          <w:p w14:paraId="2A5BFBF6" w14:textId="77777777" w:rsidR="0052101C" w:rsidRPr="0052101C" w:rsidRDefault="0052101C" w:rsidP="0052101C">
            <w:pPr>
              <w:suppressAutoHyphens w:val="0"/>
              <w:spacing w:after="0" w:line="240" w:lineRule="auto"/>
              <w:jc w:val="both"/>
              <w:rPr>
                <w:rFonts w:ascii="Times New Roman" w:eastAsia="Times New Roman" w:hAnsi="Times New Roman" w:cs="Times New Roman"/>
                <w:sz w:val="20"/>
                <w:szCs w:val="20"/>
                <w:lang w:val="de-AT" w:eastAsia="de-AT"/>
              </w:rPr>
            </w:pPr>
          </w:p>
        </w:tc>
        <w:tc>
          <w:tcPr>
            <w:tcW w:w="516" w:type="dxa"/>
            <w:tcBorders>
              <w:top w:val="nil"/>
              <w:left w:val="nil"/>
              <w:bottom w:val="nil"/>
              <w:right w:val="nil"/>
            </w:tcBorders>
            <w:shd w:val="clear" w:color="auto" w:fill="auto"/>
            <w:hideMark/>
          </w:tcPr>
          <w:p w14:paraId="25DDD234" w14:textId="77777777" w:rsidR="0052101C" w:rsidRPr="0052101C" w:rsidRDefault="0052101C" w:rsidP="0052101C">
            <w:pPr>
              <w:suppressAutoHyphens w:val="0"/>
              <w:spacing w:after="0" w:line="240" w:lineRule="auto"/>
              <w:jc w:val="both"/>
              <w:rPr>
                <w:rFonts w:ascii="Times New Roman" w:eastAsia="Times New Roman" w:hAnsi="Times New Roman" w:cs="Times New Roman"/>
                <w:sz w:val="20"/>
                <w:szCs w:val="20"/>
                <w:lang w:val="de-AT" w:eastAsia="de-AT"/>
              </w:rPr>
            </w:pPr>
          </w:p>
        </w:tc>
      </w:tr>
      <w:tr w:rsidR="00F130BF" w:rsidRPr="0052101C" w14:paraId="0F111FEB" w14:textId="77777777" w:rsidTr="00A714D1">
        <w:trPr>
          <w:trHeight w:val="300"/>
        </w:trPr>
        <w:tc>
          <w:tcPr>
            <w:tcW w:w="456" w:type="dxa"/>
            <w:tcBorders>
              <w:top w:val="nil"/>
              <w:left w:val="nil"/>
              <w:bottom w:val="nil"/>
              <w:right w:val="nil"/>
            </w:tcBorders>
            <w:shd w:val="clear" w:color="auto" w:fill="auto"/>
            <w:noWrap/>
            <w:vAlign w:val="bottom"/>
            <w:hideMark/>
          </w:tcPr>
          <w:p w14:paraId="2B1DFCAF" w14:textId="77777777" w:rsidR="0052101C" w:rsidRPr="0052101C" w:rsidRDefault="0052101C" w:rsidP="0052101C">
            <w:pPr>
              <w:suppressAutoHyphens w:val="0"/>
              <w:spacing w:after="0" w:line="240" w:lineRule="auto"/>
              <w:jc w:val="both"/>
              <w:rPr>
                <w:rFonts w:ascii="Times New Roman" w:eastAsia="Times New Roman" w:hAnsi="Times New Roman" w:cs="Times New Roman"/>
                <w:sz w:val="20"/>
                <w:szCs w:val="20"/>
                <w:lang w:val="de-AT" w:eastAsia="de-AT"/>
              </w:rPr>
            </w:pPr>
          </w:p>
        </w:tc>
        <w:tc>
          <w:tcPr>
            <w:tcW w:w="3619" w:type="dxa"/>
            <w:tcBorders>
              <w:top w:val="nil"/>
              <w:left w:val="nil"/>
              <w:bottom w:val="nil"/>
              <w:right w:val="nil"/>
            </w:tcBorders>
            <w:shd w:val="clear" w:color="auto" w:fill="auto"/>
            <w:noWrap/>
            <w:vAlign w:val="bottom"/>
            <w:hideMark/>
          </w:tcPr>
          <w:p w14:paraId="38737C7F" w14:textId="77777777" w:rsidR="0052101C" w:rsidRPr="0052101C" w:rsidRDefault="0052101C" w:rsidP="0052101C">
            <w:pPr>
              <w:suppressAutoHyphens w:val="0"/>
              <w:spacing w:after="0" w:line="240" w:lineRule="auto"/>
              <w:rPr>
                <w:rFonts w:ascii="Calibri" w:eastAsia="Times New Roman" w:hAnsi="Calibri" w:cs="Calibri"/>
                <w:color w:val="000000"/>
                <w:sz w:val="22"/>
                <w:szCs w:val="22"/>
                <w:lang w:val="de-AT" w:eastAsia="de-AT"/>
              </w:rPr>
            </w:pPr>
            <w:r w:rsidRPr="0052101C">
              <w:rPr>
                <w:rFonts w:ascii="Segoe UI Emoji" w:eastAsia="Times New Roman" w:hAnsi="Segoe UI Emoji" w:cs="Segoe UI Emoji"/>
                <w:color w:val="000000"/>
                <w:sz w:val="22"/>
                <w:szCs w:val="22"/>
                <w:lang w:val="de-AT" w:eastAsia="de-AT"/>
              </w:rPr>
              <w:t>⚙️</w:t>
            </w:r>
            <w:r w:rsidRPr="0052101C">
              <w:rPr>
                <w:rFonts w:ascii="Calibri" w:eastAsia="Times New Roman" w:hAnsi="Calibri" w:cs="Calibri"/>
                <w:color w:val="000000"/>
                <w:sz w:val="22"/>
                <w:szCs w:val="22"/>
                <w:lang w:val="de-AT" w:eastAsia="de-AT"/>
              </w:rPr>
              <w:t>Wirkungsgrad Erzeugung</w:t>
            </w:r>
          </w:p>
        </w:tc>
        <w:tc>
          <w:tcPr>
            <w:tcW w:w="808" w:type="dxa"/>
            <w:tcBorders>
              <w:top w:val="nil"/>
              <w:left w:val="single" w:sz="4" w:space="0" w:color="2C5F2E"/>
              <w:bottom w:val="single" w:sz="4" w:space="0" w:color="2C5F2E"/>
              <w:right w:val="single" w:sz="4" w:space="0" w:color="2C5F2E"/>
            </w:tcBorders>
            <w:shd w:val="clear" w:color="000000" w:fill="BFE1C1"/>
            <w:noWrap/>
            <w:vAlign w:val="bottom"/>
            <w:hideMark/>
          </w:tcPr>
          <w:p w14:paraId="417BF372" w14:textId="77777777" w:rsidR="0052101C" w:rsidRPr="0052101C" w:rsidRDefault="0052101C" w:rsidP="0052101C">
            <w:pPr>
              <w:suppressAutoHyphens w:val="0"/>
              <w:spacing w:after="0" w:line="240" w:lineRule="auto"/>
              <w:jc w:val="center"/>
              <w:rPr>
                <w:rFonts w:ascii="Calibri" w:eastAsia="Times New Roman" w:hAnsi="Calibri" w:cs="Calibri"/>
                <w:b/>
                <w:bCs/>
                <w:color w:val="2C5F2E"/>
                <w:sz w:val="22"/>
                <w:szCs w:val="22"/>
                <w:lang w:val="de-AT" w:eastAsia="de-AT"/>
              </w:rPr>
            </w:pPr>
            <w:r w:rsidRPr="0052101C">
              <w:rPr>
                <w:rFonts w:ascii="Calibri" w:eastAsia="Times New Roman" w:hAnsi="Calibri" w:cs="Calibri"/>
                <w:b/>
                <w:bCs/>
                <w:color w:val="2C5F2E"/>
                <w:sz w:val="22"/>
                <w:szCs w:val="22"/>
                <w:lang w:val="de-AT" w:eastAsia="de-AT"/>
              </w:rPr>
              <w:t>169%</w:t>
            </w:r>
          </w:p>
        </w:tc>
        <w:tc>
          <w:tcPr>
            <w:tcW w:w="1633" w:type="dxa"/>
            <w:tcBorders>
              <w:top w:val="nil"/>
              <w:left w:val="nil"/>
              <w:bottom w:val="nil"/>
              <w:right w:val="nil"/>
            </w:tcBorders>
            <w:shd w:val="clear" w:color="auto" w:fill="auto"/>
            <w:noWrap/>
            <w:vAlign w:val="bottom"/>
            <w:hideMark/>
          </w:tcPr>
          <w:p w14:paraId="4B37380D" w14:textId="77777777" w:rsidR="0052101C" w:rsidRPr="0052101C" w:rsidRDefault="0052101C" w:rsidP="0052101C">
            <w:pPr>
              <w:suppressAutoHyphens w:val="0"/>
              <w:spacing w:after="0" w:line="240" w:lineRule="auto"/>
              <w:rPr>
                <w:rFonts w:ascii="Calibri" w:eastAsia="Times New Roman" w:hAnsi="Calibri" w:cs="Calibri"/>
                <w:i/>
                <w:iCs/>
                <w:color w:val="26434F"/>
                <w:sz w:val="20"/>
                <w:szCs w:val="20"/>
                <w:lang w:val="de-AT" w:eastAsia="de-AT"/>
              </w:rPr>
            </w:pPr>
            <w:r w:rsidRPr="0052101C">
              <w:rPr>
                <w:rFonts w:ascii="Calibri" w:eastAsia="Times New Roman" w:hAnsi="Calibri" w:cs="Calibri"/>
                <w:i/>
                <w:iCs/>
                <w:color w:val="26434F"/>
                <w:sz w:val="20"/>
                <w:szCs w:val="20"/>
                <w:lang w:val="de-AT" w:eastAsia="de-AT"/>
              </w:rPr>
              <w:t>JAZ</w:t>
            </w:r>
          </w:p>
        </w:tc>
        <w:tc>
          <w:tcPr>
            <w:tcW w:w="1564" w:type="dxa"/>
            <w:tcBorders>
              <w:top w:val="nil"/>
              <w:left w:val="nil"/>
              <w:bottom w:val="nil"/>
              <w:right w:val="nil"/>
            </w:tcBorders>
            <w:shd w:val="clear" w:color="auto" w:fill="auto"/>
            <w:noWrap/>
            <w:vAlign w:val="bottom"/>
            <w:hideMark/>
          </w:tcPr>
          <w:p w14:paraId="206E2A2F" w14:textId="77777777" w:rsidR="0052101C" w:rsidRPr="0052101C" w:rsidRDefault="0052101C" w:rsidP="0052101C">
            <w:pPr>
              <w:suppressAutoHyphens w:val="0"/>
              <w:spacing w:after="0" w:line="240" w:lineRule="auto"/>
              <w:rPr>
                <w:rFonts w:ascii="Calibri" w:eastAsia="Times New Roman" w:hAnsi="Calibri" w:cs="Calibri"/>
                <w:i/>
                <w:iCs/>
                <w:color w:val="26434F"/>
                <w:sz w:val="20"/>
                <w:szCs w:val="20"/>
                <w:lang w:val="de-AT" w:eastAsia="de-AT"/>
              </w:rPr>
            </w:pPr>
          </w:p>
        </w:tc>
        <w:tc>
          <w:tcPr>
            <w:tcW w:w="516" w:type="dxa"/>
            <w:tcBorders>
              <w:top w:val="nil"/>
              <w:left w:val="nil"/>
              <w:bottom w:val="nil"/>
              <w:right w:val="nil"/>
            </w:tcBorders>
            <w:shd w:val="clear" w:color="auto" w:fill="auto"/>
            <w:noWrap/>
            <w:vAlign w:val="bottom"/>
            <w:hideMark/>
          </w:tcPr>
          <w:p w14:paraId="3D551049"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r>
      <w:tr w:rsidR="00F130BF" w:rsidRPr="0052101C" w14:paraId="5590A2E7" w14:textId="77777777" w:rsidTr="00A714D1">
        <w:trPr>
          <w:trHeight w:val="300"/>
        </w:trPr>
        <w:tc>
          <w:tcPr>
            <w:tcW w:w="456" w:type="dxa"/>
            <w:tcBorders>
              <w:top w:val="nil"/>
              <w:left w:val="nil"/>
              <w:bottom w:val="nil"/>
              <w:right w:val="nil"/>
            </w:tcBorders>
            <w:shd w:val="clear" w:color="auto" w:fill="auto"/>
            <w:noWrap/>
            <w:vAlign w:val="bottom"/>
            <w:hideMark/>
          </w:tcPr>
          <w:p w14:paraId="5EEFF19E"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3619" w:type="dxa"/>
            <w:tcBorders>
              <w:top w:val="nil"/>
              <w:left w:val="nil"/>
              <w:bottom w:val="nil"/>
              <w:right w:val="nil"/>
            </w:tcBorders>
            <w:shd w:val="clear" w:color="auto" w:fill="auto"/>
            <w:noWrap/>
            <w:vAlign w:val="bottom"/>
            <w:hideMark/>
          </w:tcPr>
          <w:p w14:paraId="361530F0" w14:textId="77777777" w:rsidR="0052101C" w:rsidRPr="0052101C" w:rsidRDefault="0052101C" w:rsidP="0052101C">
            <w:pPr>
              <w:suppressAutoHyphens w:val="0"/>
              <w:spacing w:after="0" w:line="240" w:lineRule="auto"/>
              <w:rPr>
                <w:rFonts w:ascii="Calibri" w:eastAsia="Times New Roman" w:hAnsi="Calibri" w:cs="Calibri"/>
                <w:color w:val="000000"/>
                <w:sz w:val="22"/>
                <w:szCs w:val="22"/>
                <w:lang w:val="de-AT" w:eastAsia="de-AT"/>
              </w:rPr>
            </w:pPr>
            <w:r w:rsidRPr="0052101C">
              <w:rPr>
                <w:rFonts w:ascii="Segoe UI Emoji" w:eastAsia="Times New Roman" w:hAnsi="Segoe UI Emoji" w:cs="Segoe UI Emoji"/>
                <w:color w:val="000000"/>
                <w:sz w:val="22"/>
                <w:szCs w:val="22"/>
                <w:lang w:val="de-AT" w:eastAsia="de-AT"/>
              </w:rPr>
              <w:t>🔀</w:t>
            </w:r>
            <w:r w:rsidRPr="0052101C">
              <w:rPr>
                <w:rFonts w:ascii="Calibri" w:eastAsia="Times New Roman" w:hAnsi="Calibri" w:cs="Calibri"/>
                <w:color w:val="000000"/>
                <w:sz w:val="22"/>
                <w:szCs w:val="22"/>
                <w:lang w:val="de-AT" w:eastAsia="de-AT"/>
              </w:rPr>
              <w:t>Effizienz Verteilsystem</w:t>
            </w:r>
          </w:p>
        </w:tc>
        <w:tc>
          <w:tcPr>
            <w:tcW w:w="808" w:type="dxa"/>
            <w:tcBorders>
              <w:top w:val="nil"/>
              <w:left w:val="single" w:sz="4" w:space="0" w:color="2C5F2E"/>
              <w:bottom w:val="single" w:sz="4" w:space="0" w:color="2C5F2E"/>
              <w:right w:val="single" w:sz="4" w:space="0" w:color="2C5F2E"/>
            </w:tcBorders>
            <w:shd w:val="clear" w:color="000000" w:fill="BFE1C1"/>
            <w:noWrap/>
            <w:vAlign w:val="bottom"/>
            <w:hideMark/>
          </w:tcPr>
          <w:p w14:paraId="6603284C" w14:textId="77777777" w:rsidR="0052101C" w:rsidRPr="0052101C" w:rsidRDefault="0052101C" w:rsidP="0052101C">
            <w:pPr>
              <w:suppressAutoHyphens w:val="0"/>
              <w:spacing w:after="0" w:line="240" w:lineRule="auto"/>
              <w:jc w:val="center"/>
              <w:rPr>
                <w:rFonts w:ascii="Calibri" w:eastAsia="Times New Roman" w:hAnsi="Calibri" w:cs="Calibri"/>
                <w:b/>
                <w:bCs/>
                <w:color w:val="2C5F2E"/>
                <w:sz w:val="22"/>
                <w:szCs w:val="22"/>
                <w:lang w:val="de-AT" w:eastAsia="de-AT"/>
              </w:rPr>
            </w:pPr>
            <w:r w:rsidRPr="0052101C">
              <w:rPr>
                <w:rFonts w:ascii="Calibri" w:eastAsia="Times New Roman" w:hAnsi="Calibri" w:cs="Calibri"/>
                <w:b/>
                <w:bCs/>
                <w:color w:val="2C5F2E"/>
                <w:sz w:val="22"/>
                <w:szCs w:val="22"/>
                <w:lang w:val="de-AT" w:eastAsia="de-AT"/>
              </w:rPr>
              <w:t>100%</w:t>
            </w:r>
          </w:p>
        </w:tc>
        <w:tc>
          <w:tcPr>
            <w:tcW w:w="1633" w:type="dxa"/>
            <w:tcBorders>
              <w:top w:val="nil"/>
              <w:left w:val="nil"/>
              <w:bottom w:val="nil"/>
              <w:right w:val="nil"/>
            </w:tcBorders>
            <w:shd w:val="clear" w:color="auto" w:fill="auto"/>
            <w:noWrap/>
            <w:vAlign w:val="bottom"/>
            <w:hideMark/>
          </w:tcPr>
          <w:p w14:paraId="222DE5E5" w14:textId="77777777" w:rsidR="0052101C" w:rsidRPr="0052101C" w:rsidRDefault="0052101C" w:rsidP="0052101C">
            <w:pPr>
              <w:suppressAutoHyphens w:val="0"/>
              <w:spacing w:after="0" w:line="240" w:lineRule="auto"/>
              <w:jc w:val="center"/>
              <w:rPr>
                <w:rFonts w:ascii="Calibri" w:eastAsia="Times New Roman" w:hAnsi="Calibri" w:cs="Calibri"/>
                <w:b/>
                <w:bCs/>
                <w:color w:val="2C5F2E"/>
                <w:sz w:val="22"/>
                <w:szCs w:val="22"/>
                <w:lang w:val="de-AT" w:eastAsia="de-AT"/>
              </w:rPr>
            </w:pPr>
          </w:p>
        </w:tc>
        <w:tc>
          <w:tcPr>
            <w:tcW w:w="1564" w:type="dxa"/>
            <w:tcBorders>
              <w:top w:val="nil"/>
              <w:left w:val="nil"/>
              <w:bottom w:val="nil"/>
              <w:right w:val="nil"/>
            </w:tcBorders>
            <w:shd w:val="clear" w:color="auto" w:fill="auto"/>
            <w:noWrap/>
            <w:vAlign w:val="bottom"/>
            <w:hideMark/>
          </w:tcPr>
          <w:p w14:paraId="55D94673"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516" w:type="dxa"/>
            <w:tcBorders>
              <w:top w:val="nil"/>
              <w:left w:val="nil"/>
              <w:bottom w:val="nil"/>
              <w:right w:val="nil"/>
            </w:tcBorders>
            <w:shd w:val="clear" w:color="auto" w:fill="auto"/>
            <w:noWrap/>
            <w:vAlign w:val="bottom"/>
            <w:hideMark/>
          </w:tcPr>
          <w:p w14:paraId="0B7095D4"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r>
      <w:tr w:rsidR="00F130BF" w:rsidRPr="0052101C" w14:paraId="608AEC11" w14:textId="77777777" w:rsidTr="00A714D1">
        <w:trPr>
          <w:trHeight w:val="300"/>
        </w:trPr>
        <w:tc>
          <w:tcPr>
            <w:tcW w:w="456" w:type="dxa"/>
            <w:tcBorders>
              <w:top w:val="nil"/>
              <w:left w:val="nil"/>
              <w:bottom w:val="nil"/>
              <w:right w:val="nil"/>
            </w:tcBorders>
            <w:shd w:val="clear" w:color="auto" w:fill="auto"/>
            <w:noWrap/>
            <w:vAlign w:val="bottom"/>
            <w:hideMark/>
          </w:tcPr>
          <w:p w14:paraId="58100D5C"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3619" w:type="dxa"/>
            <w:tcBorders>
              <w:top w:val="nil"/>
              <w:left w:val="nil"/>
              <w:bottom w:val="nil"/>
              <w:right w:val="nil"/>
            </w:tcBorders>
            <w:shd w:val="clear" w:color="auto" w:fill="auto"/>
            <w:noWrap/>
            <w:vAlign w:val="bottom"/>
            <w:hideMark/>
          </w:tcPr>
          <w:p w14:paraId="7ADD5EF4" w14:textId="77777777" w:rsidR="0052101C" w:rsidRPr="0052101C" w:rsidRDefault="0052101C" w:rsidP="0052101C">
            <w:pPr>
              <w:suppressAutoHyphens w:val="0"/>
              <w:spacing w:after="0" w:line="240" w:lineRule="auto"/>
              <w:rPr>
                <w:rFonts w:ascii="Calibri" w:eastAsia="Times New Roman" w:hAnsi="Calibri" w:cs="Calibri"/>
                <w:color w:val="5FB564"/>
                <w:sz w:val="22"/>
                <w:szCs w:val="22"/>
                <w:lang w:val="de-AT" w:eastAsia="de-AT"/>
              </w:rPr>
            </w:pPr>
            <w:r w:rsidRPr="0052101C">
              <w:rPr>
                <w:rFonts w:ascii="Segoe UI Emoji" w:eastAsia="Times New Roman" w:hAnsi="Segoe UI Emoji" w:cs="Segoe UI Emoji"/>
                <w:color w:val="5FB564"/>
                <w:sz w:val="22"/>
                <w:szCs w:val="22"/>
                <w:lang w:val="de-AT" w:eastAsia="de-AT"/>
              </w:rPr>
              <w:t>🔋</w:t>
            </w:r>
            <w:r w:rsidRPr="0052101C">
              <w:rPr>
                <w:rFonts w:ascii="Calibri" w:eastAsia="Times New Roman" w:hAnsi="Calibri" w:cs="Calibri"/>
                <w:color w:val="5FB564"/>
                <w:sz w:val="22"/>
                <w:szCs w:val="22"/>
                <w:lang w:val="de-AT" w:eastAsia="de-AT"/>
              </w:rPr>
              <w:t xml:space="preserve"> Speicherverluste</w:t>
            </w:r>
          </w:p>
        </w:tc>
        <w:tc>
          <w:tcPr>
            <w:tcW w:w="808" w:type="dxa"/>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1990C35C" w14:textId="77777777" w:rsidR="0052101C" w:rsidRPr="0052101C" w:rsidRDefault="0052101C" w:rsidP="0052101C">
            <w:pPr>
              <w:suppressAutoHyphens w:val="0"/>
              <w:spacing w:after="0" w:line="240" w:lineRule="auto"/>
              <w:jc w:val="center"/>
              <w:rPr>
                <w:rFonts w:ascii="Calibri" w:eastAsia="Times New Roman" w:hAnsi="Calibri" w:cs="Calibri"/>
                <w:b/>
                <w:bCs/>
                <w:color w:val="418D45"/>
                <w:sz w:val="22"/>
                <w:szCs w:val="22"/>
                <w:lang w:val="de-AT" w:eastAsia="de-AT"/>
              </w:rPr>
            </w:pPr>
            <w:r w:rsidRPr="0052101C">
              <w:rPr>
                <w:rFonts w:ascii="Calibri" w:eastAsia="Times New Roman" w:hAnsi="Calibri" w:cs="Calibri"/>
                <w:b/>
                <w:bCs/>
                <w:color w:val="418D45"/>
                <w:sz w:val="22"/>
                <w:szCs w:val="22"/>
                <w:lang w:val="de-AT" w:eastAsia="de-AT"/>
              </w:rPr>
              <w:t>5,0%</w:t>
            </w:r>
          </w:p>
        </w:tc>
        <w:tc>
          <w:tcPr>
            <w:tcW w:w="1633" w:type="dxa"/>
            <w:tcBorders>
              <w:top w:val="nil"/>
              <w:left w:val="nil"/>
              <w:bottom w:val="nil"/>
              <w:right w:val="nil"/>
            </w:tcBorders>
            <w:shd w:val="clear" w:color="auto" w:fill="auto"/>
            <w:noWrap/>
            <w:vAlign w:val="bottom"/>
            <w:hideMark/>
          </w:tcPr>
          <w:p w14:paraId="61A358B1" w14:textId="77777777" w:rsidR="0052101C" w:rsidRPr="0052101C" w:rsidRDefault="0052101C" w:rsidP="0052101C">
            <w:pPr>
              <w:suppressAutoHyphens w:val="0"/>
              <w:spacing w:after="0" w:line="240" w:lineRule="auto"/>
              <w:rPr>
                <w:rFonts w:ascii="Calibri" w:eastAsia="Times New Roman" w:hAnsi="Calibri" w:cs="Calibri"/>
                <w:i/>
                <w:iCs/>
                <w:color w:val="26434F"/>
                <w:sz w:val="20"/>
                <w:szCs w:val="20"/>
                <w:lang w:val="de-AT" w:eastAsia="de-AT"/>
              </w:rPr>
            </w:pPr>
            <w:r w:rsidRPr="0052101C">
              <w:rPr>
                <w:rFonts w:ascii="Calibri" w:eastAsia="Times New Roman" w:hAnsi="Calibri" w:cs="Calibri"/>
                <w:i/>
                <w:iCs/>
                <w:color w:val="26434F"/>
                <w:sz w:val="20"/>
                <w:szCs w:val="20"/>
                <w:lang w:val="de-AT" w:eastAsia="de-AT"/>
              </w:rPr>
              <w:t>pro Stunde</w:t>
            </w:r>
          </w:p>
        </w:tc>
        <w:tc>
          <w:tcPr>
            <w:tcW w:w="1564" w:type="dxa"/>
            <w:tcBorders>
              <w:top w:val="nil"/>
              <w:left w:val="nil"/>
              <w:bottom w:val="nil"/>
              <w:right w:val="nil"/>
            </w:tcBorders>
            <w:shd w:val="clear" w:color="auto" w:fill="auto"/>
            <w:noWrap/>
            <w:vAlign w:val="bottom"/>
            <w:hideMark/>
          </w:tcPr>
          <w:p w14:paraId="528E67F3" w14:textId="77777777" w:rsidR="0052101C" w:rsidRPr="0052101C" w:rsidRDefault="0052101C" w:rsidP="0052101C">
            <w:pPr>
              <w:suppressAutoHyphens w:val="0"/>
              <w:spacing w:after="0" w:line="240" w:lineRule="auto"/>
              <w:rPr>
                <w:rFonts w:ascii="Calibri" w:eastAsia="Times New Roman" w:hAnsi="Calibri" w:cs="Calibri"/>
                <w:i/>
                <w:iCs/>
                <w:color w:val="26434F"/>
                <w:sz w:val="20"/>
                <w:szCs w:val="20"/>
                <w:lang w:val="de-AT" w:eastAsia="de-AT"/>
              </w:rPr>
            </w:pPr>
          </w:p>
        </w:tc>
        <w:tc>
          <w:tcPr>
            <w:tcW w:w="516" w:type="dxa"/>
            <w:tcBorders>
              <w:top w:val="nil"/>
              <w:left w:val="nil"/>
              <w:bottom w:val="nil"/>
              <w:right w:val="nil"/>
            </w:tcBorders>
            <w:shd w:val="clear" w:color="auto" w:fill="auto"/>
            <w:noWrap/>
            <w:vAlign w:val="bottom"/>
            <w:hideMark/>
          </w:tcPr>
          <w:p w14:paraId="3C36B376"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r>
      <w:tr w:rsidR="0052101C" w:rsidRPr="0052101C" w14:paraId="78AA4690" w14:textId="77777777" w:rsidTr="002A7E78">
        <w:trPr>
          <w:trHeight w:val="300"/>
        </w:trPr>
        <w:tc>
          <w:tcPr>
            <w:tcW w:w="456" w:type="dxa"/>
            <w:tcBorders>
              <w:top w:val="nil"/>
              <w:left w:val="nil"/>
              <w:bottom w:val="nil"/>
              <w:right w:val="nil"/>
            </w:tcBorders>
            <w:shd w:val="clear" w:color="auto" w:fill="auto"/>
            <w:noWrap/>
            <w:vAlign w:val="bottom"/>
            <w:hideMark/>
          </w:tcPr>
          <w:p w14:paraId="35632F17"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3619" w:type="dxa"/>
            <w:tcBorders>
              <w:top w:val="nil"/>
              <w:left w:val="nil"/>
              <w:bottom w:val="nil"/>
              <w:right w:val="nil"/>
            </w:tcBorders>
            <w:shd w:val="clear" w:color="auto" w:fill="auto"/>
            <w:noWrap/>
            <w:vAlign w:val="bottom"/>
            <w:hideMark/>
          </w:tcPr>
          <w:p w14:paraId="391242F3" w14:textId="77777777" w:rsidR="0052101C" w:rsidRPr="0052101C" w:rsidRDefault="0052101C" w:rsidP="0052101C">
            <w:pPr>
              <w:suppressAutoHyphens w:val="0"/>
              <w:spacing w:after="0" w:line="240" w:lineRule="auto"/>
              <w:jc w:val="right"/>
              <w:rPr>
                <w:rFonts w:ascii="Times New Roman" w:eastAsia="Times New Roman" w:hAnsi="Times New Roman" w:cs="Times New Roman"/>
                <w:sz w:val="20"/>
                <w:szCs w:val="20"/>
                <w:lang w:val="de-AT" w:eastAsia="de-AT"/>
              </w:rPr>
            </w:pPr>
          </w:p>
        </w:tc>
        <w:tc>
          <w:tcPr>
            <w:tcW w:w="808" w:type="dxa"/>
            <w:tcBorders>
              <w:top w:val="nil"/>
              <w:left w:val="nil"/>
              <w:bottom w:val="nil"/>
              <w:right w:val="nil"/>
            </w:tcBorders>
            <w:shd w:val="clear" w:color="auto" w:fill="auto"/>
            <w:noWrap/>
            <w:vAlign w:val="bottom"/>
            <w:hideMark/>
          </w:tcPr>
          <w:p w14:paraId="0C9F2398"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1633" w:type="dxa"/>
            <w:tcBorders>
              <w:top w:val="nil"/>
              <w:left w:val="nil"/>
              <w:bottom w:val="nil"/>
              <w:right w:val="nil"/>
            </w:tcBorders>
            <w:shd w:val="clear" w:color="auto" w:fill="auto"/>
            <w:noWrap/>
            <w:vAlign w:val="bottom"/>
            <w:hideMark/>
          </w:tcPr>
          <w:p w14:paraId="5025445A"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1564" w:type="dxa"/>
            <w:tcBorders>
              <w:top w:val="nil"/>
              <w:left w:val="nil"/>
              <w:bottom w:val="nil"/>
              <w:right w:val="nil"/>
            </w:tcBorders>
            <w:shd w:val="clear" w:color="auto" w:fill="auto"/>
            <w:noWrap/>
            <w:vAlign w:val="bottom"/>
            <w:hideMark/>
          </w:tcPr>
          <w:p w14:paraId="40BC0B22"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516" w:type="dxa"/>
            <w:tcBorders>
              <w:top w:val="nil"/>
              <w:left w:val="nil"/>
              <w:bottom w:val="nil"/>
              <w:right w:val="nil"/>
            </w:tcBorders>
            <w:shd w:val="clear" w:color="auto" w:fill="auto"/>
            <w:noWrap/>
            <w:vAlign w:val="bottom"/>
            <w:hideMark/>
          </w:tcPr>
          <w:p w14:paraId="0903FA69"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r>
      <w:tr w:rsidR="0052101C" w:rsidRPr="0052101C" w14:paraId="6AB2355F" w14:textId="77777777" w:rsidTr="002A7E78">
        <w:trPr>
          <w:trHeight w:val="315"/>
        </w:trPr>
        <w:tc>
          <w:tcPr>
            <w:tcW w:w="456" w:type="dxa"/>
            <w:tcBorders>
              <w:top w:val="nil"/>
              <w:left w:val="nil"/>
              <w:bottom w:val="nil"/>
              <w:right w:val="nil"/>
            </w:tcBorders>
            <w:shd w:val="clear" w:color="auto" w:fill="auto"/>
            <w:noWrap/>
            <w:vAlign w:val="bottom"/>
            <w:hideMark/>
          </w:tcPr>
          <w:p w14:paraId="3761F9E6"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3619" w:type="dxa"/>
            <w:tcBorders>
              <w:top w:val="nil"/>
              <w:left w:val="nil"/>
              <w:bottom w:val="single" w:sz="8" w:space="0" w:color="F47E66"/>
              <w:right w:val="nil"/>
            </w:tcBorders>
            <w:shd w:val="clear" w:color="auto" w:fill="auto"/>
            <w:noWrap/>
            <w:vAlign w:val="bottom"/>
            <w:hideMark/>
          </w:tcPr>
          <w:p w14:paraId="44BCC27F"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r w:rsidRPr="0052101C">
              <w:rPr>
                <w:rFonts w:ascii="Calibri" w:eastAsia="Times New Roman" w:hAnsi="Calibri" w:cs="Calibri"/>
                <w:b/>
                <w:bCs/>
                <w:color w:val="E1320F"/>
                <w:sz w:val="22"/>
                <w:szCs w:val="22"/>
                <w:lang w:val="de-AT" w:eastAsia="de-AT"/>
              </w:rPr>
              <w:t>Warmwasser-System 2</w:t>
            </w:r>
          </w:p>
        </w:tc>
        <w:tc>
          <w:tcPr>
            <w:tcW w:w="808" w:type="dxa"/>
            <w:tcBorders>
              <w:top w:val="nil"/>
              <w:left w:val="nil"/>
              <w:bottom w:val="single" w:sz="8" w:space="0" w:color="F47E66"/>
              <w:right w:val="nil"/>
            </w:tcBorders>
            <w:shd w:val="clear" w:color="auto" w:fill="auto"/>
            <w:noWrap/>
            <w:vAlign w:val="bottom"/>
            <w:hideMark/>
          </w:tcPr>
          <w:p w14:paraId="187E6917"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r w:rsidRPr="0052101C">
              <w:rPr>
                <w:rFonts w:ascii="Calibri" w:eastAsia="Times New Roman" w:hAnsi="Calibri" w:cs="Calibri"/>
                <w:b/>
                <w:bCs/>
                <w:color w:val="E1320F"/>
                <w:sz w:val="22"/>
                <w:szCs w:val="22"/>
                <w:lang w:val="de-AT" w:eastAsia="de-AT"/>
              </w:rPr>
              <w:t> </w:t>
            </w:r>
          </w:p>
        </w:tc>
        <w:tc>
          <w:tcPr>
            <w:tcW w:w="1633" w:type="dxa"/>
            <w:tcBorders>
              <w:top w:val="nil"/>
              <w:left w:val="nil"/>
              <w:bottom w:val="single" w:sz="8" w:space="0" w:color="F47E66"/>
              <w:right w:val="nil"/>
            </w:tcBorders>
            <w:shd w:val="clear" w:color="auto" w:fill="auto"/>
            <w:noWrap/>
            <w:vAlign w:val="bottom"/>
            <w:hideMark/>
          </w:tcPr>
          <w:p w14:paraId="449260DC"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r w:rsidRPr="0052101C">
              <w:rPr>
                <w:rFonts w:ascii="Calibri" w:eastAsia="Times New Roman" w:hAnsi="Calibri" w:cs="Calibri"/>
                <w:b/>
                <w:bCs/>
                <w:color w:val="E1320F"/>
                <w:sz w:val="22"/>
                <w:szCs w:val="22"/>
                <w:lang w:val="de-AT" w:eastAsia="de-AT"/>
              </w:rPr>
              <w:t> </w:t>
            </w:r>
          </w:p>
        </w:tc>
        <w:tc>
          <w:tcPr>
            <w:tcW w:w="1564" w:type="dxa"/>
            <w:tcBorders>
              <w:top w:val="nil"/>
              <w:left w:val="nil"/>
              <w:bottom w:val="single" w:sz="8" w:space="0" w:color="F47E66"/>
              <w:right w:val="nil"/>
            </w:tcBorders>
            <w:shd w:val="clear" w:color="auto" w:fill="auto"/>
            <w:noWrap/>
            <w:vAlign w:val="bottom"/>
            <w:hideMark/>
          </w:tcPr>
          <w:p w14:paraId="3E9AB908"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r w:rsidRPr="0052101C">
              <w:rPr>
                <w:rFonts w:ascii="Calibri" w:eastAsia="Times New Roman" w:hAnsi="Calibri" w:cs="Calibri"/>
                <w:b/>
                <w:bCs/>
                <w:color w:val="E1320F"/>
                <w:sz w:val="22"/>
                <w:szCs w:val="22"/>
                <w:lang w:val="de-AT" w:eastAsia="de-AT"/>
              </w:rPr>
              <w:t> </w:t>
            </w:r>
          </w:p>
        </w:tc>
        <w:tc>
          <w:tcPr>
            <w:tcW w:w="516" w:type="dxa"/>
            <w:tcBorders>
              <w:top w:val="nil"/>
              <w:left w:val="nil"/>
              <w:bottom w:val="single" w:sz="8" w:space="0" w:color="F47E66"/>
              <w:right w:val="nil"/>
            </w:tcBorders>
            <w:shd w:val="clear" w:color="auto" w:fill="auto"/>
            <w:noWrap/>
            <w:vAlign w:val="bottom"/>
            <w:hideMark/>
          </w:tcPr>
          <w:p w14:paraId="50B92AF7"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r w:rsidRPr="0052101C">
              <w:rPr>
                <w:rFonts w:ascii="Calibri" w:eastAsia="Times New Roman" w:hAnsi="Calibri" w:cs="Calibri"/>
                <w:b/>
                <w:bCs/>
                <w:color w:val="E1320F"/>
                <w:sz w:val="22"/>
                <w:szCs w:val="22"/>
                <w:lang w:val="de-AT" w:eastAsia="de-AT"/>
              </w:rPr>
              <w:t> </w:t>
            </w:r>
          </w:p>
        </w:tc>
      </w:tr>
      <w:tr w:rsidR="00A714D1" w:rsidRPr="0052101C" w14:paraId="67001949" w14:textId="77777777" w:rsidTr="00A714D1">
        <w:trPr>
          <w:trHeight w:val="300"/>
        </w:trPr>
        <w:tc>
          <w:tcPr>
            <w:tcW w:w="456" w:type="dxa"/>
            <w:tcBorders>
              <w:top w:val="nil"/>
              <w:left w:val="nil"/>
              <w:bottom w:val="nil"/>
              <w:right w:val="nil"/>
            </w:tcBorders>
            <w:shd w:val="clear" w:color="auto" w:fill="auto"/>
            <w:noWrap/>
            <w:vAlign w:val="bottom"/>
            <w:hideMark/>
          </w:tcPr>
          <w:p w14:paraId="51B67014"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p>
        </w:tc>
        <w:tc>
          <w:tcPr>
            <w:tcW w:w="3619" w:type="dxa"/>
            <w:tcBorders>
              <w:top w:val="nil"/>
              <w:left w:val="nil"/>
              <w:bottom w:val="nil"/>
              <w:right w:val="nil"/>
            </w:tcBorders>
            <w:shd w:val="clear" w:color="auto" w:fill="auto"/>
            <w:noWrap/>
            <w:vAlign w:val="bottom"/>
            <w:hideMark/>
          </w:tcPr>
          <w:p w14:paraId="5EF67EB0" w14:textId="77777777" w:rsidR="0052101C" w:rsidRPr="0052101C" w:rsidRDefault="0052101C" w:rsidP="0052101C">
            <w:pPr>
              <w:suppressAutoHyphens w:val="0"/>
              <w:spacing w:after="0" w:line="240" w:lineRule="auto"/>
              <w:rPr>
                <w:rFonts w:ascii="Calibri" w:eastAsia="Times New Roman" w:hAnsi="Calibri" w:cs="Calibri"/>
                <w:color w:val="000000"/>
                <w:sz w:val="22"/>
                <w:szCs w:val="22"/>
                <w:lang w:val="de-AT" w:eastAsia="de-AT"/>
              </w:rPr>
            </w:pPr>
            <w:r w:rsidRPr="0052101C">
              <w:rPr>
                <w:rFonts w:ascii="Segoe UI Emoji" w:eastAsia="Times New Roman" w:hAnsi="Segoe UI Emoji" w:cs="Segoe UI Emoji"/>
                <w:color w:val="000000"/>
                <w:sz w:val="22"/>
                <w:szCs w:val="22"/>
                <w:lang w:val="de-AT" w:eastAsia="de-AT"/>
              </w:rPr>
              <w:t>🛢️</w:t>
            </w:r>
            <w:r w:rsidRPr="0052101C">
              <w:rPr>
                <w:rFonts w:ascii="Calibri" w:eastAsia="Times New Roman" w:hAnsi="Calibri" w:cs="Calibri"/>
                <w:color w:val="000000"/>
                <w:sz w:val="22"/>
                <w:szCs w:val="22"/>
                <w:lang w:val="de-AT" w:eastAsia="de-AT"/>
              </w:rPr>
              <w:t xml:space="preserve"> Energieträger</w:t>
            </w:r>
          </w:p>
        </w:tc>
        <w:tc>
          <w:tcPr>
            <w:tcW w:w="808" w:type="dxa"/>
            <w:tcBorders>
              <w:top w:val="single" w:sz="4" w:space="0" w:color="2C5F2E"/>
              <w:left w:val="single" w:sz="4" w:space="0" w:color="2C5F2E"/>
              <w:bottom w:val="single" w:sz="4" w:space="0" w:color="2C5F2E"/>
              <w:right w:val="single" w:sz="4" w:space="0" w:color="2C5F2E"/>
            </w:tcBorders>
            <w:shd w:val="clear" w:color="000000" w:fill="BFE1C1"/>
            <w:noWrap/>
            <w:hideMark/>
          </w:tcPr>
          <w:p w14:paraId="31671475" w14:textId="77777777" w:rsidR="0052101C" w:rsidRPr="0052101C" w:rsidRDefault="0052101C" w:rsidP="0052101C">
            <w:pPr>
              <w:suppressAutoHyphens w:val="0"/>
              <w:spacing w:after="0" w:line="240" w:lineRule="auto"/>
              <w:jc w:val="right"/>
              <w:rPr>
                <w:rFonts w:ascii="Calibri" w:eastAsia="Times New Roman" w:hAnsi="Calibri" w:cs="Calibri"/>
                <w:b/>
                <w:bCs/>
                <w:color w:val="2C5F2E"/>
                <w:sz w:val="22"/>
                <w:szCs w:val="22"/>
                <w:lang w:val="de-AT" w:eastAsia="de-AT"/>
              </w:rPr>
            </w:pPr>
            <w:r w:rsidRPr="0052101C">
              <w:rPr>
                <w:rFonts w:ascii="Calibri" w:eastAsia="Times New Roman" w:hAnsi="Calibri" w:cs="Calibri"/>
                <w:b/>
                <w:bCs/>
                <w:color w:val="2C5F2E"/>
                <w:sz w:val="22"/>
                <w:szCs w:val="22"/>
                <w:lang w:val="de-AT" w:eastAsia="de-AT"/>
              </w:rPr>
              <w:t>Strom</w:t>
            </w:r>
          </w:p>
        </w:tc>
        <w:tc>
          <w:tcPr>
            <w:tcW w:w="1633" w:type="dxa"/>
            <w:tcBorders>
              <w:top w:val="nil"/>
              <w:left w:val="nil"/>
              <w:bottom w:val="nil"/>
              <w:right w:val="nil"/>
            </w:tcBorders>
            <w:shd w:val="clear" w:color="auto" w:fill="auto"/>
            <w:hideMark/>
          </w:tcPr>
          <w:p w14:paraId="5A88A345" w14:textId="77777777" w:rsidR="0052101C" w:rsidRPr="0052101C" w:rsidRDefault="0052101C" w:rsidP="0052101C">
            <w:pPr>
              <w:suppressAutoHyphens w:val="0"/>
              <w:spacing w:after="0" w:line="240" w:lineRule="auto"/>
              <w:jc w:val="right"/>
              <w:rPr>
                <w:rFonts w:ascii="Calibri" w:eastAsia="Times New Roman" w:hAnsi="Calibri" w:cs="Calibri"/>
                <w:b/>
                <w:bCs/>
                <w:color w:val="2C5F2E"/>
                <w:sz w:val="22"/>
                <w:szCs w:val="22"/>
                <w:lang w:val="de-AT" w:eastAsia="de-AT"/>
              </w:rPr>
            </w:pPr>
          </w:p>
        </w:tc>
        <w:tc>
          <w:tcPr>
            <w:tcW w:w="1564" w:type="dxa"/>
            <w:tcBorders>
              <w:top w:val="nil"/>
              <w:left w:val="nil"/>
              <w:bottom w:val="nil"/>
              <w:right w:val="nil"/>
            </w:tcBorders>
            <w:shd w:val="clear" w:color="auto" w:fill="auto"/>
            <w:hideMark/>
          </w:tcPr>
          <w:p w14:paraId="46EC74F1" w14:textId="77777777" w:rsidR="0052101C" w:rsidRPr="0052101C" w:rsidRDefault="0052101C" w:rsidP="0052101C">
            <w:pPr>
              <w:suppressAutoHyphens w:val="0"/>
              <w:spacing w:after="0" w:line="240" w:lineRule="auto"/>
              <w:jc w:val="both"/>
              <w:rPr>
                <w:rFonts w:ascii="Times New Roman" w:eastAsia="Times New Roman" w:hAnsi="Times New Roman" w:cs="Times New Roman"/>
                <w:sz w:val="20"/>
                <w:szCs w:val="20"/>
                <w:lang w:val="de-AT" w:eastAsia="de-AT"/>
              </w:rPr>
            </w:pPr>
          </w:p>
        </w:tc>
        <w:tc>
          <w:tcPr>
            <w:tcW w:w="516" w:type="dxa"/>
            <w:tcBorders>
              <w:top w:val="nil"/>
              <w:left w:val="nil"/>
              <w:bottom w:val="nil"/>
              <w:right w:val="nil"/>
            </w:tcBorders>
            <w:shd w:val="clear" w:color="auto" w:fill="auto"/>
            <w:hideMark/>
          </w:tcPr>
          <w:p w14:paraId="784F2A73" w14:textId="77777777" w:rsidR="0052101C" w:rsidRPr="0052101C" w:rsidRDefault="0052101C" w:rsidP="0052101C">
            <w:pPr>
              <w:suppressAutoHyphens w:val="0"/>
              <w:spacing w:after="0" w:line="240" w:lineRule="auto"/>
              <w:jc w:val="both"/>
              <w:rPr>
                <w:rFonts w:ascii="Times New Roman" w:eastAsia="Times New Roman" w:hAnsi="Times New Roman" w:cs="Times New Roman"/>
                <w:sz w:val="20"/>
                <w:szCs w:val="20"/>
                <w:lang w:val="de-AT" w:eastAsia="de-AT"/>
              </w:rPr>
            </w:pPr>
          </w:p>
        </w:tc>
      </w:tr>
      <w:tr w:rsidR="00F130BF" w:rsidRPr="0052101C" w14:paraId="42E22390" w14:textId="77777777" w:rsidTr="00A714D1">
        <w:trPr>
          <w:trHeight w:val="300"/>
        </w:trPr>
        <w:tc>
          <w:tcPr>
            <w:tcW w:w="456" w:type="dxa"/>
            <w:tcBorders>
              <w:top w:val="nil"/>
              <w:left w:val="nil"/>
              <w:bottom w:val="nil"/>
              <w:right w:val="nil"/>
            </w:tcBorders>
            <w:shd w:val="clear" w:color="auto" w:fill="auto"/>
            <w:noWrap/>
            <w:vAlign w:val="bottom"/>
            <w:hideMark/>
          </w:tcPr>
          <w:p w14:paraId="2C0F067D" w14:textId="77777777" w:rsidR="0052101C" w:rsidRPr="0052101C" w:rsidRDefault="0052101C" w:rsidP="0052101C">
            <w:pPr>
              <w:suppressAutoHyphens w:val="0"/>
              <w:spacing w:after="0" w:line="240" w:lineRule="auto"/>
              <w:jc w:val="both"/>
              <w:rPr>
                <w:rFonts w:ascii="Times New Roman" w:eastAsia="Times New Roman" w:hAnsi="Times New Roman" w:cs="Times New Roman"/>
                <w:sz w:val="20"/>
                <w:szCs w:val="20"/>
                <w:lang w:val="de-AT" w:eastAsia="de-AT"/>
              </w:rPr>
            </w:pPr>
          </w:p>
        </w:tc>
        <w:tc>
          <w:tcPr>
            <w:tcW w:w="3619" w:type="dxa"/>
            <w:tcBorders>
              <w:top w:val="nil"/>
              <w:left w:val="nil"/>
              <w:bottom w:val="nil"/>
              <w:right w:val="nil"/>
            </w:tcBorders>
            <w:shd w:val="clear" w:color="auto" w:fill="auto"/>
            <w:noWrap/>
            <w:vAlign w:val="bottom"/>
            <w:hideMark/>
          </w:tcPr>
          <w:p w14:paraId="5778BD2E" w14:textId="77777777" w:rsidR="0052101C" w:rsidRPr="0052101C" w:rsidRDefault="0052101C" w:rsidP="0052101C">
            <w:pPr>
              <w:suppressAutoHyphens w:val="0"/>
              <w:spacing w:after="0" w:line="240" w:lineRule="auto"/>
              <w:rPr>
                <w:rFonts w:ascii="Calibri" w:eastAsia="Times New Roman" w:hAnsi="Calibri" w:cs="Calibri"/>
                <w:color w:val="000000"/>
                <w:sz w:val="22"/>
                <w:szCs w:val="22"/>
                <w:lang w:val="de-AT" w:eastAsia="de-AT"/>
              </w:rPr>
            </w:pPr>
            <w:r w:rsidRPr="0052101C">
              <w:rPr>
                <w:rFonts w:ascii="Segoe UI Emoji" w:eastAsia="Times New Roman" w:hAnsi="Segoe UI Emoji" w:cs="Segoe UI Emoji"/>
                <w:color w:val="000000"/>
                <w:sz w:val="22"/>
                <w:szCs w:val="22"/>
                <w:lang w:val="de-AT" w:eastAsia="de-AT"/>
              </w:rPr>
              <w:t>⚙️</w:t>
            </w:r>
            <w:r w:rsidRPr="0052101C">
              <w:rPr>
                <w:rFonts w:ascii="Calibri" w:eastAsia="Times New Roman" w:hAnsi="Calibri" w:cs="Calibri"/>
                <w:color w:val="000000"/>
                <w:sz w:val="22"/>
                <w:szCs w:val="22"/>
                <w:lang w:val="de-AT" w:eastAsia="de-AT"/>
              </w:rPr>
              <w:t>Wirkungsgrad Erzeugung</w:t>
            </w:r>
          </w:p>
        </w:tc>
        <w:tc>
          <w:tcPr>
            <w:tcW w:w="808" w:type="dxa"/>
            <w:tcBorders>
              <w:top w:val="nil"/>
              <w:left w:val="single" w:sz="4" w:space="0" w:color="2C5F2E"/>
              <w:bottom w:val="single" w:sz="4" w:space="0" w:color="2C5F2E"/>
              <w:right w:val="single" w:sz="4" w:space="0" w:color="2C5F2E"/>
            </w:tcBorders>
            <w:shd w:val="clear" w:color="000000" w:fill="BFE1C1"/>
            <w:noWrap/>
            <w:vAlign w:val="bottom"/>
            <w:hideMark/>
          </w:tcPr>
          <w:p w14:paraId="4DFE6A66" w14:textId="77777777" w:rsidR="0052101C" w:rsidRPr="0052101C" w:rsidRDefault="0052101C" w:rsidP="0052101C">
            <w:pPr>
              <w:suppressAutoHyphens w:val="0"/>
              <w:spacing w:after="0" w:line="240" w:lineRule="auto"/>
              <w:jc w:val="center"/>
              <w:rPr>
                <w:rFonts w:ascii="Calibri" w:eastAsia="Times New Roman" w:hAnsi="Calibri" w:cs="Calibri"/>
                <w:b/>
                <w:bCs/>
                <w:color w:val="2C5F2E"/>
                <w:sz w:val="22"/>
                <w:szCs w:val="22"/>
                <w:lang w:val="de-AT" w:eastAsia="de-AT"/>
              </w:rPr>
            </w:pPr>
            <w:r w:rsidRPr="0052101C">
              <w:rPr>
                <w:rFonts w:ascii="Calibri" w:eastAsia="Times New Roman" w:hAnsi="Calibri" w:cs="Calibri"/>
                <w:b/>
                <w:bCs/>
                <w:color w:val="2C5F2E"/>
                <w:sz w:val="22"/>
                <w:szCs w:val="22"/>
                <w:lang w:val="de-AT" w:eastAsia="de-AT"/>
              </w:rPr>
              <w:t>100%</w:t>
            </w:r>
          </w:p>
        </w:tc>
        <w:tc>
          <w:tcPr>
            <w:tcW w:w="1633" w:type="dxa"/>
            <w:tcBorders>
              <w:top w:val="nil"/>
              <w:left w:val="nil"/>
              <w:bottom w:val="nil"/>
              <w:right w:val="nil"/>
            </w:tcBorders>
            <w:shd w:val="clear" w:color="auto" w:fill="auto"/>
            <w:noWrap/>
            <w:vAlign w:val="bottom"/>
            <w:hideMark/>
          </w:tcPr>
          <w:p w14:paraId="344498FB" w14:textId="77777777" w:rsidR="0052101C" w:rsidRPr="0052101C" w:rsidRDefault="0052101C" w:rsidP="0052101C">
            <w:pPr>
              <w:suppressAutoHyphens w:val="0"/>
              <w:spacing w:after="0" w:line="240" w:lineRule="auto"/>
              <w:rPr>
                <w:rFonts w:ascii="Calibri" w:eastAsia="Times New Roman" w:hAnsi="Calibri" w:cs="Calibri"/>
                <w:i/>
                <w:iCs/>
                <w:color w:val="26434F"/>
                <w:sz w:val="20"/>
                <w:szCs w:val="20"/>
                <w:lang w:val="de-AT" w:eastAsia="de-AT"/>
              </w:rPr>
            </w:pPr>
            <w:r w:rsidRPr="0052101C">
              <w:rPr>
                <w:rFonts w:ascii="Calibri" w:eastAsia="Times New Roman" w:hAnsi="Calibri" w:cs="Calibri"/>
                <w:i/>
                <w:iCs/>
                <w:color w:val="26434F"/>
                <w:sz w:val="20"/>
                <w:szCs w:val="20"/>
                <w:lang w:val="de-AT" w:eastAsia="de-AT"/>
              </w:rPr>
              <w:t>JAZ</w:t>
            </w:r>
          </w:p>
        </w:tc>
        <w:tc>
          <w:tcPr>
            <w:tcW w:w="1564" w:type="dxa"/>
            <w:tcBorders>
              <w:top w:val="nil"/>
              <w:left w:val="nil"/>
              <w:bottom w:val="nil"/>
              <w:right w:val="nil"/>
            </w:tcBorders>
            <w:shd w:val="clear" w:color="auto" w:fill="auto"/>
            <w:noWrap/>
            <w:vAlign w:val="bottom"/>
            <w:hideMark/>
          </w:tcPr>
          <w:p w14:paraId="46ADAB6D" w14:textId="77777777" w:rsidR="0052101C" w:rsidRPr="0052101C" w:rsidRDefault="0052101C" w:rsidP="0052101C">
            <w:pPr>
              <w:suppressAutoHyphens w:val="0"/>
              <w:spacing w:after="0" w:line="240" w:lineRule="auto"/>
              <w:rPr>
                <w:rFonts w:ascii="Calibri" w:eastAsia="Times New Roman" w:hAnsi="Calibri" w:cs="Calibri"/>
                <w:i/>
                <w:iCs/>
                <w:color w:val="26434F"/>
                <w:sz w:val="20"/>
                <w:szCs w:val="20"/>
                <w:lang w:val="de-AT" w:eastAsia="de-AT"/>
              </w:rPr>
            </w:pPr>
          </w:p>
        </w:tc>
        <w:tc>
          <w:tcPr>
            <w:tcW w:w="516" w:type="dxa"/>
            <w:tcBorders>
              <w:top w:val="nil"/>
              <w:left w:val="nil"/>
              <w:bottom w:val="nil"/>
              <w:right w:val="nil"/>
            </w:tcBorders>
            <w:shd w:val="clear" w:color="auto" w:fill="auto"/>
            <w:noWrap/>
            <w:vAlign w:val="bottom"/>
            <w:hideMark/>
          </w:tcPr>
          <w:p w14:paraId="0F965110"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r>
      <w:tr w:rsidR="00F130BF" w:rsidRPr="0052101C" w14:paraId="764BE356" w14:textId="77777777" w:rsidTr="00A714D1">
        <w:trPr>
          <w:trHeight w:val="300"/>
        </w:trPr>
        <w:tc>
          <w:tcPr>
            <w:tcW w:w="456" w:type="dxa"/>
            <w:tcBorders>
              <w:top w:val="nil"/>
              <w:left w:val="nil"/>
              <w:bottom w:val="nil"/>
              <w:right w:val="nil"/>
            </w:tcBorders>
            <w:shd w:val="clear" w:color="auto" w:fill="auto"/>
            <w:noWrap/>
            <w:vAlign w:val="bottom"/>
            <w:hideMark/>
          </w:tcPr>
          <w:p w14:paraId="53F14CFC"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3619" w:type="dxa"/>
            <w:tcBorders>
              <w:top w:val="nil"/>
              <w:left w:val="nil"/>
              <w:bottom w:val="nil"/>
              <w:right w:val="nil"/>
            </w:tcBorders>
            <w:shd w:val="clear" w:color="auto" w:fill="auto"/>
            <w:noWrap/>
            <w:vAlign w:val="bottom"/>
            <w:hideMark/>
          </w:tcPr>
          <w:p w14:paraId="6B233AE2" w14:textId="77777777" w:rsidR="0052101C" w:rsidRPr="0052101C" w:rsidRDefault="0052101C" w:rsidP="0052101C">
            <w:pPr>
              <w:suppressAutoHyphens w:val="0"/>
              <w:spacing w:after="0" w:line="240" w:lineRule="auto"/>
              <w:rPr>
                <w:rFonts w:ascii="Calibri" w:eastAsia="Times New Roman" w:hAnsi="Calibri" w:cs="Calibri"/>
                <w:color w:val="000000"/>
                <w:sz w:val="22"/>
                <w:szCs w:val="22"/>
                <w:lang w:val="de-AT" w:eastAsia="de-AT"/>
              </w:rPr>
            </w:pPr>
            <w:r w:rsidRPr="0052101C">
              <w:rPr>
                <w:rFonts w:ascii="Segoe UI Emoji" w:eastAsia="Times New Roman" w:hAnsi="Segoe UI Emoji" w:cs="Segoe UI Emoji"/>
                <w:color w:val="000000"/>
                <w:sz w:val="22"/>
                <w:szCs w:val="22"/>
                <w:lang w:val="de-AT" w:eastAsia="de-AT"/>
              </w:rPr>
              <w:t>🔀</w:t>
            </w:r>
            <w:r w:rsidRPr="0052101C">
              <w:rPr>
                <w:rFonts w:ascii="Calibri" w:eastAsia="Times New Roman" w:hAnsi="Calibri" w:cs="Calibri"/>
                <w:color w:val="000000"/>
                <w:sz w:val="22"/>
                <w:szCs w:val="22"/>
                <w:lang w:val="de-AT" w:eastAsia="de-AT"/>
              </w:rPr>
              <w:t>Effizienz Verteilsystem</w:t>
            </w:r>
          </w:p>
        </w:tc>
        <w:tc>
          <w:tcPr>
            <w:tcW w:w="808" w:type="dxa"/>
            <w:tcBorders>
              <w:top w:val="nil"/>
              <w:left w:val="single" w:sz="4" w:space="0" w:color="2C5F2E"/>
              <w:bottom w:val="single" w:sz="4" w:space="0" w:color="2C5F2E"/>
              <w:right w:val="single" w:sz="4" w:space="0" w:color="2C5F2E"/>
            </w:tcBorders>
            <w:shd w:val="clear" w:color="000000" w:fill="BFE1C1"/>
            <w:noWrap/>
            <w:vAlign w:val="bottom"/>
            <w:hideMark/>
          </w:tcPr>
          <w:p w14:paraId="4196DA0D" w14:textId="77777777" w:rsidR="0052101C" w:rsidRPr="0052101C" w:rsidRDefault="0052101C" w:rsidP="0052101C">
            <w:pPr>
              <w:suppressAutoHyphens w:val="0"/>
              <w:spacing w:after="0" w:line="240" w:lineRule="auto"/>
              <w:jc w:val="center"/>
              <w:rPr>
                <w:rFonts w:ascii="Calibri" w:eastAsia="Times New Roman" w:hAnsi="Calibri" w:cs="Calibri"/>
                <w:b/>
                <w:bCs/>
                <w:color w:val="2C5F2E"/>
                <w:sz w:val="22"/>
                <w:szCs w:val="22"/>
                <w:lang w:val="de-AT" w:eastAsia="de-AT"/>
              </w:rPr>
            </w:pPr>
            <w:r w:rsidRPr="0052101C">
              <w:rPr>
                <w:rFonts w:ascii="Calibri" w:eastAsia="Times New Roman" w:hAnsi="Calibri" w:cs="Calibri"/>
                <w:b/>
                <w:bCs/>
                <w:color w:val="2C5F2E"/>
                <w:sz w:val="22"/>
                <w:szCs w:val="22"/>
                <w:lang w:val="de-AT" w:eastAsia="de-AT"/>
              </w:rPr>
              <w:t>0%</w:t>
            </w:r>
          </w:p>
        </w:tc>
        <w:tc>
          <w:tcPr>
            <w:tcW w:w="1633" w:type="dxa"/>
            <w:tcBorders>
              <w:top w:val="nil"/>
              <w:left w:val="nil"/>
              <w:bottom w:val="nil"/>
              <w:right w:val="nil"/>
            </w:tcBorders>
            <w:shd w:val="clear" w:color="auto" w:fill="auto"/>
            <w:noWrap/>
            <w:vAlign w:val="bottom"/>
            <w:hideMark/>
          </w:tcPr>
          <w:p w14:paraId="5337F891" w14:textId="77777777" w:rsidR="0052101C" w:rsidRPr="0052101C" w:rsidRDefault="0052101C" w:rsidP="0052101C">
            <w:pPr>
              <w:suppressAutoHyphens w:val="0"/>
              <w:spacing w:after="0" w:line="240" w:lineRule="auto"/>
              <w:jc w:val="center"/>
              <w:rPr>
                <w:rFonts w:ascii="Calibri" w:eastAsia="Times New Roman" w:hAnsi="Calibri" w:cs="Calibri"/>
                <w:b/>
                <w:bCs/>
                <w:color w:val="2C5F2E"/>
                <w:sz w:val="22"/>
                <w:szCs w:val="22"/>
                <w:lang w:val="de-AT" w:eastAsia="de-AT"/>
              </w:rPr>
            </w:pPr>
          </w:p>
        </w:tc>
        <w:tc>
          <w:tcPr>
            <w:tcW w:w="1564" w:type="dxa"/>
            <w:tcBorders>
              <w:top w:val="nil"/>
              <w:left w:val="nil"/>
              <w:bottom w:val="nil"/>
              <w:right w:val="nil"/>
            </w:tcBorders>
            <w:shd w:val="clear" w:color="auto" w:fill="auto"/>
            <w:noWrap/>
            <w:vAlign w:val="bottom"/>
            <w:hideMark/>
          </w:tcPr>
          <w:p w14:paraId="2547B655"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516" w:type="dxa"/>
            <w:tcBorders>
              <w:top w:val="nil"/>
              <w:left w:val="nil"/>
              <w:bottom w:val="nil"/>
              <w:right w:val="nil"/>
            </w:tcBorders>
            <w:shd w:val="clear" w:color="auto" w:fill="auto"/>
            <w:noWrap/>
            <w:vAlign w:val="bottom"/>
            <w:hideMark/>
          </w:tcPr>
          <w:p w14:paraId="4B2AA4AF"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r>
      <w:tr w:rsidR="00F130BF" w:rsidRPr="0052101C" w14:paraId="4EE0051B" w14:textId="77777777" w:rsidTr="00A714D1">
        <w:trPr>
          <w:trHeight w:val="300"/>
        </w:trPr>
        <w:tc>
          <w:tcPr>
            <w:tcW w:w="456" w:type="dxa"/>
            <w:tcBorders>
              <w:top w:val="nil"/>
              <w:left w:val="nil"/>
              <w:bottom w:val="nil"/>
              <w:right w:val="nil"/>
            </w:tcBorders>
            <w:shd w:val="clear" w:color="auto" w:fill="auto"/>
            <w:noWrap/>
            <w:vAlign w:val="bottom"/>
            <w:hideMark/>
          </w:tcPr>
          <w:p w14:paraId="2033C4BE"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3619" w:type="dxa"/>
            <w:tcBorders>
              <w:top w:val="nil"/>
              <w:left w:val="nil"/>
              <w:bottom w:val="nil"/>
              <w:right w:val="nil"/>
            </w:tcBorders>
            <w:shd w:val="clear" w:color="auto" w:fill="auto"/>
            <w:noWrap/>
            <w:vAlign w:val="bottom"/>
            <w:hideMark/>
          </w:tcPr>
          <w:p w14:paraId="7D0F77CC" w14:textId="77777777" w:rsidR="0052101C" w:rsidRPr="0052101C" w:rsidRDefault="0052101C" w:rsidP="0052101C">
            <w:pPr>
              <w:suppressAutoHyphens w:val="0"/>
              <w:spacing w:after="0" w:line="240" w:lineRule="auto"/>
              <w:rPr>
                <w:rFonts w:ascii="Calibri" w:eastAsia="Times New Roman" w:hAnsi="Calibri" w:cs="Calibri"/>
                <w:color w:val="5FB564"/>
                <w:sz w:val="22"/>
                <w:szCs w:val="22"/>
                <w:lang w:val="de-AT" w:eastAsia="de-AT"/>
              </w:rPr>
            </w:pPr>
            <w:r w:rsidRPr="0052101C">
              <w:rPr>
                <w:rFonts w:ascii="Segoe UI Emoji" w:eastAsia="Times New Roman" w:hAnsi="Segoe UI Emoji" w:cs="Segoe UI Emoji"/>
                <w:color w:val="5FB564"/>
                <w:sz w:val="22"/>
                <w:szCs w:val="22"/>
                <w:lang w:val="de-AT" w:eastAsia="de-AT"/>
              </w:rPr>
              <w:t>🔋</w:t>
            </w:r>
            <w:r w:rsidRPr="0052101C">
              <w:rPr>
                <w:rFonts w:ascii="Calibri" w:eastAsia="Times New Roman" w:hAnsi="Calibri" w:cs="Calibri"/>
                <w:color w:val="5FB564"/>
                <w:sz w:val="22"/>
                <w:szCs w:val="22"/>
                <w:lang w:val="de-AT" w:eastAsia="de-AT"/>
              </w:rPr>
              <w:t xml:space="preserve"> Speicherverluste</w:t>
            </w:r>
          </w:p>
        </w:tc>
        <w:tc>
          <w:tcPr>
            <w:tcW w:w="808" w:type="dxa"/>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5573D7F3" w14:textId="77777777" w:rsidR="0052101C" w:rsidRPr="0052101C" w:rsidRDefault="0052101C" w:rsidP="0052101C">
            <w:pPr>
              <w:suppressAutoHyphens w:val="0"/>
              <w:spacing w:after="0" w:line="240" w:lineRule="auto"/>
              <w:jc w:val="center"/>
              <w:rPr>
                <w:rFonts w:ascii="Calibri" w:eastAsia="Times New Roman" w:hAnsi="Calibri" w:cs="Calibri"/>
                <w:b/>
                <w:bCs/>
                <w:color w:val="418D45"/>
                <w:sz w:val="22"/>
                <w:szCs w:val="22"/>
                <w:lang w:val="de-AT" w:eastAsia="de-AT"/>
              </w:rPr>
            </w:pPr>
            <w:r w:rsidRPr="0052101C">
              <w:rPr>
                <w:rFonts w:ascii="Calibri" w:eastAsia="Times New Roman" w:hAnsi="Calibri" w:cs="Calibri"/>
                <w:b/>
                <w:bCs/>
                <w:color w:val="418D45"/>
                <w:sz w:val="22"/>
                <w:szCs w:val="22"/>
                <w:lang w:val="de-AT" w:eastAsia="de-AT"/>
              </w:rPr>
              <w:t>5,0%</w:t>
            </w:r>
          </w:p>
        </w:tc>
        <w:tc>
          <w:tcPr>
            <w:tcW w:w="1633" w:type="dxa"/>
            <w:tcBorders>
              <w:top w:val="nil"/>
              <w:left w:val="nil"/>
              <w:bottom w:val="nil"/>
              <w:right w:val="nil"/>
            </w:tcBorders>
            <w:shd w:val="clear" w:color="auto" w:fill="auto"/>
            <w:noWrap/>
            <w:vAlign w:val="bottom"/>
            <w:hideMark/>
          </w:tcPr>
          <w:p w14:paraId="58307572" w14:textId="77777777" w:rsidR="0052101C" w:rsidRPr="0052101C" w:rsidRDefault="0052101C" w:rsidP="0052101C">
            <w:pPr>
              <w:suppressAutoHyphens w:val="0"/>
              <w:spacing w:after="0" w:line="240" w:lineRule="auto"/>
              <w:rPr>
                <w:rFonts w:ascii="Calibri" w:eastAsia="Times New Roman" w:hAnsi="Calibri" w:cs="Calibri"/>
                <w:i/>
                <w:iCs/>
                <w:color w:val="26434F"/>
                <w:sz w:val="20"/>
                <w:szCs w:val="20"/>
                <w:lang w:val="de-AT" w:eastAsia="de-AT"/>
              </w:rPr>
            </w:pPr>
            <w:r w:rsidRPr="0052101C">
              <w:rPr>
                <w:rFonts w:ascii="Calibri" w:eastAsia="Times New Roman" w:hAnsi="Calibri" w:cs="Calibri"/>
                <w:i/>
                <w:iCs/>
                <w:color w:val="26434F"/>
                <w:sz w:val="20"/>
                <w:szCs w:val="20"/>
                <w:lang w:val="de-AT" w:eastAsia="de-AT"/>
              </w:rPr>
              <w:t>pro Stunde</w:t>
            </w:r>
          </w:p>
        </w:tc>
        <w:tc>
          <w:tcPr>
            <w:tcW w:w="1564" w:type="dxa"/>
            <w:tcBorders>
              <w:top w:val="nil"/>
              <w:left w:val="nil"/>
              <w:bottom w:val="nil"/>
              <w:right w:val="nil"/>
            </w:tcBorders>
            <w:shd w:val="clear" w:color="auto" w:fill="auto"/>
            <w:noWrap/>
            <w:vAlign w:val="bottom"/>
            <w:hideMark/>
          </w:tcPr>
          <w:p w14:paraId="56166D08" w14:textId="77777777" w:rsidR="0052101C" w:rsidRPr="0052101C" w:rsidRDefault="0052101C" w:rsidP="0052101C">
            <w:pPr>
              <w:suppressAutoHyphens w:val="0"/>
              <w:spacing w:after="0" w:line="240" w:lineRule="auto"/>
              <w:rPr>
                <w:rFonts w:ascii="Calibri" w:eastAsia="Times New Roman" w:hAnsi="Calibri" w:cs="Calibri"/>
                <w:i/>
                <w:iCs/>
                <w:color w:val="26434F"/>
                <w:sz w:val="20"/>
                <w:szCs w:val="20"/>
                <w:lang w:val="de-AT" w:eastAsia="de-AT"/>
              </w:rPr>
            </w:pPr>
          </w:p>
        </w:tc>
        <w:tc>
          <w:tcPr>
            <w:tcW w:w="516" w:type="dxa"/>
            <w:tcBorders>
              <w:top w:val="nil"/>
              <w:left w:val="nil"/>
              <w:bottom w:val="nil"/>
              <w:right w:val="nil"/>
            </w:tcBorders>
            <w:shd w:val="clear" w:color="auto" w:fill="auto"/>
            <w:noWrap/>
            <w:vAlign w:val="bottom"/>
            <w:hideMark/>
          </w:tcPr>
          <w:p w14:paraId="3561A4D9"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r>
      <w:tr w:rsidR="0052101C" w:rsidRPr="0052101C" w14:paraId="48BFA6E1" w14:textId="77777777" w:rsidTr="002A7E78">
        <w:trPr>
          <w:trHeight w:val="300"/>
        </w:trPr>
        <w:tc>
          <w:tcPr>
            <w:tcW w:w="456" w:type="dxa"/>
            <w:tcBorders>
              <w:top w:val="nil"/>
              <w:left w:val="nil"/>
              <w:bottom w:val="nil"/>
              <w:right w:val="nil"/>
            </w:tcBorders>
            <w:shd w:val="clear" w:color="auto" w:fill="auto"/>
            <w:noWrap/>
            <w:vAlign w:val="bottom"/>
            <w:hideMark/>
          </w:tcPr>
          <w:p w14:paraId="1011BC27"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3619" w:type="dxa"/>
            <w:tcBorders>
              <w:top w:val="nil"/>
              <w:left w:val="nil"/>
              <w:bottom w:val="nil"/>
              <w:right w:val="nil"/>
            </w:tcBorders>
            <w:shd w:val="clear" w:color="auto" w:fill="auto"/>
            <w:noWrap/>
            <w:vAlign w:val="bottom"/>
            <w:hideMark/>
          </w:tcPr>
          <w:p w14:paraId="136BEDFA"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808" w:type="dxa"/>
            <w:tcBorders>
              <w:top w:val="nil"/>
              <w:left w:val="nil"/>
              <w:bottom w:val="nil"/>
              <w:right w:val="nil"/>
            </w:tcBorders>
            <w:shd w:val="clear" w:color="auto" w:fill="auto"/>
            <w:noWrap/>
            <w:vAlign w:val="bottom"/>
            <w:hideMark/>
          </w:tcPr>
          <w:p w14:paraId="2E954013"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1633" w:type="dxa"/>
            <w:tcBorders>
              <w:top w:val="nil"/>
              <w:left w:val="nil"/>
              <w:bottom w:val="nil"/>
              <w:right w:val="nil"/>
            </w:tcBorders>
            <w:shd w:val="clear" w:color="auto" w:fill="auto"/>
            <w:noWrap/>
            <w:vAlign w:val="bottom"/>
            <w:hideMark/>
          </w:tcPr>
          <w:p w14:paraId="2EC7F1D8"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1564" w:type="dxa"/>
            <w:tcBorders>
              <w:top w:val="nil"/>
              <w:left w:val="nil"/>
              <w:bottom w:val="nil"/>
              <w:right w:val="nil"/>
            </w:tcBorders>
            <w:shd w:val="clear" w:color="auto" w:fill="auto"/>
            <w:noWrap/>
            <w:vAlign w:val="bottom"/>
            <w:hideMark/>
          </w:tcPr>
          <w:p w14:paraId="4795B63F"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516" w:type="dxa"/>
            <w:tcBorders>
              <w:top w:val="nil"/>
              <w:left w:val="nil"/>
              <w:bottom w:val="nil"/>
              <w:right w:val="nil"/>
            </w:tcBorders>
            <w:shd w:val="clear" w:color="auto" w:fill="auto"/>
            <w:noWrap/>
            <w:vAlign w:val="bottom"/>
            <w:hideMark/>
          </w:tcPr>
          <w:p w14:paraId="557D735D"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r>
    </w:tbl>
    <w:p w14:paraId="6E1DBE0C" w14:textId="77777777" w:rsidR="0052101C" w:rsidRDefault="0052101C" w:rsidP="0052101C">
      <w:pPr>
        <w:rPr>
          <w:lang w:val="de-AT"/>
        </w:rPr>
      </w:pPr>
    </w:p>
    <w:tbl>
      <w:tblPr>
        <w:tblW w:w="8715" w:type="dxa"/>
        <w:tblCellMar>
          <w:left w:w="70" w:type="dxa"/>
          <w:right w:w="70" w:type="dxa"/>
        </w:tblCellMar>
        <w:tblLook w:val="04A0" w:firstRow="1" w:lastRow="0" w:firstColumn="1" w:lastColumn="0" w:noHBand="0" w:noVBand="1"/>
      </w:tblPr>
      <w:tblGrid>
        <w:gridCol w:w="525"/>
        <w:gridCol w:w="3586"/>
        <w:gridCol w:w="1696"/>
        <w:gridCol w:w="1156"/>
        <w:gridCol w:w="1376"/>
        <w:gridCol w:w="376"/>
      </w:tblGrid>
      <w:tr w:rsidR="00A714D1" w:rsidRPr="00A714D1" w14:paraId="27A5AEDE" w14:textId="77777777" w:rsidTr="00A714D1">
        <w:trPr>
          <w:trHeight w:val="390"/>
        </w:trPr>
        <w:tc>
          <w:tcPr>
            <w:tcW w:w="525" w:type="dxa"/>
            <w:tcBorders>
              <w:top w:val="nil"/>
              <w:left w:val="nil"/>
              <w:bottom w:val="nil"/>
              <w:right w:val="nil"/>
            </w:tcBorders>
            <w:shd w:val="clear" w:color="auto" w:fill="auto"/>
            <w:noWrap/>
            <w:vAlign w:val="bottom"/>
            <w:hideMark/>
          </w:tcPr>
          <w:p w14:paraId="1BA32F5E" w14:textId="77777777" w:rsidR="00A714D1" w:rsidRPr="00A714D1" w:rsidRDefault="00A714D1" w:rsidP="00A714D1">
            <w:pPr>
              <w:suppressAutoHyphens w:val="0"/>
              <w:spacing w:after="0" w:line="240" w:lineRule="auto"/>
              <w:jc w:val="right"/>
              <w:rPr>
                <w:rFonts w:ascii="Calibri" w:eastAsia="Times New Roman" w:hAnsi="Calibri" w:cs="Calibri"/>
                <w:color w:val="000000"/>
                <w:sz w:val="28"/>
                <w:szCs w:val="28"/>
                <w:lang w:val="de-AT" w:eastAsia="de-AT"/>
              </w:rPr>
            </w:pPr>
            <w:r w:rsidRPr="00A714D1">
              <w:rPr>
                <w:rFonts w:ascii="Segoe UI Emoji" w:eastAsia="Times New Roman" w:hAnsi="Segoe UI Emoji" w:cs="Segoe UI Emoji"/>
                <w:color w:val="000000"/>
                <w:sz w:val="28"/>
                <w:szCs w:val="28"/>
                <w:lang w:val="de-AT" w:eastAsia="de-AT"/>
              </w:rPr>
              <w:t>🔀</w:t>
            </w:r>
          </w:p>
        </w:tc>
        <w:tc>
          <w:tcPr>
            <w:tcW w:w="3586" w:type="dxa"/>
            <w:tcBorders>
              <w:top w:val="nil"/>
              <w:left w:val="nil"/>
              <w:bottom w:val="single" w:sz="12" w:space="0" w:color="E1320F"/>
              <w:right w:val="nil"/>
            </w:tcBorders>
            <w:shd w:val="clear" w:color="auto" w:fill="auto"/>
            <w:noWrap/>
            <w:vAlign w:val="bottom"/>
            <w:hideMark/>
          </w:tcPr>
          <w:p w14:paraId="5E5CE58A" w14:textId="77777777" w:rsidR="00A714D1" w:rsidRPr="00A714D1" w:rsidRDefault="00A714D1" w:rsidP="00A714D1">
            <w:pPr>
              <w:suppressAutoHyphens w:val="0"/>
              <w:spacing w:after="0" w:line="240" w:lineRule="auto"/>
              <w:rPr>
                <w:rFonts w:ascii="Calibri" w:eastAsia="Times New Roman" w:hAnsi="Calibri" w:cs="Calibri"/>
                <w:b/>
                <w:bCs/>
                <w:color w:val="E1320F"/>
                <w:sz w:val="26"/>
                <w:szCs w:val="26"/>
                <w:lang w:val="de-AT" w:eastAsia="de-AT"/>
              </w:rPr>
            </w:pPr>
            <w:r w:rsidRPr="00A714D1">
              <w:rPr>
                <w:rFonts w:ascii="Calibri" w:eastAsia="Times New Roman" w:hAnsi="Calibri" w:cs="Calibri"/>
                <w:b/>
                <w:bCs/>
                <w:color w:val="E1320F"/>
                <w:sz w:val="26"/>
                <w:szCs w:val="26"/>
                <w:lang w:val="de-AT" w:eastAsia="de-AT"/>
              </w:rPr>
              <w:t>Wahl des Warmwassersystems</w:t>
            </w:r>
          </w:p>
        </w:tc>
        <w:tc>
          <w:tcPr>
            <w:tcW w:w="1696" w:type="dxa"/>
            <w:tcBorders>
              <w:top w:val="nil"/>
              <w:left w:val="nil"/>
              <w:bottom w:val="single" w:sz="12" w:space="0" w:color="E1320F"/>
              <w:right w:val="nil"/>
            </w:tcBorders>
            <w:shd w:val="clear" w:color="auto" w:fill="auto"/>
            <w:noWrap/>
            <w:vAlign w:val="bottom"/>
            <w:hideMark/>
          </w:tcPr>
          <w:p w14:paraId="2CDEC869" w14:textId="77777777" w:rsidR="00A714D1" w:rsidRPr="00A714D1" w:rsidRDefault="00A714D1" w:rsidP="00A714D1">
            <w:pPr>
              <w:suppressAutoHyphens w:val="0"/>
              <w:spacing w:after="0" w:line="240" w:lineRule="auto"/>
              <w:rPr>
                <w:rFonts w:ascii="Calibri" w:eastAsia="Times New Roman" w:hAnsi="Calibri" w:cs="Calibri"/>
                <w:b/>
                <w:bCs/>
                <w:color w:val="E1320F"/>
                <w:sz w:val="26"/>
                <w:szCs w:val="26"/>
                <w:lang w:val="de-AT" w:eastAsia="de-AT"/>
              </w:rPr>
            </w:pPr>
            <w:r w:rsidRPr="00A714D1">
              <w:rPr>
                <w:rFonts w:ascii="Calibri" w:eastAsia="Times New Roman" w:hAnsi="Calibri" w:cs="Calibri"/>
                <w:b/>
                <w:bCs/>
                <w:color w:val="E1320F"/>
                <w:sz w:val="26"/>
                <w:szCs w:val="26"/>
                <w:lang w:val="de-AT" w:eastAsia="de-AT"/>
              </w:rPr>
              <w:t> </w:t>
            </w:r>
          </w:p>
        </w:tc>
        <w:tc>
          <w:tcPr>
            <w:tcW w:w="1156" w:type="dxa"/>
            <w:tcBorders>
              <w:top w:val="nil"/>
              <w:left w:val="nil"/>
              <w:bottom w:val="single" w:sz="12" w:space="0" w:color="E1320F"/>
              <w:right w:val="nil"/>
            </w:tcBorders>
            <w:shd w:val="clear" w:color="auto" w:fill="auto"/>
            <w:noWrap/>
            <w:vAlign w:val="bottom"/>
            <w:hideMark/>
          </w:tcPr>
          <w:p w14:paraId="79BB1F7C" w14:textId="77777777" w:rsidR="00A714D1" w:rsidRPr="00A714D1" w:rsidRDefault="00A714D1" w:rsidP="00A714D1">
            <w:pPr>
              <w:suppressAutoHyphens w:val="0"/>
              <w:spacing w:after="0" w:line="240" w:lineRule="auto"/>
              <w:rPr>
                <w:rFonts w:ascii="Calibri" w:eastAsia="Times New Roman" w:hAnsi="Calibri" w:cs="Calibri"/>
                <w:b/>
                <w:bCs/>
                <w:color w:val="E1320F"/>
                <w:sz w:val="26"/>
                <w:szCs w:val="26"/>
                <w:lang w:val="de-AT" w:eastAsia="de-AT"/>
              </w:rPr>
            </w:pPr>
            <w:r w:rsidRPr="00A714D1">
              <w:rPr>
                <w:rFonts w:ascii="Calibri" w:eastAsia="Times New Roman" w:hAnsi="Calibri" w:cs="Calibri"/>
                <w:b/>
                <w:bCs/>
                <w:color w:val="E1320F"/>
                <w:sz w:val="26"/>
                <w:szCs w:val="26"/>
                <w:lang w:val="de-AT" w:eastAsia="de-AT"/>
              </w:rPr>
              <w:t> </w:t>
            </w:r>
          </w:p>
        </w:tc>
        <w:tc>
          <w:tcPr>
            <w:tcW w:w="1376" w:type="dxa"/>
            <w:tcBorders>
              <w:top w:val="nil"/>
              <w:left w:val="nil"/>
              <w:bottom w:val="single" w:sz="12" w:space="0" w:color="E1320F"/>
              <w:right w:val="nil"/>
            </w:tcBorders>
            <w:shd w:val="clear" w:color="auto" w:fill="auto"/>
            <w:noWrap/>
            <w:vAlign w:val="bottom"/>
            <w:hideMark/>
          </w:tcPr>
          <w:p w14:paraId="1AB3D2DB" w14:textId="77777777" w:rsidR="00A714D1" w:rsidRPr="00A714D1" w:rsidRDefault="00A714D1" w:rsidP="00A714D1">
            <w:pPr>
              <w:suppressAutoHyphens w:val="0"/>
              <w:spacing w:after="0" w:line="240" w:lineRule="auto"/>
              <w:rPr>
                <w:rFonts w:ascii="Calibri" w:eastAsia="Times New Roman" w:hAnsi="Calibri" w:cs="Calibri"/>
                <w:b/>
                <w:bCs/>
                <w:color w:val="E1320F"/>
                <w:sz w:val="26"/>
                <w:szCs w:val="26"/>
                <w:lang w:val="de-AT" w:eastAsia="de-AT"/>
              </w:rPr>
            </w:pPr>
            <w:r w:rsidRPr="00A714D1">
              <w:rPr>
                <w:rFonts w:ascii="Calibri" w:eastAsia="Times New Roman" w:hAnsi="Calibri" w:cs="Calibri"/>
                <w:b/>
                <w:bCs/>
                <w:color w:val="E1320F"/>
                <w:sz w:val="26"/>
                <w:szCs w:val="26"/>
                <w:lang w:val="de-AT" w:eastAsia="de-AT"/>
              </w:rPr>
              <w:t> </w:t>
            </w:r>
          </w:p>
        </w:tc>
        <w:tc>
          <w:tcPr>
            <w:tcW w:w="376" w:type="dxa"/>
            <w:tcBorders>
              <w:top w:val="nil"/>
              <w:left w:val="nil"/>
              <w:bottom w:val="single" w:sz="12" w:space="0" w:color="E1320F"/>
              <w:right w:val="nil"/>
            </w:tcBorders>
            <w:shd w:val="clear" w:color="auto" w:fill="auto"/>
            <w:noWrap/>
            <w:vAlign w:val="bottom"/>
            <w:hideMark/>
          </w:tcPr>
          <w:p w14:paraId="7FACEA4E" w14:textId="77777777" w:rsidR="00A714D1" w:rsidRPr="00A714D1" w:rsidRDefault="00A714D1" w:rsidP="00A714D1">
            <w:pPr>
              <w:suppressAutoHyphens w:val="0"/>
              <w:spacing w:after="0" w:line="240" w:lineRule="auto"/>
              <w:rPr>
                <w:rFonts w:ascii="Calibri" w:eastAsia="Times New Roman" w:hAnsi="Calibri" w:cs="Calibri"/>
                <w:b/>
                <w:bCs/>
                <w:color w:val="E1320F"/>
                <w:sz w:val="26"/>
                <w:szCs w:val="26"/>
                <w:lang w:val="de-AT" w:eastAsia="de-AT"/>
              </w:rPr>
            </w:pPr>
            <w:r w:rsidRPr="00A714D1">
              <w:rPr>
                <w:rFonts w:ascii="Calibri" w:eastAsia="Times New Roman" w:hAnsi="Calibri" w:cs="Calibri"/>
                <w:b/>
                <w:bCs/>
                <w:color w:val="E1320F"/>
                <w:sz w:val="26"/>
                <w:szCs w:val="26"/>
                <w:lang w:val="de-AT" w:eastAsia="de-AT"/>
              </w:rPr>
              <w:t> </w:t>
            </w:r>
          </w:p>
        </w:tc>
      </w:tr>
      <w:tr w:rsidR="00A714D1" w:rsidRPr="00A714D1" w14:paraId="6A950224" w14:textId="77777777" w:rsidTr="002A7E78">
        <w:trPr>
          <w:trHeight w:val="315"/>
        </w:trPr>
        <w:tc>
          <w:tcPr>
            <w:tcW w:w="525" w:type="dxa"/>
            <w:tcBorders>
              <w:top w:val="nil"/>
              <w:left w:val="nil"/>
              <w:bottom w:val="nil"/>
              <w:right w:val="nil"/>
            </w:tcBorders>
            <w:shd w:val="clear" w:color="auto" w:fill="auto"/>
            <w:noWrap/>
            <w:vAlign w:val="bottom"/>
            <w:hideMark/>
          </w:tcPr>
          <w:p w14:paraId="1A32504B" w14:textId="77777777" w:rsidR="00A714D1" w:rsidRPr="00A714D1" w:rsidRDefault="00A714D1" w:rsidP="00A714D1">
            <w:pPr>
              <w:suppressAutoHyphens w:val="0"/>
              <w:spacing w:after="0" w:line="240" w:lineRule="auto"/>
              <w:rPr>
                <w:rFonts w:ascii="Calibri" w:eastAsia="Times New Roman" w:hAnsi="Calibri" w:cs="Calibri"/>
                <w:b/>
                <w:bCs/>
                <w:color w:val="E1320F"/>
                <w:sz w:val="26"/>
                <w:szCs w:val="26"/>
                <w:lang w:val="de-AT" w:eastAsia="de-AT"/>
              </w:rPr>
            </w:pPr>
          </w:p>
        </w:tc>
        <w:tc>
          <w:tcPr>
            <w:tcW w:w="8190" w:type="dxa"/>
            <w:gridSpan w:val="5"/>
            <w:tcBorders>
              <w:top w:val="nil"/>
              <w:left w:val="nil"/>
              <w:bottom w:val="nil"/>
              <w:right w:val="nil"/>
            </w:tcBorders>
            <w:shd w:val="clear" w:color="auto" w:fill="auto"/>
            <w:hideMark/>
          </w:tcPr>
          <w:p w14:paraId="173F1854" w14:textId="77777777" w:rsidR="00A714D1" w:rsidRPr="00A714D1" w:rsidRDefault="00A714D1" w:rsidP="00A714D1">
            <w:pPr>
              <w:suppressAutoHyphens w:val="0"/>
              <w:spacing w:after="0" w:line="240" w:lineRule="auto"/>
              <w:jc w:val="right"/>
              <w:rPr>
                <w:rFonts w:ascii="Times New Roman" w:eastAsia="Times New Roman" w:hAnsi="Times New Roman" w:cs="Times New Roman"/>
                <w:sz w:val="20"/>
                <w:szCs w:val="20"/>
                <w:lang w:val="de-AT" w:eastAsia="de-AT"/>
              </w:rPr>
            </w:pPr>
          </w:p>
        </w:tc>
      </w:tr>
      <w:tr w:rsidR="00A714D1" w:rsidRPr="00A714D1" w14:paraId="5D86EA75" w14:textId="77777777" w:rsidTr="00A714D1">
        <w:trPr>
          <w:trHeight w:val="300"/>
        </w:trPr>
        <w:tc>
          <w:tcPr>
            <w:tcW w:w="525" w:type="dxa"/>
            <w:tcBorders>
              <w:top w:val="nil"/>
              <w:left w:val="nil"/>
              <w:bottom w:val="nil"/>
              <w:right w:val="nil"/>
            </w:tcBorders>
            <w:shd w:val="clear" w:color="auto" w:fill="auto"/>
            <w:noWrap/>
            <w:vAlign w:val="bottom"/>
            <w:hideMark/>
          </w:tcPr>
          <w:p w14:paraId="717FFEAF" w14:textId="77777777" w:rsidR="00A714D1" w:rsidRPr="00A714D1" w:rsidRDefault="00A714D1" w:rsidP="00A714D1">
            <w:pPr>
              <w:suppressAutoHyphens w:val="0"/>
              <w:spacing w:after="0" w:line="240" w:lineRule="auto"/>
              <w:jc w:val="both"/>
              <w:rPr>
                <w:rFonts w:ascii="Times New Roman" w:eastAsia="Times New Roman" w:hAnsi="Times New Roman" w:cs="Times New Roman"/>
                <w:sz w:val="20"/>
                <w:szCs w:val="20"/>
                <w:lang w:val="de-AT" w:eastAsia="de-AT"/>
              </w:rPr>
            </w:pPr>
          </w:p>
        </w:tc>
        <w:tc>
          <w:tcPr>
            <w:tcW w:w="3586" w:type="dxa"/>
            <w:tcBorders>
              <w:top w:val="nil"/>
              <w:left w:val="nil"/>
              <w:bottom w:val="single" w:sz="4" w:space="0" w:color="F9AA99"/>
              <w:right w:val="nil"/>
            </w:tcBorders>
            <w:shd w:val="clear" w:color="auto" w:fill="auto"/>
            <w:vAlign w:val="bottom"/>
            <w:hideMark/>
          </w:tcPr>
          <w:p w14:paraId="565A7715" w14:textId="77777777" w:rsidR="00A714D1" w:rsidRPr="00A714D1" w:rsidRDefault="00A714D1" w:rsidP="00A714D1">
            <w:pPr>
              <w:suppressAutoHyphens w:val="0"/>
              <w:spacing w:after="0" w:line="240" w:lineRule="auto"/>
              <w:jc w:val="both"/>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Nutzung</w:t>
            </w:r>
          </w:p>
        </w:tc>
        <w:tc>
          <w:tcPr>
            <w:tcW w:w="1696" w:type="dxa"/>
            <w:tcBorders>
              <w:top w:val="nil"/>
              <w:left w:val="nil"/>
              <w:bottom w:val="single" w:sz="4" w:space="0" w:color="F9AA99"/>
              <w:right w:val="nil"/>
            </w:tcBorders>
            <w:shd w:val="clear" w:color="auto" w:fill="auto"/>
            <w:noWrap/>
            <w:vAlign w:val="bottom"/>
            <w:hideMark/>
          </w:tcPr>
          <w:p w14:paraId="6797560A" w14:textId="77777777" w:rsidR="00A714D1" w:rsidRPr="00A714D1" w:rsidRDefault="00A714D1" w:rsidP="00A714D1">
            <w:pPr>
              <w:suppressAutoHyphens w:val="0"/>
              <w:spacing w:after="0" w:line="240" w:lineRule="auto"/>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System 1</w:t>
            </w:r>
          </w:p>
        </w:tc>
        <w:tc>
          <w:tcPr>
            <w:tcW w:w="1156" w:type="dxa"/>
            <w:tcBorders>
              <w:top w:val="nil"/>
              <w:left w:val="nil"/>
              <w:bottom w:val="single" w:sz="4" w:space="0" w:color="F9AA99"/>
              <w:right w:val="nil"/>
            </w:tcBorders>
            <w:shd w:val="clear" w:color="auto" w:fill="auto"/>
            <w:noWrap/>
            <w:vAlign w:val="bottom"/>
            <w:hideMark/>
          </w:tcPr>
          <w:p w14:paraId="33CCAFAD" w14:textId="77777777" w:rsidR="00A714D1" w:rsidRPr="00A714D1" w:rsidRDefault="00A714D1" w:rsidP="00A714D1">
            <w:pPr>
              <w:suppressAutoHyphens w:val="0"/>
              <w:spacing w:after="0" w:line="240" w:lineRule="auto"/>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 </w:t>
            </w:r>
          </w:p>
        </w:tc>
        <w:tc>
          <w:tcPr>
            <w:tcW w:w="1376" w:type="dxa"/>
            <w:tcBorders>
              <w:top w:val="nil"/>
              <w:left w:val="nil"/>
              <w:bottom w:val="single" w:sz="4" w:space="0" w:color="F9AA99"/>
              <w:right w:val="nil"/>
            </w:tcBorders>
            <w:shd w:val="clear" w:color="auto" w:fill="auto"/>
            <w:noWrap/>
            <w:vAlign w:val="bottom"/>
            <w:hideMark/>
          </w:tcPr>
          <w:p w14:paraId="4E7C44DB" w14:textId="77777777" w:rsidR="00A714D1" w:rsidRPr="00A714D1" w:rsidRDefault="00A714D1" w:rsidP="00A714D1">
            <w:pPr>
              <w:suppressAutoHyphens w:val="0"/>
              <w:spacing w:after="0" w:line="240" w:lineRule="auto"/>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System 2</w:t>
            </w:r>
          </w:p>
        </w:tc>
        <w:tc>
          <w:tcPr>
            <w:tcW w:w="376" w:type="dxa"/>
            <w:tcBorders>
              <w:top w:val="nil"/>
              <w:left w:val="nil"/>
              <w:bottom w:val="nil"/>
              <w:right w:val="nil"/>
            </w:tcBorders>
            <w:shd w:val="clear" w:color="auto" w:fill="auto"/>
            <w:noWrap/>
            <w:vAlign w:val="bottom"/>
            <w:hideMark/>
          </w:tcPr>
          <w:p w14:paraId="106A6A91" w14:textId="77777777" w:rsidR="00A714D1" w:rsidRPr="00A714D1" w:rsidRDefault="00A714D1" w:rsidP="00A714D1">
            <w:pPr>
              <w:suppressAutoHyphens w:val="0"/>
              <w:spacing w:after="0" w:line="240" w:lineRule="auto"/>
              <w:rPr>
                <w:rFonts w:ascii="Calibri" w:eastAsia="Times New Roman" w:hAnsi="Calibri" w:cs="Calibri"/>
                <w:b/>
                <w:bCs/>
                <w:color w:val="E1320F"/>
                <w:sz w:val="22"/>
                <w:szCs w:val="22"/>
                <w:lang w:val="de-AT" w:eastAsia="de-AT"/>
              </w:rPr>
            </w:pPr>
          </w:p>
        </w:tc>
      </w:tr>
      <w:tr w:rsidR="00A714D1" w:rsidRPr="00A714D1" w14:paraId="33F69373" w14:textId="77777777" w:rsidTr="00A714D1">
        <w:trPr>
          <w:trHeight w:val="300"/>
        </w:trPr>
        <w:tc>
          <w:tcPr>
            <w:tcW w:w="525" w:type="dxa"/>
            <w:tcBorders>
              <w:top w:val="nil"/>
              <w:left w:val="nil"/>
              <w:bottom w:val="nil"/>
              <w:right w:val="nil"/>
            </w:tcBorders>
            <w:shd w:val="clear" w:color="auto" w:fill="auto"/>
            <w:noWrap/>
            <w:vAlign w:val="bottom"/>
            <w:hideMark/>
          </w:tcPr>
          <w:p w14:paraId="1BDD63AC" w14:textId="77777777" w:rsidR="00A714D1" w:rsidRPr="00A714D1" w:rsidRDefault="00A714D1" w:rsidP="00A714D1">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174576CF" w14:textId="77777777" w:rsidR="00A714D1" w:rsidRPr="00A714D1" w:rsidRDefault="00A714D1" w:rsidP="00A714D1">
            <w:pPr>
              <w:suppressAutoHyphens w:val="0"/>
              <w:spacing w:after="0" w:line="240" w:lineRule="auto"/>
              <w:rPr>
                <w:rFonts w:ascii="Calibri" w:eastAsia="Times New Roman" w:hAnsi="Calibri" w:cs="Calibri"/>
                <w:color w:val="000000"/>
                <w:sz w:val="22"/>
                <w:szCs w:val="22"/>
                <w:lang w:val="de-AT" w:eastAsia="de-AT"/>
              </w:rPr>
            </w:pPr>
            <w:r w:rsidRPr="00A714D1">
              <w:rPr>
                <w:rFonts w:ascii="Calibri" w:eastAsia="Times New Roman" w:hAnsi="Calibri" w:cs="Calibri"/>
                <w:color w:val="000000"/>
                <w:sz w:val="22"/>
                <w:szCs w:val="22"/>
                <w:lang w:val="de-AT" w:eastAsia="de-AT"/>
              </w:rPr>
              <w:t>Wohnen</w:t>
            </w:r>
          </w:p>
        </w:tc>
        <w:tc>
          <w:tcPr>
            <w:tcW w:w="1696"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5EEB94F3"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r w:rsidRPr="00A714D1">
              <w:rPr>
                <w:rFonts w:ascii="Calibri" w:eastAsia="Times New Roman" w:hAnsi="Calibri" w:cs="Calibri"/>
                <w:b/>
                <w:bCs/>
                <w:color w:val="2C5F2E"/>
                <w:sz w:val="22"/>
                <w:szCs w:val="22"/>
                <w:lang w:val="de-AT" w:eastAsia="de-AT"/>
              </w:rPr>
              <w:t>100%</w:t>
            </w:r>
          </w:p>
        </w:tc>
        <w:tc>
          <w:tcPr>
            <w:tcW w:w="1156" w:type="dxa"/>
            <w:tcBorders>
              <w:top w:val="nil"/>
              <w:left w:val="nil"/>
              <w:bottom w:val="nil"/>
              <w:right w:val="nil"/>
            </w:tcBorders>
            <w:shd w:val="clear" w:color="auto" w:fill="auto"/>
            <w:noWrap/>
            <w:vAlign w:val="bottom"/>
            <w:hideMark/>
          </w:tcPr>
          <w:p w14:paraId="0EBE1F7F"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76" w:type="dxa"/>
            <w:tcBorders>
              <w:top w:val="nil"/>
              <w:left w:val="nil"/>
              <w:bottom w:val="single" w:sz="4" w:space="0" w:color="F9AA99"/>
              <w:right w:val="nil"/>
            </w:tcBorders>
            <w:shd w:val="clear" w:color="auto" w:fill="auto"/>
            <w:noWrap/>
            <w:hideMark/>
          </w:tcPr>
          <w:p w14:paraId="2ECB1039"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0%</w:t>
            </w:r>
          </w:p>
        </w:tc>
        <w:tc>
          <w:tcPr>
            <w:tcW w:w="376" w:type="dxa"/>
            <w:tcBorders>
              <w:top w:val="nil"/>
              <w:left w:val="nil"/>
              <w:bottom w:val="nil"/>
              <w:right w:val="nil"/>
            </w:tcBorders>
            <w:shd w:val="clear" w:color="auto" w:fill="auto"/>
            <w:noWrap/>
            <w:vAlign w:val="bottom"/>
            <w:hideMark/>
          </w:tcPr>
          <w:p w14:paraId="3F3A2051"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p>
        </w:tc>
      </w:tr>
      <w:tr w:rsidR="00A714D1" w:rsidRPr="00A714D1" w14:paraId="57F9E342" w14:textId="77777777" w:rsidTr="00A714D1">
        <w:trPr>
          <w:trHeight w:val="300"/>
        </w:trPr>
        <w:tc>
          <w:tcPr>
            <w:tcW w:w="525" w:type="dxa"/>
            <w:tcBorders>
              <w:top w:val="nil"/>
              <w:left w:val="nil"/>
              <w:bottom w:val="nil"/>
              <w:right w:val="nil"/>
            </w:tcBorders>
            <w:shd w:val="clear" w:color="auto" w:fill="auto"/>
            <w:noWrap/>
            <w:vAlign w:val="bottom"/>
            <w:hideMark/>
          </w:tcPr>
          <w:p w14:paraId="15837C52" w14:textId="77777777" w:rsidR="00A714D1" w:rsidRPr="00A714D1" w:rsidRDefault="00A714D1" w:rsidP="00A714D1">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70450B96" w14:textId="77777777" w:rsidR="00A714D1" w:rsidRPr="00A714D1" w:rsidRDefault="00A714D1" w:rsidP="00A714D1">
            <w:pPr>
              <w:suppressAutoHyphens w:val="0"/>
              <w:spacing w:after="0" w:line="240" w:lineRule="auto"/>
              <w:rPr>
                <w:rFonts w:ascii="Calibri" w:eastAsia="Times New Roman" w:hAnsi="Calibri" w:cs="Calibri"/>
                <w:color w:val="000000"/>
                <w:sz w:val="22"/>
                <w:szCs w:val="22"/>
                <w:lang w:val="de-AT" w:eastAsia="de-AT"/>
              </w:rPr>
            </w:pPr>
            <w:r w:rsidRPr="00A714D1">
              <w:rPr>
                <w:rFonts w:ascii="Calibri" w:eastAsia="Times New Roman" w:hAnsi="Calibri" w:cs="Calibri"/>
                <w:color w:val="000000"/>
                <w:sz w:val="22"/>
                <w:szCs w:val="22"/>
                <w:lang w:val="de-AT" w:eastAsia="de-AT"/>
              </w:rPr>
              <w:t>Büro</w:t>
            </w:r>
          </w:p>
        </w:tc>
        <w:tc>
          <w:tcPr>
            <w:tcW w:w="1696" w:type="dxa"/>
            <w:tcBorders>
              <w:top w:val="nil"/>
              <w:left w:val="single" w:sz="4" w:space="0" w:color="2C5F2E"/>
              <w:bottom w:val="single" w:sz="4" w:space="0" w:color="2C5F2E"/>
              <w:right w:val="single" w:sz="4" w:space="0" w:color="2C5F2E"/>
            </w:tcBorders>
            <w:shd w:val="clear" w:color="000000" w:fill="BFE1C1"/>
            <w:noWrap/>
            <w:vAlign w:val="bottom"/>
            <w:hideMark/>
          </w:tcPr>
          <w:p w14:paraId="23DA635E"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r w:rsidRPr="00A714D1">
              <w:rPr>
                <w:rFonts w:ascii="Calibri" w:eastAsia="Times New Roman" w:hAnsi="Calibri" w:cs="Calibri"/>
                <w:b/>
                <w:bCs/>
                <w:color w:val="2C5F2E"/>
                <w:sz w:val="22"/>
                <w:szCs w:val="22"/>
                <w:lang w:val="de-AT" w:eastAsia="de-AT"/>
              </w:rPr>
              <w:t>100%</w:t>
            </w:r>
          </w:p>
        </w:tc>
        <w:tc>
          <w:tcPr>
            <w:tcW w:w="1156" w:type="dxa"/>
            <w:tcBorders>
              <w:top w:val="nil"/>
              <w:left w:val="nil"/>
              <w:bottom w:val="nil"/>
              <w:right w:val="nil"/>
            </w:tcBorders>
            <w:shd w:val="clear" w:color="auto" w:fill="auto"/>
            <w:noWrap/>
            <w:vAlign w:val="bottom"/>
            <w:hideMark/>
          </w:tcPr>
          <w:p w14:paraId="0C22D9F4"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76" w:type="dxa"/>
            <w:tcBorders>
              <w:top w:val="nil"/>
              <w:left w:val="nil"/>
              <w:bottom w:val="single" w:sz="4" w:space="0" w:color="F9AA99"/>
              <w:right w:val="nil"/>
            </w:tcBorders>
            <w:shd w:val="clear" w:color="auto" w:fill="auto"/>
            <w:noWrap/>
            <w:hideMark/>
          </w:tcPr>
          <w:p w14:paraId="30102016"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0%</w:t>
            </w:r>
          </w:p>
        </w:tc>
        <w:tc>
          <w:tcPr>
            <w:tcW w:w="376" w:type="dxa"/>
            <w:tcBorders>
              <w:top w:val="nil"/>
              <w:left w:val="nil"/>
              <w:bottom w:val="nil"/>
              <w:right w:val="nil"/>
            </w:tcBorders>
            <w:shd w:val="clear" w:color="auto" w:fill="auto"/>
            <w:noWrap/>
            <w:vAlign w:val="bottom"/>
            <w:hideMark/>
          </w:tcPr>
          <w:p w14:paraId="75ABB98A"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p>
        </w:tc>
      </w:tr>
      <w:tr w:rsidR="00A714D1" w:rsidRPr="00A714D1" w14:paraId="4AB130FF" w14:textId="77777777" w:rsidTr="00A714D1">
        <w:trPr>
          <w:trHeight w:val="300"/>
        </w:trPr>
        <w:tc>
          <w:tcPr>
            <w:tcW w:w="525" w:type="dxa"/>
            <w:tcBorders>
              <w:top w:val="nil"/>
              <w:left w:val="nil"/>
              <w:bottom w:val="nil"/>
              <w:right w:val="nil"/>
            </w:tcBorders>
            <w:shd w:val="clear" w:color="auto" w:fill="auto"/>
            <w:noWrap/>
            <w:vAlign w:val="bottom"/>
            <w:hideMark/>
          </w:tcPr>
          <w:p w14:paraId="28904C32" w14:textId="77777777" w:rsidR="00A714D1" w:rsidRPr="00A714D1" w:rsidRDefault="00A714D1" w:rsidP="00A714D1">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42C7DF40" w14:textId="3ABDD35E" w:rsidR="00A714D1" w:rsidRPr="00A714D1" w:rsidRDefault="00A714D1" w:rsidP="00A714D1">
            <w:pPr>
              <w:suppressAutoHyphens w:val="0"/>
              <w:spacing w:after="0" w:line="240" w:lineRule="auto"/>
              <w:rPr>
                <w:rFonts w:ascii="Calibri" w:eastAsia="Times New Roman" w:hAnsi="Calibri" w:cs="Calibri"/>
                <w:color w:val="000000"/>
                <w:sz w:val="22"/>
                <w:szCs w:val="22"/>
                <w:lang w:val="de-AT" w:eastAsia="de-AT"/>
              </w:rPr>
            </w:pPr>
            <w:r w:rsidRPr="00A714D1">
              <w:rPr>
                <w:rFonts w:ascii="Calibri" w:eastAsia="Times New Roman" w:hAnsi="Calibri" w:cs="Calibri"/>
                <w:color w:val="000000"/>
                <w:sz w:val="22"/>
                <w:szCs w:val="22"/>
                <w:lang w:val="de-AT" w:eastAsia="de-AT"/>
              </w:rPr>
              <w:t xml:space="preserve">Kindergarten und Primäre </w:t>
            </w:r>
            <w:r w:rsidR="0064407C" w:rsidRPr="00A714D1">
              <w:rPr>
                <w:rFonts w:ascii="Calibri" w:eastAsia="Times New Roman" w:hAnsi="Calibri" w:cs="Calibri"/>
                <w:color w:val="000000"/>
                <w:sz w:val="22"/>
                <w:szCs w:val="22"/>
                <w:lang w:val="de-AT" w:eastAsia="de-AT"/>
              </w:rPr>
              <w:t>Bildungseinrichtung</w:t>
            </w:r>
            <w:r w:rsidRPr="00A714D1">
              <w:rPr>
                <w:rFonts w:ascii="Calibri" w:eastAsia="Times New Roman" w:hAnsi="Calibri" w:cs="Calibri"/>
                <w:color w:val="000000"/>
                <w:sz w:val="22"/>
                <w:szCs w:val="22"/>
                <w:lang w:val="de-AT" w:eastAsia="de-AT"/>
              </w:rPr>
              <w:t xml:space="preserve"> </w:t>
            </w:r>
          </w:p>
        </w:tc>
        <w:tc>
          <w:tcPr>
            <w:tcW w:w="1696" w:type="dxa"/>
            <w:tcBorders>
              <w:top w:val="nil"/>
              <w:left w:val="single" w:sz="4" w:space="0" w:color="2C5F2E"/>
              <w:bottom w:val="single" w:sz="4" w:space="0" w:color="2C5F2E"/>
              <w:right w:val="single" w:sz="4" w:space="0" w:color="2C5F2E"/>
            </w:tcBorders>
            <w:shd w:val="clear" w:color="000000" w:fill="BFE1C1"/>
            <w:noWrap/>
            <w:vAlign w:val="bottom"/>
            <w:hideMark/>
          </w:tcPr>
          <w:p w14:paraId="08CC5FDD"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r w:rsidRPr="00A714D1">
              <w:rPr>
                <w:rFonts w:ascii="Calibri" w:eastAsia="Times New Roman" w:hAnsi="Calibri" w:cs="Calibri"/>
                <w:b/>
                <w:bCs/>
                <w:color w:val="2C5F2E"/>
                <w:sz w:val="22"/>
                <w:szCs w:val="22"/>
                <w:lang w:val="de-AT" w:eastAsia="de-AT"/>
              </w:rPr>
              <w:t>100%</w:t>
            </w:r>
          </w:p>
        </w:tc>
        <w:tc>
          <w:tcPr>
            <w:tcW w:w="1156" w:type="dxa"/>
            <w:tcBorders>
              <w:top w:val="nil"/>
              <w:left w:val="nil"/>
              <w:bottom w:val="nil"/>
              <w:right w:val="nil"/>
            </w:tcBorders>
            <w:shd w:val="clear" w:color="auto" w:fill="auto"/>
            <w:noWrap/>
            <w:vAlign w:val="bottom"/>
            <w:hideMark/>
          </w:tcPr>
          <w:p w14:paraId="23864AF3"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76" w:type="dxa"/>
            <w:tcBorders>
              <w:top w:val="nil"/>
              <w:left w:val="nil"/>
              <w:bottom w:val="single" w:sz="4" w:space="0" w:color="F9AA99"/>
              <w:right w:val="nil"/>
            </w:tcBorders>
            <w:shd w:val="clear" w:color="auto" w:fill="auto"/>
            <w:noWrap/>
            <w:hideMark/>
          </w:tcPr>
          <w:p w14:paraId="71F5FF73"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0%</w:t>
            </w:r>
          </w:p>
        </w:tc>
        <w:tc>
          <w:tcPr>
            <w:tcW w:w="376" w:type="dxa"/>
            <w:tcBorders>
              <w:top w:val="nil"/>
              <w:left w:val="nil"/>
              <w:bottom w:val="nil"/>
              <w:right w:val="nil"/>
            </w:tcBorders>
            <w:shd w:val="clear" w:color="auto" w:fill="auto"/>
            <w:noWrap/>
            <w:vAlign w:val="bottom"/>
            <w:hideMark/>
          </w:tcPr>
          <w:p w14:paraId="0555E14E"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p>
        </w:tc>
      </w:tr>
      <w:tr w:rsidR="00A714D1" w:rsidRPr="00A714D1" w14:paraId="30D7B59A" w14:textId="77777777" w:rsidTr="00A714D1">
        <w:trPr>
          <w:trHeight w:val="300"/>
        </w:trPr>
        <w:tc>
          <w:tcPr>
            <w:tcW w:w="525" w:type="dxa"/>
            <w:tcBorders>
              <w:top w:val="nil"/>
              <w:left w:val="nil"/>
              <w:bottom w:val="nil"/>
              <w:right w:val="nil"/>
            </w:tcBorders>
            <w:shd w:val="clear" w:color="auto" w:fill="auto"/>
            <w:noWrap/>
            <w:vAlign w:val="bottom"/>
            <w:hideMark/>
          </w:tcPr>
          <w:p w14:paraId="0AB1814E" w14:textId="77777777" w:rsidR="00A714D1" w:rsidRPr="00A714D1" w:rsidRDefault="00A714D1" w:rsidP="00A714D1">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56BA3892" w14:textId="77777777" w:rsidR="00A714D1" w:rsidRPr="00A714D1" w:rsidRDefault="00A714D1" w:rsidP="00A714D1">
            <w:pPr>
              <w:suppressAutoHyphens w:val="0"/>
              <w:spacing w:after="0" w:line="240" w:lineRule="auto"/>
              <w:rPr>
                <w:rFonts w:ascii="Calibri" w:eastAsia="Times New Roman" w:hAnsi="Calibri" w:cs="Calibri"/>
                <w:color w:val="000000"/>
                <w:sz w:val="22"/>
                <w:szCs w:val="22"/>
                <w:lang w:val="de-AT" w:eastAsia="de-AT"/>
              </w:rPr>
            </w:pPr>
            <w:r w:rsidRPr="00A714D1">
              <w:rPr>
                <w:rFonts w:ascii="Calibri" w:eastAsia="Times New Roman" w:hAnsi="Calibri" w:cs="Calibri"/>
                <w:color w:val="000000"/>
                <w:sz w:val="22"/>
                <w:szCs w:val="22"/>
                <w:lang w:val="de-AT" w:eastAsia="de-AT"/>
              </w:rPr>
              <w:t>Sekundäre Bildungseinrichtung oder Universität</w:t>
            </w:r>
          </w:p>
        </w:tc>
        <w:tc>
          <w:tcPr>
            <w:tcW w:w="1696" w:type="dxa"/>
            <w:tcBorders>
              <w:top w:val="nil"/>
              <w:left w:val="single" w:sz="4" w:space="0" w:color="2C5F2E"/>
              <w:bottom w:val="single" w:sz="4" w:space="0" w:color="2C5F2E"/>
              <w:right w:val="single" w:sz="4" w:space="0" w:color="2C5F2E"/>
            </w:tcBorders>
            <w:shd w:val="clear" w:color="000000" w:fill="BFE1C1"/>
            <w:noWrap/>
            <w:vAlign w:val="bottom"/>
            <w:hideMark/>
          </w:tcPr>
          <w:p w14:paraId="41190B76"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r w:rsidRPr="00A714D1">
              <w:rPr>
                <w:rFonts w:ascii="Calibri" w:eastAsia="Times New Roman" w:hAnsi="Calibri" w:cs="Calibri"/>
                <w:b/>
                <w:bCs/>
                <w:color w:val="2C5F2E"/>
                <w:sz w:val="22"/>
                <w:szCs w:val="22"/>
                <w:lang w:val="de-AT" w:eastAsia="de-AT"/>
              </w:rPr>
              <w:t>100%</w:t>
            </w:r>
          </w:p>
        </w:tc>
        <w:tc>
          <w:tcPr>
            <w:tcW w:w="1156" w:type="dxa"/>
            <w:tcBorders>
              <w:top w:val="nil"/>
              <w:left w:val="nil"/>
              <w:bottom w:val="nil"/>
              <w:right w:val="nil"/>
            </w:tcBorders>
            <w:shd w:val="clear" w:color="auto" w:fill="auto"/>
            <w:noWrap/>
            <w:vAlign w:val="bottom"/>
            <w:hideMark/>
          </w:tcPr>
          <w:p w14:paraId="78D98036"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76" w:type="dxa"/>
            <w:tcBorders>
              <w:top w:val="nil"/>
              <w:left w:val="nil"/>
              <w:bottom w:val="single" w:sz="4" w:space="0" w:color="F9AA99"/>
              <w:right w:val="nil"/>
            </w:tcBorders>
            <w:shd w:val="clear" w:color="auto" w:fill="auto"/>
            <w:noWrap/>
            <w:hideMark/>
          </w:tcPr>
          <w:p w14:paraId="4B18895C"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0%</w:t>
            </w:r>
          </w:p>
        </w:tc>
        <w:tc>
          <w:tcPr>
            <w:tcW w:w="376" w:type="dxa"/>
            <w:tcBorders>
              <w:top w:val="nil"/>
              <w:left w:val="nil"/>
              <w:bottom w:val="nil"/>
              <w:right w:val="nil"/>
            </w:tcBorders>
            <w:shd w:val="clear" w:color="auto" w:fill="auto"/>
            <w:noWrap/>
            <w:vAlign w:val="bottom"/>
            <w:hideMark/>
          </w:tcPr>
          <w:p w14:paraId="075A5E13"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p>
        </w:tc>
      </w:tr>
      <w:tr w:rsidR="00A714D1" w:rsidRPr="00A714D1" w14:paraId="32656406" w14:textId="77777777" w:rsidTr="00A714D1">
        <w:trPr>
          <w:trHeight w:val="300"/>
        </w:trPr>
        <w:tc>
          <w:tcPr>
            <w:tcW w:w="525" w:type="dxa"/>
            <w:tcBorders>
              <w:top w:val="nil"/>
              <w:left w:val="nil"/>
              <w:bottom w:val="nil"/>
              <w:right w:val="nil"/>
            </w:tcBorders>
            <w:shd w:val="clear" w:color="auto" w:fill="auto"/>
            <w:noWrap/>
            <w:vAlign w:val="bottom"/>
            <w:hideMark/>
          </w:tcPr>
          <w:p w14:paraId="5E5E9F59" w14:textId="77777777" w:rsidR="00A714D1" w:rsidRPr="00A714D1" w:rsidRDefault="00A714D1" w:rsidP="00A714D1">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6F140154" w14:textId="77777777" w:rsidR="00A714D1" w:rsidRPr="00A714D1" w:rsidRDefault="00A714D1" w:rsidP="00A714D1">
            <w:pPr>
              <w:suppressAutoHyphens w:val="0"/>
              <w:spacing w:after="0" w:line="240" w:lineRule="auto"/>
              <w:rPr>
                <w:rFonts w:ascii="Calibri" w:eastAsia="Times New Roman" w:hAnsi="Calibri" w:cs="Calibri"/>
                <w:color w:val="000000"/>
                <w:sz w:val="22"/>
                <w:szCs w:val="22"/>
                <w:lang w:val="de-AT" w:eastAsia="de-AT"/>
              </w:rPr>
            </w:pPr>
            <w:r w:rsidRPr="00A714D1">
              <w:rPr>
                <w:rFonts w:ascii="Calibri" w:eastAsia="Times New Roman" w:hAnsi="Calibri" w:cs="Calibri"/>
                <w:color w:val="000000"/>
                <w:sz w:val="22"/>
                <w:szCs w:val="22"/>
                <w:lang w:val="de-AT" w:eastAsia="de-AT"/>
              </w:rPr>
              <w:t>Lebensmittelhandel</w:t>
            </w:r>
          </w:p>
        </w:tc>
        <w:tc>
          <w:tcPr>
            <w:tcW w:w="1696" w:type="dxa"/>
            <w:tcBorders>
              <w:top w:val="nil"/>
              <w:left w:val="single" w:sz="4" w:space="0" w:color="2C5F2E"/>
              <w:bottom w:val="single" w:sz="4" w:space="0" w:color="2C5F2E"/>
              <w:right w:val="single" w:sz="4" w:space="0" w:color="2C5F2E"/>
            </w:tcBorders>
            <w:shd w:val="clear" w:color="000000" w:fill="BFE1C1"/>
            <w:noWrap/>
            <w:vAlign w:val="bottom"/>
            <w:hideMark/>
          </w:tcPr>
          <w:p w14:paraId="6D83F836"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r w:rsidRPr="00A714D1">
              <w:rPr>
                <w:rFonts w:ascii="Calibri" w:eastAsia="Times New Roman" w:hAnsi="Calibri" w:cs="Calibri"/>
                <w:b/>
                <w:bCs/>
                <w:color w:val="2C5F2E"/>
                <w:sz w:val="22"/>
                <w:szCs w:val="22"/>
                <w:lang w:val="de-AT" w:eastAsia="de-AT"/>
              </w:rPr>
              <w:t>100%</w:t>
            </w:r>
          </w:p>
        </w:tc>
        <w:tc>
          <w:tcPr>
            <w:tcW w:w="1156" w:type="dxa"/>
            <w:tcBorders>
              <w:top w:val="nil"/>
              <w:left w:val="nil"/>
              <w:bottom w:val="nil"/>
              <w:right w:val="nil"/>
            </w:tcBorders>
            <w:shd w:val="clear" w:color="auto" w:fill="auto"/>
            <w:noWrap/>
            <w:vAlign w:val="bottom"/>
            <w:hideMark/>
          </w:tcPr>
          <w:p w14:paraId="7AD623D4"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76" w:type="dxa"/>
            <w:tcBorders>
              <w:top w:val="nil"/>
              <w:left w:val="nil"/>
              <w:bottom w:val="single" w:sz="4" w:space="0" w:color="F9AA99"/>
              <w:right w:val="nil"/>
            </w:tcBorders>
            <w:shd w:val="clear" w:color="auto" w:fill="auto"/>
            <w:noWrap/>
            <w:hideMark/>
          </w:tcPr>
          <w:p w14:paraId="042971BB"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0%</w:t>
            </w:r>
          </w:p>
        </w:tc>
        <w:tc>
          <w:tcPr>
            <w:tcW w:w="376" w:type="dxa"/>
            <w:tcBorders>
              <w:top w:val="nil"/>
              <w:left w:val="nil"/>
              <w:bottom w:val="nil"/>
              <w:right w:val="nil"/>
            </w:tcBorders>
            <w:shd w:val="clear" w:color="auto" w:fill="auto"/>
            <w:noWrap/>
            <w:vAlign w:val="bottom"/>
            <w:hideMark/>
          </w:tcPr>
          <w:p w14:paraId="44FCD432"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p>
        </w:tc>
      </w:tr>
      <w:tr w:rsidR="00A714D1" w:rsidRPr="00A714D1" w14:paraId="50045F34" w14:textId="77777777" w:rsidTr="00A714D1">
        <w:trPr>
          <w:trHeight w:val="300"/>
        </w:trPr>
        <w:tc>
          <w:tcPr>
            <w:tcW w:w="525" w:type="dxa"/>
            <w:tcBorders>
              <w:top w:val="nil"/>
              <w:left w:val="nil"/>
              <w:bottom w:val="nil"/>
              <w:right w:val="nil"/>
            </w:tcBorders>
            <w:shd w:val="clear" w:color="auto" w:fill="auto"/>
            <w:noWrap/>
            <w:vAlign w:val="bottom"/>
            <w:hideMark/>
          </w:tcPr>
          <w:p w14:paraId="76BAF632" w14:textId="77777777" w:rsidR="00A714D1" w:rsidRPr="00A714D1" w:rsidRDefault="00A714D1" w:rsidP="00A714D1">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7D83C8F5" w14:textId="77777777" w:rsidR="00A714D1" w:rsidRPr="00A714D1" w:rsidRDefault="00A714D1" w:rsidP="00A714D1">
            <w:pPr>
              <w:suppressAutoHyphens w:val="0"/>
              <w:spacing w:after="0" w:line="240" w:lineRule="auto"/>
              <w:rPr>
                <w:rFonts w:ascii="Calibri" w:eastAsia="Times New Roman" w:hAnsi="Calibri" w:cs="Calibri"/>
                <w:color w:val="000000"/>
                <w:sz w:val="22"/>
                <w:szCs w:val="22"/>
                <w:lang w:val="de-AT" w:eastAsia="de-AT"/>
              </w:rPr>
            </w:pPr>
            <w:r w:rsidRPr="00A714D1">
              <w:rPr>
                <w:rFonts w:ascii="Calibri" w:eastAsia="Times New Roman" w:hAnsi="Calibri" w:cs="Calibri"/>
                <w:color w:val="000000"/>
                <w:sz w:val="22"/>
                <w:szCs w:val="22"/>
                <w:lang w:val="de-AT" w:eastAsia="de-AT"/>
              </w:rPr>
              <w:t>Handel</w:t>
            </w:r>
          </w:p>
        </w:tc>
        <w:tc>
          <w:tcPr>
            <w:tcW w:w="1696" w:type="dxa"/>
            <w:tcBorders>
              <w:top w:val="nil"/>
              <w:left w:val="single" w:sz="4" w:space="0" w:color="2C5F2E"/>
              <w:bottom w:val="single" w:sz="4" w:space="0" w:color="2C5F2E"/>
              <w:right w:val="single" w:sz="4" w:space="0" w:color="2C5F2E"/>
            </w:tcBorders>
            <w:shd w:val="clear" w:color="000000" w:fill="BFE1C1"/>
            <w:noWrap/>
            <w:vAlign w:val="bottom"/>
            <w:hideMark/>
          </w:tcPr>
          <w:p w14:paraId="43C15551"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r w:rsidRPr="00A714D1">
              <w:rPr>
                <w:rFonts w:ascii="Calibri" w:eastAsia="Times New Roman" w:hAnsi="Calibri" w:cs="Calibri"/>
                <w:b/>
                <w:bCs/>
                <w:color w:val="2C5F2E"/>
                <w:sz w:val="22"/>
                <w:szCs w:val="22"/>
                <w:lang w:val="de-AT" w:eastAsia="de-AT"/>
              </w:rPr>
              <w:t>100%</w:t>
            </w:r>
          </w:p>
        </w:tc>
        <w:tc>
          <w:tcPr>
            <w:tcW w:w="1156" w:type="dxa"/>
            <w:tcBorders>
              <w:top w:val="nil"/>
              <w:left w:val="nil"/>
              <w:bottom w:val="nil"/>
              <w:right w:val="nil"/>
            </w:tcBorders>
            <w:shd w:val="clear" w:color="auto" w:fill="auto"/>
            <w:noWrap/>
            <w:vAlign w:val="bottom"/>
            <w:hideMark/>
          </w:tcPr>
          <w:p w14:paraId="6AF2D712"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76" w:type="dxa"/>
            <w:tcBorders>
              <w:top w:val="nil"/>
              <w:left w:val="nil"/>
              <w:bottom w:val="single" w:sz="4" w:space="0" w:color="F9AA99"/>
              <w:right w:val="nil"/>
            </w:tcBorders>
            <w:shd w:val="clear" w:color="auto" w:fill="auto"/>
            <w:noWrap/>
            <w:hideMark/>
          </w:tcPr>
          <w:p w14:paraId="0131B4CB"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0%</w:t>
            </w:r>
          </w:p>
        </w:tc>
        <w:tc>
          <w:tcPr>
            <w:tcW w:w="376" w:type="dxa"/>
            <w:tcBorders>
              <w:top w:val="nil"/>
              <w:left w:val="nil"/>
              <w:bottom w:val="nil"/>
              <w:right w:val="nil"/>
            </w:tcBorders>
            <w:shd w:val="clear" w:color="auto" w:fill="auto"/>
            <w:noWrap/>
            <w:vAlign w:val="bottom"/>
            <w:hideMark/>
          </w:tcPr>
          <w:p w14:paraId="6AF18EE9"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p>
        </w:tc>
      </w:tr>
      <w:tr w:rsidR="00A714D1" w:rsidRPr="00A714D1" w14:paraId="62DB53CC" w14:textId="77777777" w:rsidTr="00A714D1">
        <w:trPr>
          <w:trHeight w:val="300"/>
        </w:trPr>
        <w:tc>
          <w:tcPr>
            <w:tcW w:w="525" w:type="dxa"/>
            <w:tcBorders>
              <w:top w:val="nil"/>
              <w:left w:val="nil"/>
              <w:bottom w:val="nil"/>
              <w:right w:val="nil"/>
            </w:tcBorders>
            <w:shd w:val="clear" w:color="auto" w:fill="auto"/>
            <w:noWrap/>
            <w:vAlign w:val="bottom"/>
            <w:hideMark/>
          </w:tcPr>
          <w:p w14:paraId="52C53C1C" w14:textId="77777777" w:rsidR="00A714D1" w:rsidRPr="00A714D1" w:rsidRDefault="00A714D1" w:rsidP="00A714D1">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739FDF6D" w14:textId="77777777" w:rsidR="00A714D1" w:rsidRPr="00A714D1" w:rsidRDefault="00A714D1" w:rsidP="00A714D1">
            <w:pPr>
              <w:suppressAutoHyphens w:val="0"/>
              <w:spacing w:after="0" w:line="240" w:lineRule="auto"/>
              <w:rPr>
                <w:rFonts w:ascii="Calibri" w:eastAsia="Times New Roman" w:hAnsi="Calibri" w:cs="Calibri"/>
                <w:color w:val="000000"/>
                <w:sz w:val="22"/>
                <w:szCs w:val="22"/>
                <w:lang w:val="de-AT" w:eastAsia="de-AT"/>
              </w:rPr>
            </w:pPr>
            <w:r w:rsidRPr="00A714D1">
              <w:rPr>
                <w:rFonts w:ascii="Calibri" w:eastAsia="Times New Roman" w:hAnsi="Calibri" w:cs="Calibri"/>
                <w:color w:val="000000"/>
                <w:sz w:val="22"/>
                <w:szCs w:val="22"/>
                <w:lang w:val="de-AT" w:eastAsia="de-AT"/>
              </w:rPr>
              <w:t>Sonstige Nutzungen</w:t>
            </w:r>
          </w:p>
        </w:tc>
        <w:tc>
          <w:tcPr>
            <w:tcW w:w="1696" w:type="dxa"/>
            <w:tcBorders>
              <w:top w:val="nil"/>
              <w:left w:val="single" w:sz="4" w:space="0" w:color="2C5F2E"/>
              <w:bottom w:val="single" w:sz="4" w:space="0" w:color="2C5F2E"/>
              <w:right w:val="single" w:sz="4" w:space="0" w:color="2C5F2E"/>
            </w:tcBorders>
            <w:shd w:val="clear" w:color="000000" w:fill="BFE1C1"/>
            <w:noWrap/>
            <w:vAlign w:val="bottom"/>
            <w:hideMark/>
          </w:tcPr>
          <w:p w14:paraId="574B4FF5"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r w:rsidRPr="00A714D1">
              <w:rPr>
                <w:rFonts w:ascii="Calibri" w:eastAsia="Times New Roman" w:hAnsi="Calibri" w:cs="Calibri"/>
                <w:b/>
                <w:bCs/>
                <w:color w:val="2C5F2E"/>
                <w:sz w:val="22"/>
                <w:szCs w:val="22"/>
                <w:lang w:val="de-AT" w:eastAsia="de-AT"/>
              </w:rPr>
              <w:t>100%</w:t>
            </w:r>
          </w:p>
        </w:tc>
        <w:tc>
          <w:tcPr>
            <w:tcW w:w="1156" w:type="dxa"/>
            <w:tcBorders>
              <w:top w:val="nil"/>
              <w:left w:val="nil"/>
              <w:bottom w:val="nil"/>
              <w:right w:val="nil"/>
            </w:tcBorders>
            <w:shd w:val="clear" w:color="auto" w:fill="auto"/>
            <w:noWrap/>
            <w:vAlign w:val="bottom"/>
            <w:hideMark/>
          </w:tcPr>
          <w:p w14:paraId="7F47517A"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76" w:type="dxa"/>
            <w:tcBorders>
              <w:top w:val="nil"/>
              <w:left w:val="nil"/>
              <w:bottom w:val="single" w:sz="4" w:space="0" w:color="F9AA99"/>
              <w:right w:val="nil"/>
            </w:tcBorders>
            <w:shd w:val="clear" w:color="auto" w:fill="auto"/>
            <w:noWrap/>
            <w:hideMark/>
          </w:tcPr>
          <w:p w14:paraId="6E0DAF9A"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0%</w:t>
            </w:r>
          </w:p>
        </w:tc>
        <w:tc>
          <w:tcPr>
            <w:tcW w:w="376" w:type="dxa"/>
            <w:tcBorders>
              <w:top w:val="nil"/>
              <w:left w:val="nil"/>
              <w:bottom w:val="nil"/>
              <w:right w:val="nil"/>
            </w:tcBorders>
            <w:shd w:val="clear" w:color="auto" w:fill="auto"/>
            <w:noWrap/>
            <w:vAlign w:val="bottom"/>
            <w:hideMark/>
          </w:tcPr>
          <w:p w14:paraId="1E169192"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p>
        </w:tc>
      </w:tr>
      <w:tr w:rsidR="00B35B50" w:rsidRPr="00A714D1" w14:paraId="10151A8D" w14:textId="77777777" w:rsidTr="00A714D1">
        <w:trPr>
          <w:trHeight w:val="300"/>
        </w:trPr>
        <w:tc>
          <w:tcPr>
            <w:tcW w:w="525" w:type="dxa"/>
            <w:tcBorders>
              <w:top w:val="nil"/>
              <w:left w:val="nil"/>
              <w:bottom w:val="nil"/>
              <w:right w:val="nil"/>
            </w:tcBorders>
            <w:shd w:val="clear" w:color="auto" w:fill="auto"/>
            <w:noWrap/>
            <w:vAlign w:val="bottom"/>
            <w:hideMark/>
          </w:tcPr>
          <w:p w14:paraId="132A9713" w14:textId="77777777" w:rsidR="00A714D1" w:rsidRPr="00A714D1" w:rsidRDefault="00A714D1" w:rsidP="00A714D1">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single" w:sz="4" w:space="0" w:color="F9AA99"/>
              <w:right w:val="nil"/>
            </w:tcBorders>
            <w:shd w:val="clear" w:color="auto" w:fill="auto"/>
            <w:noWrap/>
            <w:vAlign w:val="bottom"/>
            <w:hideMark/>
          </w:tcPr>
          <w:p w14:paraId="63F25ED6" w14:textId="2BEE587A" w:rsidR="00A714D1" w:rsidRPr="00A714D1" w:rsidRDefault="003213D7" w:rsidP="00A714D1">
            <w:pPr>
              <w:suppressAutoHyphens w:val="0"/>
              <w:spacing w:after="0" w:line="240" w:lineRule="auto"/>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Quartier</w:t>
            </w:r>
            <w:r w:rsidR="00A714D1" w:rsidRPr="00A714D1">
              <w:rPr>
                <w:rFonts w:ascii="Calibri" w:eastAsia="Times New Roman" w:hAnsi="Calibri" w:cs="Calibri"/>
                <w:b/>
                <w:bCs/>
                <w:color w:val="E1320F"/>
                <w:sz w:val="22"/>
                <w:szCs w:val="22"/>
                <w:lang w:val="de-AT" w:eastAsia="de-AT"/>
              </w:rPr>
              <w:t xml:space="preserve"> (Durchschnitt)</w:t>
            </w:r>
          </w:p>
        </w:tc>
        <w:tc>
          <w:tcPr>
            <w:tcW w:w="1696" w:type="dxa"/>
            <w:tcBorders>
              <w:top w:val="nil"/>
              <w:left w:val="nil"/>
              <w:bottom w:val="single" w:sz="4" w:space="0" w:color="F9AA99"/>
              <w:right w:val="nil"/>
            </w:tcBorders>
            <w:shd w:val="clear" w:color="auto" w:fill="auto"/>
            <w:noWrap/>
            <w:hideMark/>
          </w:tcPr>
          <w:p w14:paraId="642D14A7"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100,00%</w:t>
            </w:r>
          </w:p>
        </w:tc>
        <w:tc>
          <w:tcPr>
            <w:tcW w:w="1156" w:type="dxa"/>
            <w:tcBorders>
              <w:top w:val="nil"/>
              <w:left w:val="nil"/>
              <w:bottom w:val="single" w:sz="4" w:space="0" w:color="F9AA99"/>
              <w:right w:val="nil"/>
            </w:tcBorders>
            <w:shd w:val="clear" w:color="auto" w:fill="auto"/>
            <w:noWrap/>
            <w:hideMark/>
          </w:tcPr>
          <w:p w14:paraId="307E2D80"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 </w:t>
            </w:r>
          </w:p>
        </w:tc>
        <w:tc>
          <w:tcPr>
            <w:tcW w:w="1376" w:type="dxa"/>
            <w:tcBorders>
              <w:top w:val="nil"/>
              <w:left w:val="nil"/>
              <w:bottom w:val="single" w:sz="4" w:space="0" w:color="F9AA99"/>
              <w:right w:val="nil"/>
            </w:tcBorders>
            <w:shd w:val="clear" w:color="auto" w:fill="auto"/>
            <w:noWrap/>
            <w:hideMark/>
          </w:tcPr>
          <w:p w14:paraId="73A45160"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0%</w:t>
            </w:r>
          </w:p>
        </w:tc>
        <w:tc>
          <w:tcPr>
            <w:tcW w:w="376" w:type="dxa"/>
            <w:tcBorders>
              <w:top w:val="nil"/>
              <w:left w:val="nil"/>
              <w:bottom w:val="nil"/>
              <w:right w:val="nil"/>
            </w:tcBorders>
            <w:shd w:val="clear" w:color="auto" w:fill="auto"/>
            <w:noWrap/>
            <w:vAlign w:val="bottom"/>
            <w:hideMark/>
          </w:tcPr>
          <w:p w14:paraId="01D2D3D4"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p>
        </w:tc>
      </w:tr>
    </w:tbl>
    <w:p w14:paraId="1DDAE69A" w14:textId="77777777" w:rsidR="00A714D1" w:rsidRDefault="00A714D1" w:rsidP="0052101C">
      <w:pPr>
        <w:rPr>
          <w:lang w:val="de-AT"/>
        </w:rPr>
      </w:pPr>
    </w:p>
    <w:tbl>
      <w:tblPr>
        <w:tblW w:w="9076" w:type="dxa"/>
        <w:tblCellMar>
          <w:left w:w="70" w:type="dxa"/>
          <w:right w:w="70" w:type="dxa"/>
        </w:tblCellMar>
        <w:tblLook w:val="04A0" w:firstRow="1" w:lastRow="0" w:firstColumn="1" w:lastColumn="0" w:noHBand="0" w:noVBand="1"/>
      </w:tblPr>
      <w:tblGrid>
        <w:gridCol w:w="456"/>
        <w:gridCol w:w="4016"/>
        <w:gridCol w:w="1696"/>
        <w:gridCol w:w="1156"/>
        <w:gridCol w:w="1376"/>
        <w:gridCol w:w="376"/>
      </w:tblGrid>
      <w:tr w:rsidR="00A44C86" w:rsidRPr="00A44C86" w14:paraId="546FE00D" w14:textId="77777777" w:rsidTr="00A44C86">
        <w:trPr>
          <w:trHeight w:val="315"/>
        </w:trPr>
        <w:tc>
          <w:tcPr>
            <w:tcW w:w="456" w:type="dxa"/>
            <w:tcBorders>
              <w:top w:val="nil"/>
              <w:left w:val="nil"/>
              <w:bottom w:val="nil"/>
              <w:right w:val="nil"/>
            </w:tcBorders>
            <w:shd w:val="clear" w:color="auto" w:fill="auto"/>
            <w:noWrap/>
            <w:vAlign w:val="bottom"/>
            <w:hideMark/>
          </w:tcPr>
          <w:p w14:paraId="47A5EE2B" w14:textId="77777777" w:rsidR="00A44C86" w:rsidRPr="00A44C86" w:rsidRDefault="00A44C86" w:rsidP="00A44C86">
            <w:pPr>
              <w:suppressAutoHyphens w:val="0"/>
              <w:spacing w:after="0" w:line="240" w:lineRule="auto"/>
              <w:rPr>
                <w:rFonts w:ascii="Times New Roman" w:eastAsia="Times New Roman" w:hAnsi="Times New Roman" w:cs="Times New Roman"/>
                <w:lang w:val="de-AT" w:eastAsia="de-AT"/>
              </w:rPr>
            </w:pPr>
          </w:p>
        </w:tc>
        <w:tc>
          <w:tcPr>
            <w:tcW w:w="4016" w:type="dxa"/>
            <w:tcBorders>
              <w:top w:val="nil"/>
              <w:left w:val="nil"/>
              <w:bottom w:val="single" w:sz="8" w:space="0" w:color="F47E66"/>
              <w:right w:val="nil"/>
            </w:tcBorders>
            <w:shd w:val="clear" w:color="auto" w:fill="auto"/>
            <w:noWrap/>
            <w:vAlign w:val="bottom"/>
            <w:hideMark/>
          </w:tcPr>
          <w:p w14:paraId="43AEBF36" w14:textId="77777777" w:rsidR="00A44C86" w:rsidRPr="00A44C86" w:rsidRDefault="00A44C86" w:rsidP="00A44C86">
            <w:pPr>
              <w:suppressAutoHyphens w:val="0"/>
              <w:spacing w:after="0" w:line="240" w:lineRule="auto"/>
              <w:rPr>
                <w:rFonts w:ascii="Calibri" w:eastAsia="Times New Roman" w:hAnsi="Calibri" w:cs="Calibri"/>
                <w:b/>
                <w:bCs/>
                <w:color w:val="E1320F"/>
                <w:sz w:val="22"/>
                <w:szCs w:val="22"/>
                <w:lang w:val="de-AT" w:eastAsia="de-AT"/>
              </w:rPr>
            </w:pPr>
            <w:r w:rsidRPr="00A44C86">
              <w:rPr>
                <w:rFonts w:ascii="Calibri" w:eastAsia="Times New Roman" w:hAnsi="Calibri" w:cs="Calibri"/>
                <w:b/>
                <w:bCs/>
                <w:color w:val="E1320F"/>
                <w:sz w:val="22"/>
                <w:szCs w:val="22"/>
                <w:lang w:val="de-AT" w:eastAsia="de-AT"/>
              </w:rPr>
              <w:t>Minimale WW-Speichertemperatur</w:t>
            </w:r>
          </w:p>
        </w:tc>
        <w:tc>
          <w:tcPr>
            <w:tcW w:w="1696" w:type="dxa"/>
            <w:tcBorders>
              <w:top w:val="nil"/>
              <w:left w:val="nil"/>
              <w:bottom w:val="single" w:sz="8" w:space="0" w:color="F47E66"/>
              <w:right w:val="nil"/>
            </w:tcBorders>
            <w:shd w:val="clear" w:color="auto" w:fill="auto"/>
            <w:noWrap/>
            <w:vAlign w:val="bottom"/>
            <w:hideMark/>
          </w:tcPr>
          <w:p w14:paraId="21EA616C" w14:textId="77777777" w:rsidR="00A44C86" w:rsidRPr="00A44C86" w:rsidRDefault="00A44C86" w:rsidP="00A44C86">
            <w:pPr>
              <w:suppressAutoHyphens w:val="0"/>
              <w:spacing w:after="0" w:line="240" w:lineRule="auto"/>
              <w:rPr>
                <w:rFonts w:ascii="Calibri" w:eastAsia="Times New Roman" w:hAnsi="Calibri" w:cs="Calibri"/>
                <w:b/>
                <w:bCs/>
                <w:color w:val="E1320F"/>
                <w:sz w:val="22"/>
                <w:szCs w:val="22"/>
                <w:lang w:val="de-AT" w:eastAsia="de-AT"/>
              </w:rPr>
            </w:pPr>
            <w:r w:rsidRPr="00A44C86">
              <w:rPr>
                <w:rFonts w:ascii="Calibri" w:eastAsia="Times New Roman" w:hAnsi="Calibri" w:cs="Calibri"/>
                <w:b/>
                <w:bCs/>
                <w:color w:val="E1320F"/>
                <w:sz w:val="22"/>
                <w:szCs w:val="22"/>
                <w:lang w:val="de-AT" w:eastAsia="de-AT"/>
              </w:rPr>
              <w:t> </w:t>
            </w:r>
          </w:p>
        </w:tc>
        <w:tc>
          <w:tcPr>
            <w:tcW w:w="1156" w:type="dxa"/>
            <w:tcBorders>
              <w:top w:val="nil"/>
              <w:left w:val="nil"/>
              <w:bottom w:val="single" w:sz="8" w:space="0" w:color="F47E66"/>
              <w:right w:val="nil"/>
            </w:tcBorders>
            <w:shd w:val="clear" w:color="auto" w:fill="auto"/>
            <w:noWrap/>
            <w:vAlign w:val="bottom"/>
            <w:hideMark/>
          </w:tcPr>
          <w:p w14:paraId="37A827CE" w14:textId="77777777" w:rsidR="00A44C86" w:rsidRPr="00A44C86" w:rsidRDefault="00A44C86" w:rsidP="00A44C86">
            <w:pPr>
              <w:suppressAutoHyphens w:val="0"/>
              <w:spacing w:after="0" w:line="240" w:lineRule="auto"/>
              <w:rPr>
                <w:rFonts w:ascii="Calibri" w:eastAsia="Times New Roman" w:hAnsi="Calibri" w:cs="Calibri"/>
                <w:b/>
                <w:bCs/>
                <w:color w:val="E1320F"/>
                <w:sz w:val="22"/>
                <w:szCs w:val="22"/>
                <w:lang w:val="de-AT" w:eastAsia="de-AT"/>
              </w:rPr>
            </w:pPr>
            <w:r w:rsidRPr="00A44C86">
              <w:rPr>
                <w:rFonts w:ascii="Calibri" w:eastAsia="Times New Roman" w:hAnsi="Calibri" w:cs="Calibri"/>
                <w:b/>
                <w:bCs/>
                <w:color w:val="E1320F"/>
                <w:sz w:val="22"/>
                <w:szCs w:val="22"/>
                <w:lang w:val="de-AT" w:eastAsia="de-AT"/>
              </w:rPr>
              <w:t> </w:t>
            </w:r>
          </w:p>
        </w:tc>
        <w:tc>
          <w:tcPr>
            <w:tcW w:w="1376" w:type="dxa"/>
            <w:tcBorders>
              <w:top w:val="nil"/>
              <w:left w:val="nil"/>
              <w:bottom w:val="single" w:sz="8" w:space="0" w:color="F47E66"/>
              <w:right w:val="nil"/>
            </w:tcBorders>
            <w:shd w:val="clear" w:color="auto" w:fill="auto"/>
            <w:noWrap/>
            <w:vAlign w:val="bottom"/>
            <w:hideMark/>
          </w:tcPr>
          <w:p w14:paraId="490BCCD2" w14:textId="77777777" w:rsidR="00A44C86" w:rsidRPr="00A44C86" w:rsidRDefault="00A44C86" w:rsidP="00A44C86">
            <w:pPr>
              <w:suppressAutoHyphens w:val="0"/>
              <w:spacing w:after="0" w:line="240" w:lineRule="auto"/>
              <w:rPr>
                <w:rFonts w:ascii="Calibri" w:eastAsia="Times New Roman" w:hAnsi="Calibri" w:cs="Calibri"/>
                <w:b/>
                <w:bCs/>
                <w:color w:val="E1320F"/>
                <w:sz w:val="22"/>
                <w:szCs w:val="22"/>
                <w:lang w:val="de-AT" w:eastAsia="de-AT"/>
              </w:rPr>
            </w:pPr>
            <w:r w:rsidRPr="00A44C86">
              <w:rPr>
                <w:rFonts w:ascii="Calibri" w:eastAsia="Times New Roman" w:hAnsi="Calibri" w:cs="Calibri"/>
                <w:b/>
                <w:bCs/>
                <w:color w:val="E1320F"/>
                <w:sz w:val="22"/>
                <w:szCs w:val="22"/>
                <w:lang w:val="de-AT" w:eastAsia="de-AT"/>
              </w:rPr>
              <w:t> </w:t>
            </w:r>
          </w:p>
        </w:tc>
        <w:tc>
          <w:tcPr>
            <w:tcW w:w="376" w:type="dxa"/>
            <w:tcBorders>
              <w:top w:val="nil"/>
              <w:left w:val="nil"/>
              <w:bottom w:val="single" w:sz="8" w:space="0" w:color="F47E66"/>
              <w:right w:val="nil"/>
            </w:tcBorders>
            <w:shd w:val="clear" w:color="auto" w:fill="auto"/>
            <w:noWrap/>
            <w:vAlign w:val="bottom"/>
            <w:hideMark/>
          </w:tcPr>
          <w:p w14:paraId="64BD7CF6" w14:textId="77777777" w:rsidR="00A44C86" w:rsidRPr="00A44C86" w:rsidRDefault="00A44C86" w:rsidP="00A44C86">
            <w:pPr>
              <w:suppressAutoHyphens w:val="0"/>
              <w:spacing w:after="0" w:line="240" w:lineRule="auto"/>
              <w:rPr>
                <w:rFonts w:ascii="Calibri" w:eastAsia="Times New Roman" w:hAnsi="Calibri" w:cs="Calibri"/>
                <w:b/>
                <w:bCs/>
                <w:color w:val="E1320F"/>
                <w:sz w:val="22"/>
                <w:szCs w:val="22"/>
                <w:lang w:val="de-AT" w:eastAsia="de-AT"/>
              </w:rPr>
            </w:pPr>
            <w:r w:rsidRPr="00A44C86">
              <w:rPr>
                <w:rFonts w:ascii="Calibri" w:eastAsia="Times New Roman" w:hAnsi="Calibri" w:cs="Calibri"/>
                <w:b/>
                <w:bCs/>
                <w:color w:val="E1320F"/>
                <w:sz w:val="22"/>
                <w:szCs w:val="22"/>
                <w:lang w:val="de-AT" w:eastAsia="de-AT"/>
              </w:rPr>
              <w:t> </w:t>
            </w:r>
          </w:p>
        </w:tc>
      </w:tr>
      <w:tr w:rsidR="00A44C86" w:rsidRPr="00A44C86" w14:paraId="3E6E7B05" w14:textId="77777777" w:rsidTr="00A44C86">
        <w:trPr>
          <w:trHeight w:val="300"/>
        </w:trPr>
        <w:tc>
          <w:tcPr>
            <w:tcW w:w="456" w:type="dxa"/>
            <w:tcBorders>
              <w:top w:val="nil"/>
              <w:left w:val="nil"/>
              <w:bottom w:val="nil"/>
              <w:right w:val="nil"/>
            </w:tcBorders>
            <w:shd w:val="clear" w:color="auto" w:fill="auto"/>
            <w:noWrap/>
            <w:vAlign w:val="bottom"/>
            <w:hideMark/>
          </w:tcPr>
          <w:p w14:paraId="62F34822" w14:textId="77777777" w:rsidR="00A44C86" w:rsidRPr="00A44C86" w:rsidRDefault="00A44C86" w:rsidP="00A44C86">
            <w:pPr>
              <w:suppressAutoHyphens w:val="0"/>
              <w:spacing w:after="0" w:line="240" w:lineRule="auto"/>
              <w:rPr>
                <w:rFonts w:ascii="Calibri" w:eastAsia="Times New Roman" w:hAnsi="Calibri" w:cs="Calibri"/>
                <w:b/>
                <w:bCs/>
                <w:color w:val="E1320F"/>
                <w:sz w:val="22"/>
                <w:szCs w:val="22"/>
                <w:lang w:val="de-AT" w:eastAsia="de-AT"/>
              </w:rPr>
            </w:pPr>
          </w:p>
        </w:tc>
        <w:tc>
          <w:tcPr>
            <w:tcW w:w="4016" w:type="dxa"/>
            <w:tcBorders>
              <w:top w:val="nil"/>
              <w:left w:val="nil"/>
              <w:bottom w:val="nil"/>
              <w:right w:val="nil"/>
            </w:tcBorders>
            <w:shd w:val="clear" w:color="auto" w:fill="auto"/>
            <w:noWrap/>
            <w:vAlign w:val="bottom"/>
            <w:hideMark/>
          </w:tcPr>
          <w:p w14:paraId="2A233265" w14:textId="77777777" w:rsidR="00A44C86" w:rsidRPr="00A44C86" w:rsidRDefault="00A44C86" w:rsidP="00A44C86">
            <w:pPr>
              <w:suppressAutoHyphens w:val="0"/>
              <w:spacing w:after="0" w:line="240" w:lineRule="auto"/>
              <w:rPr>
                <w:rFonts w:ascii="Times New Roman" w:eastAsia="Times New Roman" w:hAnsi="Times New Roman" w:cs="Times New Roman"/>
                <w:sz w:val="20"/>
                <w:szCs w:val="20"/>
                <w:lang w:val="de-AT" w:eastAsia="de-AT"/>
              </w:rPr>
            </w:pPr>
          </w:p>
        </w:tc>
        <w:tc>
          <w:tcPr>
            <w:tcW w:w="1696" w:type="dxa"/>
            <w:tcBorders>
              <w:top w:val="nil"/>
              <w:left w:val="nil"/>
              <w:bottom w:val="nil"/>
              <w:right w:val="nil"/>
            </w:tcBorders>
            <w:shd w:val="clear" w:color="auto" w:fill="auto"/>
            <w:noWrap/>
            <w:vAlign w:val="bottom"/>
            <w:hideMark/>
          </w:tcPr>
          <w:p w14:paraId="235111B4" w14:textId="77777777" w:rsidR="00A44C86" w:rsidRPr="00A44C86" w:rsidRDefault="00A44C86" w:rsidP="00A44C86">
            <w:pPr>
              <w:suppressAutoHyphens w:val="0"/>
              <w:spacing w:after="0" w:line="240" w:lineRule="auto"/>
              <w:rPr>
                <w:rFonts w:ascii="Times New Roman" w:eastAsia="Times New Roman" w:hAnsi="Times New Roman" w:cs="Times New Roman"/>
                <w:sz w:val="20"/>
                <w:szCs w:val="20"/>
                <w:lang w:val="de-AT" w:eastAsia="de-AT"/>
              </w:rPr>
            </w:pPr>
          </w:p>
        </w:tc>
        <w:tc>
          <w:tcPr>
            <w:tcW w:w="1156" w:type="dxa"/>
            <w:tcBorders>
              <w:top w:val="nil"/>
              <w:left w:val="nil"/>
              <w:bottom w:val="nil"/>
              <w:right w:val="nil"/>
            </w:tcBorders>
            <w:shd w:val="clear" w:color="auto" w:fill="auto"/>
            <w:noWrap/>
            <w:vAlign w:val="bottom"/>
            <w:hideMark/>
          </w:tcPr>
          <w:p w14:paraId="7820E507" w14:textId="77777777" w:rsidR="00A44C86" w:rsidRPr="00A44C86" w:rsidRDefault="00A44C86" w:rsidP="00A44C86">
            <w:pPr>
              <w:suppressAutoHyphens w:val="0"/>
              <w:spacing w:after="0" w:line="240" w:lineRule="auto"/>
              <w:rPr>
                <w:rFonts w:ascii="Times New Roman" w:eastAsia="Times New Roman" w:hAnsi="Times New Roman" w:cs="Times New Roman"/>
                <w:sz w:val="20"/>
                <w:szCs w:val="20"/>
                <w:lang w:val="de-AT" w:eastAsia="de-AT"/>
              </w:rPr>
            </w:pPr>
          </w:p>
        </w:tc>
        <w:tc>
          <w:tcPr>
            <w:tcW w:w="1376" w:type="dxa"/>
            <w:tcBorders>
              <w:top w:val="nil"/>
              <w:left w:val="nil"/>
              <w:bottom w:val="nil"/>
              <w:right w:val="nil"/>
            </w:tcBorders>
            <w:shd w:val="clear" w:color="auto" w:fill="auto"/>
            <w:noWrap/>
            <w:vAlign w:val="bottom"/>
            <w:hideMark/>
          </w:tcPr>
          <w:p w14:paraId="20FF380E" w14:textId="77777777" w:rsidR="00A44C86" w:rsidRPr="00A44C86" w:rsidRDefault="00A44C86" w:rsidP="00A44C86">
            <w:pPr>
              <w:suppressAutoHyphens w:val="0"/>
              <w:spacing w:after="0" w:line="240" w:lineRule="auto"/>
              <w:rPr>
                <w:rFonts w:ascii="Times New Roman" w:eastAsia="Times New Roman" w:hAnsi="Times New Roman" w:cs="Times New Roman"/>
                <w:sz w:val="20"/>
                <w:szCs w:val="20"/>
                <w:lang w:val="de-AT" w:eastAsia="de-AT"/>
              </w:rPr>
            </w:pPr>
          </w:p>
        </w:tc>
        <w:tc>
          <w:tcPr>
            <w:tcW w:w="376" w:type="dxa"/>
            <w:tcBorders>
              <w:top w:val="nil"/>
              <w:left w:val="nil"/>
              <w:bottom w:val="nil"/>
              <w:right w:val="nil"/>
            </w:tcBorders>
            <w:shd w:val="clear" w:color="auto" w:fill="auto"/>
            <w:noWrap/>
            <w:vAlign w:val="bottom"/>
            <w:hideMark/>
          </w:tcPr>
          <w:p w14:paraId="7A1623F6" w14:textId="77777777" w:rsidR="00A44C86" w:rsidRPr="00A44C86" w:rsidRDefault="00A44C86" w:rsidP="00A44C86">
            <w:pPr>
              <w:suppressAutoHyphens w:val="0"/>
              <w:spacing w:after="0" w:line="240" w:lineRule="auto"/>
              <w:rPr>
                <w:rFonts w:ascii="Times New Roman" w:eastAsia="Times New Roman" w:hAnsi="Times New Roman" w:cs="Times New Roman"/>
                <w:sz w:val="20"/>
                <w:szCs w:val="20"/>
                <w:lang w:val="de-AT" w:eastAsia="de-AT"/>
              </w:rPr>
            </w:pPr>
          </w:p>
        </w:tc>
      </w:tr>
      <w:tr w:rsidR="00A44C86" w:rsidRPr="00A44C86" w14:paraId="3E2394EA" w14:textId="77777777" w:rsidTr="00A44C86">
        <w:trPr>
          <w:trHeight w:val="300"/>
        </w:trPr>
        <w:tc>
          <w:tcPr>
            <w:tcW w:w="456" w:type="dxa"/>
            <w:tcBorders>
              <w:top w:val="nil"/>
              <w:left w:val="nil"/>
              <w:bottom w:val="nil"/>
              <w:right w:val="nil"/>
            </w:tcBorders>
            <w:shd w:val="clear" w:color="auto" w:fill="auto"/>
            <w:noWrap/>
            <w:vAlign w:val="bottom"/>
            <w:hideMark/>
          </w:tcPr>
          <w:p w14:paraId="2F7242F6" w14:textId="77777777" w:rsidR="00A44C86" w:rsidRPr="00A44C86" w:rsidRDefault="00A44C86" w:rsidP="00A44C86">
            <w:pPr>
              <w:suppressAutoHyphens w:val="0"/>
              <w:spacing w:after="0" w:line="240" w:lineRule="auto"/>
              <w:rPr>
                <w:rFonts w:ascii="Times New Roman" w:eastAsia="Times New Roman" w:hAnsi="Times New Roman" w:cs="Times New Roman"/>
                <w:sz w:val="20"/>
                <w:szCs w:val="20"/>
                <w:lang w:val="de-AT" w:eastAsia="de-AT"/>
              </w:rPr>
            </w:pPr>
          </w:p>
        </w:tc>
        <w:tc>
          <w:tcPr>
            <w:tcW w:w="4016" w:type="dxa"/>
            <w:tcBorders>
              <w:top w:val="nil"/>
              <w:left w:val="nil"/>
              <w:bottom w:val="single" w:sz="4" w:space="0" w:color="F9AA99"/>
              <w:right w:val="nil"/>
            </w:tcBorders>
            <w:shd w:val="clear" w:color="auto" w:fill="auto"/>
            <w:hideMark/>
          </w:tcPr>
          <w:p w14:paraId="4D7FB088" w14:textId="77777777" w:rsidR="00A44C86" w:rsidRPr="00A44C86" w:rsidRDefault="00A44C86" w:rsidP="00A44C86">
            <w:pPr>
              <w:suppressAutoHyphens w:val="0"/>
              <w:spacing w:after="0" w:line="240" w:lineRule="auto"/>
              <w:jc w:val="both"/>
              <w:rPr>
                <w:rFonts w:ascii="Calibri" w:eastAsia="Times New Roman" w:hAnsi="Calibri" w:cs="Calibri"/>
                <w:b/>
                <w:bCs/>
                <w:color w:val="E1320F"/>
                <w:sz w:val="22"/>
                <w:szCs w:val="22"/>
                <w:lang w:val="de-AT" w:eastAsia="de-AT"/>
              </w:rPr>
            </w:pPr>
            <w:r w:rsidRPr="00A44C86">
              <w:rPr>
                <w:rFonts w:ascii="Segoe UI Emoji" w:eastAsia="Times New Roman" w:hAnsi="Segoe UI Emoji" w:cs="Segoe UI Emoji"/>
                <w:color w:val="E1320F"/>
                <w:sz w:val="22"/>
                <w:szCs w:val="22"/>
                <w:lang w:val="de-AT" w:eastAsia="de-AT"/>
              </w:rPr>
              <w:t>🌡️</w:t>
            </w:r>
            <w:r w:rsidRPr="00A44C86">
              <w:rPr>
                <w:rFonts w:ascii="Calibri" w:eastAsia="Times New Roman" w:hAnsi="Calibri" w:cs="Calibri"/>
                <w:color w:val="E1320F"/>
                <w:sz w:val="22"/>
                <w:szCs w:val="22"/>
                <w:lang w:val="de-AT" w:eastAsia="de-AT"/>
              </w:rPr>
              <w:t xml:space="preserve"> Minimale </w:t>
            </w:r>
            <w:r w:rsidRPr="00A44C86">
              <w:rPr>
                <w:rFonts w:ascii="Calibri" w:eastAsia="Times New Roman" w:hAnsi="Calibri" w:cs="Calibri"/>
                <w:b/>
                <w:bCs/>
                <w:color w:val="E1320F"/>
                <w:sz w:val="22"/>
                <w:szCs w:val="22"/>
                <w:lang w:val="de-AT" w:eastAsia="de-AT"/>
              </w:rPr>
              <w:t>Speichertemperatur</w:t>
            </w:r>
          </w:p>
        </w:tc>
        <w:tc>
          <w:tcPr>
            <w:tcW w:w="1696"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36A43117" w14:textId="77777777" w:rsidR="00A44C86" w:rsidRPr="00A44C86" w:rsidRDefault="00A44C86" w:rsidP="00A44C86">
            <w:pPr>
              <w:suppressAutoHyphens w:val="0"/>
              <w:spacing w:after="0" w:line="240" w:lineRule="auto"/>
              <w:jc w:val="center"/>
              <w:rPr>
                <w:rFonts w:ascii="Calibri" w:eastAsia="Times New Roman" w:hAnsi="Calibri" w:cs="Calibri"/>
                <w:b/>
                <w:bCs/>
                <w:color w:val="418D45"/>
                <w:sz w:val="22"/>
                <w:szCs w:val="22"/>
                <w:lang w:val="de-AT" w:eastAsia="de-AT"/>
              </w:rPr>
            </w:pPr>
            <w:r w:rsidRPr="00A44C86">
              <w:rPr>
                <w:rFonts w:ascii="Calibri" w:eastAsia="Times New Roman" w:hAnsi="Calibri" w:cs="Calibri"/>
                <w:b/>
                <w:bCs/>
                <w:color w:val="418D45"/>
                <w:sz w:val="22"/>
                <w:szCs w:val="22"/>
                <w:lang w:val="de-AT" w:eastAsia="de-AT"/>
              </w:rPr>
              <w:t>60</w:t>
            </w:r>
          </w:p>
        </w:tc>
        <w:tc>
          <w:tcPr>
            <w:tcW w:w="1156" w:type="dxa"/>
            <w:tcBorders>
              <w:top w:val="nil"/>
              <w:left w:val="nil"/>
              <w:bottom w:val="nil"/>
              <w:right w:val="nil"/>
            </w:tcBorders>
            <w:shd w:val="clear" w:color="auto" w:fill="auto"/>
            <w:hideMark/>
          </w:tcPr>
          <w:p w14:paraId="53FC1778" w14:textId="77777777" w:rsidR="00A44C86" w:rsidRPr="00A44C86" w:rsidRDefault="00A44C86" w:rsidP="00A44C86">
            <w:pPr>
              <w:suppressAutoHyphens w:val="0"/>
              <w:spacing w:after="0" w:line="240" w:lineRule="auto"/>
              <w:jc w:val="both"/>
              <w:rPr>
                <w:rFonts w:ascii="Calibri" w:eastAsia="Times New Roman" w:hAnsi="Calibri" w:cs="Calibri"/>
                <w:i/>
                <w:iCs/>
                <w:color w:val="26434F"/>
                <w:sz w:val="20"/>
                <w:szCs w:val="20"/>
                <w:lang w:val="de-AT" w:eastAsia="de-AT"/>
              </w:rPr>
            </w:pPr>
            <w:r w:rsidRPr="00A44C86">
              <w:rPr>
                <w:rFonts w:ascii="Calibri" w:eastAsia="Times New Roman" w:hAnsi="Calibri" w:cs="Calibri"/>
                <w:i/>
                <w:iCs/>
                <w:color w:val="26434F"/>
                <w:sz w:val="20"/>
                <w:szCs w:val="20"/>
                <w:lang w:val="de-AT" w:eastAsia="de-AT"/>
              </w:rPr>
              <w:t>°C</w:t>
            </w:r>
          </w:p>
        </w:tc>
        <w:tc>
          <w:tcPr>
            <w:tcW w:w="1376" w:type="dxa"/>
            <w:tcBorders>
              <w:top w:val="nil"/>
              <w:left w:val="nil"/>
              <w:bottom w:val="nil"/>
              <w:right w:val="nil"/>
            </w:tcBorders>
            <w:shd w:val="clear" w:color="auto" w:fill="auto"/>
            <w:noWrap/>
            <w:vAlign w:val="bottom"/>
            <w:hideMark/>
          </w:tcPr>
          <w:p w14:paraId="091D47D0" w14:textId="77777777" w:rsidR="00A44C86" w:rsidRPr="00A44C86" w:rsidRDefault="00A44C86" w:rsidP="00A44C86">
            <w:pPr>
              <w:suppressAutoHyphens w:val="0"/>
              <w:spacing w:after="0" w:line="240" w:lineRule="auto"/>
              <w:jc w:val="both"/>
              <w:rPr>
                <w:rFonts w:ascii="Calibri" w:eastAsia="Times New Roman" w:hAnsi="Calibri" w:cs="Calibri"/>
                <w:i/>
                <w:iCs/>
                <w:color w:val="26434F"/>
                <w:sz w:val="20"/>
                <w:szCs w:val="20"/>
                <w:lang w:val="de-AT" w:eastAsia="de-AT"/>
              </w:rPr>
            </w:pPr>
          </w:p>
        </w:tc>
        <w:tc>
          <w:tcPr>
            <w:tcW w:w="376" w:type="dxa"/>
            <w:tcBorders>
              <w:top w:val="nil"/>
              <w:left w:val="nil"/>
              <w:bottom w:val="nil"/>
              <w:right w:val="nil"/>
            </w:tcBorders>
            <w:shd w:val="clear" w:color="auto" w:fill="auto"/>
            <w:noWrap/>
            <w:vAlign w:val="bottom"/>
            <w:hideMark/>
          </w:tcPr>
          <w:p w14:paraId="4358BBA6" w14:textId="77777777" w:rsidR="00A44C86" w:rsidRPr="00A44C86" w:rsidRDefault="00A44C86" w:rsidP="00A44C86">
            <w:pPr>
              <w:suppressAutoHyphens w:val="0"/>
              <w:spacing w:after="0" w:line="240" w:lineRule="auto"/>
              <w:rPr>
                <w:rFonts w:ascii="Times New Roman" w:eastAsia="Times New Roman" w:hAnsi="Times New Roman" w:cs="Times New Roman"/>
                <w:sz w:val="20"/>
                <w:szCs w:val="20"/>
                <w:lang w:val="de-AT" w:eastAsia="de-AT"/>
              </w:rPr>
            </w:pPr>
          </w:p>
        </w:tc>
      </w:tr>
    </w:tbl>
    <w:p w14:paraId="444A05AB" w14:textId="77777777" w:rsidR="00A714D1" w:rsidRDefault="00A714D1" w:rsidP="0052101C">
      <w:pPr>
        <w:rPr>
          <w:lang w:val="de-AT"/>
        </w:rPr>
      </w:pPr>
    </w:p>
    <w:p w14:paraId="65F7371C" w14:textId="62BC6130" w:rsidR="00A44C86" w:rsidRDefault="00A44C86">
      <w:pPr>
        <w:suppressAutoHyphens w:val="0"/>
        <w:rPr>
          <w:lang w:val="de-AT"/>
        </w:rPr>
      </w:pPr>
      <w:r>
        <w:rPr>
          <w:lang w:val="de-AT"/>
        </w:rPr>
        <w:br w:type="page"/>
      </w:r>
    </w:p>
    <w:p w14:paraId="6FE946DA" w14:textId="64DB577C" w:rsidR="00A44C86" w:rsidRDefault="00A44C86" w:rsidP="002A7E78">
      <w:pPr>
        <w:pStyle w:val="berschrift2"/>
        <w:rPr>
          <w:lang w:val="de-AT"/>
        </w:rPr>
      </w:pPr>
      <w:bookmarkStart w:id="60" w:name="_Toc198039041"/>
      <w:r w:rsidRPr="00A44C86">
        <w:rPr>
          <w:rFonts w:ascii="Segoe UI Emoji" w:hAnsi="Segoe UI Emoji" w:cs="Segoe UI Emoji"/>
          <w:lang w:val="de-AT"/>
        </w:rPr>
        <w:lastRenderedPageBreak/>
        <w:t>🌞</w:t>
      </w:r>
      <w:r>
        <w:rPr>
          <w:rFonts w:ascii="Segoe UI Emoji" w:hAnsi="Segoe UI Emoji" w:cs="Segoe UI Emoji"/>
          <w:lang w:val="de-AT"/>
        </w:rPr>
        <w:t xml:space="preserve"> Blatt </w:t>
      </w:r>
      <w:r>
        <w:rPr>
          <w:lang w:val="de-AT"/>
        </w:rPr>
        <w:t>Photovoltaik</w:t>
      </w:r>
      <w:bookmarkEnd w:id="60"/>
    </w:p>
    <w:tbl>
      <w:tblPr>
        <w:tblW w:w="8998" w:type="dxa"/>
        <w:tblCellMar>
          <w:left w:w="70" w:type="dxa"/>
          <w:right w:w="70" w:type="dxa"/>
        </w:tblCellMar>
        <w:tblLook w:val="04A0" w:firstRow="1" w:lastRow="0" w:firstColumn="1" w:lastColumn="0" w:noHBand="0" w:noVBand="1"/>
      </w:tblPr>
      <w:tblGrid>
        <w:gridCol w:w="448"/>
        <w:gridCol w:w="3265"/>
        <w:gridCol w:w="4792"/>
        <w:gridCol w:w="146"/>
        <w:gridCol w:w="148"/>
        <w:gridCol w:w="199"/>
      </w:tblGrid>
      <w:tr w:rsidR="00FC32E2" w:rsidRPr="00FC32E2" w14:paraId="63AD116D" w14:textId="77777777" w:rsidTr="002A7E78">
        <w:trPr>
          <w:trHeight w:val="3135"/>
        </w:trPr>
        <w:tc>
          <w:tcPr>
            <w:tcW w:w="448" w:type="dxa"/>
            <w:tcBorders>
              <w:top w:val="nil"/>
              <w:left w:val="nil"/>
              <w:bottom w:val="nil"/>
              <w:right w:val="nil"/>
            </w:tcBorders>
            <w:shd w:val="clear" w:color="auto" w:fill="auto"/>
            <w:noWrap/>
            <w:vAlign w:val="bottom"/>
            <w:hideMark/>
          </w:tcPr>
          <w:p w14:paraId="00BD6C0E" w14:textId="77777777" w:rsidR="00FC32E2" w:rsidRDefault="00FC32E2" w:rsidP="00FC32E2">
            <w:pPr>
              <w:suppressAutoHyphens w:val="0"/>
              <w:spacing w:after="0" w:line="240" w:lineRule="auto"/>
              <w:rPr>
                <w:rFonts w:ascii="Times New Roman" w:eastAsia="Times New Roman" w:hAnsi="Times New Roman" w:cs="Times New Roman"/>
                <w:lang w:val="de-AT" w:eastAsia="de-AT"/>
              </w:rPr>
            </w:pPr>
          </w:p>
          <w:p w14:paraId="073DC29E" w14:textId="77777777" w:rsidR="002F34AD" w:rsidRPr="00FC32E2" w:rsidRDefault="002F34AD" w:rsidP="00FC32E2">
            <w:pPr>
              <w:suppressAutoHyphens w:val="0"/>
              <w:spacing w:after="0" w:line="240" w:lineRule="auto"/>
              <w:rPr>
                <w:rFonts w:ascii="Times New Roman" w:eastAsia="Times New Roman" w:hAnsi="Times New Roman" w:cs="Times New Roman"/>
                <w:lang w:val="de-AT" w:eastAsia="de-AT"/>
              </w:rPr>
            </w:pPr>
          </w:p>
        </w:tc>
        <w:tc>
          <w:tcPr>
            <w:tcW w:w="8550" w:type="dxa"/>
            <w:gridSpan w:val="5"/>
            <w:tcBorders>
              <w:top w:val="nil"/>
              <w:left w:val="nil"/>
              <w:bottom w:val="nil"/>
              <w:right w:val="nil"/>
            </w:tcBorders>
            <w:shd w:val="clear" w:color="auto" w:fill="auto"/>
            <w:hideMark/>
          </w:tcPr>
          <w:p w14:paraId="675FDCF8" w14:textId="6A53768A" w:rsidR="00FC32E2" w:rsidRPr="00FC32E2" w:rsidRDefault="00FC32E2" w:rsidP="00DE2DCE">
            <w:pPr>
              <w:suppressAutoHyphens w:val="0"/>
              <w:spacing w:after="0" w:line="240" w:lineRule="auto"/>
              <w:rPr>
                <w:rFonts w:ascii="Calibri" w:eastAsia="Times New Roman" w:hAnsi="Calibri" w:cs="Calibri"/>
                <w:i/>
                <w:iCs/>
                <w:color w:val="26434F"/>
                <w:sz w:val="20"/>
                <w:szCs w:val="20"/>
                <w:lang w:val="de-AT" w:eastAsia="de-AT"/>
              </w:rPr>
            </w:pPr>
            <w:r w:rsidRPr="00FC32E2">
              <w:rPr>
                <w:rFonts w:ascii="Calibri" w:eastAsia="Times New Roman" w:hAnsi="Calibri" w:cs="Calibri"/>
                <w:i/>
                <w:iCs/>
                <w:color w:val="26434F"/>
                <w:sz w:val="20"/>
                <w:szCs w:val="20"/>
                <w:lang w:val="de-AT" w:eastAsia="de-AT"/>
              </w:rPr>
              <w:t xml:space="preserve">Zentrales Element der </w:t>
            </w:r>
            <w:r w:rsidR="00DE2DCE" w:rsidRPr="00FC32E2">
              <w:rPr>
                <w:rFonts w:ascii="Calibri" w:eastAsia="Times New Roman" w:hAnsi="Calibri" w:cs="Calibri"/>
                <w:i/>
                <w:iCs/>
                <w:color w:val="26434F"/>
                <w:sz w:val="20"/>
                <w:szCs w:val="20"/>
                <w:lang w:val="de-AT" w:eastAsia="de-AT"/>
              </w:rPr>
              <w:t>PEQ-Betrachtung</w:t>
            </w:r>
            <w:r w:rsidRPr="00FC32E2">
              <w:rPr>
                <w:rFonts w:ascii="Calibri" w:eastAsia="Times New Roman" w:hAnsi="Calibri" w:cs="Calibri"/>
                <w:i/>
                <w:iCs/>
                <w:color w:val="26434F"/>
                <w:sz w:val="20"/>
                <w:szCs w:val="20"/>
                <w:lang w:val="de-AT" w:eastAsia="de-AT"/>
              </w:rPr>
              <w:t xml:space="preserve"> ist die stündliche Verteilung der lokalen erneuerbaren Energieerzeugung in Form von Photovoltaik. Das Tool benötigt dafür stündliche Zeitreihen der zu modellier</w:t>
            </w:r>
            <w:r w:rsidR="0038332F">
              <w:rPr>
                <w:rFonts w:ascii="Calibri" w:eastAsia="Times New Roman" w:hAnsi="Calibri" w:cs="Calibri"/>
                <w:i/>
                <w:iCs/>
                <w:color w:val="26434F"/>
                <w:sz w:val="20"/>
                <w:szCs w:val="20"/>
                <w:lang w:val="de-AT" w:eastAsia="de-AT"/>
              </w:rPr>
              <w:t>en</w:t>
            </w:r>
            <w:r w:rsidRPr="00FC32E2">
              <w:rPr>
                <w:rFonts w:ascii="Calibri" w:eastAsia="Times New Roman" w:hAnsi="Calibri" w:cs="Calibri"/>
                <w:i/>
                <w:iCs/>
                <w:color w:val="26434F"/>
                <w:sz w:val="20"/>
                <w:szCs w:val="20"/>
                <w:lang w:val="de-AT" w:eastAsia="de-AT"/>
              </w:rPr>
              <w:t xml:space="preserve">den PV-Erträge. </w:t>
            </w:r>
            <w:r w:rsidRPr="00FC32E2">
              <w:rPr>
                <w:rFonts w:ascii="Calibri" w:eastAsia="Times New Roman" w:hAnsi="Calibri" w:cs="Calibri"/>
                <w:i/>
                <w:iCs/>
                <w:color w:val="26434F"/>
                <w:sz w:val="20"/>
                <w:szCs w:val="20"/>
                <w:lang w:val="de-AT" w:eastAsia="de-AT"/>
              </w:rPr>
              <w:br/>
              <w:t>Diese können mittels Software wie BIMsolar oder Archelios ermittelt werden. Die projektspezifischen Zeitreihen der geplanten PV werden im</w:t>
            </w:r>
            <w:r w:rsidRPr="00FC32E2">
              <w:rPr>
                <w:rFonts w:ascii="Calibri" w:eastAsia="Times New Roman" w:hAnsi="Calibri" w:cs="Calibri"/>
                <w:b/>
                <w:bCs/>
                <w:i/>
                <w:iCs/>
                <w:color w:val="950F53"/>
                <w:sz w:val="20"/>
                <w:szCs w:val="20"/>
                <w:lang w:val="de-AT" w:eastAsia="de-AT"/>
              </w:rPr>
              <w:t xml:space="preserve"> Blatt PVim</w:t>
            </w:r>
            <w:r w:rsidR="007C2ADF">
              <w:rPr>
                <w:rFonts w:ascii="Calibri" w:eastAsia="Times New Roman" w:hAnsi="Calibri" w:cs="Calibri"/>
                <w:b/>
                <w:bCs/>
                <w:i/>
                <w:iCs/>
                <w:color w:val="950F53"/>
                <w:sz w:val="20"/>
                <w:szCs w:val="20"/>
                <w:lang w:val="de-AT" w:eastAsia="de-AT"/>
              </w:rPr>
              <w:t>p</w:t>
            </w:r>
            <w:r w:rsidRPr="00FC32E2">
              <w:rPr>
                <w:rFonts w:ascii="Calibri" w:eastAsia="Times New Roman" w:hAnsi="Calibri" w:cs="Calibri"/>
                <w:b/>
                <w:bCs/>
                <w:i/>
                <w:iCs/>
                <w:color w:val="950F53"/>
                <w:sz w:val="20"/>
                <w:szCs w:val="20"/>
                <w:lang w:val="de-AT" w:eastAsia="de-AT"/>
              </w:rPr>
              <w:t>ort</w:t>
            </w:r>
            <w:r w:rsidRPr="00FC32E2">
              <w:rPr>
                <w:rFonts w:ascii="Calibri" w:eastAsia="Times New Roman" w:hAnsi="Calibri" w:cs="Calibri"/>
                <w:i/>
                <w:iCs/>
                <w:color w:val="26434F"/>
                <w:sz w:val="20"/>
                <w:szCs w:val="20"/>
                <w:lang w:val="de-AT" w:eastAsia="de-AT"/>
              </w:rPr>
              <w:t xml:space="preserve"> hinterlegt und sind in (kWh/h bzw. kW). </w:t>
            </w:r>
            <w:r w:rsidRPr="00FC32E2">
              <w:rPr>
                <w:rFonts w:ascii="Calibri" w:eastAsia="Times New Roman" w:hAnsi="Calibri" w:cs="Calibri"/>
                <w:i/>
                <w:iCs/>
                <w:color w:val="26434F"/>
                <w:sz w:val="20"/>
                <w:szCs w:val="20"/>
                <w:lang w:val="de-AT" w:eastAsia="de-AT"/>
              </w:rPr>
              <w:br/>
              <w:t xml:space="preserve">Die Zeitreihen sind durch Eingabe zusätzlicher Kennzahlen zu vervollständigen: (Installierte Leistung [kWp], [m²] Modulfläche, Art der solaraktiven Fläche, etc.). </w:t>
            </w:r>
            <w:r w:rsidRPr="00FC32E2">
              <w:rPr>
                <w:rFonts w:ascii="Calibri" w:eastAsia="Times New Roman" w:hAnsi="Calibri" w:cs="Calibri"/>
                <w:i/>
                <w:iCs/>
                <w:color w:val="26434F"/>
                <w:sz w:val="20"/>
                <w:szCs w:val="20"/>
                <w:lang w:val="de-AT" w:eastAsia="de-AT"/>
              </w:rPr>
              <w:br/>
              <w:t xml:space="preserve">Dabei ist es wichtig zwischen unterschiedlichen Systemen (z.B. Fassadenintegriert und Flachdach Aufdachanlage) zu unterscheiden. Die Kennzahlen und Informationen sind neben Dokumentationszwecken auch </w:t>
            </w:r>
            <w:r w:rsidR="00DE2DCE" w:rsidRPr="00FC32E2">
              <w:rPr>
                <w:rFonts w:ascii="Calibri" w:eastAsia="Times New Roman" w:hAnsi="Calibri" w:cs="Calibri"/>
                <w:i/>
                <w:iCs/>
                <w:color w:val="26434F"/>
                <w:sz w:val="20"/>
                <w:szCs w:val="20"/>
                <w:lang w:val="de-AT" w:eastAsia="de-AT"/>
              </w:rPr>
              <w:t>notwendig,</w:t>
            </w:r>
            <w:r w:rsidRPr="00FC32E2">
              <w:rPr>
                <w:rFonts w:ascii="Calibri" w:eastAsia="Times New Roman" w:hAnsi="Calibri" w:cs="Calibri"/>
                <w:i/>
                <w:iCs/>
                <w:color w:val="26434F"/>
                <w:sz w:val="20"/>
                <w:szCs w:val="20"/>
                <w:lang w:val="de-AT" w:eastAsia="de-AT"/>
              </w:rPr>
              <w:t xml:space="preserve"> um die </w:t>
            </w:r>
            <w:r w:rsidRPr="00FC32E2">
              <w:rPr>
                <w:rFonts w:ascii="Calibri" w:eastAsia="Times New Roman" w:hAnsi="Calibri" w:cs="Calibri"/>
                <w:b/>
                <w:bCs/>
                <w:i/>
                <w:iCs/>
                <w:color w:val="3BACBE"/>
                <w:sz w:val="20"/>
                <w:szCs w:val="20"/>
                <w:lang w:val="de-AT" w:eastAsia="de-AT"/>
              </w:rPr>
              <w:t>graue Energie der Gebäudetechnik</w:t>
            </w:r>
            <w:r w:rsidRPr="00FC32E2">
              <w:rPr>
                <w:rFonts w:ascii="Calibri" w:eastAsia="Times New Roman" w:hAnsi="Calibri" w:cs="Calibri"/>
                <w:i/>
                <w:iCs/>
                <w:color w:val="26434F"/>
                <w:sz w:val="20"/>
                <w:szCs w:val="20"/>
                <w:lang w:val="de-AT" w:eastAsia="de-AT"/>
              </w:rPr>
              <w:t xml:space="preserve"> zu ermitteln. Zur Verwendung in der Deklaration kann dann aus der Tabelle die geplante Gesamt-PV zusammengestellt werden. </w:t>
            </w:r>
          </w:p>
        </w:tc>
      </w:tr>
      <w:tr w:rsidR="00B35B50" w:rsidRPr="00FC32E2" w14:paraId="4EB1F66A" w14:textId="77777777" w:rsidTr="00FC32E2">
        <w:trPr>
          <w:trHeight w:val="360"/>
        </w:trPr>
        <w:tc>
          <w:tcPr>
            <w:tcW w:w="448" w:type="dxa"/>
            <w:tcBorders>
              <w:top w:val="nil"/>
              <w:left w:val="nil"/>
              <w:bottom w:val="nil"/>
              <w:right w:val="nil"/>
            </w:tcBorders>
            <w:shd w:val="clear" w:color="auto" w:fill="auto"/>
            <w:noWrap/>
            <w:vAlign w:val="bottom"/>
            <w:hideMark/>
          </w:tcPr>
          <w:p w14:paraId="7279F630"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c>
          <w:tcPr>
            <w:tcW w:w="8351" w:type="dxa"/>
            <w:gridSpan w:val="4"/>
            <w:tcBorders>
              <w:top w:val="nil"/>
              <w:left w:val="nil"/>
              <w:bottom w:val="single" w:sz="12" w:space="0" w:color="E1320F"/>
              <w:right w:val="nil"/>
            </w:tcBorders>
            <w:shd w:val="clear" w:color="auto" w:fill="auto"/>
            <w:noWrap/>
            <w:vAlign w:val="bottom"/>
            <w:hideMark/>
          </w:tcPr>
          <w:p w14:paraId="4BE679AF" w14:textId="77777777" w:rsidR="00FC32E2" w:rsidRPr="00FC32E2" w:rsidRDefault="00FC32E2" w:rsidP="00FC32E2">
            <w:pPr>
              <w:suppressAutoHyphens w:val="0"/>
              <w:spacing w:after="0" w:line="240" w:lineRule="auto"/>
              <w:rPr>
                <w:rFonts w:ascii="Calibri" w:eastAsia="Times New Roman" w:hAnsi="Calibri" w:cs="Calibri"/>
                <w:b/>
                <w:bCs/>
                <w:color w:val="E1320F"/>
                <w:sz w:val="26"/>
                <w:szCs w:val="26"/>
                <w:lang w:val="de-AT" w:eastAsia="de-AT"/>
              </w:rPr>
            </w:pPr>
            <w:r w:rsidRPr="00FC32E2">
              <w:rPr>
                <w:rFonts w:ascii="Calibri" w:eastAsia="Times New Roman" w:hAnsi="Calibri" w:cs="Calibri"/>
                <w:b/>
                <w:bCs/>
                <w:color w:val="E1320F"/>
                <w:sz w:val="26"/>
                <w:szCs w:val="26"/>
                <w:lang w:val="de-AT" w:eastAsia="de-AT"/>
              </w:rPr>
              <w:t>Allgemeine Angaben zur Nutzung lokaler erneuerbarer Energien</w:t>
            </w:r>
          </w:p>
        </w:tc>
        <w:tc>
          <w:tcPr>
            <w:tcW w:w="199" w:type="dxa"/>
            <w:tcBorders>
              <w:top w:val="nil"/>
              <w:left w:val="nil"/>
              <w:bottom w:val="single" w:sz="12" w:space="0" w:color="E1320F"/>
              <w:right w:val="nil"/>
            </w:tcBorders>
            <w:shd w:val="clear" w:color="auto" w:fill="auto"/>
            <w:noWrap/>
            <w:vAlign w:val="bottom"/>
            <w:hideMark/>
          </w:tcPr>
          <w:p w14:paraId="63D71E4A" w14:textId="77777777" w:rsidR="00FC32E2" w:rsidRPr="00FC32E2" w:rsidRDefault="00FC32E2" w:rsidP="00FC32E2">
            <w:pPr>
              <w:suppressAutoHyphens w:val="0"/>
              <w:spacing w:after="0" w:line="240" w:lineRule="auto"/>
              <w:rPr>
                <w:rFonts w:ascii="Calibri" w:eastAsia="Times New Roman" w:hAnsi="Calibri" w:cs="Calibri"/>
                <w:b/>
                <w:bCs/>
                <w:color w:val="E1320F"/>
                <w:sz w:val="26"/>
                <w:szCs w:val="26"/>
                <w:lang w:val="de-AT" w:eastAsia="de-AT"/>
              </w:rPr>
            </w:pPr>
            <w:r w:rsidRPr="00FC32E2">
              <w:rPr>
                <w:rFonts w:ascii="Calibri" w:eastAsia="Times New Roman" w:hAnsi="Calibri" w:cs="Calibri"/>
                <w:b/>
                <w:bCs/>
                <w:color w:val="E1320F"/>
                <w:sz w:val="26"/>
                <w:szCs w:val="26"/>
                <w:lang w:val="de-AT" w:eastAsia="de-AT"/>
              </w:rPr>
              <w:t> </w:t>
            </w:r>
          </w:p>
        </w:tc>
      </w:tr>
      <w:tr w:rsidR="00FC32E2" w:rsidRPr="00FC32E2" w14:paraId="3782AC00" w14:textId="77777777" w:rsidTr="002A7E78">
        <w:trPr>
          <w:trHeight w:val="315"/>
        </w:trPr>
        <w:tc>
          <w:tcPr>
            <w:tcW w:w="448" w:type="dxa"/>
            <w:tcBorders>
              <w:top w:val="nil"/>
              <w:left w:val="nil"/>
              <w:bottom w:val="nil"/>
              <w:right w:val="nil"/>
            </w:tcBorders>
            <w:shd w:val="clear" w:color="auto" w:fill="auto"/>
            <w:noWrap/>
            <w:vAlign w:val="bottom"/>
            <w:hideMark/>
          </w:tcPr>
          <w:p w14:paraId="1C47322D" w14:textId="77777777" w:rsidR="00FC32E2" w:rsidRPr="00FC32E2" w:rsidRDefault="00FC32E2" w:rsidP="00FC32E2">
            <w:pPr>
              <w:suppressAutoHyphens w:val="0"/>
              <w:spacing w:after="0" w:line="240" w:lineRule="auto"/>
              <w:rPr>
                <w:rFonts w:ascii="Calibri" w:eastAsia="Times New Roman" w:hAnsi="Calibri" w:cs="Calibri"/>
                <w:b/>
                <w:bCs/>
                <w:color w:val="E1320F"/>
                <w:sz w:val="26"/>
                <w:szCs w:val="26"/>
                <w:lang w:val="de-AT" w:eastAsia="de-AT"/>
              </w:rPr>
            </w:pPr>
          </w:p>
        </w:tc>
        <w:tc>
          <w:tcPr>
            <w:tcW w:w="3265" w:type="dxa"/>
            <w:tcBorders>
              <w:top w:val="nil"/>
              <w:left w:val="nil"/>
              <w:bottom w:val="nil"/>
              <w:right w:val="nil"/>
            </w:tcBorders>
            <w:shd w:val="clear" w:color="auto" w:fill="auto"/>
            <w:noWrap/>
            <w:vAlign w:val="bottom"/>
            <w:hideMark/>
          </w:tcPr>
          <w:p w14:paraId="725CB0E0"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c>
          <w:tcPr>
            <w:tcW w:w="4792" w:type="dxa"/>
            <w:tcBorders>
              <w:top w:val="nil"/>
              <w:left w:val="nil"/>
              <w:bottom w:val="nil"/>
              <w:right w:val="nil"/>
            </w:tcBorders>
            <w:shd w:val="clear" w:color="auto" w:fill="auto"/>
            <w:noWrap/>
            <w:vAlign w:val="bottom"/>
            <w:hideMark/>
          </w:tcPr>
          <w:p w14:paraId="68FA7AFB"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c>
          <w:tcPr>
            <w:tcW w:w="146" w:type="dxa"/>
            <w:tcBorders>
              <w:top w:val="nil"/>
              <w:left w:val="nil"/>
              <w:bottom w:val="nil"/>
              <w:right w:val="nil"/>
            </w:tcBorders>
            <w:shd w:val="clear" w:color="auto" w:fill="auto"/>
            <w:noWrap/>
            <w:vAlign w:val="bottom"/>
            <w:hideMark/>
          </w:tcPr>
          <w:p w14:paraId="6C4CE7E4"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c>
          <w:tcPr>
            <w:tcW w:w="148" w:type="dxa"/>
            <w:tcBorders>
              <w:top w:val="nil"/>
              <w:left w:val="nil"/>
              <w:bottom w:val="nil"/>
              <w:right w:val="nil"/>
            </w:tcBorders>
            <w:shd w:val="clear" w:color="auto" w:fill="auto"/>
            <w:noWrap/>
            <w:vAlign w:val="bottom"/>
            <w:hideMark/>
          </w:tcPr>
          <w:p w14:paraId="5D690791"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c>
          <w:tcPr>
            <w:tcW w:w="199" w:type="dxa"/>
            <w:tcBorders>
              <w:top w:val="nil"/>
              <w:left w:val="nil"/>
              <w:bottom w:val="nil"/>
              <w:right w:val="nil"/>
            </w:tcBorders>
            <w:shd w:val="clear" w:color="auto" w:fill="auto"/>
            <w:noWrap/>
            <w:vAlign w:val="bottom"/>
            <w:hideMark/>
          </w:tcPr>
          <w:p w14:paraId="21543BB1"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r>
      <w:tr w:rsidR="00FC32E2" w:rsidRPr="00FC32E2" w14:paraId="746C4E34" w14:textId="77777777" w:rsidTr="002A7E78">
        <w:trPr>
          <w:trHeight w:val="300"/>
        </w:trPr>
        <w:tc>
          <w:tcPr>
            <w:tcW w:w="448" w:type="dxa"/>
            <w:tcBorders>
              <w:top w:val="nil"/>
              <w:left w:val="nil"/>
              <w:bottom w:val="nil"/>
              <w:right w:val="nil"/>
            </w:tcBorders>
            <w:shd w:val="clear" w:color="auto" w:fill="auto"/>
            <w:noWrap/>
            <w:vAlign w:val="bottom"/>
            <w:hideMark/>
          </w:tcPr>
          <w:p w14:paraId="2B0D4668"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c>
          <w:tcPr>
            <w:tcW w:w="3265" w:type="dxa"/>
            <w:tcBorders>
              <w:top w:val="nil"/>
              <w:left w:val="nil"/>
              <w:bottom w:val="nil"/>
              <w:right w:val="nil"/>
            </w:tcBorders>
            <w:shd w:val="clear" w:color="auto" w:fill="auto"/>
            <w:noWrap/>
            <w:vAlign w:val="bottom"/>
            <w:hideMark/>
          </w:tcPr>
          <w:p w14:paraId="3752C56B" w14:textId="52E3DF84" w:rsidR="00FC32E2" w:rsidRPr="00FC32E2" w:rsidRDefault="00DE2DCE" w:rsidP="00FC32E2">
            <w:pPr>
              <w:suppressAutoHyphens w:val="0"/>
              <w:spacing w:after="0" w:line="240" w:lineRule="auto"/>
              <w:rPr>
                <w:rFonts w:ascii="Calibri" w:eastAsia="Times New Roman" w:hAnsi="Calibri" w:cs="Calibri"/>
                <w:color w:val="000000"/>
                <w:sz w:val="22"/>
                <w:szCs w:val="22"/>
                <w:lang w:val="de-AT" w:eastAsia="de-AT"/>
              </w:rPr>
            </w:pPr>
            <w:r w:rsidRPr="00FC32E2">
              <w:rPr>
                <w:rFonts w:ascii="Calibri" w:eastAsia="Times New Roman" w:hAnsi="Calibri" w:cs="Calibri"/>
                <w:color w:val="000000"/>
                <w:sz w:val="22"/>
                <w:szCs w:val="22"/>
                <w:lang w:val="de-AT" w:eastAsia="de-AT"/>
              </w:rPr>
              <w:t>PV-Nutzung</w:t>
            </w:r>
          </w:p>
        </w:tc>
        <w:tc>
          <w:tcPr>
            <w:tcW w:w="4792"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7D6C7834" w14:textId="77777777" w:rsidR="00FC32E2" w:rsidRPr="00FC32E2" w:rsidRDefault="00FC32E2" w:rsidP="00DE2DCE">
            <w:pPr>
              <w:suppressAutoHyphens w:val="0"/>
              <w:spacing w:after="0" w:line="240" w:lineRule="auto"/>
              <w:jc w:val="center"/>
              <w:rPr>
                <w:rFonts w:ascii="Calibri" w:eastAsia="Times New Roman" w:hAnsi="Calibri" w:cs="Calibri"/>
                <w:b/>
                <w:bCs/>
                <w:color w:val="2C5F2E"/>
                <w:sz w:val="22"/>
                <w:szCs w:val="22"/>
                <w:lang w:val="de-AT" w:eastAsia="de-AT"/>
              </w:rPr>
            </w:pPr>
            <w:r w:rsidRPr="00FC32E2">
              <w:rPr>
                <w:rFonts w:ascii="Calibri" w:eastAsia="Times New Roman" w:hAnsi="Calibri" w:cs="Calibri"/>
                <w:b/>
                <w:bCs/>
                <w:color w:val="2C5F2E"/>
                <w:sz w:val="22"/>
                <w:szCs w:val="22"/>
                <w:lang w:val="de-AT" w:eastAsia="de-AT"/>
              </w:rPr>
              <w:t>WAHR</w:t>
            </w:r>
          </w:p>
        </w:tc>
        <w:tc>
          <w:tcPr>
            <w:tcW w:w="146" w:type="dxa"/>
            <w:tcBorders>
              <w:top w:val="nil"/>
              <w:left w:val="nil"/>
              <w:bottom w:val="nil"/>
              <w:right w:val="nil"/>
            </w:tcBorders>
            <w:shd w:val="clear" w:color="auto" w:fill="auto"/>
            <w:noWrap/>
            <w:vAlign w:val="bottom"/>
            <w:hideMark/>
          </w:tcPr>
          <w:p w14:paraId="454C5708" w14:textId="77777777" w:rsidR="00FC32E2" w:rsidRPr="00FC32E2" w:rsidRDefault="00FC32E2" w:rsidP="00FC32E2">
            <w:pPr>
              <w:suppressAutoHyphens w:val="0"/>
              <w:spacing w:after="0" w:line="240" w:lineRule="auto"/>
              <w:jc w:val="center"/>
              <w:rPr>
                <w:rFonts w:ascii="Calibri" w:eastAsia="Times New Roman" w:hAnsi="Calibri" w:cs="Calibri"/>
                <w:b/>
                <w:bCs/>
                <w:color w:val="2C5F2E"/>
                <w:sz w:val="22"/>
                <w:szCs w:val="22"/>
                <w:lang w:val="de-AT" w:eastAsia="de-AT"/>
              </w:rPr>
            </w:pPr>
          </w:p>
        </w:tc>
        <w:tc>
          <w:tcPr>
            <w:tcW w:w="148" w:type="dxa"/>
            <w:tcBorders>
              <w:top w:val="nil"/>
              <w:left w:val="nil"/>
              <w:bottom w:val="nil"/>
              <w:right w:val="nil"/>
            </w:tcBorders>
            <w:shd w:val="clear" w:color="auto" w:fill="auto"/>
            <w:noWrap/>
            <w:vAlign w:val="bottom"/>
            <w:hideMark/>
          </w:tcPr>
          <w:p w14:paraId="1CB3965D"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c>
          <w:tcPr>
            <w:tcW w:w="199" w:type="dxa"/>
            <w:tcBorders>
              <w:top w:val="nil"/>
              <w:left w:val="nil"/>
              <w:bottom w:val="nil"/>
              <w:right w:val="nil"/>
            </w:tcBorders>
            <w:shd w:val="clear" w:color="auto" w:fill="auto"/>
            <w:noWrap/>
            <w:vAlign w:val="bottom"/>
            <w:hideMark/>
          </w:tcPr>
          <w:p w14:paraId="309C3A10"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r>
      <w:tr w:rsidR="00FC32E2" w:rsidRPr="00FC32E2" w14:paraId="70552E02" w14:textId="77777777" w:rsidTr="002A7E78">
        <w:trPr>
          <w:trHeight w:val="300"/>
        </w:trPr>
        <w:tc>
          <w:tcPr>
            <w:tcW w:w="448" w:type="dxa"/>
            <w:tcBorders>
              <w:top w:val="nil"/>
              <w:left w:val="nil"/>
              <w:bottom w:val="nil"/>
              <w:right w:val="nil"/>
            </w:tcBorders>
            <w:shd w:val="clear" w:color="auto" w:fill="auto"/>
            <w:noWrap/>
            <w:vAlign w:val="bottom"/>
            <w:hideMark/>
          </w:tcPr>
          <w:p w14:paraId="7A010B49"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c>
          <w:tcPr>
            <w:tcW w:w="3265" w:type="dxa"/>
            <w:tcBorders>
              <w:top w:val="nil"/>
              <w:left w:val="nil"/>
              <w:bottom w:val="nil"/>
              <w:right w:val="nil"/>
            </w:tcBorders>
            <w:shd w:val="clear" w:color="auto" w:fill="auto"/>
            <w:noWrap/>
            <w:vAlign w:val="bottom"/>
            <w:hideMark/>
          </w:tcPr>
          <w:p w14:paraId="151AED07" w14:textId="77777777" w:rsidR="00FC32E2" w:rsidRPr="00FC32E2" w:rsidRDefault="00FC32E2" w:rsidP="00FC32E2">
            <w:pPr>
              <w:suppressAutoHyphens w:val="0"/>
              <w:spacing w:after="0" w:line="240" w:lineRule="auto"/>
              <w:rPr>
                <w:rFonts w:ascii="Calibri" w:eastAsia="Times New Roman" w:hAnsi="Calibri" w:cs="Calibri"/>
                <w:color w:val="000000"/>
                <w:sz w:val="22"/>
                <w:szCs w:val="22"/>
                <w:lang w:val="de-AT" w:eastAsia="de-AT"/>
              </w:rPr>
            </w:pPr>
            <w:r w:rsidRPr="00FC32E2">
              <w:rPr>
                <w:rFonts w:ascii="Calibri" w:eastAsia="Times New Roman" w:hAnsi="Calibri" w:cs="Calibri"/>
                <w:color w:val="000000"/>
                <w:sz w:val="22"/>
                <w:szCs w:val="22"/>
                <w:lang w:val="de-AT" w:eastAsia="de-AT"/>
              </w:rPr>
              <w:t>Auswahl PV Profil</w:t>
            </w:r>
          </w:p>
        </w:tc>
        <w:tc>
          <w:tcPr>
            <w:tcW w:w="4792" w:type="dxa"/>
            <w:tcBorders>
              <w:top w:val="nil"/>
              <w:left w:val="single" w:sz="4" w:space="0" w:color="2C5F2E"/>
              <w:bottom w:val="single" w:sz="4" w:space="0" w:color="2C5F2E"/>
              <w:right w:val="single" w:sz="4" w:space="0" w:color="2C5F2E"/>
            </w:tcBorders>
            <w:shd w:val="clear" w:color="000000" w:fill="BFE1C1"/>
            <w:noWrap/>
            <w:vAlign w:val="bottom"/>
            <w:hideMark/>
          </w:tcPr>
          <w:p w14:paraId="4503E29C" w14:textId="77777777" w:rsidR="00FC32E2" w:rsidRPr="00FC32E2" w:rsidRDefault="00FC32E2" w:rsidP="00DE2DCE">
            <w:pPr>
              <w:suppressAutoHyphens w:val="0"/>
              <w:spacing w:after="0" w:line="240" w:lineRule="auto"/>
              <w:jc w:val="center"/>
              <w:rPr>
                <w:rFonts w:ascii="Calibri" w:eastAsia="Times New Roman" w:hAnsi="Calibri" w:cs="Calibri"/>
                <w:b/>
                <w:bCs/>
                <w:color w:val="2C5F2E"/>
                <w:sz w:val="22"/>
                <w:szCs w:val="22"/>
                <w:lang w:val="de-AT" w:eastAsia="de-AT"/>
              </w:rPr>
            </w:pPr>
            <w:r w:rsidRPr="00FC32E2">
              <w:rPr>
                <w:rFonts w:ascii="Calibri" w:eastAsia="Times New Roman" w:hAnsi="Calibri" w:cs="Calibri"/>
                <w:b/>
                <w:bCs/>
                <w:color w:val="2C5F2E"/>
                <w:sz w:val="22"/>
                <w:szCs w:val="22"/>
                <w:lang w:val="de-AT" w:eastAsia="de-AT"/>
              </w:rPr>
              <w:t>Standard PV-Profil Fassade</w:t>
            </w:r>
          </w:p>
        </w:tc>
        <w:tc>
          <w:tcPr>
            <w:tcW w:w="146" w:type="dxa"/>
            <w:tcBorders>
              <w:top w:val="nil"/>
              <w:left w:val="nil"/>
              <w:bottom w:val="nil"/>
              <w:right w:val="nil"/>
            </w:tcBorders>
            <w:shd w:val="clear" w:color="auto" w:fill="auto"/>
            <w:noWrap/>
            <w:vAlign w:val="bottom"/>
            <w:hideMark/>
          </w:tcPr>
          <w:p w14:paraId="411955EF" w14:textId="77777777" w:rsidR="00FC32E2" w:rsidRPr="00FC32E2" w:rsidRDefault="00FC32E2" w:rsidP="00FC32E2">
            <w:pPr>
              <w:suppressAutoHyphens w:val="0"/>
              <w:spacing w:after="0" w:line="240" w:lineRule="auto"/>
              <w:rPr>
                <w:rFonts w:ascii="Calibri" w:eastAsia="Times New Roman" w:hAnsi="Calibri" w:cs="Calibri"/>
                <w:b/>
                <w:bCs/>
                <w:color w:val="2C5F2E"/>
                <w:sz w:val="22"/>
                <w:szCs w:val="22"/>
                <w:lang w:val="de-AT" w:eastAsia="de-AT"/>
              </w:rPr>
            </w:pPr>
          </w:p>
        </w:tc>
        <w:tc>
          <w:tcPr>
            <w:tcW w:w="148" w:type="dxa"/>
            <w:tcBorders>
              <w:top w:val="nil"/>
              <w:left w:val="nil"/>
              <w:bottom w:val="nil"/>
              <w:right w:val="nil"/>
            </w:tcBorders>
            <w:shd w:val="clear" w:color="auto" w:fill="auto"/>
            <w:noWrap/>
            <w:vAlign w:val="bottom"/>
            <w:hideMark/>
          </w:tcPr>
          <w:p w14:paraId="040294CF"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c>
          <w:tcPr>
            <w:tcW w:w="199" w:type="dxa"/>
            <w:tcBorders>
              <w:top w:val="nil"/>
              <w:left w:val="nil"/>
              <w:bottom w:val="nil"/>
              <w:right w:val="nil"/>
            </w:tcBorders>
            <w:shd w:val="clear" w:color="auto" w:fill="auto"/>
            <w:noWrap/>
            <w:vAlign w:val="bottom"/>
            <w:hideMark/>
          </w:tcPr>
          <w:p w14:paraId="72137AA6"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r>
      <w:tr w:rsidR="00FC32E2" w:rsidRPr="00FC32E2" w14:paraId="089855A4" w14:textId="77777777" w:rsidTr="002A7E78">
        <w:trPr>
          <w:trHeight w:val="300"/>
        </w:trPr>
        <w:tc>
          <w:tcPr>
            <w:tcW w:w="448" w:type="dxa"/>
            <w:tcBorders>
              <w:top w:val="nil"/>
              <w:left w:val="nil"/>
              <w:bottom w:val="nil"/>
              <w:right w:val="nil"/>
            </w:tcBorders>
            <w:shd w:val="clear" w:color="auto" w:fill="auto"/>
            <w:noWrap/>
            <w:vAlign w:val="bottom"/>
            <w:hideMark/>
          </w:tcPr>
          <w:p w14:paraId="0ED2FEBC"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c>
          <w:tcPr>
            <w:tcW w:w="3265" w:type="dxa"/>
            <w:tcBorders>
              <w:top w:val="nil"/>
              <w:left w:val="nil"/>
              <w:bottom w:val="nil"/>
              <w:right w:val="nil"/>
            </w:tcBorders>
            <w:shd w:val="clear" w:color="auto" w:fill="auto"/>
            <w:noWrap/>
            <w:vAlign w:val="bottom"/>
            <w:hideMark/>
          </w:tcPr>
          <w:p w14:paraId="4F833D73" w14:textId="77777777" w:rsidR="00FC32E2" w:rsidRPr="00FC32E2" w:rsidRDefault="00FC32E2" w:rsidP="00FC32E2">
            <w:pPr>
              <w:suppressAutoHyphens w:val="0"/>
              <w:spacing w:after="0" w:line="240" w:lineRule="auto"/>
              <w:rPr>
                <w:rFonts w:ascii="Calibri" w:eastAsia="Times New Roman" w:hAnsi="Calibri" w:cs="Calibri"/>
                <w:color w:val="000000"/>
                <w:sz w:val="22"/>
                <w:szCs w:val="22"/>
                <w:lang w:val="de-AT" w:eastAsia="de-AT"/>
              </w:rPr>
            </w:pPr>
            <w:r w:rsidRPr="00FC32E2">
              <w:rPr>
                <w:rFonts w:ascii="Calibri" w:eastAsia="Times New Roman" w:hAnsi="Calibri" w:cs="Calibri"/>
                <w:color w:val="000000"/>
                <w:sz w:val="22"/>
                <w:szCs w:val="22"/>
                <w:lang w:val="de-AT" w:eastAsia="de-AT"/>
              </w:rPr>
              <w:t>Skalierung</w:t>
            </w:r>
          </w:p>
        </w:tc>
        <w:tc>
          <w:tcPr>
            <w:tcW w:w="4792" w:type="dxa"/>
            <w:tcBorders>
              <w:top w:val="nil"/>
              <w:left w:val="single" w:sz="4" w:space="0" w:color="2C5F2E"/>
              <w:bottom w:val="single" w:sz="4" w:space="0" w:color="2C5F2E"/>
              <w:right w:val="single" w:sz="4" w:space="0" w:color="2C5F2E"/>
            </w:tcBorders>
            <w:shd w:val="clear" w:color="000000" w:fill="BFE1C1"/>
            <w:noWrap/>
            <w:vAlign w:val="bottom"/>
            <w:hideMark/>
          </w:tcPr>
          <w:p w14:paraId="78D945BB" w14:textId="77777777" w:rsidR="00FC32E2" w:rsidRPr="00FC32E2" w:rsidRDefault="00FC32E2" w:rsidP="00DE2DCE">
            <w:pPr>
              <w:suppressAutoHyphens w:val="0"/>
              <w:spacing w:after="0" w:line="240" w:lineRule="auto"/>
              <w:jc w:val="center"/>
              <w:rPr>
                <w:rFonts w:ascii="Calibri" w:eastAsia="Times New Roman" w:hAnsi="Calibri" w:cs="Calibri"/>
                <w:b/>
                <w:bCs/>
                <w:color w:val="2C5F2E"/>
                <w:sz w:val="22"/>
                <w:szCs w:val="22"/>
                <w:lang w:val="de-AT" w:eastAsia="de-AT"/>
              </w:rPr>
            </w:pPr>
            <w:r w:rsidRPr="00FC32E2">
              <w:rPr>
                <w:rFonts w:ascii="Calibri" w:eastAsia="Times New Roman" w:hAnsi="Calibri" w:cs="Calibri"/>
                <w:b/>
                <w:bCs/>
                <w:color w:val="2C5F2E"/>
                <w:sz w:val="22"/>
                <w:szCs w:val="22"/>
                <w:lang w:val="de-AT" w:eastAsia="de-AT"/>
              </w:rPr>
              <w:t>100%</w:t>
            </w:r>
          </w:p>
        </w:tc>
        <w:tc>
          <w:tcPr>
            <w:tcW w:w="146" w:type="dxa"/>
            <w:tcBorders>
              <w:top w:val="nil"/>
              <w:left w:val="nil"/>
              <w:bottom w:val="nil"/>
              <w:right w:val="nil"/>
            </w:tcBorders>
            <w:shd w:val="clear" w:color="auto" w:fill="auto"/>
            <w:noWrap/>
            <w:vAlign w:val="bottom"/>
            <w:hideMark/>
          </w:tcPr>
          <w:p w14:paraId="425518C9" w14:textId="77777777" w:rsidR="00FC32E2" w:rsidRPr="00FC32E2" w:rsidRDefault="00FC32E2" w:rsidP="00FC32E2">
            <w:pPr>
              <w:suppressAutoHyphens w:val="0"/>
              <w:spacing w:after="0" w:line="240" w:lineRule="auto"/>
              <w:jc w:val="right"/>
              <w:rPr>
                <w:rFonts w:ascii="Calibri" w:eastAsia="Times New Roman" w:hAnsi="Calibri" w:cs="Calibri"/>
                <w:b/>
                <w:bCs/>
                <w:color w:val="2C5F2E"/>
                <w:sz w:val="22"/>
                <w:szCs w:val="22"/>
                <w:lang w:val="de-AT" w:eastAsia="de-AT"/>
              </w:rPr>
            </w:pPr>
          </w:p>
        </w:tc>
        <w:tc>
          <w:tcPr>
            <w:tcW w:w="148" w:type="dxa"/>
            <w:tcBorders>
              <w:top w:val="nil"/>
              <w:left w:val="nil"/>
              <w:bottom w:val="nil"/>
              <w:right w:val="nil"/>
            </w:tcBorders>
            <w:shd w:val="clear" w:color="auto" w:fill="auto"/>
            <w:noWrap/>
            <w:vAlign w:val="bottom"/>
            <w:hideMark/>
          </w:tcPr>
          <w:p w14:paraId="55A4A89E"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c>
          <w:tcPr>
            <w:tcW w:w="199" w:type="dxa"/>
            <w:tcBorders>
              <w:top w:val="nil"/>
              <w:left w:val="nil"/>
              <w:bottom w:val="nil"/>
              <w:right w:val="nil"/>
            </w:tcBorders>
            <w:shd w:val="clear" w:color="auto" w:fill="auto"/>
            <w:noWrap/>
            <w:vAlign w:val="bottom"/>
            <w:hideMark/>
          </w:tcPr>
          <w:p w14:paraId="28E587D2"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r>
    </w:tbl>
    <w:p w14:paraId="1C4AD87C" w14:textId="77777777" w:rsidR="00A44C86" w:rsidRDefault="00A44C86" w:rsidP="0052101C">
      <w:pPr>
        <w:rPr>
          <w:lang w:val="de-AT"/>
        </w:rPr>
      </w:pPr>
    </w:p>
    <w:tbl>
      <w:tblPr>
        <w:tblW w:w="7960" w:type="dxa"/>
        <w:tblCellMar>
          <w:left w:w="70" w:type="dxa"/>
          <w:right w:w="70" w:type="dxa"/>
        </w:tblCellMar>
        <w:tblLook w:val="04A0" w:firstRow="1" w:lastRow="0" w:firstColumn="1" w:lastColumn="0" w:noHBand="0" w:noVBand="1"/>
      </w:tblPr>
      <w:tblGrid>
        <w:gridCol w:w="456"/>
        <w:gridCol w:w="5214"/>
        <w:gridCol w:w="1134"/>
        <w:gridCol w:w="1156"/>
      </w:tblGrid>
      <w:tr w:rsidR="0036744A" w:rsidRPr="0036744A" w14:paraId="03CF2ED3" w14:textId="77777777" w:rsidTr="002A7E78">
        <w:trPr>
          <w:trHeight w:val="300"/>
        </w:trPr>
        <w:tc>
          <w:tcPr>
            <w:tcW w:w="456" w:type="dxa"/>
            <w:tcBorders>
              <w:top w:val="nil"/>
              <w:left w:val="nil"/>
              <w:bottom w:val="nil"/>
              <w:right w:val="nil"/>
            </w:tcBorders>
            <w:shd w:val="clear" w:color="auto" w:fill="auto"/>
            <w:noWrap/>
            <w:vAlign w:val="bottom"/>
            <w:hideMark/>
          </w:tcPr>
          <w:p w14:paraId="7295E05C" w14:textId="77777777" w:rsidR="0036744A" w:rsidRPr="0036744A" w:rsidRDefault="0036744A" w:rsidP="0036744A">
            <w:pPr>
              <w:suppressAutoHyphens w:val="0"/>
              <w:spacing w:after="0" w:line="240" w:lineRule="auto"/>
              <w:rPr>
                <w:rFonts w:ascii="Times New Roman" w:eastAsia="Times New Roman" w:hAnsi="Times New Roman" w:cs="Times New Roman"/>
                <w:lang w:val="de-AT" w:eastAsia="de-AT"/>
              </w:rPr>
            </w:pPr>
          </w:p>
        </w:tc>
        <w:tc>
          <w:tcPr>
            <w:tcW w:w="5214" w:type="dxa"/>
            <w:tcBorders>
              <w:top w:val="nil"/>
              <w:left w:val="nil"/>
              <w:bottom w:val="single" w:sz="4" w:space="0" w:color="F9AA99"/>
              <w:right w:val="nil"/>
            </w:tcBorders>
            <w:shd w:val="clear" w:color="auto" w:fill="auto"/>
            <w:noWrap/>
            <w:vAlign w:val="bottom"/>
            <w:hideMark/>
          </w:tcPr>
          <w:p w14:paraId="7ACD24E7" w14:textId="536A78D1" w:rsidR="0036744A" w:rsidRPr="0036744A" w:rsidRDefault="0036744A" w:rsidP="0036744A">
            <w:pPr>
              <w:suppressAutoHyphens w:val="0"/>
              <w:spacing w:after="0" w:line="240" w:lineRule="auto"/>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 xml:space="preserve">Verfügbare </w:t>
            </w:r>
            <w:r>
              <w:rPr>
                <w:rFonts w:ascii="Calibri" w:eastAsia="Times New Roman" w:hAnsi="Calibri" w:cs="Calibri"/>
                <w:b/>
                <w:bCs/>
                <w:color w:val="E1320F"/>
                <w:sz w:val="22"/>
                <w:szCs w:val="22"/>
                <w:lang w:val="de-AT" w:eastAsia="de-AT"/>
              </w:rPr>
              <w:t>Standard-</w:t>
            </w:r>
            <w:r w:rsidRPr="0036744A">
              <w:rPr>
                <w:rFonts w:ascii="Calibri" w:eastAsia="Times New Roman" w:hAnsi="Calibri" w:cs="Calibri"/>
                <w:b/>
                <w:bCs/>
                <w:color w:val="E1320F"/>
                <w:sz w:val="22"/>
                <w:szCs w:val="22"/>
                <w:lang w:val="de-AT" w:eastAsia="de-AT"/>
              </w:rPr>
              <w:t>Profile:</w:t>
            </w:r>
          </w:p>
        </w:tc>
        <w:tc>
          <w:tcPr>
            <w:tcW w:w="1134" w:type="dxa"/>
            <w:tcBorders>
              <w:top w:val="nil"/>
              <w:left w:val="nil"/>
              <w:bottom w:val="single" w:sz="4" w:space="0" w:color="F9AA99"/>
              <w:right w:val="nil"/>
            </w:tcBorders>
            <w:shd w:val="clear" w:color="auto" w:fill="auto"/>
            <w:noWrap/>
            <w:vAlign w:val="bottom"/>
            <w:hideMark/>
          </w:tcPr>
          <w:p w14:paraId="2B0D98F2" w14:textId="77777777" w:rsidR="0036744A" w:rsidRPr="0036744A" w:rsidRDefault="0036744A" w:rsidP="0036744A">
            <w:pPr>
              <w:suppressAutoHyphens w:val="0"/>
              <w:spacing w:after="0" w:line="240" w:lineRule="auto"/>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kWp</w:t>
            </w:r>
          </w:p>
        </w:tc>
        <w:tc>
          <w:tcPr>
            <w:tcW w:w="1156" w:type="dxa"/>
            <w:tcBorders>
              <w:top w:val="nil"/>
              <w:left w:val="nil"/>
              <w:bottom w:val="single" w:sz="4" w:space="0" w:color="F9AA99"/>
              <w:right w:val="nil"/>
            </w:tcBorders>
            <w:shd w:val="clear" w:color="auto" w:fill="auto"/>
            <w:noWrap/>
            <w:vAlign w:val="bottom"/>
            <w:hideMark/>
          </w:tcPr>
          <w:p w14:paraId="43B14C76" w14:textId="77777777" w:rsidR="0036744A" w:rsidRPr="0036744A" w:rsidRDefault="0036744A" w:rsidP="0036744A">
            <w:pPr>
              <w:suppressAutoHyphens w:val="0"/>
              <w:spacing w:after="0" w:line="240" w:lineRule="auto"/>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kWh/kWp</w:t>
            </w:r>
          </w:p>
        </w:tc>
      </w:tr>
      <w:tr w:rsidR="0036744A" w:rsidRPr="0036744A" w14:paraId="190924F1" w14:textId="77777777" w:rsidTr="002A7E78">
        <w:trPr>
          <w:trHeight w:val="300"/>
        </w:trPr>
        <w:tc>
          <w:tcPr>
            <w:tcW w:w="456" w:type="dxa"/>
            <w:tcBorders>
              <w:top w:val="nil"/>
              <w:left w:val="nil"/>
              <w:bottom w:val="single" w:sz="4" w:space="0" w:color="F9AA99"/>
              <w:right w:val="nil"/>
            </w:tcBorders>
            <w:shd w:val="clear" w:color="auto" w:fill="auto"/>
            <w:noWrap/>
            <w:vAlign w:val="bottom"/>
            <w:hideMark/>
          </w:tcPr>
          <w:p w14:paraId="3E4413F8"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w:t>
            </w:r>
          </w:p>
        </w:tc>
        <w:tc>
          <w:tcPr>
            <w:tcW w:w="5214" w:type="dxa"/>
            <w:tcBorders>
              <w:top w:val="nil"/>
              <w:left w:val="nil"/>
              <w:bottom w:val="single" w:sz="4" w:space="0" w:color="F9AA99"/>
              <w:right w:val="nil"/>
            </w:tcBorders>
            <w:shd w:val="clear" w:color="auto" w:fill="auto"/>
            <w:noWrap/>
            <w:vAlign w:val="bottom"/>
            <w:hideMark/>
          </w:tcPr>
          <w:p w14:paraId="54BED73A" w14:textId="77777777" w:rsidR="0036744A" w:rsidRPr="0036744A" w:rsidRDefault="0036744A" w:rsidP="0036744A">
            <w:pPr>
              <w:suppressAutoHyphens w:val="0"/>
              <w:spacing w:after="0" w:line="240" w:lineRule="auto"/>
              <w:rPr>
                <w:rFonts w:ascii="Calibri" w:eastAsia="Times New Roman" w:hAnsi="Calibri" w:cs="Calibri"/>
                <w:color w:val="A8260B"/>
                <w:sz w:val="22"/>
                <w:szCs w:val="22"/>
                <w:lang w:val="de-AT" w:eastAsia="de-AT"/>
              </w:rPr>
            </w:pPr>
            <w:r w:rsidRPr="0036744A">
              <w:rPr>
                <w:rFonts w:ascii="Calibri" w:eastAsia="Times New Roman" w:hAnsi="Calibri" w:cs="Calibri"/>
                <w:color w:val="A8260B"/>
                <w:sz w:val="22"/>
                <w:szCs w:val="22"/>
                <w:lang w:val="de-AT" w:eastAsia="de-AT"/>
              </w:rPr>
              <w:t>Standard PV-Profil Fassade</w:t>
            </w:r>
          </w:p>
        </w:tc>
        <w:tc>
          <w:tcPr>
            <w:tcW w:w="1134" w:type="dxa"/>
            <w:tcBorders>
              <w:top w:val="nil"/>
              <w:left w:val="nil"/>
              <w:bottom w:val="single" w:sz="4" w:space="0" w:color="F9AA99"/>
              <w:right w:val="nil"/>
            </w:tcBorders>
            <w:shd w:val="clear" w:color="auto" w:fill="auto"/>
            <w:noWrap/>
            <w:hideMark/>
          </w:tcPr>
          <w:p w14:paraId="3853A682"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w:t>
            </w:r>
          </w:p>
        </w:tc>
        <w:tc>
          <w:tcPr>
            <w:tcW w:w="1156" w:type="dxa"/>
            <w:tcBorders>
              <w:top w:val="nil"/>
              <w:left w:val="nil"/>
              <w:bottom w:val="single" w:sz="4" w:space="0" w:color="F9AA99"/>
              <w:right w:val="nil"/>
            </w:tcBorders>
            <w:shd w:val="clear" w:color="auto" w:fill="auto"/>
            <w:noWrap/>
            <w:hideMark/>
          </w:tcPr>
          <w:p w14:paraId="7C27AC47"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881,3</w:t>
            </w:r>
          </w:p>
        </w:tc>
      </w:tr>
      <w:tr w:rsidR="0036744A" w:rsidRPr="0036744A" w14:paraId="6D9E0646" w14:textId="77777777" w:rsidTr="002A7E78">
        <w:trPr>
          <w:trHeight w:val="300"/>
        </w:trPr>
        <w:tc>
          <w:tcPr>
            <w:tcW w:w="456" w:type="dxa"/>
            <w:tcBorders>
              <w:top w:val="nil"/>
              <w:left w:val="nil"/>
              <w:bottom w:val="single" w:sz="4" w:space="0" w:color="F9AA99"/>
              <w:right w:val="nil"/>
            </w:tcBorders>
            <w:shd w:val="clear" w:color="auto" w:fill="auto"/>
            <w:noWrap/>
            <w:vAlign w:val="bottom"/>
            <w:hideMark/>
          </w:tcPr>
          <w:p w14:paraId="0EDB02DA"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2</w:t>
            </w:r>
          </w:p>
        </w:tc>
        <w:tc>
          <w:tcPr>
            <w:tcW w:w="5214" w:type="dxa"/>
            <w:tcBorders>
              <w:top w:val="nil"/>
              <w:left w:val="nil"/>
              <w:bottom w:val="single" w:sz="4" w:space="0" w:color="F9AA99"/>
              <w:right w:val="nil"/>
            </w:tcBorders>
            <w:shd w:val="clear" w:color="auto" w:fill="auto"/>
            <w:noWrap/>
            <w:vAlign w:val="bottom"/>
            <w:hideMark/>
          </w:tcPr>
          <w:p w14:paraId="03091BBF" w14:textId="77777777" w:rsidR="0036744A" w:rsidRPr="0036744A" w:rsidRDefault="0036744A" w:rsidP="0036744A">
            <w:pPr>
              <w:suppressAutoHyphens w:val="0"/>
              <w:spacing w:after="0" w:line="240" w:lineRule="auto"/>
              <w:rPr>
                <w:rFonts w:ascii="Calibri" w:eastAsia="Times New Roman" w:hAnsi="Calibri" w:cs="Calibri"/>
                <w:color w:val="A8260B"/>
                <w:sz w:val="22"/>
                <w:szCs w:val="22"/>
                <w:lang w:val="de-AT" w:eastAsia="de-AT"/>
              </w:rPr>
            </w:pPr>
            <w:r w:rsidRPr="0036744A">
              <w:rPr>
                <w:rFonts w:ascii="Calibri" w:eastAsia="Times New Roman" w:hAnsi="Calibri" w:cs="Calibri"/>
                <w:color w:val="A8260B"/>
                <w:sz w:val="22"/>
                <w:szCs w:val="22"/>
                <w:lang w:val="de-AT" w:eastAsia="de-AT"/>
              </w:rPr>
              <w:t>Standard PV-Profil Fassade</w:t>
            </w:r>
          </w:p>
        </w:tc>
        <w:tc>
          <w:tcPr>
            <w:tcW w:w="1134" w:type="dxa"/>
            <w:tcBorders>
              <w:top w:val="nil"/>
              <w:left w:val="nil"/>
              <w:bottom w:val="single" w:sz="4" w:space="0" w:color="F9AA99"/>
              <w:right w:val="nil"/>
            </w:tcBorders>
            <w:shd w:val="clear" w:color="auto" w:fill="auto"/>
            <w:noWrap/>
            <w:hideMark/>
          </w:tcPr>
          <w:p w14:paraId="0F7A2ADB"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w:t>
            </w:r>
          </w:p>
        </w:tc>
        <w:tc>
          <w:tcPr>
            <w:tcW w:w="1156" w:type="dxa"/>
            <w:tcBorders>
              <w:top w:val="nil"/>
              <w:left w:val="nil"/>
              <w:bottom w:val="single" w:sz="4" w:space="0" w:color="F9AA99"/>
              <w:right w:val="nil"/>
            </w:tcBorders>
            <w:shd w:val="clear" w:color="auto" w:fill="auto"/>
            <w:noWrap/>
            <w:hideMark/>
          </w:tcPr>
          <w:p w14:paraId="5CCADD70"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881,3</w:t>
            </w:r>
          </w:p>
        </w:tc>
      </w:tr>
      <w:tr w:rsidR="0036744A" w:rsidRPr="0036744A" w14:paraId="7B6576C7" w14:textId="77777777" w:rsidTr="002A7E78">
        <w:trPr>
          <w:trHeight w:val="300"/>
        </w:trPr>
        <w:tc>
          <w:tcPr>
            <w:tcW w:w="456" w:type="dxa"/>
            <w:tcBorders>
              <w:top w:val="nil"/>
              <w:left w:val="nil"/>
              <w:bottom w:val="single" w:sz="4" w:space="0" w:color="F9AA99"/>
              <w:right w:val="nil"/>
            </w:tcBorders>
            <w:shd w:val="clear" w:color="auto" w:fill="auto"/>
            <w:noWrap/>
            <w:vAlign w:val="bottom"/>
            <w:hideMark/>
          </w:tcPr>
          <w:p w14:paraId="5BA247F4"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40</w:t>
            </w:r>
          </w:p>
        </w:tc>
        <w:tc>
          <w:tcPr>
            <w:tcW w:w="5214" w:type="dxa"/>
            <w:tcBorders>
              <w:top w:val="nil"/>
              <w:left w:val="nil"/>
              <w:bottom w:val="single" w:sz="4" w:space="0" w:color="F9AA99"/>
              <w:right w:val="nil"/>
            </w:tcBorders>
            <w:shd w:val="clear" w:color="auto" w:fill="auto"/>
            <w:noWrap/>
            <w:vAlign w:val="bottom"/>
            <w:hideMark/>
          </w:tcPr>
          <w:p w14:paraId="7BAF3866" w14:textId="77777777" w:rsidR="0036744A" w:rsidRPr="0036744A" w:rsidRDefault="0036744A" w:rsidP="0036744A">
            <w:pPr>
              <w:suppressAutoHyphens w:val="0"/>
              <w:spacing w:after="0" w:line="240" w:lineRule="auto"/>
              <w:rPr>
                <w:rFonts w:ascii="Calibri" w:eastAsia="Times New Roman" w:hAnsi="Calibri" w:cs="Calibri"/>
                <w:color w:val="A8260B"/>
                <w:sz w:val="22"/>
                <w:szCs w:val="22"/>
                <w:lang w:val="de-AT" w:eastAsia="de-AT"/>
              </w:rPr>
            </w:pPr>
            <w:r w:rsidRPr="0036744A">
              <w:rPr>
                <w:rFonts w:ascii="Calibri" w:eastAsia="Times New Roman" w:hAnsi="Calibri" w:cs="Calibri"/>
                <w:color w:val="A8260B"/>
                <w:sz w:val="22"/>
                <w:szCs w:val="22"/>
                <w:lang w:val="de-AT" w:eastAsia="de-AT"/>
              </w:rPr>
              <w:t>Roof tilt: 0° (Vienna)</w:t>
            </w:r>
          </w:p>
        </w:tc>
        <w:tc>
          <w:tcPr>
            <w:tcW w:w="1134" w:type="dxa"/>
            <w:tcBorders>
              <w:top w:val="nil"/>
              <w:left w:val="nil"/>
              <w:bottom w:val="single" w:sz="4" w:space="0" w:color="F9AA99"/>
              <w:right w:val="nil"/>
            </w:tcBorders>
            <w:shd w:val="clear" w:color="auto" w:fill="auto"/>
            <w:noWrap/>
            <w:hideMark/>
          </w:tcPr>
          <w:p w14:paraId="0C139C51"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w:t>
            </w:r>
          </w:p>
        </w:tc>
        <w:tc>
          <w:tcPr>
            <w:tcW w:w="1156" w:type="dxa"/>
            <w:tcBorders>
              <w:top w:val="nil"/>
              <w:left w:val="nil"/>
              <w:bottom w:val="single" w:sz="4" w:space="0" w:color="F9AA99"/>
              <w:right w:val="nil"/>
            </w:tcBorders>
            <w:shd w:val="clear" w:color="auto" w:fill="auto"/>
            <w:noWrap/>
            <w:hideMark/>
          </w:tcPr>
          <w:p w14:paraId="67607B42"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1152,8</w:t>
            </w:r>
          </w:p>
        </w:tc>
      </w:tr>
      <w:tr w:rsidR="0036744A" w:rsidRPr="0036744A" w14:paraId="2BECAB25" w14:textId="77777777" w:rsidTr="002A7E78">
        <w:trPr>
          <w:trHeight w:val="300"/>
        </w:trPr>
        <w:tc>
          <w:tcPr>
            <w:tcW w:w="456" w:type="dxa"/>
            <w:tcBorders>
              <w:top w:val="nil"/>
              <w:left w:val="nil"/>
              <w:bottom w:val="single" w:sz="4" w:space="0" w:color="F9AA99"/>
              <w:right w:val="nil"/>
            </w:tcBorders>
            <w:shd w:val="clear" w:color="auto" w:fill="auto"/>
            <w:noWrap/>
            <w:vAlign w:val="bottom"/>
            <w:hideMark/>
          </w:tcPr>
          <w:p w14:paraId="7E8AAE65"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41</w:t>
            </w:r>
          </w:p>
        </w:tc>
        <w:tc>
          <w:tcPr>
            <w:tcW w:w="5214" w:type="dxa"/>
            <w:tcBorders>
              <w:top w:val="nil"/>
              <w:left w:val="nil"/>
              <w:bottom w:val="single" w:sz="4" w:space="0" w:color="F9AA99"/>
              <w:right w:val="nil"/>
            </w:tcBorders>
            <w:shd w:val="clear" w:color="auto" w:fill="auto"/>
            <w:noWrap/>
            <w:vAlign w:val="bottom"/>
            <w:hideMark/>
          </w:tcPr>
          <w:p w14:paraId="29514D82" w14:textId="77777777" w:rsidR="0036744A" w:rsidRPr="0036744A" w:rsidRDefault="0036744A" w:rsidP="0036744A">
            <w:pPr>
              <w:suppressAutoHyphens w:val="0"/>
              <w:spacing w:after="0" w:line="240" w:lineRule="auto"/>
              <w:rPr>
                <w:rFonts w:ascii="Calibri" w:eastAsia="Times New Roman" w:hAnsi="Calibri" w:cs="Calibri"/>
                <w:color w:val="A8260B"/>
                <w:sz w:val="22"/>
                <w:szCs w:val="22"/>
                <w:lang w:val="de-AT" w:eastAsia="de-AT"/>
              </w:rPr>
            </w:pPr>
            <w:r w:rsidRPr="0036744A">
              <w:rPr>
                <w:rFonts w:ascii="Calibri" w:eastAsia="Times New Roman" w:hAnsi="Calibri" w:cs="Calibri"/>
                <w:color w:val="A8260B"/>
                <w:sz w:val="22"/>
                <w:szCs w:val="22"/>
                <w:lang w:val="de-AT" w:eastAsia="de-AT"/>
              </w:rPr>
              <w:t>Roof tilt: 15° (Vienna)</w:t>
            </w:r>
          </w:p>
        </w:tc>
        <w:tc>
          <w:tcPr>
            <w:tcW w:w="1134" w:type="dxa"/>
            <w:tcBorders>
              <w:top w:val="nil"/>
              <w:left w:val="nil"/>
              <w:bottom w:val="single" w:sz="4" w:space="0" w:color="F9AA99"/>
              <w:right w:val="nil"/>
            </w:tcBorders>
            <w:shd w:val="clear" w:color="auto" w:fill="auto"/>
            <w:noWrap/>
            <w:hideMark/>
          </w:tcPr>
          <w:p w14:paraId="2F172E99"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w:t>
            </w:r>
          </w:p>
        </w:tc>
        <w:tc>
          <w:tcPr>
            <w:tcW w:w="1156" w:type="dxa"/>
            <w:tcBorders>
              <w:top w:val="nil"/>
              <w:left w:val="nil"/>
              <w:bottom w:val="single" w:sz="4" w:space="0" w:color="F9AA99"/>
              <w:right w:val="nil"/>
            </w:tcBorders>
            <w:shd w:val="clear" w:color="auto" w:fill="auto"/>
            <w:noWrap/>
            <w:hideMark/>
          </w:tcPr>
          <w:p w14:paraId="27636A2B"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1128,3</w:t>
            </w:r>
          </w:p>
        </w:tc>
      </w:tr>
      <w:tr w:rsidR="0036744A" w:rsidRPr="0036744A" w14:paraId="03BEDFD8" w14:textId="77777777" w:rsidTr="002A7E78">
        <w:trPr>
          <w:trHeight w:val="300"/>
        </w:trPr>
        <w:tc>
          <w:tcPr>
            <w:tcW w:w="456" w:type="dxa"/>
            <w:tcBorders>
              <w:top w:val="nil"/>
              <w:left w:val="nil"/>
              <w:bottom w:val="single" w:sz="4" w:space="0" w:color="F9AA99"/>
              <w:right w:val="nil"/>
            </w:tcBorders>
            <w:shd w:val="clear" w:color="auto" w:fill="auto"/>
            <w:noWrap/>
            <w:vAlign w:val="bottom"/>
            <w:hideMark/>
          </w:tcPr>
          <w:p w14:paraId="316E74C6"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42</w:t>
            </w:r>
          </w:p>
        </w:tc>
        <w:tc>
          <w:tcPr>
            <w:tcW w:w="5214" w:type="dxa"/>
            <w:tcBorders>
              <w:top w:val="nil"/>
              <w:left w:val="nil"/>
              <w:bottom w:val="single" w:sz="4" w:space="0" w:color="F9AA99"/>
              <w:right w:val="nil"/>
            </w:tcBorders>
            <w:shd w:val="clear" w:color="auto" w:fill="auto"/>
            <w:noWrap/>
            <w:vAlign w:val="bottom"/>
            <w:hideMark/>
          </w:tcPr>
          <w:p w14:paraId="75828A98" w14:textId="77777777" w:rsidR="0036744A" w:rsidRPr="0036744A" w:rsidRDefault="0036744A" w:rsidP="0036744A">
            <w:pPr>
              <w:suppressAutoHyphens w:val="0"/>
              <w:spacing w:after="0" w:line="240" w:lineRule="auto"/>
              <w:rPr>
                <w:rFonts w:ascii="Calibri" w:eastAsia="Times New Roman" w:hAnsi="Calibri" w:cs="Calibri"/>
                <w:color w:val="A8260B"/>
                <w:sz w:val="22"/>
                <w:szCs w:val="22"/>
                <w:lang w:val="de-AT" w:eastAsia="de-AT"/>
              </w:rPr>
            </w:pPr>
            <w:r w:rsidRPr="0036744A">
              <w:rPr>
                <w:rFonts w:ascii="Calibri" w:eastAsia="Times New Roman" w:hAnsi="Calibri" w:cs="Calibri"/>
                <w:color w:val="A8260B"/>
                <w:sz w:val="22"/>
                <w:szCs w:val="22"/>
                <w:lang w:val="de-AT" w:eastAsia="de-AT"/>
              </w:rPr>
              <w:t>Roof tilt: 30° South (Vienna)</w:t>
            </w:r>
          </w:p>
        </w:tc>
        <w:tc>
          <w:tcPr>
            <w:tcW w:w="1134" w:type="dxa"/>
            <w:tcBorders>
              <w:top w:val="nil"/>
              <w:left w:val="nil"/>
              <w:bottom w:val="single" w:sz="4" w:space="0" w:color="F9AA99"/>
              <w:right w:val="nil"/>
            </w:tcBorders>
            <w:shd w:val="clear" w:color="auto" w:fill="auto"/>
            <w:noWrap/>
            <w:hideMark/>
          </w:tcPr>
          <w:p w14:paraId="2C0BF20A"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w:t>
            </w:r>
          </w:p>
        </w:tc>
        <w:tc>
          <w:tcPr>
            <w:tcW w:w="1156" w:type="dxa"/>
            <w:tcBorders>
              <w:top w:val="nil"/>
              <w:left w:val="nil"/>
              <w:bottom w:val="single" w:sz="4" w:space="0" w:color="F9AA99"/>
              <w:right w:val="nil"/>
            </w:tcBorders>
            <w:shd w:val="clear" w:color="auto" w:fill="auto"/>
            <w:noWrap/>
            <w:hideMark/>
          </w:tcPr>
          <w:p w14:paraId="6151372F"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1371,0</w:t>
            </w:r>
          </w:p>
        </w:tc>
      </w:tr>
      <w:tr w:rsidR="0036744A" w:rsidRPr="0036744A" w14:paraId="5426D5BB" w14:textId="77777777" w:rsidTr="002A7E78">
        <w:trPr>
          <w:trHeight w:val="300"/>
        </w:trPr>
        <w:tc>
          <w:tcPr>
            <w:tcW w:w="456" w:type="dxa"/>
            <w:tcBorders>
              <w:top w:val="nil"/>
              <w:left w:val="nil"/>
              <w:bottom w:val="single" w:sz="4" w:space="0" w:color="F9AA99"/>
              <w:right w:val="nil"/>
            </w:tcBorders>
            <w:shd w:val="clear" w:color="auto" w:fill="auto"/>
            <w:noWrap/>
            <w:vAlign w:val="bottom"/>
            <w:hideMark/>
          </w:tcPr>
          <w:p w14:paraId="4C9E05CF"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43</w:t>
            </w:r>
          </w:p>
        </w:tc>
        <w:tc>
          <w:tcPr>
            <w:tcW w:w="5214" w:type="dxa"/>
            <w:tcBorders>
              <w:top w:val="nil"/>
              <w:left w:val="nil"/>
              <w:bottom w:val="single" w:sz="4" w:space="0" w:color="F9AA99"/>
              <w:right w:val="nil"/>
            </w:tcBorders>
            <w:shd w:val="clear" w:color="auto" w:fill="auto"/>
            <w:noWrap/>
            <w:vAlign w:val="bottom"/>
            <w:hideMark/>
          </w:tcPr>
          <w:p w14:paraId="6551B3B5" w14:textId="77777777" w:rsidR="0036744A" w:rsidRPr="0036744A" w:rsidRDefault="0036744A" w:rsidP="0036744A">
            <w:pPr>
              <w:suppressAutoHyphens w:val="0"/>
              <w:spacing w:after="0" w:line="240" w:lineRule="auto"/>
              <w:rPr>
                <w:rFonts w:ascii="Calibri" w:eastAsia="Times New Roman" w:hAnsi="Calibri" w:cs="Calibri"/>
                <w:color w:val="A8260B"/>
                <w:sz w:val="22"/>
                <w:szCs w:val="22"/>
                <w:lang w:val="de-AT" w:eastAsia="de-AT"/>
              </w:rPr>
            </w:pPr>
            <w:r w:rsidRPr="0036744A">
              <w:rPr>
                <w:rFonts w:ascii="Calibri" w:eastAsia="Times New Roman" w:hAnsi="Calibri" w:cs="Calibri"/>
                <w:color w:val="A8260B"/>
                <w:sz w:val="22"/>
                <w:szCs w:val="22"/>
                <w:lang w:val="de-AT" w:eastAsia="de-AT"/>
              </w:rPr>
              <w:t>Facade south vertical</w:t>
            </w:r>
          </w:p>
        </w:tc>
        <w:tc>
          <w:tcPr>
            <w:tcW w:w="1134" w:type="dxa"/>
            <w:tcBorders>
              <w:top w:val="nil"/>
              <w:left w:val="nil"/>
              <w:bottom w:val="single" w:sz="4" w:space="0" w:color="F9AA99"/>
              <w:right w:val="nil"/>
            </w:tcBorders>
            <w:shd w:val="clear" w:color="auto" w:fill="auto"/>
            <w:noWrap/>
            <w:hideMark/>
          </w:tcPr>
          <w:p w14:paraId="0A681AF9"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w:t>
            </w:r>
          </w:p>
        </w:tc>
        <w:tc>
          <w:tcPr>
            <w:tcW w:w="1156" w:type="dxa"/>
            <w:tcBorders>
              <w:top w:val="nil"/>
              <w:left w:val="nil"/>
              <w:bottom w:val="single" w:sz="4" w:space="0" w:color="F9AA99"/>
              <w:right w:val="nil"/>
            </w:tcBorders>
            <w:shd w:val="clear" w:color="auto" w:fill="auto"/>
            <w:noWrap/>
            <w:hideMark/>
          </w:tcPr>
          <w:p w14:paraId="56DF6B5E"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936,8</w:t>
            </w:r>
          </w:p>
        </w:tc>
      </w:tr>
      <w:tr w:rsidR="0036744A" w:rsidRPr="0036744A" w14:paraId="147B50DA" w14:textId="77777777" w:rsidTr="002A7E78">
        <w:trPr>
          <w:trHeight w:val="300"/>
        </w:trPr>
        <w:tc>
          <w:tcPr>
            <w:tcW w:w="456" w:type="dxa"/>
            <w:tcBorders>
              <w:top w:val="nil"/>
              <w:left w:val="nil"/>
              <w:bottom w:val="single" w:sz="4" w:space="0" w:color="F9AA99"/>
              <w:right w:val="nil"/>
            </w:tcBorders>
            <w:shd w:val="clear" w:color="auto" w:fill="auto"/>
            <w:noWrap/>
            <w:vAlign w:val="bottom"/>
            <w:hideMark/>
          </w:tcPr>
          <w:p w14:paraId="70E245F1"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44</w:t>
            </w:r>
          </w:p>
        </w:tc>
        <w:tc>
          <w:tcPr>
            <w:tcW w:w="5214" w:type="dxa"/>
            <w:tcBorders>
              <w:top w:val="nil"/>
              <w:left w:val="nil"/>
              <w:bottom w:val="single" w:sz="4" w:space="0" w:color="F9AA99"/>
              <w:right w:val="nil"/>
            </w:tcBorders>
            <w:shd w:val="clear" w:color="auto" w:fill="auto"/>
            <w:noWrap/>
            <w:vAlign w:val="bottom"/>
            <w:hideMark/>
          </w:tcPr>
          <w:p w14:paraId="33A214AE" w14:textId="77777777" w:rsidR="0036744A" w:rsidRPr="0036744A" w:rsidRDefault="0036744A" w:rsidP="0036744A">
            <w:pPr>
              <w:suppressAutoHyphens w:val="0"/>
              <w:spacing w:after="0" w:line="240" w:lineRule="auto"/>
              <w:rPr>
                <w:rFonts w:ascii="Calibri" w:eastAsia="Times New Roman" w:hAnsi="Calibri" w:cs="Calibri"/>
                <w:color w:val="A8260B"/>
                <w:sz w:val="22"/>
                <w:szCs w:val="22"/>
                <w:lang w:val="de-AT" w:eastAsia="de-AT"/>
              </w:rPr>
            </w:pPr>
            <w:r w:rsidRPr="0036744A">
              <w:rPr>
                <w:rFonts w:ascii="Calibri" w:eastAsia="Times New Roman" w:hAnsi="Calibri" w:cs="Calibri"/>
                <w:color w:val="A8260B"/>
                <w:sz w:val="22"/>
                <w:szCs w:val="22"/>
                <w:lang w:val="de-AT" w:eastAsia="de-AT"/>
              </w:rPr>
              <w:t>Facade south 30°Tilt</w:t>
            </w:r>
          </w:p>
        </w:tc>
        <w:tc>
          <w:tcPr>
            <w:tcW w:w="1134" w:type="dxa"/>
            <w:tcBorders>
              <w:top w:val="nil"/>
              <w:left w:val="nil"/>
              <w:bottom w:val="single" w:sz="4" w:space="0" w:color="F9AA99"/>
              <w:right w:val="nil"/>
            </w:tcBorders>
            <w:shd w:val="clear" w:color="auto" w:fill="auto"/>
            <w:noWrap/>
            <w:hideMark/>
          </w:tcPr>
          <w:p w14:paraId="6C0020DD"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w:t>
            </w:r>
          </w:p>
        </w:tc>
        <w:tc>
          <w:tcPr>
            <w:tcW w:w="1156" w:type="dxa"/>
            <w:tcBorders>
              <w:top w:val="nil"/>
              <w:left w:val="nil"/>
              <w:bottom w:val="single" w:sz="4" w:space="0" w:color="F9AA99"/>
              <w:right w:val="nil"/>
            </w:tcBorders>
            <w:shd w:val="clear" w:color="auto" w:fill="auto"/>
            <w:noWrap/>
            <w:hideMark/>
          </w:tcPr>
          <w:p w14:paraId="5BF9AD54"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1369,6</w:t>
            </w:r>
          </w:p>
        </w:tc>
      </w:tr>
    </w:tbl>
    <w:p w14:paraId="0A339A6C" w14:textId="77777777" w:rsidR="00FC32E2" w:rsidRDefault="00FC32E2" w:rsidP="0052101C">
      <w:pPr>
        <w:rPr>
          <w:lang w:val="de-AT"/>
        </w:rPr>
      </w:pPr>
    </w:p>
    <w:tbl>
      <w:tblPr>
        <w:tblW w:w="9068" w:type="dxa"/>
        <w:tblCellMar>
          <w:left w:w="70" w:type="dxa"/>
          <w:right w:w="70" w:type="dxa"/>
        </w:tblCellMar>
        <w:tblLook w:val="04A0" w:firstRow="1" w:lastRow="0" w:firstColumn="1" w:lastColumn="0" w:noHBand="0" w:noVBand="1"/>
      </w:tblPr>
      <w:tblGrid>
        <w:gridCol w:w="448"/>
        <w:gridCol w:w="4016"/>
        <w:gridCol w:w="1696"/>
        <w:gridCol w:w="1156"/>
        <w:gridCol w:w="1376"/>
        <w:gridCol w:w="376"/>
      </w:tblGrid>
      <w:tr w:rsidR="002F34AD" w:rsidRPr="002F34AD" w14:paraId="37132570" w14:textId="77777777" w:rsidTr="002F34AD">
        <w:trPr>
          <w:trHeight w:val="360"/>
        </w:trPr>
        <w:tc>
          <w:tcPr>
            <w:tcW w:w="448" w:type="dxa"/>
            <w:tcBorders>
              <w:top w:val="nil"/>
              <w:left w:val="nil"/>
              <w:bottom w:val="nil"/>
              <w:right w:val="nil"/>
            </w:tcBorders>
            <w:shd w:val="clear" w:color="auto" w:fill="auto"/>
            <w:noWrap/>
            <w:vAlign w:val="bottom"/>
            <w:hideMark/>
          </w:tcPr>
          <w:p w14:paraId="10B8A4E0" w14:textId="77777777" w:rsidR="002F34AD" w:rsidRPr="002F34AD" w:rsidRDefault="002F34AD" w:rsidP="002F34AD">
            <w:pPr>
              <w:suppressAutoHyphens w:val="0"/>
              <w:spacing w:after="0" w:line="240" w:lineRule="auto"/>
              <w:rPr>
                <w:rFonts w:ascii="Times New Roman" w:eastAsia="Times New Roman" w:hAnsi="Times New Roman" w:cs="Times New Roman"/>
                <w:lang w:val="de-AT" w:eastAsia="de-AT"/>
              </w:rPr>
            </w:pPr>
          </w:p>
        </w:tc>
        <w:tc>
          <w:tcPr>
            <w:tcW w:w="4016" w:type="dxa"/>
            <w:tcBorders>
              <w:top w:val="nil"/>
              <w:left w:val="nil"/>
              <w:bottom w:val="single" w:sz="12" w:space="0" w:color="E1320F"/>
              <w:right w:val="nil"/>
            </w:tcBorders>
            <w:shd w:val="clear" w:color="auto" w:fill="auto"/>
            <w:noWrap/>
            <w:vAlign w:val="bottom"/>
            <w:hideMark/>
          </w:tcPr>
          <w:p w14:paraId="1699EB96" w14:textId="77777777" w:rsidR="002F34AD" w:rsidRPr="002F34AD" w:rsidRDefault="002F34AD" w:rsidP="002F34AD">
            <w:pPr>
              <w:suppressAutoHyphens w:val="0"/>
              <w:spacing w:after="0" w:line="240" w:lineRule="auto"/>
              <w:rPr>
                <w:rFonts w:ascii="Calibri" w:eastAsia="Times New Roman" w:hAnsi="Calibri" w:cs="Calibri"/>
                <w:b/>
                <w:bCs/>
                <w:color w:val="E1320F"/>
                <w:sz w:val="26"/>
                <w:szCs w:val="26"/>
                <w:lang w:val="de-AT" w:eastAsia="de-AT"/>
              </w:rPr>
            </w:pPr>
            <w:r w:rsidRPr="002F34AD">
              <w:rPr>
                <w:rFonts w:ascii="Calibri" w:eastAsia="Times New Roman" w:hAnsi="Calibri" w:cs="Calibri"/>
                <w:b/>
                <w:bCs/>
                <w:color w:val="E1320F"/>
                <w:sz w:val="26"/>
                <w:szCs w:val="26"/>
                <w:lang w:val="de-AT" w:eastAsia="de-AT"/>
              </w:rPr>
              <w:t>Weitere Parameter</w:t>
            </w:r>
          </w:p>
        </w:tc>
        <w:tc>
          <w:tcPr>
            <w:tcW w:w="1696" w:type="dxa"/>
            <w:tcBorders>
              <w:top w:val="nil"/>
              <w:left w:val="nil"/>
              <w:bottom w:val="single" w:sz="12" w:space="0" w:color="E1320F"/>
              <w:right w:val="nil"/>
            </w:tcBorders>
            <w:shd w:val="clear" w:color="auto" w:fill="auto"/>
            <w:noWrap/>
            <w:vAlign w:val="bottom"/>
            <w:hideMark/>
          </w:tcPr>
          <w:p w14:paraId="29EF948A" w14:textId="77777777" w:rsidR="002F34AD" w:rsidRPr="002F34AD" w:rsidRDefault="002F34AD" w:rsidP="002F34AD">
            <w:pPr>
              <w:suppressAutoHyphens w:val="0"/>
              <w:spacing w:after="0" w:line="240" w:lineRule="auto"/>
              <w:rPr>
                <w:rFonts w:ascii="Calibri" w:eastAsia="Times New Roman" w:hAnsi="Calibri" w:cs="Calibri"/>
                <w:b/>
                <w:bCs/>
                <w:color w:val="E1320F"/>
                <w:sz w:val="26"/>
                <w:szCs w:val="26"/>
                <w:lang w:val="de-AT" w:eastAsia="de-AT"/>
              </w:rPr>
            </w:pPr>
            <w:r w:rsidRPr="002F34AD">
              <w:rPr>
                <w:rFonts w:ascii="Calibri" w:eastAsia="Times New Roman" w:hAnsi="Calibri" w:cs="Calibri"/>
                <w:b/>
                <w:bCs/>
                <w:color w:val="E1320F"/>
                <w:sz w:val="26"/>
                <w:szCs w:val="26"/>
                <w:lang w:val="de-AT" w:eastAsia="de-AT"/>
              </w:rPr>
              <w:t> </w:t>
            </w:r>
          </w:p>
        </w:tc>
        <w:tc>
          <w:tcPr>
            <w:tcW w:w="1156" w:type="dxa"/>
            <w:tcBorders>
              <w:top w:val="nil"/>
              <w:left w:val="nil"/>
              <w:bottom w:val="single" w:sz="12" w:space="0" w:color="E1320F"/>
              <w:right w:val="nil"/>
            </w:tcBorders>
            <w:shd w:val="clear" w:color="auto" w:fill="auto"/>
            <w:noWrap/>
            <w:vAlign w:val="bottom"/>
            <w:hideMark/>
          </w:tcPr>
          <w:p w14:paraId="67222AB4" w14:textId="77777777" w:rsidR="002F34AD" w:rsidRPr="002F34AD" w:rsidRDefault="002F34AD" w:rsidP="002F34AD">
            <w:pPr>
              <w:suppressAutoHyphens w:val="0"/>
              <w:spacing w:after="0" w:line="240" w:lineRule="auto"/>
              <w:rPr>
                <w:rFonts w:ascii="Calibri" w:eastAsia="Times New Roman" w:hAnsi="Calibri" w:cs="Calibri"/>
                <w:b/>
                <w:bCs/>
                <w:color w:val="E1320F"/>
                <w:sz w:val="26"/>
                <w:szCs w:val="26"/>
                <w:lang w:val="de-AT" w:eastAsia="de-AT"/>
              </w:rPr>
            </w:pPr>
            <w:r w:rsidRPr="002F34AD">
              <w:rPr>
                <w:rFonts w:ascii="Calibri" w:eastAsia="Times New Roman" w:hAnsi="Calibri" w:cs="Calibri"/>
                <w:b/>
                <w:bCs/>
                <w:color w:val="E1320F"/>
                <w:sz w:val="26"/>
                <w:szCs w:val="26"/>
                <w:lang w:val="de-AT" w:eastAsia="de-AT"/>
              </w:rPr>
              <w:t> </w:t>
            </w:r>
          </w:p>
        </w:tc>
        <w:tc>
          <w:tcPr>
            <w:tcW w:w="1376" w:type="dxa"/>
            <w:tcBorders>
              <w:top w:val="nil"/>
              <w:left w:val="nil"/>
              <w:bottom w:val="single" w:sz="12" w:space="0" w:color="E1320F"/>
              <w:right w:val="nil"/>
            </w:tcBorders>
            <w:shd w:val="clear" w:color="auto" w:fill="auto"/>
            <w:noWrap/>
            <w:vAlign w:val="bottom"/>
            <w:hideMark/>
          </w:tcPr>
          <w:p w14:paraId="24CD1A8D" w14:textId="77777777" w:rsidR="002F34AD" w:rsidRPr="002F34AD" w:rsidRDefault="002F34AD" w:rsidP="002F34AD">
            <w:pPr>
              <w:suppressAutoHyphens w:val="0"/>
              <w:spacing w:after="0" w:line="240" w:lineRule="auto"/>
              <w:rPr>
                <w:rFonts w:ascii="Calibri" w:eastAsia="Times New Roman" w:hAnsi="Calibri" w:cs="Calibri"/>
                <w:b/>
                <w:bCs/>
                <w:color w:val="E1320F"/>
                <w:sz w:val="26"/>
                <w:szCs w:val="26"/>
                <w:lang w:val="de-AT" w:eastAsia="de-AT"/>
              </w:rPr>
            </w:pPr>
            <w:r w:rsidRPr="002F34AD">
              <w:rPr>
                <w:rFonts w:ascii="Calibri" w:eastAsia="Times New Roman" w:hAnsi="Calibri" w:cs="Calibri"/>
                <w:b/>
                <w:bCs/>
                <w:color w:val="E1320F"/>
                <w:sz w:val="26"/>
                <w:szCs w:val="26"/>
                <w:lang w:val="de-AT" w:eastAsia="de-AT"/>
              </w:rPr>
              <w:t> </w:t>
            </w:r>
          </w:p>
        </w:tc>
        <w:tc>
          <w:tcPr>
            <w:tcW w:w="376" w:type="dxa"/>
            <w:tcBorders>
              <w:top w:val="nil"/>
              <w:left w:val="nil"/>
              <w:bottom w:val="single" w:sz="12" w:space="0" w:color="E1320F"/>
              <w:right w:val="nil"/>
            </w:tcBorders>
            <w:shd w:val="clear" w:color="auto" w:fill="auto"/>
            <w:noWrap/>
            <w:vAlign w:val="bottom"/>
            <w:hideMark/>
          </w:tcPr>
          <w:p w14:paraId="6B8060EC" w14:textId="77777777" w:rsidR="002F34AD" w:rsidRPr="002F34AD" w:rsidRDefault="002F34AD" w:rsidP="002F34AD">
            <w:pPr>
              <w:suppressAutoHyphens w:val="0"/>
              <w:spacing w:after="0" w:line="240" w:lineRule="auto"/>
              <w:rPr>
                <w:rFonts w:ascii="Calibri" w:eastAsia="Times New Roman" w:hAnsi="Calibri" w:cs="Calibri"/>
                <w:b/>
                <w:bCs/>
                <w:color w:val="E1320F"/>
                <w:sz w:val="26"/>
                <w:szCs w:val="26"/>
                <w:lang w:val="de-AT" w:eastAsia="de-AT"/>
              </w:rPr>
            </w:pPr>
            <w:r w:rsidRPr="002F34AD">
              <w:rPr>
                <w:rFonts w:ascii="Calibri" w:eastAsia="Times New Roman" w:hAnsi="Calibri" w:cs="Calibri"/>
                <w:b/>
                <w:bCs/>
                <w:color w:val="E1320F"/>
                <w:sz w:val="26"/>
                <w:szCs w:val="26"/>
                <w:lang w:val="de-AT" w:eastAsia="de-AT"/>
              </w:rPr>
              <w:t> </w:t>
            </w:r>
          </w:p>
        </w:tc>
      </w:tr>
      <w:tr w:rsidR="002F34AD" w:rsidRPr="002F34AD" w14:paraId="08467F23" w14:textId="77777777" w:rsidTr="002F34AD">
        <w:trPr>
          <w:trHeight w:val="780"/>
        </w:trPr>
        <w:tc>
          <w:tcPr>
            <w:tcW w:w="448" w:type="dxa"/>
            <w:tcBorders>
              <w:top w:val="nil"/>
              <w:left w:val="nil"/>
              <w:bottom w:val="nil"/>
              <w:right w:val="nil"/>
            </w:tcBorders>
            <w:shd w:val="clear" w:color="auto" w:fill="auto"/>
            <w:noWrap/>
            <w:vAlign w:val="bottom"/>
            <w:hideMark/>
          </w:tcPr>
          <w:p w14:paraId="748FFC25" w14:textId="77777777" w:rsidR="002F34AD" w:rsidRPr="002F34AD" w:rsidRDefault="002F34AD" w:rsidP="002F34AD">
            <w:pPr>
              <w:suppressAutoHyphens w:val="0"/>
              <w:spacing w:after="0" w:line="240" w:lineRule="auto"/>
              <w:rPr>
                <w:rFonts w:ascii="Calibri" w:eastAsia="Times New Roman" w:hAnsi="Calibri" w:cs="Calibri"/>
                <w:b/>
                <w:bCs/>
                <w:color w:val="E1320F"/>
                <w:sz w:val="26"/>
                <w:szCs w:val="26"/>
                <w:lang w:val="de-AT" w:eastAsia="de-AT"/>
              </w:rPr>
            </w:pPr>
          </w:p>
        </w:tc>
        <w:tc>
          <w:tcPr>
            <w:tcW w:w="8620" w:type="dxa"/>
            <w:gridSpan w:val="5"/>
            <w:tcBorders>
              <w:top w:val="single" w:sz="12" w:space="0" w:color="E1320F"/>
              <w:left w:val="nil"/>
              <w:bottom w:val="nil"/>
              <w:right w:val="nil"/>
            </w:tcBorders>
            <w:shd w:val="clear" w:color="auto" w:fill="auto"/>
            <w:hideMark/>
          </w:tcPr>
          <w:p w14:paraId="52C91C10" w14:textId="77777777" w:rsidR="002F34AD" w:rsidRPr="002F34AD" w:rsidRDefault="002F34AD" w:rsidP="002F34AD">
            <w:pPr>
              <w:suppressAutoHyphens w:val="0"/>
              <w:spacing w:after="0" w:line="240" w:lineRule="auto"/>
              <w:jc w:val="both"/>
              <w:rPr>
                <w:rFonts w:ascii="Calibri" w:eastAsia="Times New Roman" w:hAnsi="Calibri" w:cs="Calibri"/>
                <w:i/>
                <w:iCs/>
                <w:color w:val="26434F"/>
                <w:sz w:val="20"/>
                <w:szCs w:val="20"/>
                <w:lang w:val="de-AT" w:eastAsia="de-AT"/>
              </w:rPr>
            </w:pPr>
            <w:r w:rsidRPr="002F34AD">
              <w:rPr>
                <w:rFonts w:ascii="Calibri" w:eastAsia="Times New Roman" w:hAnsi="Calibri" w:cs="Calibri"/>
                <w:i/>
                <w:iCs/>
                <w:color w:val="26434F"/>
                <w:sz w:val="20"/>
                <w:szCs w:val="20"/>
                <w:lang w:val="de-AT" w:eastAsia="de-AT"/>
              </w:rPr>
              <w:t>Falls in der gegebenen Planungsphase keine Ertragsdaten inklusive Verluste durch Wechselrichter, Verkabelung und etwaige Verschmutzungen vorhanden sind kann hier ein Abschlagsfaktor für eben diese angegeben werden.</w:t>
            </w:r>
          </w:p>
        </w:tc>
      </w:tr>
      <w:tr w:rsidR="002F34AD" w:rsidRPr="002F34AD" w14:paraId="7FA19500" w14:textId="77777777" w:rsidTr="002F34AD">
        <w:trPr>
          <w:trHeight w:val="300"/>
        </w:trPr>
        <w:tc>
          <w:tcPr>
            <w:tcW w:w="448" w:type="dxa"/>
            <w:tcBorders>
              <w:top w:val="nil"/>
              <w:left w:val="nil"/>
              <w:bottom w:val="nil"/>
              <w:right w:val="nil"/>
            </w:tcBorders>
            <w:shd w:val="clear" w:color="auto" w:fill="auto"/>
            <w:noWrap/>
            <w:vAlign w:val="bottom"/>
            <w:hideMark/>
          </w:tcPr>
          <w:p w14:paraId="138815B8" w14:textId="77777777" w:rsidR="002F34AD" w:rsidRPr="002F34AD" w:rsidRDefault="002F34AD" w:rsidP="002F34AD">
            <w:pPr>
              <w:suppressAutoHyphens w:val="0"/>
              <w:spacing w:after="0" w:line="240" w:lineRule="auto"/>
              <w:jc w:val="both"/>
              <w:rPr>
                <w:rFonts w:ascii="Calibri" w:eastAsia="Times New Roman" w:hAnsi="Calibri" w:cs="Calibri"/>
                <w:i/>
                <w:iCs/>
                <w:color w:val="26434F"/>
                <w:sz w:val="20"/>
                <w:szCs w:val="20"/>
                <w:lang w:val="de-AT" w:eastAsia="de-AT"/>
              </w:rPr>
            </w:pPr>
          </w:p>
        </w:tc>
        <w:tc>
          <w:tcPr>
            <w:tcW w:w="4016" w:type="dxa"/>
            <w:tcBorders>
              <w:top w:val="nil"/>
              <w:left w:val="nil"/>
              <w:bottom w:val="nil"/>
              <w:right w:val="nil"/>
            </w:tcBorders>
            <w:shd w:val="clear" w:color="auto" w:fill="auto"/>
            <w:noWrap/>
            <w:vAlign w:val="bottom"/>
            <w:hideMark/>
          </w:tcPr>
          <w:p w14:paraId="66B5E991" w14:textId="7CF275FC" w:rsidR="002F34AD" w:rsidRPr="002F34AD" w:rsidRDefault="002F34AD" w:rsidP="002F34AD">
            <w:pPr>
              <w:suppressAutoHyphens w:val="0"/>
              <w:spacing w:after="0" w:line="240" w:lineRule="auto"/>
              <w:rPr>
                <w:rFonts w:ascii="Calibri" w:eastAsia="Times New Roman" w:hAnsi="Calibri" w:cs="Calibri"/>
                <w:color w:val="000000"/>
                <w:sz w:val="22"/>
                <w:szCs w:val="22"/>
                <w:lang w:val="de-AT" w:eastAsia="de-AT"/>
              </w:rPr>
            </w:pPr>
            <w:r w:rsidRPr="002F34AD">
              <w:rPr>
                <w:rFonts w:ascii="Calibri" w:eastAsia="Times New Roman" w:hAnsi="Calibri" w:cs="Calibri"/>
                <w:color w:val="000000"/>
                <w:sz w:val="22"/>
                <w:szCs w:val="22"/>
                <w:lang w:val="de-AT" w:eastAsia="de-AT"/>
              </w:rPr>
              <w:t xml:space="preserve">Effizienz (Konversion, </w:t>
            </w:r>
            <w:r w:rsidR="007C2ADF" w:rsidRPr="002F34AD">
              <w:rPr>
                <w:rFonts w:ascii="Calibri" w:eastAsia="Times New Roman" w:hAnsi="Calibri" w:cs="Calibri"/>
                <w:color w:val="000000"/>
                <w:sz w:val="22"/>
                <w:szCs w:val="22"/>
                <w:lang w:val="de-AT" w:eastAsia="de-AT"/>
              </w:rPr>
              <w:t>Verschmutzung</w:t>
            </w:r>
            <w:r w:rsidRPr="002F34AD">
              <w:rPr>
                <w:rFonts w:ascii="Calibri" w:eastAsia="Times New Roman" w:hAnsi="Calibri" w:cs="Calibri"/>
                <w:color w:val="000000"/>
                <w:sz w:val="22"/>
                <w:szCs w:val="22"/>
                <w:lang w:val="de-AT" w:eastAsia="de-AT"/>
              </w:rPr>
              <w:t>, etc</w:t>
            </w:r>
            <w:r w:rsidR="00284D9A">
              <w:rPr>
                <w:rFonts w:ascii="Calibri" w:eastAsia="Times New Roman" w:hAnsi="Calibri" w:cs="Calibri"/>
                <w:color w:val="000000"/>
                <w:sz w:val="22"/>
                <w:szCs w:val="22"/>
                <w:lang w:val="de-AT" w:eastAsia="de-AT"/>
              </w:rPr>
              <w:t>.</w:t>
            </w:r>
            <w:r w:rsidRPr="002F34AD">
              <w:rPr>
                <w:rFonts w:ascii="Calibri" w:eastAsia="Times New Roman" w:hAnsi="Calibri" w:cs="Calibri"/>
                <w:color w:val="000000"/>
                <w:sz w:val="22"/>
                <w:szCs w:val="22"/>
                <w:lang w:val="de-AT" w:eastAsia="de-AT"/>
              </w:rPr>
              <w:t>)</w:t>
            </w:r>
          </w:p>
        </w:tc>
        <w:tc>
          <w:tcPr>
            <w:tcW w:w="1696" w:type="dxa"/>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6BCE4294" w14:textId="77777777" w:rsidR="002F34AD" w:rsidRPr="002F34AD" w:rsidRDefault="002F34AD" w:rsidP="002F34AD">
            <w:pPr>
              <w:suppressAutoHyphens w:val="0"/>
              <w:spacing w:after="0" w:line="240" w:lineRule="auto"/>
              <w:jc w:val="right"/>
              <w:rPr>
                <w:rFonts w:ascii="Calibri" w:eastAsia="Times New Roman" w:hAnsi="Calibri" w:cs="Calibri"/>
                <w:b/>
                <w:bCs/>
                <w:color w:val="418D45"/>
                <w:sz w:val="22"/>
                <w:szCs w:val="22"/>
                <w:lang w:val="de-AT" w:eastAsia="de-AT"/>
              </w:rPr>
            </w:pPr>
            <w:r w:rsidRPr="002F34AD">
              <w:rPr>
                <w:rFonts w:ascii="Calibri" w:eastAsia="Times New Roman" w:hAnsi="Calibri" w:cs="Calibri"/>
                <w:b/>
                <w:bCs/>
                <w:color w:val="418D45"/>
                <w:sz w:val="22"/>
                <w:szCs w:val="22"/>
                <w:lang w:val="de-AT" w:eastAsia="de-AT"/>
              </w:rPr>
              <w:t>90%</w:t>
            </w:r>
          </w:p>
        </w:tc>
        <w:tc>
          <w:tcPr>
            <w:tcW w:w="1156" w:type="dxa"/>
            <w:tcBorders>
              <w:top w:val="nil"/>
              <w:left w:val="nil"/>
              <w:bottom w:val="nil"/>
              <w:right w:val="nil"/>
            </w:tcBorders>
            <w:shd w:val="clear" w:color="auto" w:fill="auto"/>
            <w:noWrap/>
            <w:vAlign w:val="bottom"/>
            <w:hideMark/>
          </w:tcPr>
          <w:p w14:paraId="62DD1EFA" w14:textId="77777777" w:rsidR="002F34AD" w:rsidRPr="002F34AD" w:rsidRDefault="002F34AD" w:rsidP="002F34AD">
            <w:pPr>
              <w:suppressAutoHyphens w:val="0"/>
              <w:spacing w:after="0" w:line="240" w:lineRule="auto"/>
              <w:jc w:val="right"/>
              <w:rPr>
                <w:rFonts w:ascii="Calibri" w:eastAsia="Times New Roman" w:hAnsi="Calibri" w:cs="Calibri"/>
                <w:b/>
                <w:bCs/>
                <w:color w:val="418D45"/>
                <w:sz w:val="22"/>
                <w:szCs w:val="22"/>
                <w:lang w:val="de-AT" w:eastAsia="de-AT"/>
              </w:rPr>
            </w:pPr>
          </w:p>
        </w:tc>
        <w:tc>
          <w:tcPr>
            <w:tcW w:w="1376" w:type="dxa"/>
            <w:tcBorders>
              <w:top w:val="nil"/>
              <w:left w:val="nil"/>
              <w:bottom w:val="nil"/>
              <w:right w:val="nil"/>
            </w:tcBorders>
            <w:shd w:val="clear" w:color="auto" w:fill="auto"/>
            <w:noWrap/>
            <w:vAlign w:val="bottom"/>
            <w:hideMark/>
          </w:tcPr>
          <w:p w14:paraId="57FA365C" w14:textId="77777777" w:rsidR="002F34AD" w:rsidRPr="002F34AD" w:rsidRDefault="002F34AD" w:rsidP="002F34AD">
            <w:pPr>
              <w:suppressAutoHyphens w:val="0"/>
              <w:spacing w:after="0" w:line="240" w:lineRule="auto"/>
              <w:rPr>
                <w:rFonts w:ascii="Times New Roman" w:eastAsia="Times New Roman" w:hAnsi="Times New Roman" w:cs="Times New Roman"/>
                <w:sz w:val="20"/>
                <w:szCs w:val="20"/>
                <w:lang w:val="de-AT" w:eastAsia="de-AT"/>
              </w:rPr>
            </w:pPr>
          </w:p>
        </w:tc>
        <w:tc>
          <w:tcPr>
            <w:tcW w:w="376" w:type="dxa"/>
            <w:tcBorders>
              <w:top w:val="nil"/>
              <w:left w:val="nil"/>
              <w:bottom w:val="nil"/>
              <w:right w:val="nil"/>
            </w:tcBorders>
            <w:shd w:val="clear" w:color="auto" w:fill="auto"/>
            <w:noWrap/>
            <w:vAlign w:val="bottom"/>
            <w:hideMark/>
          </w:tcPr>
          <w:p w14:paraId="35044396" w14:textId="77777777" w:rsidR="002F34AD" w:rsidRPr="002F34AD" w:rsidRDefault="002F34AD" w:rsidP="002F34AD">
            <w:pPr>
              <w:suppressAutoHyphens w:val="0"/>
              <w:spacing w:after="0" w:line="240" w:lineRule="auto"/>
              <w:rPr>
                <w:rFonts w:ascii="Times New Roman" w:eastAsia="Times New Roman" w:hAnsi="Times New Roman" w:cs="Times New Roman"/>
                <w:sz w:val="20"/>
                <w:szCs w:val="20"/>
                <w:lang w:val="de-AT" w:eastAsia="de-AT"/>
              </w:rPr>
            </w:pPr>
          </w:p>
        </w:tc>
      </w:tr>
    </w:tbl>
    <w:p w14:paraId="7B502DBF" w14:textId="10AA41AA" w:rsidR="002F34AD" w:rsidRDefault="002F34AD" w:rsidP="0052101C">
      <w:pPr>
        <w:rPr>
          <w:lang w:val="de-AT"/>
        </w:rPr>
      </w:pPr>
    </w:p>
    <w:p w14:paraId="6EA5CEF4" w14:textId="77777777" w:rsidR="002F34AD" w:rsidRDefault="002F34AD">
      <w:pPr>
        <w:suppressAutoHyphens w:val="0"/>
        <w:rPr>
          <w:lang w:val="de-AT"/>
        </w:rPr>
      </w:pPr>
      <w:r>
        <w:rPr>
          <w:lang w:val="de-AT"/>
        </w:rPr>
        <w:br w:type="page"/>
      </w:r>
    </w:p>
    <w:p w14:paraId="7F8511C3" w14:textId="04FC3533" w:rsidR="005E0BB3" w:rsidRPr="001759F3" w:rsidRDefault="00B35B50" w:rsidP="002A7E78">
      <w:pPr>
        <w:pStyle w:val="2nummeriert"/>
        <w:numPr>
          <w:ilvl w:val="0"/>
          <w:numId w:val="0"/>
        </w:numPr>
      </w:pPr>
      <w:bookmarkStart w:id="61" w:name="_Toc198039042"/>
      <w:r>
        <w:rPr>
          <w:rFonts w:ascii="Segoe UI Emoji" w:hAnsi="Segoe UI Emoji" w:cs="Segoe UI Emoji"/>
          <w:lang w:val="de-AT"/>
        </w:rPr>
        <w:lastRenderedPageBreak/>
        <w:t xml:space="preserve">Blatt </w:t>
      </w:r>
      <w:r w:rsidR="005E0BB3">
        <w:t>PVImport</w:t>
      </w:r>
      <w:bookmarkEnd w:id="61"/>
    </w:p>
    <w:p w14:paraId="2F0767D7" w14:textId="6652B6EF" w:rsidR="005E0BB3" w:rsidRDefault="005E0BB3" w:rsidP="002A7E78">
      <w:pPr>
        <w:jc w:val="both"/>
      </w:pPr>
      <w:r w:rsidRPr="006E2388">
        <w:t xml:space="preserve">Zentrales Element der </w:t>
      </w:r>
      <w:r w:rsidR="001469A5" w:rsidRPr="006E2388">
        <w:t>PEQ-Betrachtung</w:t>
      </w:r>
      <w:r w:rsidRPr="006E2388">
        <w:t xml:space="preserve"> ist die stündliche Verteilung der lokalen erneuerbaren Energieerzeugung in Form von Photovoltaik. Das Tool bietet dafür die Möglichkeit, direkt stündliche Zeitreihen zu verwenden. Diese lassen sich mittels Software wie BIMsolar oder Archelios ermitteln. Die projektspezifischen Zeitreihen der geplanten PV können rechts in die Look-Up-Tabelle importiert/kopiert werden (stündliche Ertragswerte in kWh/h) und durch die darüberliegenden Kennzahlen (kWp, m²Modulfläche, Name der PV-Variante) vervollständigt werden. Zur Verwendung in der Simulation kann dann aus der Look-Up-Tabelle die geplante PV-Variante über die Prozentwerte der "Zusammensetzung der Quartiers-PV" zusammengestellt werden. Die daraus resultierende Ertragsreihe ist rechts ersichtlich.</w:t>
      </w:r>
    </w:p>
    <w:p w14:paraId="4A2782A4" w14:textId="6BFF6710" w:rsidR="005E0BB3" w:rsidRDefault="00F130BF" w:rsidP="005E0BB3">
      <w:r w:rsidRPr="006E2388">
        <w:rPr>
          <w:noProof/>
        </w:rPr>
        <w:drawing>
          <wp:anchor distT="0" distB="0" distL="114300" distR="114300" simplePos="0" relativeHeight="251658243" behindDoc="0" locked="0" layoutInCell="1" allowOverlap="1" wp14:anchorId="0C78102D" wp14:editId="34342B96">
            <wp:simplePos x="0" y="0"/>
            <wp:positionH relativeFrom="column">
              <wp:posOffset>3053080</wp:posOffset>
            </wp:positionH>
            <wp:positionV relativeFrom="paragraph">
              <wp:posOffset>598170</wp:posOffset>
            </wp:positionV>
            <wp:extent cx="2583180" cy="4490085"/>
            <wp:effectExtent l="0" t="0" r="7620" b="5715"/>
            <wp:wrapSquare wrapText="bothSides"/>
            <wp:docPr id="827195016" name="Grafik 82719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3180" cy="4490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B3" w:rsidRPr="00B2550D">
        <w:t>Falls in der gegebenen Planungsphase keine Ertragsdaten inklusive Verluste durch Wechselrichter, Verkabelung und etwaige Verschmutzungen vorhanden sind kann hier ein Abschlagsfaktor für eben diese angegeben werden.</w:t>
      </w:r>
    </w:p>
    <w:p w14:paraId="6589C092" w14:textId="32955237" w:rsidR="005E0BB3" w:rsidRDefault="005E0BB3" w:rsidP="005E0BB3">
      <w:r>
        <w:t>PV-Ertragszeitreihen müssen extern</w:t>
      </w:r>
      <w:r w:rsidR="00F130BF">
        <w:t xml:space="preserve"> in stündliche Auflösung</w:t>
      </w:r>
      <w:r>
        <w:t xml:space="preserve"> generiert werden.</w:t>
      </w:r>
      <w:r w:rsidR="00F130BF">
        <w:t xml:space="preserve"> </w:t>
      </w:r>
      <w:r>
        <w:t>Mehrere Systeme können kombiniert verwendet werden.</w:t>
      </w:r>
    </w:p>
    <w:p w14:paraId="70AD8BBC" w14:textId="6E0A9C18" w:rsidR="005E0BB3" w:rsidRPr="00810EE5" w:rsidRDefault="005E0BB3" w:rsidP="002A7E78">
      <w:pPr>
        <w:pStyle w:val="Listennummer"/>
        <w:numPr>
          <w:ilvl w:val="0"/>
          <w:numId w:val="24"/>
        </w:numPr>
      </w:pPr>
      <w:r w:rsidRPr="00810EE5">
        <w:t>Simulation der geplanten Photovoltaikanlagen in externem Tool. z.B. BimSolar</w:t>
      </w:r>
    </w:p>
    <w:p w14:paraId="4CD69E50" w14:textId="77777777" w:rsidR="005E0BB3" w:rsidRPr="00810EE5" w:rsidRDefault="005E0BB3" w:rsidP="005E0BB3">
      <w:pPr>
        <w:pStyle w:val="Listennummer"/>
      </w:pPr>
      <w:r w:rsidRPr="00810EE5">
        <w:t>Import der Zeitreihen (stündliche Auflösung) in kWh/h (blaue Zellen)</w:t>
      </w:r>
    </w:p>
    <w:p w14:paraId="60843602" w14:textId="77777777" w:rsidR="005E0BB3" w:rsidRPr="00810EE5" w:rsidRDefault="005E0BB3" w:rsidP="005E0BB3">
      <w:pPr>
        <w:pStyle w:val="Listennummer"/>
      </w:pPr>
      <w:r w:rsidRPr="00810EE5">
        <w:t>Ergänzung der Anlagenkennwerte (orange Zellen)</w:t>
      </w:r>
    </w:p>
    <w:p w14:paraId="4B18C77D" w14:textId="77777777" w:rsidR="005E0BB3" w:rsidRPr="00810EE5" w:rsidRDefault="005E0BB3" w:rsidP="005E0BB3">
      <w:pPr>
        <w:pStyle w:val="Listennummer"/>
      </w:pPr>
      <w:r w:rsidRPr="00810EE5">
        <w:t>prozentuelle Zusammensetzung der gesamten Quartiersanlage</w:t>
      </w:r>
    </w:p>
    <w:p w14:paraId="10A9DB4F" w14:textId="0560DB5A" w:rsidR="005E0BB3" w:rsidRDefault="005E0BB3" w:rsidP="005E0BB3">
      <w:pPr>
        <w:pStyle w:val="Listennummer"/>
      </w:pPr>
      <w:r w:rsidRPr="00810EE5">
        <w:t>Abschlagsfaktor durch z.B. AC/DC Verluste, Kabelverluste, Verschmutzung</w:t>
      </w:r>
    </w:p>
    <w:p w14:paraId="5F4F1175" w14:textId="7917BEFF" w:rsidR="005E0BB3" w:rsidRDefault="005E0BB3" w:rsidP="005E0BB3">
      <w:pPr>
        <w:pStyle w:val="Listennummer"/>
        <w:numPr>
          <w:ilvl w:val="0"/>
          <w:numId w:val="0"/>
        </w:numPr>
        <w:ind w:left="397" w:hanging="397"/>
      </w:pPr>
    </w:p>
    <w:p w14:paraId="775D9256" w14:textId="339FA43E" w:rsidR="005E0BB3" w:rsidRDefault="005E0BB3" w:rsidP="005E0BB3">
      <w:pPr>
        <w:pStyle w:val="Listennummer"/>
        <w:numPr>
          <w:ilvl w:val="0"/>
          <w:numId w:val="0"/>
        </w:numPr>
        <w:ind w:left="397" w:hanging="397"/>
      </w:pPr>
    </w:p>
    <w:p w14:paraId="5BC3EF77" w14:textId="75CF51D4" w:rsidR="00B35B50" w:rsidRDefault="00B35B50">
      <w:pPr>
        <w:suppressAutoHyphens w:val="0"/>
        <w:rPr>
          <w:iCs/>
          <w:color w:val="E1320F" w:themeColor="text2"/>
          <w:sz w:val="25"/>
        </w:rPr>
      </w:pPr>
      <w:r>
        <w:lastRenderedPageBreak/>
        <w:br w:type="page"/>
      </w:r>
    </w:p>
    <w:p w14:paraId="6804868A" w14:textId="4F40BDA1" w:rsidR="002F34AD" w:rsidRDefault="00683F6E" w:rsidP="002A7E78">
      <w:pPr>
        <w:pStyle w:val="berschrift2"/>
        <w:rPr>
          <w:lang w:val="de-AT"/>
        </w:rPr>
      </w:pPr>
      <w:bookmarkStart w:id="62" w:name="_Hlk184893930"/>
      <w:bookmarkStart w:id="63" w:name="_Toc198039043"/>
      <w:r w:rsidRPr="00683F6E">
        <w:rPr>
          <w:rFonts w:ascii="Segoe UI Emoji" w:hAnsi="Segoe UI Emoji" w:cs="Segoe UI Emoji"/>
          <w:lang w:val="de-AT"/>
        </w:rPr>
        <w:lastRenderedPageBreak/>
        <w:t>🔋</w:t>
      </w:r>
      <w:bookmarkEnd w:id="62"/>
      <w:r>
        <w:rPr>
          <w:rFonts w:ascii="Segoe UI Emoji" w:hAnsi="Segoe UI Emoji" w:cs="Segoe UI Emoji"/>
          <w:lang w:val="de-AT"/>
        </w:rPr>
        <w:t xml:space="preserve"> Blatt </w:t>
      </w:r>
      <w:r w:rsidR="00A47B1E">
        <w:rPr>
          <w:lang w:val="de-AT"/>
        </w:rPr>
        <w:t>Energieflexibilität und Speicher</w:t>
      </w:r>
      <w:bookmarkEnd w:id="63"/>
    </w:p>
    <w:tbl>
      <w:tblPr>
        <w:tblW w:w="7775" w:type="dxa"/>
        <w:tblCellMar>
          <w:left w:w="70" w:type="dxa"/>
          <w:right w:w="70" w:type="dxa"/>
        </w:tblCellMar>
        <w:tblLook w:val="04A0" w:firstRow="1" w:lastRow="0" w:firstColumn="1" w:lastColumn="0" w:noHBand="0" w:noVBand="1"/>
      </w:tblPr>
      <w:tblGrid>
        <w:gridCol w:w="495"/>
        <w:gridCol w:w="3296"/>
        <w:gridCol w:w="1136"/>
        <w:gridCol w:w="848"/>
        <w:gridCol w:w="1136"/>
        <w:gridCol w:w="936"/>
      </w:tblGrid>
      <w:tr w:rsidR="00A957EE" w:rsidRPr="00A957EE" w14:paraId="779824FC" w14:textId="77777777" w:rsidTr="00A957EE">
        <w:trPr>
          <w:trHeight w:val="765"/>
        </w:trPr>
        <w:tc>
          <w:tcPr>
            <w:tcW w:w="495" w:type="dxa"/>
            <w:tcBorders>
              <w:top w:val="nil"/>
              <w:left w:val="nil"/>
              <w:bottom w:val="nil"/>
              <w:right w:val="nil"/>
            </w:tcBorders>
            <w:shd w:val="clear" w:color="auto" w:fill="auto"/>
            <w:noWrap/>
            <w:vAlign w:val="bottom"/>
            <w:hideMark/>
          </w:tcPr>
          <w:p w14:paraId="1E6A48C4" w14:textId="77777777" w:rsidR="00A957EE" w:rsidRPr="00A957EE" w:rsidRDefault="00A957EE" w:rsidP="00A957EE">
            <w:pPr>
              <w:suppressAutoHyphens w:val="0"/>
              <w:spacing w:after="0" w:line="240" w:lineRule="auto"/>
              <w:jc w:val="center"/>
              <w:rPr>
                <w:rFonts w:ascii="Calibri" w:eastAsia="Times New Roman" w:hAnsi="Calibri" w:cs="Calibri"/>
                <w:color w:val="E1320F"/>
                <w:sz w:val="36"/>
                <w:szCs w:val="36"/>
                <w:lang w:val="de-AT" w:eastAsia="de-AT"/>
              </w:rPr>
            </w:pPr>
            <w:bookmarkStart w:id="64" w:name="RANGE!B2"/>
            <w:r w:rsidRPr="00A957EE">
              <w:rPr>
                <w:rFonts w:ascii="Segoe UI Emoji" w:eastAsia="Times New Roman" w:hAnsi="Segoe UI Emoji" w:cs="Segoe UI Emoji"/>
                <w:color w:val="E1320F"/>
                <w:sz w:val="36"/>
                <w:szCs w:val="36"/>
                <w:lang w:val="de-AT" w:eastAsia="de-AT"/>
              </w:rPr>
              <w:t>🔋</w:t>
            </w:r>
            <w:bookmarkEnd w:id="64"/>
          </w:p>
        </w:tc>
        <w:tc>
          <w:tcPr>
            <w:tcW w:w="3296" w:type="dxa"/>
            <w:tcBorders>
              <w:top w:val="nil"/>
              <w:left w:val="nil"/>
              <w:bottom w:val="nil"/>
              <w:right w:val="nil"/>
            </w:tcBorders>
            <w:shd w:val="clear" w:color="auto" w:fill="auto"/>
            <w:noWrap/>
            <w:vAlign w:val="bottom"/>
            <w:hideMark/>
          </w:tcPr>
          <w:p w14:paraId="6E763714" w14:textId="77777777" w:rsidR="00A957EE" w:rsidRPr="00A957EE" w:rsidRDefault="00A957EE" w:rsidP="00A957EE">
            <w:pPr>
              <w:suppressAutoHyphens w:val="0"/>
              <w:spacing w:after="0" w:line="240" w:lineRule="auto"/>
              <w:rPr>
                <w:rFonts w:ascii="Calibri" w:eastAsia="Times New Roman" w:hAnsi="Calibri" w:cs="Calibri"/>
                <w:color w:val="E1320F"/>
                <w:sz w:val="36"/>
                <w:szCs w:val="36"/>
                <w:lang w:val="de-AT" w:eastAsia="de-AT"/>
              </w:rPr>
            </w:pPr>
            <w:r w:rsidRPr="00A957EE">
              <w:rPr>
                <w:rFonts w:ascii="Calibri" w:eastAsia="Times New Roman" w:hAnsi="Calibri" w:cs="Calibri"/>
                <w:color w:val="E1320F"/>
                <w:sz w:val="36"/>
                <w:szCs w:val="36"/>
                <w:lang w:val="de-AT" w:eastAsia="de-AT"/>
              </w:rPr>
              <w:t>Energieflexibilität</w:t>
            </w:r>
          </w:p>
        </w:tc>
        <w:tc>
          <w:tcPr>
            <w:tcW w:w="1136" w:type="dxa"/>
            <w:tcBorders>
              <w:top w:val="nil"/>
              <w:left w:val="nil"/>
              <w:bottom w:val="nil"/>
              <w:right w:val="nil"/>
            </w:tcBorders>
            <w:shd w:val="clear" w:color="auto" w:fill="auto"/>
            <w:noWrap/>
            <w:vAlign w:val="bottom"/>
            <w:hideMark/>
          </w:tcPr>
          <w:p w14:paraId="482BFD17" w14:textId="77777777" w:rsidR="00A957EE" w:rsidRPr="00A957EE" w:rsidRDefault="00A957EE" w:rsidP="00A957EE">
            <w:pPr>
              <w:suppressAutoHyphens w:val="0"/>
              <w:spacing w:after="0" w:line="240" w:lineRule="auto"/>
              <w:rPr>
                <w:rFonts w:ascii="Calibri" w:eastAsia="Times New Roman" w:hAnsi="Calibri" w:cs="Calibri"/>
                <w:color w:val="E1320F"/>
                <w:sz w:val="36"/>
                <w:szCs w:val="36"/>
                <w:lang w:val="de-AT" w:eastAsia="de-AT"/>
              </w:rPr>
            </w:pPr>
          </w:p>
        </w:tc>
        <w:tc>
          <w:tcPr>
            <w:tcW w:w="776" w:type="dxa"/>
            <w:tcBorders>
              <w:top w:val="nil"/>
              <w:left w:val="nil"/>
              <w:bottom w:val="nil"/>
              <w:right w:val="nil"/>
            </w:tcBorders>
            <w:shd w:val="clear" w:color="auto" w:fill="auto"/>
            <w:noWrap/>
            <w:vAlign w:val="bottom"/>
            <w:hideMark/>
          </w:tcPr>
          <w:p w14:paraId="5A993AE3"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1136" w:type="dxa"/>
            <w:tcBorders>
              <w:top w:val="nil"/>
              <w:left w:val="nil"/>
              <w:bottom w:val="nil"/>
              <w:right w:val="nil"/>
            </w:tcBorders>
            <w:shd w:val="clear" w:color="auto" w:fill="auto"/>
            <w:noWrap/>
            <w:vAlign w:val="bottom"/>
            <w:hideMark/>
          </w:tcPr>
          <w:p w14:paraId="43750702"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936" w:type="dxa"/>
            <w:tcBorders>
              <w:top w:val="nil"/>
              <w:left w:val="nil"/>
              <w:bottom w:val="nil"/>
              <w:right w:val="nil"/>
            </w:tcBorders>
            <w:shd w:val="clear" w:color="auto" w:fill="auto"/>
            <w:noWrap/>
            <w:vAlign w:val="bottom"/>
            <w:hideMark/>
          </w:tcPr>
          <w:p w14:paraId="7B9AAAD2"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r>
      <w:tr w:rsidR="00A957EE" w:rsidRPr="00A957EE" w14:paraId="0527C5BE" w14:textId="77777777" w:rsidTr="00A957EE">
        <w:trPr>
          <w:trHeight w:val="3030"/>
        </w:trPr>
        <w:tc>
          <w:tcPr>
            <w:tcW w:w="495" w:type="dxa"/>
            <w:tcBorders>
              <w:top w:val="nil"/>
              <w:left w:val="nil"/>
              <w:bottom w:val="nil"/>
              <w:right w:val="nil"/>
            </w:tcBorders>
            <w:shd w:val="clear" w:color="auto" w:fill="auto"/>
            <w:noWrap/>
            <w:vAlign w:val="bottom"/>
            <w:hideMark/>
          </w:tcPr>
          <w:p w14:paraId="22CFCA90"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7280" w:type="dxa"/>
            <w:gridSpan w:val="5"/>
            <w:tcBorders>
              <w:top w:val="nil"/>
              <w:left w:val="nil"/>
              <w:bottom w:val="nil"/>
              <w:right w:val="nil"/>
            </w:tcBorders>
            <w:shd w:val="clear" w:color="auto" w:fill="auto"/>
            <w:hideMark/>
          </w:tcPr>
          <w:p w14:paraId="189AC943" w14:textId="62BBC7F2" w:rsidR="00A957EE" w:rsidRPr="00A957EE" w:rsidRDefault="00A957EE" w:rsidP="00446C7E">
            <w:pPr>
              <w:suppressAutoHyphens w:val="0"/>
              <w:spacing w:after="0" w:line="240" w:lineRule="auto"/>
              <w:rPr>
                <w:rFonts w:ascii="Calibri" w:eastAsia="Times New Roman" w:hAnsi="Calibri" w:cs="Calibri"/>
                <w:i/>
                <w:iCs/>
                <w:color w:val="26434F"/>
                <w:sz w:val="20"/>
                <w:szCs w:val="20"/>
                <w:lang w:val="de-AT" w:eastAsia="de-AT"/>
              </w:rPr>
            </w:pPr>
            <w:r w:rsidRPr="00A957EE">
              <w:rPr>
                <w:rFonts w:ascii="Calibri" w:eastAsia="Times New Roman" w:hAnsi="Calibri" w:cs="Calibri"/>
                <w:i/>
                <w:iCs/>
                <w:color w:val="26434F"/>
                <w:sz w:val="20"/>
                <w:szCs w:val="20"/>
                <w:lang w:val="de-AT" w:eastAsia="de-AT"/>
              </w:rPr>
              <w:t xml:space="preserve">Die Energieflexibilität eines Quartiers wird durch Demand Side-Management-Maßnahmen in der stündlichen Simulation modelliert: Thermische und elektrische Speicher nehmen flexibel, also dynamisch </w:t>
            </w:r>
            <w:r w:rsidR="007C2ADF" w:rsidRPr="00A957EE">
              <w:rPr>
                <w:rFonts w:ascii="Calibri" w:eastAsia="Times New Roman" w:hAnsi="Calibri" w:cs="Calibri"/>
                <w:i/>
                <w:iCs/>
                <w:color w:val="26434F"/>
                <w:sz w:val="20"/>
                <w:szCs w:val="20"/>
                <w:lang w:val="de-AT" w:eastAsia="de-AT"/>
              </w:rPr>
              <w:t>abhängig</w:t>
            </w:r>
            <w:r w:rsidRPr="00A957EE">
              <w:rPr>
                <w:rFonts w:ascii="Calibri" w:eastAsia="Times New Roman" w:hAnsi="Calibri" w:cs="Calibri"/>
                <w:i/>
                <w:iCs/>
                <w:color w:val="26434F"/>
                <w:sz w:val="20"/>
                <w:szCs w:val="20"/>
                <w:lang w:val="de-AT" w:eastAsia="de-AT"/>
              </w:rPr>
              <w:t xml:space="preserve"> von stündlicher Verfügbarkeit mehr Energie aus erneuerbaren Quellen als  zu diesem Zeitpunkt notwendig auf und speichern diese passiv für Zeiten mit geringerem Angebot an Erneuerbaren.</w:t>
            </w:r>
            <w:r w:rsidRPr="00A957EE">
              <w:rPr>
                <w:rFonts w:ascii="Calibri" w:eastAsia="Times New Roman" w:hAnsi="Calibri" w:cs="Calibri"/>
                <w:i/>
                <w:iCs/>
                <w:color w:val="26434F"/>
                <w:sz w:val="20"/>
                <w:szCs w:val="20"/>
                <w:lang w:val="de-AT" w:eastAsia="de-AT"/>
              </w:rPr>
              <w:br/>
            </w:r>
            <w:r w:rsidRPr="00A957EE">
              <w:rPr>
                <w:rFonts w:ascii="Calibri" w:eastAsia="Times New Roman" w:hAnsi="Calibri" w:cs="Calibri"/>
                <w:b/>
                <w:bCs/>
                <w:i/>
                <w:iCs/>
                <w:color w:val="E1320F"/>
                <w:sz w:val="20"/>
                <w:szCs w:val="20"/>
                <w:lang w:val="de-AT" w:eastAsia="de-AT"/>
              </w:rPr>
              <w:t>Verfügbare Speicherpotentiale</w:t>
            </w:r>
            <w:r w:rsidRPr="00A957EE">
              <w:rPr>
                <w:rFonts w:ascii="Calibri" w:eastAsia="Times New Roman" w:hAnsi="Calibri" w:cs="Calibri"/>
                <w:i/>
                <w:iCs/>
                <w:color w:val="26434F"/>
                <w:sz w:val="20"/>
                <w:szCs w:val="20"/>
                <w:lang w:val="de-AT" w:eastAsia="de-AT"/>
              </w:rPr>
              <w:t>: Thermische Gebäudemasse, Warmwasserspeicher, Elektrische Batterien, Batterien von E-Fahrzeugen</w:t>
            </w:r>
            <w:r w:rsidRPr="00A957EE">
              <w:rPr>
                <w:rFonts w:ascii="Calibri" w:eastAsia="Times New Roman" w:hAnsi="Calibri" w:cs="Calibri"/>
                <w:i/>
                <w:iCs/>
                <w:color w:val="26434F"/>
                <w:sz w:val="20"/>
                <w:szCs w:val="20"/>
                <w:lang w:val="de-AT" w:eastAsia="de-AT"/>
              </w:rPr>
              <w:br/>
            </w:r>
            <w:r w:rsidRPr="00A957EE">
              <w:rPr>
                <w:rFonts w:ascii="Calibri" w:eastAsia="Times New Roman" w:hAnsi="Calibri" w:cs="Calibri"/>
                <w:b/>
                <w:bCs/>
                <w:i/>
                <w:iCs/>
                <w:color w:val="E1320F"/>
                <w:sz w:val="20"/>
                <w:szCs w:val="20"/>
                <w:lang w:val="de-AT" w:eastAsia="de-AT"/>
              </w:rPr>
              <w:t>Verwendbare Erneuerbare</w:t>
            </w:r>
            <w:r w:rsidRPr="00A957EE">
              <w:rPr>
                <w:rFonts w:ascii="Calibri" w:eastAsia="Times New Roman" w:hAnsi="Calibri" w:cs="Calibri"/>
                <w:i/>
                <w:iCs/>
                <w:color w:val="26434F"/>
                <w:sz w:val="20"/>
                <w:szCs w:val="20"/>
                <w:lang w:val="de-AT" w:eastAsia="de-AT"/>
              </w:rPr>
              <w:t>: Lokale PV Produktion, Externe Flexibilitätssignale</w:t>
            </w:r>
            <w:r w:rsidRPr="00A957EE">
              <w:rPr>
                <w:rFonts w:ascii="Calibri" w:eastAsia="Times New Roman" w:hAnsi="Calibri" w:cs="Calibri"/>
                <w:i/>
                <w:iCs/>
                <w:color w:val="26434F"/>
                <w:sz w:val="20"/>
                <w:szCs w:val="20"/>
                <w:lang w:val="de-AT" w:eastAsia="de-AT"/>
              </w:rPr>
              <w:br/>
              <w:t>Die Reihenfolge der Be- und Entladung ist:</w:t>
            </w:r>
            <w:r w:rsidRPr="00A957EE">
              <w:rPr>
                <w:rFonts w:ascii="Calibri" w:eastAsia="Times New Roman" w:hAnsi="Calibri" w:cs="Calibri"/>
                <w:i/>
                <w:iCs/>
                <w:color w:val="26434F"/>
                <w:sz w:val="20"/>
                <w:szCs w:val="20"/>
                <w:lang w:val="de-AT" w:eastAsia="de-AT"/>
              </w:rPr>
              <w:br/>
              <w:t>Speicher-Beladung:</w:t>
            </w:r>
          </w:p>
        </w:tc>
      </w:tr>
      <w:tr w:rsidR="00A957EE" w:rsidRPr="00A957EE" w14:paraId="5F814FC1" w14:textId="77777777" w:rsidTr="00A957EE">
        <w:trPr>
          <w:trHeight w:val="300"/>
        </w:trPr>
        <w:tc>
          <w:tcPr>
            <w:tcW w:w="495" w:type="dxa"/>
            <w:tcBorders>
              <w:top w:val="nil"/>
              <w:left w:val="nil"/>
              <w:bottom w:val="nil"/>
              <w:right w:val="nil"/>
            </w:tcBorders>
            <w:shd w:val="clear" w:color="auto" w:fill="auto"/>
            <w:noWrap/>
            <w:vAlign w:val="bottom"/>
            <w:hideMark/>
          </w:tcPr>
          <w:p w14:paraId="61D9B88D" w14:textId="77777777" w:rsidR="00A957EE" w:rsidRPr="00A957EE" w:rsidRDefault="00A957EE" w:rsidP="00A957EE">
            <w:pPr>
              <w:suppressAutoHyphens w:val="0"/>
              <w:spacing w:after="0" w:line="240" w:lineRule="auto"/>
              <w:jc w:val="both"/>
              <w:rPr>
                <w:rFonts w:ascii="Calibri" w:eastAsia="Times New Roman" w:hAnsi="Calibri" w:cs="Calibri"/>
                <w:i/>
                <w:iCs/>
                <w:color w:val="26434F"/>
                <w:sz w:val="20"/>
                <w:szCs w:val="20"/>
                <w:lang w:val="de-AT" w:eastAsia="de-AT"/>
              </w:rPr>
            </w:pPr>
          </w:p>
        </w:tc>
        <w:tc>
          <w:tcPr>
            <w:tcW w:w="3296" w:type="dxa"/>
            <w:tcBorders>
              <w:top w:val="nil"/>
              <w:left w:val="nil"/>
              <w:bottom w:val="nil"/>
              <w:right w:val="nil"/>
            </w:tcBorders>
            <w:shd w:val="clear" w:color="auto" w:fill="auto"/>
            <w:noWrap/>
            <w:vAlign w:val="bottom"/>
            <w:hideMark/>
          </w:tcPr>
          <w:p w14:paraId="7889F1B4" w14:textId="77777777" w:rsidR="00A957EE" w:rsidRPr="00A957EE" w:rsidRDefault="00A957EE" w:rsidP="00A957EE">
            <w:pPr>
              <w:suppressAutoHyphens w:val="0"/>
              <w:spacing w:after="0" w:line="240" w:lineRule="auto"/>
              <w:jc w:val="right"/>
              <w:rPr>
                <w:rFonts w:ascii="Times New Roman" w:eastAsia="Times New Roman" w:hAnsi="Times New Roman" w:cs="Times New Roman"/>
                <w:sz w:val="20"/>
                <w:szCs w:val="20"/>
                <w:lang w:val="de-AT" w:eastAsia="de-AT"/>
              </w:rPr>
            </w:pPr>
          </w:p>
        </w:tc>
        <w:tc>
          <w:tcPr>
            <w:tcW w:w="1136" w:type="dxa"/>
            <w:tcBorders>
              <w:top w:val="nil"/>
              <w:left w:val="nil"/>
              <w:bottom w:val="nil"/>
              <w:right w:val="nil"/>
            </w:tcBorders>
            <w:shd w:val="clear" w:color="auto" w:fill="auto"/>
            <w:noWrap/>
            <w:vAlign w:val="bottom"/>
            <w:hideMark/>
          </w:tcPr>
          <w:p w14:paraId="5F0A8997"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776" w:type="dxa"/>
            <w:tcBorders>
              <w:top w:val="nil"/>
              <w:left w:val="nil"/>
              <w:bottom w:val="nil"/>
              <w:right w:val="nil"/>
            </w:tcBorders>
            <w:shd w:val="clear" w:color="auto" w:fill="auto"/>
            <w:noWrap/>
            <w:vAlign w:val="bottom"/>
            <w:hideMark/>
          </w:tcPr>
          <w:p w14:paraId="324D41CB"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1136" w:type="dxa"/>
            <w:tcBorders>
              <w:top w:val="nil"/>
              <w:left w:val="nil"/>
              <w:bottom w:val="nil"/>
              <w:right w:val="nil"/>
            </w:tcBorders>
            <w:shd w:val="clear" w:color="auto" w:fill="auto"/>
            <w:noWrap/>
            <w:vAlign w:val="bottom"/>
            <w:hideMark/>
          </w:tcPr>
          <w:p w14:paraId="58E1DDB7"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936" w:type="dxa"/>
            <w:tcBorders>
              <w:top w:val="nil"/>
              <w:left w:val="nil"/>
              <w:bottom w:val="nil"/>
              <w:right w:val="nil"/>
            </w:tcBorders>
            <w:shd w:val="clear" w:color="auto" w:fill="auto"/>
            <w:noWrap/>
            <w:vAlign w:val="bottom"/>
            <w:hideMark/>
          </w:tcPr>
          <w:p w14:paraId="6C038E91"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r>
      <w:tr w:rsidR="00A957EE" w:rsidRPr="00A957EE" w14:paraId="77F5F97D" w14:textId="77777777" w:rsidTr="00A957EE">
        <w:trPr>
          <w:trHeight w:val="360"/>
        </w:trPr>
        <w:tc>
          <w:tcPr>
            <w:tcW w:w="495" w:type="dxa"/>
            <w:tcBorders>
              <w:top w:val="nil"/>
              <w:left w:val="nil"/>
              <w:bottom w:val="nil"/>
              <w:right w:val="nil"/>
            </w:tcBorders>
            <w:shd w:val="clear" w:color="auto" w:fill="auto"/>
            <w:noWrap/>
            <w:vAlign w:val="bottom"/>
            <w:hideMark/>
          </w:tcPr>
          <w:p w14:paraId="7EDD7B59"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5208" w:type="dxa"/>
            <w:gridSpan w:val="3"/>
            <w:tcBorders>
              <w:top w:val="nil"/>
              <w:left w:val="nil"/>
              <w:bottom w:val="single" w:sz="12" w:space="0" w:color="E1320F"/>
              <w:right w:val="nil"/>
            </w:tcBorders>
            <w:shd w:val="clear" w:color="auto" w:fill="auto"/>
            <w:noWrap/>
            <w:vAlign w:val="bottom"/>
            <w:hideMark/>
          </w:tcPr>
          <w:p w14:paraId="11D1F62D" w14:textId="77777777" w:rsidR="00A957EE" w:rsidRPr="00A957EE" w:rsidRDefault="00A957EE" w:rsidP="00A957EE">
            <w:pPr>
              <w:suppressAutoHyphens w:val="0"/>
              <w:spacing w:after="0" w:line="240" w:lineRule="auto"/>
              <w:rPr>
                <w:rFonts w:ascii="Calibri" w:eastAsia="Times New Roman" w:hAnsi="Calibri" w:cs="Calibri"/>
                <w:b/>
                <w:bCs/>
                <w:color w:val="E1320F"/>
                <w:sz w:val="26"/>
                <w:szCs w:val="26"/>
                <w:lang w:val="de-AT" w:eastAsia="de-AT"/>
              </w:rPr>
            </w:pPr>
            <w:r w:rsidRPr="00A957EE">
              <w:rPr>
                <w:rFonts w:ascii="Calibri" w:eastAsia="Times New Roman" w:hAnsi="Calibri" w:cs="Calibri"/>
                <w:b/>
                <w:bCs/>
                <w:color w:val="E1320F"/>
                <w:sz w:val="26"/>
                <w:szCs w:val="26"/>
                <w:lang w:val="de-AT" w:eastAsia="de-AT"/>
              </w:rPr>
              <w:t>Flexible Nutzung lokaler erneuerbarer Energien</w:t>
            </w:r>
          </w:p>
        </w:tc>
        <w:tc>
          <w:tcPr>
            <w:tcW w:w="1136" w:type="dxa"/>
            <w:tcBorders>
              <w:top w:val="nil"/>
              <w:left w:val="nil"/>
              <w:bottom w:val="single" w:sz="12" w:space="0" w:color="E1320F"/>
              <w:right w:val="nil"/>
            </w:tcBorders>
            <w:shd w:val="clear" w:color="auto" w:fill="auto"/>
            <w:noWrap/>
            <w:vAlign w:val="bottom"/>
            <w:hideMark/>
          </w:tcPr>
          <w:p w14:paraId="3EDDE51A" w14:textId="77777777" w:rsidR="00A957EE" w:rsidRPr="00A957EE" w:rsidRDefault="00A957EE" w:rsidP="00A957EE">
            <w:pPr>
              <w:suppressAutoHyphens w:val="0"/>
              <w:spacing w:after="0" w:line="240" w:lineRule="auto"/>
              <w:rPr>
                <w:rFonts w:ascii="Calibri" w:eastAsia="Times New Roman" w:hAnsi="Calibri" w:cs="Calibri"/>
                <w:b/>
                <w:bCs/>
                <w:color w:val="E1320F"/>
                <w:sz w:val="26"/>
                <w:szCs w:val="26"/>
                <w:lang w:val="de-AT" w:eastAsia="de-AT"/>
              </w:rPr>
            </w:pPr>
            <w:r w:rsidRPr="00A957EE">
              <w:rPr>
                <w:rFonts w:ascii="Calibri" w:eastAsia="Times New Roman" w:hAnsi="Calibri" w:cs="Calibri"/>
                <w:b/>
                <w:bCs/>
                <w:color w:val="E1320F"/>
                <w:sz w:val="26"/>
                <w:szCs w:val="26"/>
                <w:lang w:val="de-AT" w:eastAsia="de-AT"/>
              </w:rPr>
              <w:t> </w:t>
            </w:r>
          </w:p>
        </w:tc>
        <w:tc>
          <w:tcPr>
            <w:tcW w:w="936" w:type="dxa"/>
            <w:tcBorders>
              <w:top w:val="nil"/>
              <w:left w:val="nil"/>
              <w:bottom w:val="single" w:sz="12" w:space="0" w:color="E1320F"/>
              <w:right w:val="nil"/>
            </w:tcBorders>
            <w:shd w:val="clear" w:color="auto" w:fill="auto"/>
            <w:noWrap/>
            <w:vAlign w:val="bottom"/>
            <w:hideMark/>
          </w:tcPr>
          <w:p w14:paraId="61AAFE98" w14:textId="77777777" w:rsidR="00A957EE" w:rsidRPr="00A957EE" w:rsidRDefault="00A957EE" w:rsidP="00A957EE">
            <w:pPr>
              <w:suppressAutoHyphens w:val="0"/>
              <w:spacing w:after="0" w:line="240" w:lineRule="auto"/>
              <w:rPr>
                <w:rFonts w:ascii="Calibri" w:eastAsia="Times New Roman" w:hAnsi="Calibri" w:cs="Calibri"/>
                <w:b/>
                <w:bCs/>
                <w:color w:val="E1320F"/>
                <w:sz w:val="26"/>
                <w:szCs w:val="26"/>
                <w:lang w:val="de-AT" w:eastAsia="de-AT"/>
              </w:rPr>
            </w:pPr>
            <w:r w:rsidRPr="00A957EE">
              <w:rPr>
                <w:rFonts w:ascii="Calibri" w:eastAsia="Times New Roman" w:hAnsi="Calibri" w:cs="Calibri"/>
                <w:b/>
                <w:bCs/>
                <w:color w:val="E1320F"/>
                <w:sz w:val="26"/>
                <w:szCs w:val="26"/>
                <w:lang w:val="de-AT" w:eastAsia="de-AT"/>
              </w:rPr>
              <w:t> </w:t>
            </w:r>
          </w:p>
        </w:tc>
      </w:tr>
      <w:tr w:rsidR="00A957EE" w:rsidRPr="00A957EE" w14:paraId="734E6EB4" w14:textId="77777777" w:rsidTr="00A957EE">
        <w:trPr>
          <w:trHeight w:val="315"/>
        </w:trPr>
        <w:tc>
          <w:tcPr>
            <w:tcW w:w="495" w:type="dxa"/>
            <w:tcBorders>
              <w:top w:val="nil"/>
              <w:left w:val="nil"/>
              <w:bottom w:val="nil"/>
              <w:right w:val="nil"/>
            </w:tcBorders>
            <w:shd w:val="clear" w:color="auto" w:fill="auto"/>
            <w:noWrap/>
            <w:vAlign w:val="bottom"/>
            <w:hideMark/>
          </w:tcPr>
          <w:p w14:paraId="32711C4F" w14:textId="77777777" w:rsidR="00A957EE" w:rsidRPr="00A957EE" w:rsidRDefault="00A957EE" w:rsidP="00A957EE">
            <w:pPr>
              <w:suppressAutoHyphens w:val="0"/>
              <w:spacing w:after="0" w:line="240" w:lineRule="auto"/>
              <w:rPr>
                <w:rFonts w:ascii="Calibri" w:eastAsia="Times New Roman" w:hAnsi="Calibri" w:cs="Calibri"/>
                <w:b/>
                <w:bCs/>
                <w:color w:val="E1320F"/>
                <w:sz w:val="26"/>
                <w:szCs w:val="26"/>
                <w:lang w:val="de-AT" w:eastAsia="de-AT"/>
              </w:rPr>
            </w:pPr>
          </w:p>
        </w:tc>
        <w:tc>
          <w:tcPr>
            <w:tcW w:w="3296" w:type="dxa"/>
            <w:tcBorders>
              <w:top w:val="nil"/>
              <w:left w:val="nil"/>
              <w:bottom w:val="nil"/>
              <w:right w:val="nil"/>
            </w:tcBorders>
            <w:shd w:val="clear" w:color="auto" w:fill="auto"/>
            <w:noWrap/>
            <w:vAlign w:val="bottom"/>
            <w:hideMark/>
          </w:tcPr>
          <w:p w14:paraId="3857CBC1" w14:textId="16E9859C" w:rsidR="00A957EE" w:rsidRPr="00A957EE" w:rsidRDefault="00A957EE" w:rsidP="00A957EE">
            <w:pPr>
              <w:suppressAutoHyphens w:val="0"/>
              <w:spacing w:after="0" w:line="240" w:lineRule="auto"/>
              <w:rPr>
                <w:rFonts w:ascii="Calibri" w:eastAsia="Times New Roman" w:hAnsi="Calibri" w:cs="Calibri"/>
                <w:color w:val="000000"/>
                <w:sz w:val="22"/>
                <w:szCs w:val="22"/>
                <w:lang w:val="de-AT" w:eastAsia="de-AT"/>
              </w:rPr>
            </w:pPr>
            <w:r w:rsidRPr="00A957EE">
              <w:rPr>
                <w:rFonts w:ascii="Calibri" w:eastAsia="Times New Roman" w:hAnsi="Calibri" w:cs="Calibri"/>
                <w:color w:val="000000"/>
                <w:sz w:val="22"/>
                <w:szCs w:val="22"/>
                <w:lang w:val="de-AT" w:eastAsia="de-AT"/>
              </w:rPr>
              <w:t xml:space="preserve">Lokale </w:t>
            </w:r>
            <w:r w:rsidR="00446C7E" w:rsidRPr="00A957EE">
              <w:rPr>
                <w:rFonts w:ascii="Calibri" w:eastAsia="Times New Roman" w:hAnsi="Calibri" w:cs="Calibri"/>
                <w:color w:val="000000"/>
                <w:sz w:val="22"/>
                <w:szCs w:val="22"/>
                <w:lang w:val="de-AT" w:eastAsia="de-AT"/>
              </w:rPr>
              <w:t>PV-Überschüsse</w:t>
            </w:r>
            <w:r w:rsidRPr="00A957EE">
              <w:rPr>
                <w:rFonts w:ascii="Calibri" w:eastAsia="Times New Roman" w:hAnsi="Calibri" w:cs="Calibri"/>
                <w:color w:val="000000"/>
                <w:sz w:val="22"/>
                <w:szCs w:val="22"/>
                <w:lang w:val="de-AT" w:eastAsia="de-AT"/>
              </w:rPr>
              <w:t xml:space="preserve"> verwenden</w:t>
            </w:r>
          </w:p>
        </w:tc>
        <w:tc>
          <w:tcPr>
            <w:tcW w:w="1912" w:type="dxa"/>
            <w:gridSpan w:val="2"/>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1B3088C7" w14:textId="77777777" w:rsidR="00A957EE" w:rsidRPr="00A957EE" w:rsidRDefault="00A957EE" w:rsidP="00A957EE">
            <w:pPr>
              <w:suppressAutoHyphens w:val="0"/>
              <w:spacing w:after="0" w:line="240" w:lineRule="auto"/>
              <w:jc w:val="center"/>
              <w:rPr>
                <w:rFonts w:ascii="Calibri" w:eastAsia="Times New Roman" w:hAnsi="Calibri" w:cs="Calibri"/>
                <w:b/>
                <w:bCs/>
                <w:color w:val="418D45"/>
                <w:sz w:val="22"/>
                <w:szCs w:val="22"/>
                <w:lang w:val="de-AT" w:eastAsia="de-AT"/>
              </w:rPr>
            </w:pPr>
            <w:r w:rsidRPr="00A957EE">
              <w:rPr>
                <w:rFonts w:ascii="Calibri" w:eastAsia="Times New Roman" w:hAnsi="Calibri" w:cs="Calibri"/>
                <w:b/>
                <w:bCs/>
                <w:color w:val="418D45"/>
                <w:sz w:val="22"/>
                <w:szCs w:val="22"/>
                <w:lang w:val="de-AT" w:eastAsia="de-AT"/>
              </w:rPr>
              <w:t>WAHR</w:t>
            </w:r>
          </w:p>
        </w:tc>
        <w:tc>
          <w:tcPr>
            <w:tcW w:w="1136" w:type="dxa"/>
            <w:tcBorders>
              <w:top w:val="nil"/>
              <w:left w:val="nil"/>
              <w:bottom w:val="nil"/>
              <w:right w:val="nil"/>
            </w:tcBorders>
            <w:shd w:val="clear" w:color="auto" w:fill="auto"/>
            <w:noWrap/>
            <w:vAlign w:val="bottom"/>
            <w:hideMark/>
          </w:tcPr>
          <w:p w14:paraId="2FFBEFB8" w14:textId="77777777" w:rsidR="00A957EE" w:rsidRPr="00A957EE" w:rsidRDefault="00A957EE" w:rsidP="00A957EE">
            <w:pPr>
              <w:suppressAutoHyphens w:val="0"/>
              <w:spacing w:after="0" w:line="240" w:lineRule="auto"/>
              <w:jc w:val="center"/>
              <w:rPr>
                <w:rFonts w:ascii="Calibri" w:eastAsia="Times New Roman" w:hAnsi="Calibri" w:cs="Calibri"/>
                <w:b/>
                <w:bCs/>
                <w:color w:val="418D45"/>
                <w:sz w:val="22"/>
                <w:szCs w:val="22"/>
                <w:lang w:val="de-AT" w:eastAsia="de-AT"/>
              </w:rPr>
            </w:pPr>
          </w:p>
        </w:tc>
        <w:tc>
          <w:tcPr>
            <w:tcW w:w="936" w:type="dxa"/>
            <w:tcBorders>
              <w:top w:val="nil"/>
              <w:left w:val="nil"/>
              <w:bottom w:val="nil"/>
              <w:right w:val="nil"/>
            </w:tcBorders>
            <w:shd w:val="clear" w:color="auto" w:fill="auto"/>
            <w:noWrap/>
            <w:vAlign w:val="bottom"/>
            <w:hideMark/>
          </w:tcPr>
          <w:p w14:paraId="6F282CE0"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r>
      <w:tr w:rsidR="00A957EE" w:rsidRPr="00A957EE" w14:paraId="015338CB" w14:textId="77777777" w:rsidTr="00A957EE">
        <w:trPr>
          <w:trHeight w:val="300"/>
        </w:trPr>
        <w:tc>
          <w:tcPr>
            <w:tcW w:w="495" w:type="dxa"/>
            <w:tcBorders>
              <w:top w:val="nil"/>
              <w:left w:val="nil"/>
              <w:bottom w:val="nil"/>
              <w:right w:val="nil"/>
            </w:tcBorders>
            <w:shd w:val="clear" w:color="auto" w:fill="auto"/>
            <w:noWrap/>
            <w:vAlign w:val="bottom"/>
            <w:hideMark/>
          </w:tcPr>
          <w:p w14:paraId="22F9EDCC"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3296" w:type="dxa"/>
            <w:tcBorders>
              <w:top w:val="nil"/>
              <w:left w:val="nil"/>
              <w:bottom w:val="nil"/>
              <w:right w:val="nil"/>
            </w:tcBorders>
            <w:shd w:val="clear" w:color="auto" w:fill="auto"/>
            <w:noWrap/>
            <w:vAlign w:val="bottom"/>
            <w:hideMark/>
          </w:tcPr>
          <w:p w14:paraId="69246F11"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1136" w:type="dxa"/>
            <w:tcBorders>
              <w:top w:val="nil"/>
              <w:left w:val="nil"/>
              <w:bottom w:val="nil"/>
              <w:right w:val="nil"/>
            </w:tcBorders>
            <w:shd w:val="clear" w:color="auto" w:fill="auto"/>
            <w:noWrap/>
            <w:vAlign w:val="bottom"/>
            <w:hideMark/>
          </w:tcPr>
          <w:p w14:paraId="35C5D5B7"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776" w:type="dxa"/>
            <w:tcBorders>
              <w:top w:val="nil"/>
              <w:left w:val="nil"/>
              <w:bottom w:val="nil"/>
              <w:right w:val="nil"/>
            </w:tcBorders>
            <w:shd w:val="clear" w:color="auto" w:fill="auto"/>
            <w:noWrap/>
            <w:vAlign w:val="bottom"/>
            <w:hideMark/>
          </w:tcPr>
          <w:p w14:paraId="01A48E99"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1136" w:type="dxa"/>
            <w:tcBorders>
              <w:top w:val="nil"/>
              <w:left w:val="nil"/>
              <w:bottom w:val="nil"/>
              <w:right w:val="nil"/>
            </w:tcBorders>
            <w:shd w:val="clear" w:color="auto" w:fill="auto"/>
            <w:noWrap/>
            <w:vAlign w:val="bottom"/>
            <w:hideMark/>
          </w:tcPr>
          <w:p w14:paraId="20FF3124"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936" w:type="dxa"/>
            <w:tcBorders>
              <w:top w:val="nil"/>
              <w:left w:val="nil"/>
              <w:bottom w:val="nil"/>
              <w:right w:val="nil"/>
            </w:tcBorders>
            <w:shd w:val="clear" w:color="auto" w:fill="auto"/>
            <w:noWrap/>
            <w:vAlign w:val="bottom"/>
            <w:hideMark/>
          </w:tcPr>
          <w:p w14:paraId="790CF656"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r>
      <w:tr w:rsidR="00A957EE" w:rsidRPr="00A957EE" w14:paraId="3EB0240B" w14:textId="77777777" w:rsidTr="00A957EE">
        <w:trPr>
          <w:trHeight w:val="360"/>
        </w:trPr>
        <w:tc>
          <w:tcPr>
            <w:tcW w:w="495" w:type="dxa"/>
            <w:tcBorders>
              <w:top w:val="nil"/>
              <w:left w:val="nil"/>
              <w:bottom w:val="nil"/>
              <w:right w:val="nil"/>
            </w:tcBorders>
            <w:shd w:val="clear" w:color="auto" w:fill="auto"/>
            <w:noWrap/>
            <w:vAlign w:val="bottom"/>
            <w:hideMark/>
          </w:tcPr>
          <w:p w14:paraId="70B6830F"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3296" w:type="dxa"/>
            <w:tcBorders>
              <w:top w:val="nil"/>
              <w:left w:val="nil"/>
              <w:bottom w:val="single" w:sz="12" w:space="0" w:color="E1320F"/>
              <w:right w:val="nil"/>
            </w:tcBorders>
            <w:shd w:val="clear" w:color="auto" w:fill="auto"/>
            <w:noWrap/>
            <w:vAlign w:val="bottom"/>
            <w:hideMark/>
          </w:tcPr>
          <w:p w14:paraId="24CEC2F3" w14:textId="77777777" w:rsidR="00A957EE" w:rsidRPr="00A957EE" w:rsidRDefault="00A957EE" w:rsidP="00A957EE">
            <w:pPr>
              <w:suppressAutoHyphens w:val="0"/>
              <w:spacing w:after="0" w:line="240" w:lineRule="auto"/>
              <w:rPr>
                <w:rFonts w:ascii="Calibri" w:eastAsia="Times New Roman" w:hAnsi="Calibri" w:cs="Calibri"/>
                <w:b/>
                <w:bCs/>
                <w:color w:val="E1320F"/>
                <w:sz w:val="26"/>
                <w:szCs w:val="26"/>
                <w:lang w:val="de-AT" w:eastAsia="de-AT"/>
              </w:rPr>
            </w:pPr>
            <w:r w:rsidRPr="00A957EE">
              <w:rPr>
                <w:rFonts w:ascii="Calibri" w:eastAsia="Times New Roman" w:hAnsi="Calibri" w:cs="Calibri"/>
                <w:b/>
                <w:bCs/>
                <w:color w:val="E1320F"/>
                <w:sz w:val="26"/>
                <w:szCs w:val="26"/>
                <w:lang w:val="de-AT" w:eastAsia="de-AT"/>
              </w:rPr>
              <w:t>Externe Flexibilitätssignale</w:t>
            </w:r>
          </w:p>
        </w:tc>
        <w:tc>
          <w:tcPr>
            <w:tcW w:w="1136" w:type="dxa"/>
            <w:tcBorders>
              <w:top w:val="nil"/>
              <w:left w:val="nil"/>
              <w:bottom w:val="single" w:sz="12" w:space="0" w:color="E1320F"/>
              <w:right w:val="nil"/>
            </w:tcBorders>
            <w:shd w:val="clear" w:color="auto" w:fill="auto"/>
            <w:noWrap/>
            <w:vAlign w:val="bottom"/>
            <w:hideMark/>
          </w:tcPr>
          <w:p w14:paraId="2B19A3E5" w14:textId="77777777" w:rsidR="00A957EE" w:rsidRPr="00A957EE" w:rsidRDefault="00A957EE" w:rsidP="00A957EE">
            <w:pPr>
              <w:suppressAutoHyphens w:val="0"/>
              <w:spacing w:after="0" w:line="240" w:lineRule="auto"/>
              <w:rPr>
                <w:rFonts w:ascii="Calibri" w:eastAsia="Times New Roman" w:hAnsi="Calibri" w:cs="Calibri"/>
                <w:b/>
                <w:bCs/>
                <w:color w:val="E1320F"/>
                <w:sz w:val="26"/>
                <w:szCs w:val="26"/>
                <w:lang w:val="de-AT" w:eastAsia="de-AT"/>
              </w:rPr>
            </w:pPr>
            <w:r w:rsidRPr="00A957EE">
              <w:rPr>
                <w:rFonts w:ascii="Calibri" w:eastAsia="Times New Roman" w:hAnsi="Calibri" w:cs="Calibri"/>
                <w:b/>
                <w:bCs/>
                <w:color w:val="E1320F"/>
                <w:sz w:val="26"/>
                <w:szCs w:val="26"/>
                <w:lang w:val="de-AT" w:eastAsia="de-AT"/>
              </w:rPr>
              <w:t> </w:t>
            </w:r>
          </w:p>
        </w:tc>
        <w:tc>
          <w:tcPr>
            <w:tcW w:w="776" w:type="dxa"/>
            <w:tcBorders>
              <w:top w:val="nil"/>
              <w:left w:val="nil"/>
              <w:bottom w:val="single" w:sz="12" w:space="0" w:color="E1320F"/>
              <w:right w:val="nil"/>
            </w:tcBorders>
            <w:shd w:val="clear" w:color="auto" w:fill="auto"/>
            <w:noWrap/>
            <w:vAlign w:val="bottom"/>
            <w:hideMark/>
          </w:tcPr>
          <w:p w14:paraId="11B143D6" w14:textId="77777777" w:rsidR="00A957EE" w:rsidRPr="00A957EE" w:rsidRDefault="00A957EE" w:rsidP="00A957EE">
            <w:pPr>
              <w:suppressAutoHyphens w:val="0"/>
              <w:spacing w:after="0" w:line="240" w:lineRule="auto"/>
              <w:rPr>
                <w:rFonts w:ascii="Calibri" w:eastAsia="Times New Roman" w:hAnsi="Calibri" w:cs="Calibri"/>
                <w:b/>
                <w:bCs/>
                <w:color w:val="E1320F"/>
                <w:sz w:val="26"/>
                <w:szCs w:val="26"/>
                <w:lang w:val="de-AT" w:eastAsia="de-AT"/>
              </w:rPr>
            </w:pPr>
            <w:r w:rsidRPr="00A957EE">
              <w:rPr>
                <w:rFonts w:ascii="Calibri" w:eastAsia="Times New Roman" w:hAnsi="Calibri" w:cs="Calibri"/>
                <w:b/>
                <w:bCs/>
                <w:color w:val="E1320F"/>
                <w:sz w:val="26"/>
                <w:szCs w:val="26"/>
                <w:lang w:val="de-AT" w:eastAsia="de-AT"/>
              </w:rPr>
              <w:t> </w:t>
            </w:r>
          </w:p>
        </w:tc>
        <w:tc>
          <w:tcPr>
            <w:tcW w:w="1136" w:type="dxa"/>
            <w:tcBorders>
              <w:top w:val="nil"/>
              <w:left w:val="nil"/>
              <w:bottom w:val="single" w:sz="12" w:space="0" w:color="E1320F"/>
              <w:right w:val="nil"/>
            </w:tcBorders>
            <w:shd w:val="clear" w:color="auto" w:fill="auto"/>
            <w:noWrap/>
            <w:vAlign w:val="bottom"/>
            <w:hideMark/>
          </w:tcPr>
          <w:p w14:paraId="588432B2" w14:textId="77777777" w:rsidR="00A957EE" w:rsidRPr="00A957EE" w:rsidRDefault="00A957EE" w:rsidP="00A957EE">
            <w:pPr>
              <w:suppressAutoHyphens w:val="0"/>
              <w:spacing w:after="0" w:line="240" w:lineRule="auto"/>
              <w:rPr>
                <w:rFonts w:ascii="Calibri" w:eastAsia="Times New Roman" w:hAnsi="Calibri" w:cs="Calibri"/>
                <w:b/>
                <w:bCs/>
                <w:color w:val="E1320F"/>
                <w:sz w:val="26"/>
                <w:szCs w:val="26"/>
                <w:lang w:val="de-AT" w:eastAsia="de-AT"/>
              </w:rPr>
            </w:pPr>
            <w:r w:rsidRPr="00A957EE">
              <w:rPr>
                <w:rFonts w:ascii="Calibri" w:eastAsia="Times New Roman" w:hAnsi="Calibri" w:cs="Calibri"/>
                <w:b/>
                <w:bCs/>
                <w:color w:val="E1320F"/>
                <w:sz w:val="26"/>
                <w:szCs w:val="26"/>
                <w:lang w:val="de-AT" w:eastAsia="de-AT"/>
              </w:rPr>
              <w:t> </w:t>
            </w:r>
          </w:p>
        </w:tc>
        <w:tc>
          <w:tcPr>
            <w:tcW w:w="936" w:type="dxa"/>
            <w:tcBorders>
              <w:top w:val="nil"/>
              <w:left w:val="nil"/>
              <w:bottom w:val="single" w:sz="12" w:space="0" w:color="E1320F"/>
              <w:right w:val="nil"/>
            </w:tcBorders>
            <w:shd w:val="clear" w:color="auto" w:fill="auto"/>
            <w:noWrap/>
            <w:vAlign w:val="bottom"/>
            <w:hideMark/>
          </w:tcPr>
          <w:p w14:paraId="6299BB37" w14:textId="77777777" w:rsidR="00A957EE" w:rsidRPr="00A957EE" w:rsidRDefault="00A957EE" w:rsidP="00A957EE">
            <w:pPr>
              <w:suppressAutoHyphens w:val="0"/>
              <w:spacing w:after="0" w:line="240" w:lineRule="auto"/>
              <w:rPr>
                <w:rFonts w:ascii="Calibri" w:eastAsia="Times New Roman" w:hAnsi="Calibri" w:cs="Calibri"/>
                <w:b/>
                <w:bCs/>
                <w:color w:val="E1320F"/>
                <w:sz w:val="26"/>
                <w:szCs w:val="26"/>
                <w:lang w:val="de-AT" w:eastAsia="de-AT"/>
              </w:rPr>
            </w:pPr>
            <w:r w:rsidRPr="00A957EE">
              <w:rPr>
                <w:rFonts w:ascii="Calibri" w:eastAsia="Times New Roman" w:hAnsi="Calibri" w:cs="Calibri"/>
                <w:b/>
                <w:bCs/>
                <w:color w:val="E1320F"/>
                <w:sz w:val="26"/>
                <w:szCs w:val="26"/>
                <w:lang w:val="de-AT" w:eastAsia="de-AT"/>
              </w:rPr>
              <w:t> </w:t>
            </w:r>
          </w:p>
        </w:tc>
      </w:tr>
      <w:tr w:rsidR="00A957EE" w:rsidRPr="00A957EE" w14:paraId="12499CC9" w14:textId="77777777" w:rsidTr="00A957EE">
        <w:trPr>
          <w:trHeight w:val="1770"/>
        </w:trPr>
        <w:tc>
          <w:tcPr>
            <w:tcW w:w="495" w:type="dxa"/>
            <w:tcBorders>
              <w:top w:val="nil"/>
              <w:left w:val="nil"/>
              <w:bottom w:val="nil"/>
              <w:right w:val="nil"/>
            </w:tcBorders>
            <w:shd w:val="clear" w:color="auto" w:fill="auto"/>
            <w:noWrap/>
            <w:vAlign w:val="bottom"/>
            <w:hideMark/>
          </w:tcPr>
          <w:p w14:paraId="06638587" w14:textId="77777777" w:rsidR="00A957EE" w:rsidRPr="00A957EE" w:rsidRDefault="00A957EE" w:rsidP="00A957EE">
            <w:pPr>
              <w:suppressAutoHyphens w:val="0"/>
              <w:spacing w:after="0" w:line="240" w:lineRule="auto"/>
              <w:rPr>
                <w:rFonts w:ascii="Calibri" w:eastAsia="Times New Roman" w:hAnsi="Calibri" w:cs="Calibri"/>
                <w:b/>
                <w:bCs/>
                <w:color w:val="E1320F"/>
                <w:sz w:val="26"/>
                <w:szCs w:val="26"/>
                <w:lang w:val="de-AT" w:eastAsia="de-AT"/>
              </w:rPr>
            </w:pPr>
          </w:p>
        </w:tc>
        <w:tc>
          <w:tcPr>
            <w:tcW w:w="7280" w:type="dxa"/>
            <w:gridSpan w:val="5"/>
            <w:tcBorders>
              <w:top w:val="single" w:sz="4" w:space="0" w:color="F9AA99"/>
              <w:left w:val="nil"/>
              <w:bottom w:val="nil"/>
              <w:right w:val="nil"/>
            </w:tcBorders>
            <w:shd w:val="clear" w:color="auto" w:fill="auto"/>
            <w:hideMark/>
          </w:tcPr>
          <w:p w14:paraId="3306431E" w14:textId="77777777" w:rsidR="00A957EE" w:rsidRPr="00A957EE" w:rsidRDefault="00A957EE" w:rsidP="00A957EE">
            <w:pPr>
              <w:suppressAutoHyphens w:val="0"/>
              <w:spacing w:after="0" w:line="240" w:lineRule="auto"/>
              <w:jc w:val="both"/>
              <w:rPr>
                <w:rFonts w:ascii="Calibri" w:eastAsia="Times New Roman" w:hAnsi="Calibri" w:cs="Calibri"/>
                <w:i/>
                <w:iCs/>
                <w:color w:val="26434F"/>
                <w:sz w:val="20"/>
                <w:szCs w:val="20"/>
                <w:lang w:val="de-AT" w:eastAsia="de-AT"/>
              </w:rPr>
            </w:pPr>
            <w:r w:rsidRPr="00A957EE">
              <w:rPr>
                <w:rFonts w:ascii="Calibri" w:eastAsia="Times New Roman" w:hAnsi="Calibri" w:cs="Calibri"/>
                <w:i/>
                <w:iCs/>
                <w:color w:val="26434F"/>
                <w:sz w:val="20"/>
                <w:szCs w:val="20"/>
                <w:lang w:val="de-AT" w:eastAsia="de-AT"/>
              </w:rPr>
              <w:t>Freigabesignal gemäß PEQ-Methodik: Wenn Wind zu einem Zeitpunkt mehr als x% der installierten Nennleistung erbringt, wird das als guter Zeitpunkt interpretiert (Signal), um ZUSÄTZLICHEN Windstrom aus dem Netz im Quartier zu verwenden und damit die thermischen und elektrischen Speicher zu laden. Für die Deklaration muss ein Defaultwert von 40% angenommen werden. Die maximale Ladeleistung in  W/m²NGF ist ebenfalls ein Deklarationswert.</w:t>
            </w:r>
          </w:p>
        </w:tc>
      </w:tr>
      <w:tr w:rsidR="00A957EE" w:rsidRPr="00A957EE" w14:paraId="07C44485" w14:textId="77777777" w:rsidTr="00A957EE">
        <w:trPr>
          <w:trHeight w:val="300"/>
        </w:trPr>
        <w:tc>
          <w:tcPr>
            <w:tcW w:w="495" w:type="dxa"/>
            <w:tcBorders>
              <w:top w:val="nil"/>
              <w:left w:val="nil"/>
              <w:bottom w:val="nil"/>
              <w:right w:val="nil"/>
            </w:tcBorders>
            <w:shd w:val="clear" w:color="auto" w:fill="auto"/>
            <w:noWrap/>
            <w:vAlign w:val="bottom"/>
            <w:hideMark/>
          </w:tcPr>
          <w:p w14:paraId="2D10780E" w14:textId="77777777" w:rsidR="00A957EE" w:rsidRPr="00A957EE" w:rsidRDefault="00A957EE" w:rsidP="00A957EE">
            <w:pPr>
              <w:suppressAutoHyphens w:val="0"/>
              <w:spacing w:after="0" w:line="240" w:lineRule="auto"/>
              <w:jc w:val="both"/>
              <w:rPr>
                <w:rFonts w:ascii="Calibri" w:eastAsia="Times New Roman" w:hAnsi="Calibri" w:cs="Calibri"/>
                <w:i/>
                <w:iCs/>
                <w:color w:val="26434F"/>
                <w:sz w:val="20"/>
                <w:szCs w:val="20"/>
                <w:lang w:val="de-AT" w:eastAsia="de-AT"/>
              </w:rPr>
            </w:pPr>
          </w:p>
        </w:tc>
        <w:tc>
          <w:tcPr>
            <w:tcW w:w="3296" w:type="dxa"/>
            <w:tcBorders>
              <w:top w:val="nil"/>
              <w:left w:val="nil"/>
              <w:bottom w:val="nil"/>
              <w:right w:val="nil"/>
            </w:tcBorders>
            <w:shd w:val="clear" w:color="auto" w:fill="auto"/>
            <w:noWrap/>
            <w:vAlign w:val="bottom"/>
            <w:hideMark/>
          </w:tcPr>
          <w:p w14:paraId="6BDA6AEE" w14:textId="77777777" w:rsidR="00A957EE" w:rsidRPr="00A957EE" w:rsidRDefault="00A957EE" w:rsidP="00A957EE">
            <w:pPr>
              <w:suppressAutoHyphens w:val="0"/>
              <w:spacing w:after="0" w:line="240" w:lineRule="auto"/>
              <w:rPr>
                <w:rFonts w:ascii="Calibri" w:eastAsia="Times New Roman" w:hAnsi="Calibri" w:cs="Calibri"/>
                <w:color w:val="000000"/>
                <w:sz w:val="22"/>
                <w:szCs w:val="22"/>
                <w:lang w:val="de-AT" w:eastAsia="de-AT"/>
              </w:rPr>
            </w:pPr>
            <w:r w:rsidRPr="00A957EE">
              <w:rPr>
                <w:rFonts w:ascii="Calibri" w:eastAsia="Times New Roman" w:hAnsi="Calibri" w:cs="Calibri"/>
                <w:color w:val="000000"/>
                <w:sz w:val="22"/>
                <w:szCs w:val="22"/>
                <w:lang w:val="de-AT" w:eastAsia="de-AT"/>
              </w:rPr>
              <w:t>Signal verwenden</w:t>
            </w:r>
          </w:p>
        </w:tc>
        <w:tc>
          <w:tcPr>
            <w:tcW w:w="1912" w:type="dxa"/>
            <w:gridSpan w:val="2"/>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35450EFE" w14:textId="77777777" w:rsidR="00A957EE" w:rsidRPr="00A957EE" w:rsidRDefault="00A957EE" w:rsidP="00A957EE">
            <w:pPr>
              <w:suppressAutoHyphens w:val="0"/>
              <w:spacing w:after="0" w:line="240" w:lineRule="auto"/>
              <w:jc w:val="center"/>
              <w:rPr>
                <w:rFonts w:ascii="Calibri" w:eastAsia="Times New Roman" w:hAnsi="Calibri" w:cs="Calibri"/>
                <w:b/>
                <w:bCs/>
                <w:color w:val="2C5F2E"/>
                <w:sz w:val="22"/>
                <w:szCs w:val="22"/>
                <w:lang w:val="de-AT" w:eastAsia="de-AT"/>
              </w:rPr>
            </w:pPr>
            <w:r w:rsidRPr="00A957EE">
              <w:rPr>
                <w:rFonts w:ascii="Calibri" w:eastAsia="Times New Roman" w:hAnsi="Calibri" w:cs="Calibri"/>
                <w:b/>
                <w:bCs/>
                <w:color w:val="2C5F2E"/>
                <w:sz w:val="22"/>
                <w:szCs w:val="22"/>
                <w:lang w:val="de-AT" w:eastAsia="de-AT"/>
              </w:rPr>
              <w:t>WAHR</w:t>
            </w:r>
          </w:p>
        </w:tc>
        <w:tc>
          <w:tcPr>
            <w:tcW w:w="1136" w:type="dxa"/>
            <w:tcBorders>
              <w:top w:val="nil"/>
              <w:left w:val="nil"/>
              <w:bottom w:val="nil"/>
              <w:right w:val="nil"/>
            </w:tcBorders>
            <w:shd w:val="clear" w:color="auto" w:fill="auto"/>
            <w:noWrap/>
            <w:vAlign w:val="bottom"/>
            <w:hideMark/>
          </w:tcPr>
          <w:p w14:paraId="355CFAB8" w14:textId="77777777" w:rsidR="00A957EE" w:rsidRPr="00A957EE" w:rsidRDefault="00A957EE" w:rsidP="00A957EE">
            <w:pPr>
              <w:suppressAutoHyphens w:val="0"/>
              <w:spacing w:after="0" w:line="240" w:lineRule="auto"/>
              <w:jc w:val="center"/>
              <w:rPr>
                <w:rFonts w:ascii="Calibri" w:eastAsia="Times New Roman" w:hAnsi="Calibri" w:cs="Calibri"/>
                <w:b/>
                <w:bCs/>
                <w:color w:val="2C5F2E"/>
                <w:sz w:val="22"/>
                <w:szCs w:val="22"/>
                <w:lang w:val="de-AT" w:eastAsia="de-AT"/>
              </w:rPr>
            </w:pPr>
          </w:p>
        </w:tc>
        <w:tc>
          <w:tcPr>
            <w:tcW w:w="936" w:type="dxa"/>
            <w:tcBorders>
              <w:top w:val="nil"/>
              <w:left w:val="nil"/>
              <w:bottom w:val="nil"/>
              <w:right w:val="nil"/>
            </w:tcBorders>
            <w:shd w:val="clear" w:color="auto" w:fill="auto"/>
            <w:noWrap/>
            <w:vAlign w:val="bottom"/>
            <w:hideMark/>
          </w:tcPr>
          <w:p w14:paraId="4B0B3385"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r>
      <w:tr w:rsidR="00A957EE" w:rsidRPr="00A957EE" w14:paraId="04B18053" w14:textId="77777777" w:rsidTr="00A957EE">
        <w:trPr>
          <w:trHeight w:val="300"/>
        </w:trPr>
        <w:tc>
          <w:tcPr>
            <w:tcW w:w="495" w:type="dxa"/>
            <w:tcBorders>
              <w:top w:val="nil"/>
              <w:left w:val="nil"/>
              <w:bottom w:val="nil"/>
              <w:right w:val="nil"/>
            </w:tcBorders>
            <w:shd w:val="clear" w:color="auto" w:fill="auto"/>
            <w:noWrap/>
            <w:vAlign w:val="bottom"/>
            <w:hideMark/>
          </w:tcPr>
          <w:p w14:paraId="0F855592"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3296" w:type="dxa"/>
            <w:tcBorders>
              <w:top w:val="nil"/>
              <w:left w:val="nil"/>
              <w:bottom w:val="nil"/>
              <w:right w:val="nil"/>
            </w:tcBorders>
            <w:shd w:val="clear" w:color="auto" w:fill="auto"/>
            <w:noWrap/>
            <w:vAlign w:val="bottom"/>
            <w:hideMark/>
          </w:tcPr>
          <w:p w14:paraId="09307ECF" w14:textId="77777777" w:rsidR="00A957EE" w:rsidRPr="00A957EE" w:rsidRDefault="00A957EE" w:rsidP="00A957EE">
            <w:pPr>
              <w:suppressAutoHyphens w:val="0"/>
              <w:spacing w:after="0" w:line="240" w:lineRule="auto"/>
              <w:rPr>
                <w:rFonts w:ascii="Calibri" w:eastAsia="Times New Roman" w:hAnsi="Calibri" w:cs="Calibri"/>
                <w:color w:val="000000"/>
                <w:sz w:val="22"/>
                <w:szCs w:val="22"/>
                <w:lang w:val="de-AT" w:eastAsia="de-AT"/>
              </w:rPr>
            </w:pPr>
            <w:r w:rsidRPr="00A957EE">
              <w:rPr>
                <w:rFonts w:ascii="Calibri" w:eastAsia="Times New Roman" w:hAnsi="Calibri" w:cs="Calibri"/>
                <w:color w:val="000000"/>
                <w:sz w:val="22"/>
                <w:szCs w:val="22"/>
                <w:lang w:val="de-AT" w:eastAsia="de-AT"/>
              </w:rPr>
              <w:t>Externes Freigabesignal</w:t>
            </w:r>
          </w:p>
        </w:tc>
        <w:tc>
          <w:tcPr>
            <w:tcW w:w="1912" w:type="dxa"/>
            <w:gridSpan w:val="2"/>
            <w:tcBorders>
              <w:top w:val="single" w:sz="4" w:space="0" w:color="BCCF00"/>
              <w:left w:val="single" w:sz="4" w:space="0" w:color="BCCF00"/>
              <w:bottom w:val="single" w:sz="4" w:space="0" w:color="BCCF00"/>
              <w:right w:val="single" w:sz="4" w:space="0" w:color="BCCF00"/>
            </w:tcBorders>
            <w:shd w:val="clear" w:color="000000" w:fill="F9FFC1"/>
            <w:noWrap/>
            <w:vAlign w:val="bottom"/>
            <w:hideMark/>
          </w:tcPr>
          <w:p w14:paraId="247D8A97" w14:textId="77777777" w:rsidR="00A957EE" w:rsidRPr="00A957EE" w:rsidRDefault="00A957EE" w:rsidP="00A957EE">
            <w:pPr>
              <w:suppressAutoHyphens w:val="0"/>
              <w:spacing w:after="0" w:line="240" w:lineRule="auto"/>
              <w:jc w:val="center"/>
              <w:rPr>
                <w:rFonts w:ascii="Calibri" w:eastAsia="Times New Roman" w:hAnsi="Calibri" w:cs="Calibri"/>
                <w:b/>
                <w:bCs/>
                <w:color w:val="8A9900"/>
                <w:sz w:val="22"/>
                <w:szCs w:val="22"/>
                <w:lang w:val="de-AT" w:eastAsia="de-AT"/>
              </w:rPr>
            </w:pPr>
            <w:r w:rsidRPr="00A957EE">
              <w:rPr>
                <w:rFonts w:ascii="Calibri" w:eastAsia="Times New Roman" w:hAnsi="Calibri" w:cs="Calibri"/>
                <w:b/>
                <w:bCs/>
                <w:color w:val="8A9900"/>
                <w:sz w:val="22"/>
                <w:szCs w:val="22"/>
                <w:lang w:val="de-AT" w:eastAsia="de-AT"/>
              </w:rPr>
              <w:t>Wind AT 2020</w:t>
            </w:r>
          </w:p>
        </w:tc>
        <w:tc>
          <w:tcPr>
            <w:tcW w:w="2072" w:type="dxa"/>
            <w:gridSpan w:val="2"/>
            <w:tcBorders>
              <w:top w:val="nil"/>
              <w:left w:val="nil"/>
              <w:bottom w:val="nil"/>
              <w:right w:val="nil"/>
            </w:tcBorders>
            <w:shd w:val="clear" w:color="auto" w:fill="auto"/>
            <w:noWrap/>
            <w:vAlign w:val="bottom"/>
            <w:hideMark/>
          </w:tcPr>
          <w:p w14:paraId="7F3A8FF4" w14:textId="77777777" w:rsidR="00A957EE" w:rsidRPr="00A957EE" w:rsidRDefault="00A957EE" w:rsidP="00A957EE">
            <w:pPr>
              <w:suppressAutoHyphens w:val="0"/>
              <w:spacing w:after="0" w:line="240" w:lineRule="auto"/>
              <w:rPr>
                <w:rFonts w:ascii="Calibri" w:eastAsia="Times New Roman" w:hAnsi="Calibri" w:cs="Calibri"/>
                <w:b/>
                <w:bCs/>
                <w:color w:val="E1320F"/>
                <w:sz w:val="22"/>
                <w:szCs w:val="22"/>
                <w:lang w:val="de-AT" w:eastAsia="de-AT"/>
              </w:rPr>
            </w:pPr>
            <w:r w:rsidRPr="00A957EE">
              <w:rPr>
                <w:rFonts w:ascii="Calibri" w:eastAsia="Times New Roman" w:hAnsi="Calibri" w:cs="Calibri"/>
                <w:b/>
                <w:bCs/>
                <w:color w:val="E1320F"/>
                <w:sz w:val="22"/>
                <w:szCs w:val="22"/>
                <w:lang w:val="de-AT" w:eastAsia="de-AT"/>
              </w:rPr>
              <w:t>Deklarationswert!</w:t>
            </w:r>
          </w:p>
        </w:tc>
      </w:tr>
      <w:tr w:rsidR="00A957EE" w:rsidRPr="00A957EE" w14:paraId="50F78AF8" w14:textId="77777777" w:rsidTr="00A957EE">
        <w:trPr>
          <w:trHeight w:val="300"/>
        </w:trPr>
        <w:tc>
          <w:tcPr>
            <w:tcW w:w="495" w:type="dxa"/>
            <w:tcBorders>
              <w:top w:val="nil"/>
              <w:left w:val="nil"/>
              <w:bottom w:val="nil"/>
              <w:right w:val="nil"/>
            </w:tcBorders>
            <w:shd w:val="clear" w:color="auto" w:fill="auto"/>
            <w:noWrap/>
            <w:vAlign w:val="bottom"/>
            <w:hideMark/>
          </w:tcPr>
          <w:p w14:paraId="2894AD38" w14:textId="77777777" w:rsidR="00A957EE" w:rsidRPr="00A957EE" w:rsidRDefault="00A957EE" w:rsidP="00A957EE">
            <w:pPr>
              <w:suppressAutoHyphens w:val="0"/>
              <w:spacing w:after="0" w:line="240" w:lineRule="auto"/>
              <w:rPr>
                <w:rFonts w:ascii="Calibri" w:eastAsia="Times New Roman" w:hAnsi="Calibri" w:cs="Calibri"/>
                <w:b/>
                <w:bCs/>
                <w:color w:val="E1320F"/>
                <w:sz w:val="22"/>
                <w:szCs w:val="22"/>
                <w:lang w:val="de-AT" w:eastAsia="de-AT"/>
              </w:rPr>
            </w:pPr>
          </w:p>
        </w:tc>
        <w:tc>
          <w:tcPr>
            <w:tcW w:w="3296" w:type="dxa"/>
            <w:tcBorders>
              <w:top w:val="nil"/>
              <w:left w:val="nil"/>
              <w:bottom w:val="nil"/>
              <w:right w:val="nil"/>
            </w:tcBorders>
            <w:shd w:val="clear" w:color="auto" w:fill="auto"/>
            <w:noWrap/>
            <w:vAlign w:val="bottom"/>
            <w:hideMark/>
          </w:tcPr>
          <w:p w14:paraId="6AC6189B" w14:textId="77777777" w:rsidR="00A957EE" w:rsidRPr="00A957EE" w:rsidRDefault="00A957EE" w:rsidP="00A957EE">
            <w:pPr>
              <w:suppressAutoHyphens w:val="0"/>
              <w:spacing w:after="0" w:line="240" w:lineRule="auto"/>
              <w:rPr>
                <w:rFonts w:ascii="Calibri" w:eastAsia="Times New Roman" w:hAnsi="Calibri" w:cs="Calibri"/>
                <w:color w:val="000000"/>
                <w:sz w:val="22"/>
                <w:szCs w:val="22"/>
                <w:lang w:val="de-AT" w:eastAsia="de-AT"/>
              </w:rPr>
            </w:pPr>
            <w:r w:rsidRPr="00A957EE">
              <w:rPr>
                <w:rFonts w:ascii="Calibri" w:eastAsia="Times New Roman" w:hAnsi="Calibri" w:cs="Calibri"/>
                <w:color w:val="000000"/>
                <w:sz w:val="22"/>
                <w:szCs w:val="22"/>
                <w:lang w:val="de-AT" w:eastAsia="de-AT"/>
              </w:rPr>
              <w:t>maximale Leistung</w:t>
            </w:r>
          </w:p>
        </w:tc>
        <w:tc>
          <w:tcPr>
            <w:tcW w:w="1136" w:type="dxa"/>
            <w:tcBorders>
              <w:top w:val="nil"/>
              <w:left w:val="single" w:sz="4" w:space="0" w:color="BCCF00"/>
              <w:bottom w:val="single" w:sz="4" w:space="0" w:color="BCCF00"/>
              <w:right w:val="single" w:sz="4" w:space="0" w:color="BCCF00"/>
            </w:tcBorders>
            <w:shd w:val="clear" w:color="000000" w:fill="F9FFC1"/>
            <w:noWrap/>
            <w:vAlign w:val="bottom"/>
            <w:hideMark/>
          </w:tcPr>
          <w:p w14:paraId="4CAAD54A" w14:textId="77777777" w:rsidR="00A957EE" w:rsidRPr="00A957EE" w:rsidRDefault="00A957EE" w:rsidP="00A957EE">
            <w:pPr>
              <w:suppressAutoHyphens w:val="0"/>
              <w:spacing w:after="0" w:line="240" w:lineRule="auto"/>
              <w:jc w:val="right"/>
              <w:rPr>
                <w:rFonts w:ascii="Calibri" w:eastAsia="Times New Roman" w:hAnsi="Calibri" w:cs="Calibri"/>
                <w:b/>
                <w:bCs/>
                <w:color w:val="8A9900"/>
                <w:sz w:val="22"/>
                <w:szCs w:val="22"/>
                <w:lang w:val="de-AT" w:eastAsia="de-AT"/>
              </w:rPr>
            </w:pPr>
            <w:r w:rsidRPr="00A957EE">
              <w:rPr>
                <w:rFonts w:ascii="Calibri" w:eastAsia="Times New Roman" w:hAnsi="Calibri" w:cs="Calibri"/>
                <w:b/>
                <w:bCs/>
                <w:color w:val="8A9900"/>
                <w:sz w:val="22"/>
                <w:szCs w:val="22"/>
                <w:lang w:val="de-AT" w:eastAsia="de-AT"/>
              </w:rPr>
              <w:t>50</w:t>
            </w:r>
          </w:p>
        </w:tc>
        <w:tc>
          <w:tcPr>
            <w:tcW w:w="776" w:type="dxa"/>
            <w:tcBorders>
              <w:top w:val="nil"/>
              <w:left w:val="nil"/>
              <w:bottom w:val="nil"/>
              <w:right w:val="nil"/>
            </w:tcBorders>
            <w:shd w:val="clear" w:color="auto" w:fill="auto"/>
            <w:noWrap/>
            <w:vAlign w:val="bottom"/>
            <w:hideMark/>
          </w:tcPr>
          <w:p w14:paraId="50C54FC6" w14:textId="77777777" w:rsidR="00A957EE" w:rsidRPr="00A957EE" w:rsidRDefault="00A957EE" w:rsidP="00A957EE">
            <w:pPr>
              <w:suppressAutoHyphens w:val="0"/>
              <w:spacing w:after="0" w:line="240" w:lineRule="auto"/>
              <w:rPr>
                <w:rFonts w:ascii="Calibri" w:eastAsia="Times New Roman" w:hAnsi="Calibri" w:cs="Calibri"/>
                <w:color w:val="26434F"/>
                <w:sz w:val="20"/>
                <w:szCs w:val="20"/>
                <w:lang w:val="de-AT" w:eastAsia="de-AT"/>
              </w:rPr>
            </w:pPr>
            <w:r w:rsidRPr="00A957EE">
              <w:rPr>
                <w:rFonts w:ascii="Calibri" w:eastAsia="Times New Roman" w:hAnsi="Calibri" w:cs="Calibri"/>
                <w:color w:val="26434F"/>
                <w:sz w:val="20"/>
                <w:szCs w:val="20"/>
                <w:lang w:val="de-AT" w:eastAsia="de-AT"/>
              </w:rPr>
              <w:t>W/m²</w:t>
            </w:r>
            <w:r w:rsidRPr="00A957EE">
              <w:rPr>
                <w:rFonts w:ascii="Calibri" w:eastAsia="Times New Roman" w:hAnsi="Calibri" w:cs="Calibri"/>
                <w:i/>
                <w:iCs/>
                <w:color w:val="26434F"/>
                <w:sz w:val="20"/>
                <w:szCs w:val="20"/>
                <w:vertAlign w:val="subscript"/>
                <w:lang w:val="de-AT" w:eastAsia="de-AT"/>
              </w:rPr>
              <w:t>NGF</w:t>
            </w:r>
          </w:p>
        </w:tc>
        <w:tc>
          <w:tcPr>
            <w:tcW w:w="2072" w:type="dxa"/>
            <w:gridSpan w:val="2"/>
            <w:tcBorders>
              <w:top w:val="nil"/>
              <w:left w:val="nil"/>
              <w:bottom w:val="nil"/>
              <w:right w:val="nil"/>
            </w:tcBorders>
            <w:shd w:val="clear" w:color="auto" w:fill="auto"/>
            <w:noWrap/>
            <w:vAlign w:val="bottom"/>
            <w:hideMark/>
          </w:tcPr>
          <w:p w14:paraId="3C923B3E" w14:textId="77777777" w:rsidR="00A957EE" w:rsidRPr="00A957EE" w:rsidRDefault="00A957EE" w:rsidP="00A957EE">
            <w:pPr>
              <w:suppressAutoHyphens w:val="0"/>
              <w:spacing w:after="0" w:line="240" w:lineRule="auto"/>
              <w:rPr>
                <w:rFonts w:ascii="Calibri" w:eastAsia="Times New Roman" w:hAnsi="Calibri" w:cs="Calibri"/>
                <w:b/>
                <w:bCs/>
                <w:color w:val="E1320F"/>
                <w:sz w:val="22"/>
                <w:szCs w:val="22"/>
                <w:lang w:val="de-AT" w:eastAsia="de-AT"/>
              </w:rPr>
            </w:pPr>
            <w:r w:rsidRPr="00A957EE">
              <w:rPr>
                <w:rFonts w:ascii="Calibri" w:eastAsia="Times New Roman" w:hAnsi="Calibri" w:cs="Calibri"/>
                <w:b/>
                <w:bCs/>
                <w:color w:val="E1320F"/>
                <w:sz w:val="22"/>
                <w:szCs w:val="22"/>
                <w:lang w:val="de-AT" w:eastAsia="de-AT"/>
              </w:rPr>
              <w:t>Deklarationswert!</w:t>
            </w:r>
          </w:p>
        </w:tc>
      </w:tr>
      <w:tr w:rsidR="00A957EE" w:rsidRPr="00A957EE" w14:paraId="215D4FA6" w14:textId="77777777" w:rsidTr="00A957EE">
        <w:trPr>
          <w:trHeight w:val="300"/>
        </w:trPr>
        <w:tc>
          <w:tcPr>
            <w:tcW w:w="495" w:type="dxa"/>
            <w:tcBorders>
              <w:top w:val="nil"/>
              <w:left w:val="nil"/>
              <w:bottom w:val="nil"/>
              <w:right w:val="nil"/>
            </w:tcBorders>
            <w:shd w:val="clear" w:color="auto" w:fill="auto"/>
            <w:noWrap/>
            <w:vAlign w:val="bottom"/>
            <w:hideMark/>
          </w:tcPr>
          <w:p w14:paraId="439B36F1" w14:textId="77777777" w:rsidR="00A957EE" w:rsidRPr="00A957EE" w:rsidRDefault="00A957EE" w:rsidP="00A957EE">
            <w:pPr>
              <w:suppressAutoHyphens w:val="0"/>
              <w:spacing w:after="0" w:line="240" w:lineRule="auto"/>
              <w:rPr>
                <w:rFonts w:ascii="Calibri" w:eastAsia="Times New Roman" w:hAnsi="Calibri" w:cs="Calibri"/>
                <w:b/>
                <w:bCs/>
                <w:color w:val="E1320F"/>
                <w:sz w:val="22"/>
                <w:szCs w:val="22"/>
                <w:lang w:val="de-AT" w:eastAsia="de-AT"/>
              </w:rPr>
            </w:pPr>
          </w:p>
        </w:tc>
        <w:tc>
          <w:tcPr>
            <w:tcW w:w="3296" w:type="dxa"/>
            <w:tcBorders>
              <w:top w:val="nil"/>
              <w:left w:val="nil"/>
              <w:bottom w:val="nil"/>
              <w:right w:val="nil"/>
            </w:tcBorders>
            <w:shd w:val="clear" w:color="auto" w:fill="auto"/>
            <w:noWrap/>
            <w:vAlign w:val="bottom"/>
            <w:hideMark/>
          </w:tcPr>
          <w:p w14:paraId="34979624" w14:textId="32692157" w:rsidR="00A957EE" w:rsidRPr="00A957EE" w:rsidRDefault="00A957EE" w:rsidP="00A957EE">
            <w:pPr>
              <w:suppressAutoHyphens w:val="0"/>
              <w:spacing w:after="0" w:line="240" w:lineRule="auto"/>
              <w:rPr>
                <w:rFonts w:ascii="Calibri" w:eastAsia="Times New Roman" w:hAnsi="Calibri" w:cs="Calibri"/>
                <w:color w:val="000000"/>
                <w:sz w:val="22"/>
                <w:szCs w:val="22"/>
                <w:lang w:val="de-AT" w:eastAsia="de-AT"/>
              </w:rPr>
            </w:pPr>
            <w:r w:rsidRPr="00A957EE">
              <w:rPr>
                <w:rFonts w:ascii="Calibri" w:eastAsia="Times New Roman" w:hAnsi="Calibri" w:cs="Calibri"/>
                <w:color w:val="000000"/>
                <w:sz w:val="22"/>
                <w:szCs w:val="22"/>
                <w:lang w:val="de-AT" w:eastAsia="de-AT"/>
              </w:rPr>
              <w:t>Für Nutzerst</w:t>
            </w:r>
            <w:r w:rsidR="006111EE">
              <w:rPr>
                <w:rFonts w:ascii="Calibri" w:eastAsia="Times New Roman" w:hAnsi="Calibri" w:cs="Calibri"/>
                <w:color w:val="000000"/>
                <w:sz w:val="22"/>
                <w:szCs w:val="22"/>
                <w:lang w:val="de-AT" w:eastAsia="de-AT"/>
              </w:rPr>
              <w:t>r</w:t>
            </w:r>
            <w:r w:rsidRPr="00A957EE">
              <w:rPr>
                <w:rFonts w:ascii="Calibri" w:eastAsia="Times New Roman" w:hAnsi="Calibri" w:cs="Calibri"/>
                <w:color w:val="000000"/>
                <w:sz w:val="22"/>
                <w:szCs w:val="22"/>
                <w:lang w:val="de-AT" w:eastAsia="de-AT"/>
              </w:rPr>
              <w:t>om nutzen?</w:t>
            </w:r>
          </w:p>
        </w:tc>
        <w:tc>
          <w:tcPr>
            <w:tcW w:w="1136"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3667ADB5" w14:textId="77777777" w:rsidR="00A957EE" w:rsidRPr="00A957EE" w:rsidRDefault="00A957EE" w:rsidP="00A957EE">
            <w:pPr>
              <w:suppressAutoHyphens w:val="0"/>
              <w:spacing w:after="0" w:line="240" w:lineRule="auto"/>
              <w:jc w:val="center"/>
              <w:rPr>
                <w:rFonts w:ascii="Calibri" w:eastAsia="Times New Roman" w:hAnsi="Calibri" w:cs="Calibri"/>
                <w:b/>
                <w:bCs/>
                <w:color w:val="2C5F2E"/>
                <w:sz w:val="22"/>
                <w:szCs w:val="22"/>
                <w:lang w:val="de-AT" w:eastAsia="de-AT"/>
              </w:rPr>
            </w:pPr>
            <w:r w:rsidRPr="00A957EE">
              <w:rPr>
                <w:rFonts w:ascii="Calibri" w:eastAsia="Times New Roman" w:hAnsi="Calibri" w:cs="Calibri"/>
                <w:b/>
                <w:bCs/>
                <w:color w:val="2C5F2E"/>
                <w:sz w:val="22"/>
                <w:szCs w:val="22"/>
                <w:lang w:val="de-AT" w:eastAsia="de-AT"/>
              </w:rPr>
              <w:t>WAHR</w:t>
            </w:r>
          </w:p>
        </w:tc>
        <w:tc>
          <w:tcPr>
            <w:tcW w:w="776" w:type="dxa"/>
            <w:tcBorders>
              <w:top w:val="nil"/>
              <w:left w:val="nil"/>
              <w:bottom w:val="nil"/>
              <w:right w:val="nil"/>
            </w:tcBorders>
            <w:shd w:val="clear" w:color="auto" w:fill="auto"/>
            <w:noWrap/>
            <w:vAlign w:val="bottom"/>
            <w:hideMark/>
          </w:tcPr>
          <w:p w14:paraId="427FCF4C" w14:textId="77777777" w:rsidR="00A957EE" w:rsidRPr="00A957EE" w:rsidRDefault="00A957EE" w:rsidP="00A957EE">
            <w:pPr>
              <w:suppressAutoHyphens w:val="0"/>
              <w:spacing w:after="0" w:line="240" w:lineRule="auto"/>
              <w:jc w:val="center"/>
              <w:rPr>
                <w:rFonts w:ascii="Calibri" w:eastAsia="Times New Roman" w:hAnsi="Calibri" w:cs="Calibri"/>
                <w:b/>
                <w:bCs/>
                <w:color w:val="2C5F2E"/>
                <w:sz w:val="22"/>
                <w:szCs w:val="22"/>
                <w:lang w:val="de-AT" w:eastAsia="de-AT"/>
              </w:rPr>
            </w:pPr>
          </w:p>
        </w:tc>
        <w:tc>
          <w:tcPr>
            <w:tcW w:w="1136" w:type="dxa"/>
            <w:tcBorders>
              <w:top w:val="nil"/>
              <w:left w:val="nil"/>
              <w:bottom w:val="nil"/>
              <w:right w:val="nil"/>
            </w:tcBorders>
            <w:shd w:val="clear" w:color="auto" w:fill="auto"/>
            <w:noWrap/>
            <w:vAlign w:val="bottom"/>
            <w:hideMark/>
          </w:tcPr>
          <w:p w14:paraId="3C406895"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936" w:type="dxa"/>
            <w:tcBorders>
              <w:top w:val="nil"/>
              <w:left w:val="nil"/>
              <w:bottom w:val="nil"/>
              <w:right w:val="nil"/>
            </w:tcBorders>
            <w:shd w:val="clear" w:color="auto" w:fill="auto"/>
            <w:noWrap/>
            <w:vAlign w:val="bottom"/>
            <w:hideMark/>
          </w:tcPr>
          <w:p w14:paraId="0DF8EB08"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r>
      <w:tr w:rsidR="00A957EE" w:rsidRPr="00A957EE" w14:paraId="6D6686C7" w14:textId="77777777" w:rsidTr="00A957EE">
        <w:trPr>
          <w:trHeight w:val="300"/>
        </w:trPr>
        <w:tc>
          <w:tcPr>
            <w:tcW w:w="495" w:type="dxa"/>
            <w:tcBorders>
              <w:top w:val="nil"/>
              <w:left w:val="nil"/>
              <w:bottom w:val="nil"/>
              <w:right w:val="nil"/>
            </w:tcBorders>
            <w:shd w:val="clear" w:color="auto" w:fill="auto"/>
            <w:noWrap/>
            <w:vAlign w:val="bottom"/>
            <w:hideMark/>
          </w:tcPr>
          <w:p w14:paraId="13C5608F"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3296" w:type="dxa"/>
            <w:tcBorders>
              <w:top w:val="nil"/>
              <w:left w:val="nil"/>
              <w:bottom w:val="nil"/>
              <w:right w:val="nil"/>
            </w:tcBorders>
            <w:shd w:val="clear" w:color="auto" w:fill="auto"/>
            <w:noWrap/>
            <w:vAlign w:val="bottom"/>
            <w:hideMark/>
          </w:tcPr>
          <w:p w14:paraId="16160BD8" w14:textId="3F512D3C" w:rsidR="00A957EE" w:rsidRPr="00A957EE" w:rsidRDefault="00A957EE" w:rsidP="00A957EE">
            <w:pPr>
              <w:suppressAutoHyphens w:val="0"/>
              <w:spacing w:after="0" w:line="240" w:lineRule="auto"/>
              <w:rPr>
                <w:rFonts w:ascii="Calibri" w:eastAsia="Times New Roman" w:hAnsi="Calibri" w:cs="Calibri"/>
                <w:color w:val="000000"/>
                <w:sz w:val="22"/>
                <w:szCs w:val="22"/>
                <w:lang w:val="de-AT" w:eastAsia="de-AT"/>
              </w:rPr>
            </w:pPr>
            <w:r w:rsidRPr="00A957EE">
              <w:rPr>
                <w:rFonts w:ascii="Calibri" w:eastAsia="Times New Roman" w:hAnsi="Calibri" w:cs="Calibri"/>
                <w:color w:val="000000"/>
                <w:sz w:val="22"/>
                <w:szCs w:val="22"/>
                <w:lang w:val="de-AT" w:eastAsia="de-AT"/>
              </w:rPr>
              <w:t xml:space="preserve">Für </w:t>
            </w:r>
            <w:r w:rsidR="00446C7E" w:rsidRPr="00A957EE">
              <w:rPr>
                <w:rFonts w:ascii="Calibri" w:eastAsia="Times New Roman" w:hAnsi="Calibri" w:cs="Calibri"/>
                <w:color w:val="000000"/>
                <w:sz w:val="22"/>
                <w:szCs w:val="22"/>
                <w:lang w:val="de-AT" w:eastAsia="de-AT"/>
              </w:rPr>
              <w:t>HKLS-Mindestbedarfe</w:t>
            </w:r>
            <w:r w:rsidRPr="00A957EE">
              <w:rPr>
                <w:rFonts w:ascii="Calibri" w:eastAsia="Times New Roman" w:hAnsi="Calibri" w:cs="Calibri"/>
                <w:color w:val="000000"/>
                <w:sz w:val="22"/>
                <w:szCs w:val="22"/>
                <w:lang w:val="de-AT" w:eastAsia="de-AT"/>
              </w:rPr>
              <w:t xml:space="preserve"> nutzen?</w:t>
            </w:r>
          </w:p>
        </w:tc>
        <w:tc>
          <w:tcPr>
            <w:tcW w:w="1136" w:type="dxa"/>
            <w:tcBorders>
              <w:top w:val="nil"/>
              <w:left w:val="single" w:sz="4" w:space="0" w:color="2C5F2E"/>
              <w:bottom w:val="single" w:sz="4" w:space="0" w:color="2C5F2E"/>
              <w:right w:val="single" w:sz="4" w:space="0" w:color="2C5F2E"/>
            </w:tcBorders>
            <w:shd w:val="clear" w:color="000000" w:fill="BFE1C1"/>
            <w:noWrap/>
            <w:vAlign w:val="bottom"/>
            <w:hideMark/>
          </w:tcPr>
          <w:p w14:paraId="66D1124B" w14:textId="77777777" w:rsidR="00A957EE" w:rsidRPr="00A957EE" w:rsidRDefault="00A957EE" w:rsidP="00A957EE">
            <w:pPr>
              <w:suppressAutoHyphens w:val="0"/>
              <w:spacing w:after="0" w:line="240" w:lineRule="auto"/>
              <w:jc w:val="center"/>
              <w:rPr>
                <w:rFonts w:ascii="Calibri" w:eastAsia="Times New Roman" w:hAnsi="Calibri" w:cs="Calibri"/>
                <w:b/>
                <w:bCs/>
                <w:color w:val="2C5F2E"/>
                <w:sz w:val="22"/>
                <w:szCs w:val="22"/>
                <w:lang w:val="de-AT" w:eastAsia="de-AT"/>
              </w:rPr>
            </w:pPr>
            <w:r w:rsidRPr="00A957EE">
              <w:rPr>
                <w:rFonts w:ascii="Calibri" w:eastAsia="Times New Roman" w:hAnsi="Calibri" w:cs="Calibri"/>
                <w:b/>
                <w:bCs/>
                <w:color w:val="2C5F2E"/>
                <w:sz w:val="22"/>
                <w:szCs w:val="22"/>
                <w:lang w:val="de-AT" w:eastAsia="de-AT"/>
              </w:rPr>
              <w:t>WAHR</w:t>
            </w:r>
          </w:p>
        </w:tc>
        <w:tc>
          <w:tcPr>
            <w:tcW w:w="776" w:type="dxa"/>
            <w:tcBorders>
              <w:top w:val="nil"/>
              <w:left w:val="nil"/>
              <w:bottom w:val="nil"/>
              <w:right w:val="nil"/>
            </w:tcBorders>
            <w:shd w:val="clear" w:color="auto" w:fill="auto"/>
            <w:noWrap/>
            <w:vAlign w:val="bottom"/>
            <w:hideMark/>
          </w:tcPr>
          <w:p w14:paraId="7DB7A341" w14:textId="77777777" w:rsidR="00A957EE" w:rsidRPr="00A957EE" w:rsidRDefault="00A957EE" w:rsidP="00A957EE">
            <w:pPr>
              <w:suppressAutoHyphens w:val="0"/>
              <w:spacing w:after="0" w:line="240" w:lineRule="auto"/>
              <w:jc w:val="center"/>
              <w:rPr>
                <w:rFonts w:ascii="Calibri" w:eastAsia="Times New Roman" w:hAnsi="Calibri" w:cs="Calibri"/>
                <w:b/>
                <w:bCs/>
                <w:color w:val="2C5F2E"/>
                <w:sz w:val="22"/>
                <w:szCs w:val="22"/>
                <w:lang w:val="de-AT" w:eastAsia="de-AT"/>
              </w:rPr>
            </w:pPr>
          </w:p>
        </w:tc>
        <w:tc>
          <w:tcPr>
            <w:tcW w:w="1136" w:type="dxa"/>
            <w:tcBorders>
              <w:top w:val="nil"/>
              <w:left w:val="nil"/>
              <w:bottom w:val="nil"/>
              <w:right w:val="nil"/>
            </w:tcBorders>
            <w:shd w:val="clear" w:color="auto" w:fill="auto"/>
            <w:noWrap/>
            <w:vAlign w:val="bottom"/>
            <w:hideMark/>
          </w:tcPr>
          <w:p w14:paraId="08FEF6EB"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936" w:type="dxa"/>
            <w:tcBorders>
              <w:top w:val="nil"/>
              <w:left w:val="nil"/>
              <w:bottom w:val="nil"/>
              <w:right w:val="nil"/>
            </w:tcBorders>
            <w:shd w:val="clear" w:color="auto" w:fill="auto"/>
            <w:noWrap/>
            <w:vAlign w:val="bottom"/>
            <w:hideMark/>
          </w:tcPr>
          <w:p w14:paraId="3853440D"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r>
      <w:tr w:rsidR="00A957EE" w:rsidRPr="00A957EE" w14:paraId="6B807CBD" w14:textId="77777777" w:rsidTr="00A957EE">
        <w:trPr>
          <w:trHeight w:val="300"/>
        </w:trPr>
        <w:tc>
          <w:tcPr>
            <w:tcW w:w="495" w:type="dxa"/>
            <w:tcBorders>
              <w:top w:val="nil"/>
              <w:left w:val="nil"/>
              <w:bottom w:val="nil"/>
              <w:right w:val="nil"/>
            </w:tcBorders>
            <w:shd w:val="clear" w:color="auto" w:fill="auto"/>
            <w:noWrap/>
            <w:vAlign w:val="bottom"/>
            <w:hideMark/>
          </w:tcPr>
          <w:p w14:paraId="114D7B41"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3296" w:type="dxa"/>
            <w:tcBorders>
              <w:top w:val="nil"/>
              <w:left w:val="nil"/>
              <w:bottom w:val="nil"/>
              <w:right w:val="nil"/>
            </w:tcBorders>
            <w:shd w:val="clear" w:color="auto" w:fill="auto"/>
            <w:noWrap/>
            <w:vAlign w:val="bottom"/>
            <w:hideMark/>
          </w:tcPr>
          <w:p w14:paraId="647E22EF" w14:textId="5F7444CC" w:rsidR="00A957EE" w:rsidRPr="00A957EE" w:rsidRDefault="00A957EE" w:rsidP="00A957EE">
            <w:pPr>
              <w:suppressAutoHyphens w:val="0"/>
              <w:spacing w:after="0" w:line="240" w:lineRule="auto"/>
              <w:rPr>
                <w:rFonts w:ascii="Calibri" w:eastAsia="Times New Roman" w:hAnsi="Calibri" w:cs="Calibri"/>
                <w:color w:val="000000"/>
                <w:sz w:val="22"/>
                <w:szCs w:val="22"/>
                <w:lang w:val="de-AT" w:eastAsia="de-AT"/>
              </w:rPr>
            </w:pPr>
            <w:r w:rsidRPr="00A957EE">
              <w:rPr>
                <w:rFonts w:ascii="Calibri" w:eastAsia="Times New Roman" w:hAnsi="Calibri" w:cs="Calibri"/>
                <w:color w:val="000000"/>
                <w:sz w:val="22"/>
                <w:szCs w:val="22"/>
                <w:lang w:val="de-AT" w:eastAsia="de-AT"/>
              </w:rPr>
              <w:t>Für E</w:t>
            </w:r>
            <w:r w:rsidR="006111EE">
              <w:rPr>
                <w:rFonts w:ascii="Calibri" w:eastAsia="Times New Roman" w:hAnsi="Calibri" w:cs="Calibri"/>
                <w:color w:val="000000"/>
                <w:sz w:val="22"/>
                <w:szCs w:val="22"/>
                <w:lang w:val="de-AT" w:eastAsia="de-AT"/>
              </w:rPr>
              <w:t>-</w:t>
            </w:r>
            <w:r w:rsidRPr="00A957EE">
              <w:rPr>
                <w:rFonts w:ascii="Calibri" w:eastAsia="Times New Roman" w:hAnsi="Calibri" w:cs="Calibri"/>
                <w:color w:val="000000"/>
                <w:sz w:val="22"/>
                <w:szCs w:val="22"/>
                <w:lang w:val="de-AT" w:eastAsia="de-AT"/>
              </w:rPr>
              <w:t>car Mindestladung nutzen?</w:t>
            </w:r>
          </w:p>
        </w:tc>
        <w:tc>
          <w:tcPr>
            <w:tcW w:w="1136" w:type="dxa"/>
            <w:tcBorders>
              <w:top w:val="nil"/>
              <w:left w:val="single" w:sz="4" w:space="0" w:color="2C5F2E"/>
              <w:bottom w:val="single" w:sz="4" w:space="0" w:color="2C5F2E"/>
              <w:right w:val="single" w:sz="4" w:space="0" w:color="2C5F2E"/>
            </w:tcBorders>
            <w:shd w:val="clear" w:color="000000" w:fill="BFE1C1"/>
            <w:noWrap/>
            <w:vAlign w:val="bottom"/>
            <w:hideMark/>
          </w:tcPr>
          <w:p w14:paraId="560F1F1D" w14:textId="77777777" w:rsidR="00A957EE" w:rsidRPr="00A957EE" w:rsidRDefault="00A957EE" w:rsidP="00A957EE">
            <w:pPr>
              <w:suppressAutoHyphens w:val="0"/>
              <w:spacing w:after="0" w:line="240" w:lineRule="auto"/>
              <w:jc w:val="center"/>
              <w:rPr>
                <w:rFonts w:ascii="Calibri" w:eastAsia="Times New Roman" w:hAnsi="Calibri" w:cs="Calibri"/>
                <w:b/>
                <w:bCs/>
                <w:color w:val="2C5F2E"/>
                <w:sz w:val="22"/>
                <w:szCs w:val="22"/>
                <w:lang w:val="de-AT" w:eastAsia="de-AT"/>
              </w:rPr>
            </w:pPr>
            <w:r w:rsidRPr="00A957EE">
              <w:rPr>
                <w:rFonts w:ascii="Calibri" w:eastAsia="Times New Roman" w:hAnsi="Calibri" w:cs="Calibri"/>
                <w:b/>
                <w:bCs/>
                <w:color w:val="2C5F2E"/>
                <w:sz w:val="22"/>
                <w:szCs w:val="22"/>
                <w:lang w:val="de-AT" w:eastAsia="de-AT"/>
              </w:rPr>
              <w:t>WAHR</w:t>
            </w:r>
          </w:p>
        </w:tc>
        <w:tc>
          <w:tcPr>
            <w:tcW w:w="776" w:type="dxa"/>
            <w:tcBorders>
              <w:top w:val="nil"/>
              <w:left w:val="nil"/>
              <w:bottom w:val="nil"/>
              <w:right w:val="nil"/>
            </w:tcBorders>
            <w:shd w:val="clear" w:color="auto" w:fill="auto"/>
            <w:noWrap/>
            <w:vAlign w:val="bottom"/>
            <w:hideMark/>
          </w:tcPr>
          <w:p w14:paraId="1D2971C8" w14:textId="77777777" w:rsidR="00A957EE" w:rsidRPr="00A957EE" w:rsidRDefault="00A957EE" w:rsidP="00A957EE">
            <w:pPr>
              <w:suppressAutoHyphens w:val="0"/>
              <w:spacing w:after="0" w:line="240" w:lineRule="auto"/>
              <w:jc w:val="center"/>
              <w:rPr>
                <w:rFonts w:ascii="Calibri" w:eastAsia="Times New Roman" w:hAnsi="Calibri" w:cs="Calibri"/>
                <w:b/>
                <w:bCs/>
                <w:color w:val="2C5F2E"/>
                <w:sz w:val="22"/>
                <w:szCs w:val="22"/>
                <w:lang w:val="de-AT" w:eastAsia="de-AT"/>
              </w:rPr>
            </w:pPr>
          </w:p>
        </w:tc>
        <w:tc>
          <w:tcPr>
            <w:tcW w:w="1136" w:type="dxa"/>
            <w:tcBorders>
              <w:top w:val="nil"/>
              <w:left w:val="nil"/>
              <w:bottom w:val="nil"/>
              <w:right w:val="nil"/>
            </w:tcBorders>
            <w:shd w:val="clear" w:color="auto" w:fill="auto"/>
            <w:noWrap/>
            <w:vAlign w:val="bottom"/>
            <w:hideMark/>
          </w:tcPr>
          <w:p w14:paraId="59FEBBC1"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936" w:type="dxa"/>
            <w:tcBorders>
              <w:top w:val="nil"/>
              <w:left w:val="nil"/>
              <w:bottom w:val="nil"/>
              <w:right w:val="nil"/>
            </w:tcBorders>
            <w:shd w:val="clear" w:color="auto" w:fill="auto"/>
            <w:noWrap/>
            <w:vAlign w:val="bottom"/>
            <w:hideMark/>
          </w:tcPr>
          <w:p w14:paraId="1C75BA80"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r>
      <w:tr w:rsidR="00A957EE" w:rsidRPr="00A957EE" w14:paraId="6CD421D2" w14:textId="77777777" w:rsidTr="00A957EE">
        <w:trPr>
          <w:trHeight w:val="300"/>
        </w:trPr>
        <w:tc>
          <w:tcPr>
            <w:tcW w:w="495" w:type="dxa"/>
            <w:tcBorders>
              <w:top w:val="nil"/>
              <w:left w:val="nil"/>
              <w:bottom w:val="nil"/>
              <w:right w:val="nil"/>
            </w:tcBorders>
            <w:shd w:val="clear" w:color="auto" w:fill="auto"/>
            <w:noWrap/>
            <w:vAlign w:val="bottom"/>
            <w:hideMark/>
          </w:tcPr>
          <w:p w14:paraId="3B3E605D"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3296" w:type="dxa"/>
            <w:tcBorders>
              <w:top w:val="nil"/>
              <w:left w:val="nil"/>
              <w:bottom w:val="nil"/>
              <w:right w:val="nil"/>
            </w:tcBorders>
            <w:shd w:val="clear" w:color="auto" w:fill="auto"/>
            <w:noWrap/>
            <w:vAlign w:val="bottom"/>
            <w:hideMark/>
          </w:tcPr>
          <w:p w14:paraId="63039372" w14:textId="77777777" w:rsidR="00A957EE" w:rsidRPr="00A957EE" w:rsidRDefault="00A957EE" w:rsidP="00A957EE">
            <w:pPr>
              <w:suppressAutoHyphens w:val="0"/>
              <w:spacing w:after="0" w:line="240" w:lineRule="auto"/>
              <w:rPr>
                <w:rFonts w:ascii="Calibri" w:eastAsia="Times New Roman" w:hAnsi="Calibri" w:cs="Calibri"/>
                <w:color w:val="000000"/>
                <w:sz w:val="22"/>
                <w:szCs w:val="22"/>
                <w:lang w:val="de-AT" w:eastAsia="de-AT"/>
              </w:rPr>
            </w:pPr>
            <w:r w:rsidRPr="00A957EE">
              <w:rPr>
                <w:rFonts w:ascii="Calibri" w:eastAsia="Times New Roman" w:hAnsi="Calibri" w:cs="Calibri"/>
                <w:color w:val="000000"/>
                <w:sz w:val="22"/>
                <w:szCs w:val="22"/>
                <w:lang w:val="de-AT" w:eastAsia="de-AT"/>
              </w:rPr>
              <w:t>Für Batterie-Ladung nutzen?</w:t>
            </w:r>
          </w:p>
        </w:tc>
        <w:tc>
          <w:tcPr>
            <w:tcW w:w="1136" w:type="dxa"/>
            <w:tcBorders>
              <w:top w:val="nil"/>
              <w:left w:val="single" w:sz="4" w:space="0" w:color="2C5F2E"/>
              <w:bottom w:val="single" w:sz="4" w:space="0" w:color="2C5F2E"/>
              <w:right w:val="single" w:sz="4" w:space="0" w:color="2C5F2E"/>
            </w:tcBorders>
            <w:shd w:val="clear" w:color="000000" w:fill="BFE1C1"/>
            <w:noWrap/>
            <w:vAlign w:val="bottom"/>
            <w:hideMark/>
          </w:tcPr>
          <w:p w14:paraId="1B3C5714" w14:textId="77777777" w:rsidR="00A957EE" w:rsidRPr="00A957EE" w:rsidRDefault="00A957EE" w:rsidP="00A957EE">
            <w:pPr>
              <w:suppressAutoHyphens w:val="0"/>
              <w:spacing w:after="0" w:line="240" w:lineRule="auto"/>
              <w:jc w:val="center"/>
              <w:rPr>
                <w:rFonts w:ascii="Calibri" w:eastAsia="Times New Roman" w:hAnsi="Calibri" w:cs="Calibri"/>
                <w:b/>
                <w:bCs/>
                <w:color w:val="2C5F2E"/>
                <w:sz w:val="22"/>
                <w:szCs w:val="22"/>
                <w:lang w:val="de-AT" w:eastAsia="de-AT"/>
              </w:rPr>
            </w:pPr>
            <w:r w:rsidRPr="00A957EE">
              <w:rPr>
                <w:rFonts w:ascii="Calibri" w:eastAsia="Times New Roman" w:hAnsi="Calibri" w:cs="Calibri"/>
                <w:b/>
                <w:bCs/>
                <w:color w:val="2C5F2E"/>
                <w:sz w:val="22"/>
                <w:szCs w:val="22"/>
                <w:lang w:val="de-AT" w:eastAsia="de-AT"/>
              </w:rPr>
              <w:t>WAHR</w:t>
            </w:r>
          </w:p>
        </w:tc>
        <w:tc>
          <w:tcPr>
            <w:tcW w:w="776" w:type="dxa"/>
            <w:tcBorders>
              <w:top w:val="nil"/>
              <w:left w:val="nil"/>
              <w:bottom w:val="nil"/>
              <w:right w:val="nil"/>
            </w:tcBorders>
            <w:shd w:val="clear" w:color="auto" w:fill="auto"/>
            <w:noWrap/>
            <w:vAlign w:val="bottom"/>
            <w:hideMark/>
          </w:tcPr>
          <w:p w14:paraId="74E56BDC" w14:textId="77777777" w:rsidR="00A957EE" w:rsidRPr="00A957EE" w:rsidRDefault="00A957EE" w:rsidP="00A957EE">
            <w:pPr>
              <w:suppressAutoHyphens w:val="0"/>
              <w:spacing w:after="0" w:line="240" w:lineRule="auto"/>
              <w:jc w:val="center"/>
              <w:rPr>
                <w:rFonts w:ascii="Calibri" w:eastAsia="Times New Roman" w:hAnsi="Calibri" w:cs="Calibri"/>
                <w:b/>
                <w:bCs/>
                <w:color w:val="2C5F2E"/>
                <w:sz w:val="22"/>
                <w:szCs w:val="22"/>
                <w:lang w:val="de-AT" w:eastAsia="de-AT"/>
              </w:rPr>
            </w:pPr>
          </w:p>
        </w:tc>
        <w:tc>
          <w:tcPr>
            <w:tcW w:w="1136" w:type="dxa"/>
            <w:tcBorders>
              <w:top w:val="nil"/>
              <w:left w:val="nil"/>
              <w:bottom w:val="nil"/>
              <w:right w:val="nil"/>
            </w:tcBorders>
            <w:shd w:val="clear" w:color="auto" w:fill="auto"/>
            <w:noWrap/>
            <w:vAlign w:val="bottom"/>
            <w:hideMark/>
          </w:tcPr>
          <w:p w14:paraId="2067CFB5"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936" w:type="dxa"/>
            <w:tcBorders>
              <w:top w:val="nil"/>
              <w:left w:val="nil"/>
              <w:bottom w:val="nil"/>
              <w:right w:val="nil"/>
            </w:tcBorders>
            <w:shd w:val="clear" w:color="auto" w:fill="auto"/>
            <w:noWrap/>
            <w:vAlign w:val="bottom"/>
            <w:hideMark/>
          </w:tcPr>
          <w:p w14:paraId="4998251A"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r>
    </w:tbl>
    <w:p w14:paraId="23996D9E" w14:textId="77777777" w:rsidR="00683F6E" w:rsidRDefault="00683F6E" w:rsidP="00683F6E">
      <w:pPr>
        <w:rPr>
          <w:lang w:val="de-AT"/>
        </w:rPr>
      </w:pPr>
    </w:p>
    <w:p w14:paraId="35FE5991" w14:textId="77777777" w:rsidR="00F01CF6" w:rsidRDefault="00F01CF6" w:rsidP="00F01CF6">
      <w:pPr>
        <w:rPr>
          <w:lang w:val="de-AT"/>
        </w:rPr>
      </w:pPr>
      <w:r>
        <w:rPr>
          <w:lang w:val="de-AT"/>
        </w:rPr>
        <w:t>Gemäß</w:t>
      </w:r>
      <w:r w:rsidRPr="00090D24">
        <w:rPr>
          <w:lang w:val="de-AT"/>
        </w:rPr>
        <w:t xml:space="preserve"> der Methodik Zukunftsquartier</w:t>
      </w:r>
      <w:r>
        <w:rPr>
          <w:lang w:val="de-AT"/>
        </w:rPr>
        <w:t xml:space="preserve"> </w:t>
      </w:r>
      <w:r w:rsidRPr="00090D24">
        <w:rPr>
          <w:lang w:val="de-AT"/>
        </w:rPr>
        <w:t xml:space="preserve">wird </w:t>
      </w:r>
      <w:r>
        <w:rPr>
          <w:lang w:val="de-AT"/>
        </w:rPr>
        <w:t xml:space="preserve">das Freigabesignal </w:t>
      </w:r>
      <w:r w:rsidRPr="00090D24">
        <w:rPr>
          <w:lang w:val="de-AT"/>
        </w:rPr>
        <w:t xml:space="preserve">aktiviert, wenn Windkraft zu einem Zeitpunkt mehr als </w:t>
      </w:r>
      <w:r w:rsidRPr="00090D24">
        <w:rPr>
          <w:b/>
          <w:bCs/>
          <w:lang w:val="de-AT"/>
        </w:rPr>
        <w:t>x%</w:t>
      </w:r>
      <w:r w:rsidRPr="00090D24">
        <w:rPr>
          <w:lang w:val="de-AT"/>
        </w:rPr>
        <w:t xml:space="preserve"> der installierten Nennleistung erreicht. Dieser Zeitpunkt wird als geeignet interpretiert, um </w:t>
      </w:r>
      <w:r w:rsidRPr="00090D24">
        <w:rPr>
          <w:b/>
          <w:bCs/>
          <w:lang w:val="de-AT"/>
        </w:rPr>
        <w:t>zusätzlichen</w:t>
      </w:r>
      <w:r w:rsidRPr="00090D24">
        <w:rPr>
          <w:lang w:val="de-AT"/>
        </w:rPr>
        <w:t xml:space="preserve"> Windstrom aus dem Netz im Quartier zu verwenden, insbesondere zur Beladung der thermischen und elektrischen Speicher. Der Standardwert für </w:t>
      </w:r>
      <w:r w:rsidRPr="00090D24">
        <w:rPr>
          <w:b/>
          <w:bCs/>
          <w:lang w:val="de-AT"/>
        </w:rPr>
        <w:t>x</w:t>
      </w:r>
      <w:r w:rsidRPr="00090D24">
        <w:rPr>
          <w:lang w:val="de-AT"/>
        </w:rPr>
        <w:t xml:space="preserve"> beträgt 40 %.</w:t>
      </w:r>
    </w:p>
    <w:p w14:paraId="16C10244" w14:textId="77777777" w:rsidR="006D621B" w:rsidRPr="00090D24" w:rsidRDefault="006D621B" w:rsidP="00F01CF6">
      <w:pPr>
        <w:rPr>
          <w:lang w:val="de-AT"/>
        </w:rPr>
      </w:pPr>
    </w:p>
    <w:tbl>
      <w:tblPr>
        <w:tblW w:w="7938" w:type="dxa"/>
        <w:tblCellMar>
          <w:left w:w="70" w:type="dxa"/>
          <w:right w:w="70" w:type="dxa"/>
        </w:tblCellMar>
        <w:tblLook w:val="04A0" w:firstRow="1" w:lastRow="0" w:firstColumn="1" w:lastColumn="0" w:noHBand="0" w:noVBand="1"/>
      </w:tblPr>
      <w:tblGrid>
        <w:gridCol w:w="3828"/>
        <w:gridCol w:w="1134"/>
        <w:gridCol w:w="850"/>
        <w:gridCol w:w="1134"/>
        <w:gridCol w:w="992"/>
      </w:tblGrid>
      <w:tr w:rsidR="00847FBB" w:rsidRPr="00847FBB" w14:paraId="77282688" w14:textId="77777777" w:rsidTr="00847FBB">
        <w:trPr>
          <w:trHeight w:val="360"/>
        </w:trPr>
        <w:tc>
          <w:tcPr>
            <w:tcW w:w="7938" w:type="dxa"/>
            <w:gridSpan w:val="5"/>
            <w:tcBorders>
              <w:top w:val="nil"/>
              <w:left w:val="nil"/>
              <w:bottom w:val="single" w:sz="12" w:space="0" w:color="E1320F"/>
              <w:right w:val="nil"/>
            </w:tcBorders>
            <w:shd w:val="clear" w:color="auto" w:fill="auto"/>
            <w:noWrap/>
            <w:vAlign w:val="bottom"/>
            <w:hideMark/>
          </w:tcPr>
          <w:p w14:paraId="546D10BE" w14:textId="77777777" w:rsidR="00847FBB" w:rsidRPr="00847FBB" w:rsidRDefault="00847FBB" w:rsidP="00847FBB">
            <w:pPr>
              <w:suppressAutoHyphens w:val="0"/>
              <w:spacing w:after="0" w:line="240" w:lineRule="auto"/>
              <w:rPr>
                <w:rFonts w:ascii="Calibri" w:eastAsia="Times New Roman" w:hAnsi="Calibri" w:cs="Calibri"/>
                <w:b/>
                <w:bCs/>
                <w:color w:val="E1320F"/>
                <w:sz w:val="26"/>
                <w:szCs w:val="26"/>
                <w:lang w:val="de-AT" w:eastAsia="de-AT"/>
              </w:rPr>
            </w:pPr>
            <w:r w:rsidRPr="00847FBB">
              <w:rPr>
                <w:rFonts w:ascii="Calibri" w:eastAsia="Times New Roman" w:hAnsi="Calibri" w:cs="Calibri"/>
                <w:b/>
                <w:bCs/>
                <w:color w:val="E1320F"/>
                <w:sz w:val="26"/>
                <w:szCs w:val="26"/>
                <w:lang w:val="de-AT" w:eastAsia="de-AT"/>
              </w:rPr>
              <w:lastRenderedPageBreak/>
              <w:t>Thermischer Speicher der Gebäudemasse ("Nutzerflexibilität")</w:t>
            </w:r>
          </w:p>
        </w:tc>
      </w:tr>
      <w:tr w:rsidR="00847FBB" w:rsidRPr="00847FBB" w14:paraId="75725A1C" w14:textId="77777777" w:rsidTr="00847FBB">
        <w:trPr>
          <w:trHeight w:val="2775"/>
        </w:trPr>
        <w:tc>
          <w:tcPr>
            <w:tcW w:w="7938" w:type="dxa"/>
            <w:gridSpan w:val="5"/>
            <w:tcBorders>
              <w:top w:val="single" w:sz="12" w:space="0" w:color="E1320F"/>
              <w:left w:val="nil"/>
              <w:bottom w:val="nil"/>
              <w:right w:val="nil"/>
            </w:tcBorders>
            <w:shd w:val="clear" w:color="auto" w:fill="auto"/>
            <w:hideMark/>
          </w:tcPr>
          <w:p w14:paraId="5A5B239E" w14:textId="6017895C" w:rsidR="00847FBB" w:rsidRPr="00847FBB" w:rsidRDefault="00847FBB" w:rsidP="00847FBB">
            <w:pPr>
              <w:suppressAutoHyphens w:val="0"/>
              <w:spacing w:after="0" w:line="240" w:lineRule="auto"/>
              <w:rPr>
                <w:rFonts w:ascii="Calibri" w:eastAsia="Times New Roman" w:hAnsi="Calibri" w:cs="Calibri"/>
                <w:i/>
                <w:iCs/>
                <w:color w:val="26434F"/>
                <w:sz w:val="20"/>
                <w:szCs w:val="20"/>
                <w:lang w:val="de-AT" w:eastAsia="de-AT"/>
              </w:rPr>
            </w:pPr>
            <w:r w:rsidRPr="00847FBB">
              <w:rPr>
                <w:rFonts w:ascii="Calibri" w:eastAsia="Times New Roman" w:hAnsi="Calibri" w:cs="Calibri"/>
                <w:i/>
                <w:iCs/>
                <w:color w:val="26434F"/>
                <w:sz w:val="20"/>
                <w:szCs w:val="20"/>
                <w:lang w:val="de-AT" w:eastAsia="de-AT"/>
              </w:rPr>
              <w:t xml:space="preserve">Bei dieser Form der Speicherung wird flexibel verfügbarer Strom aus lokalen Erneuerbaren oder externen Signalen (siehe oben) für die </w:t>
            </w:r>
            <w:r w:rsidRPr="00847FBB">
              <w:rPr>
                <w:rFonts w:ascii="Calibri" w:eastAsia="Times New Roman" w:hAnsi="Calibri" w:cs="Calibri"/>
                <w:b/>
                <w:bCs/>
                <w:i/>
                <w:iCs/>
                <w:color w:val="26434F"/>
                <w:sz w:val="20"/>
                <w:szCs w:val="20"/>
                <w:lang w:val="de-AT" w:eastAsia="de-AT"/>
              </w:rPr>
              <w:t>ZUSÄTZLICHE</w:t>
            </w:r>
            <w:r w:rsidRPr="00847FBB">
              <w:rPr>
                <w:rFonts w:ascii="Calibri" w:eastAsia="Times New Roman" w:hAnsi="Calibri" w:cs="Calibri"/>
                <w:i/>
                <w:iCs/>
                <w:color w:val="26434F"/>
                <w:sz w:val="20"/>
                <w:szCs w:val="20"/>
                <w:lang w:val="de-AT" w:eastAsia="de-AT"/>
              </w:rPr>
              <w:t xml:space="preserve"> Heizung / Kühlung des Quartiers </w:t>
            </w:r>
            <w:r w:rsidRPr="00847FBB">
              <w:rPr>
                <w:rFonts w:ascii="Calibri" w:eastAsia="Times New Roman" w:hAnsi="Calibri" w:cs="Calibri"/>
                <w:b/>
                <w:bCs/>
                <w:i/>
                <w:iCs/>
                <w:color w:val="26434F"/>
                <w:sz w:val="20"/>
                <w:szCs w:val="20"/>
                <w:lang w:val="de-AT" w:eastAsia="de-AT"/>
              </w:rPr>
              <w:t>ÜBER</w:t>
            </w:r>
            <w:r w:rsidRPr="00847FBB">
              <w:rPr>
                <w:rFonts w:ascii="Calibri" w:eastAsia="Times New Roman" w:hAnsi="Calibri" w:cs="Calibri"/>
                <w:i/>
                <w:iCs/>
                <w:color w:val="26434F"/>
                <w:sz w:val="20"/>
                <w:szCs w:val="20"/>
                <w:lang w:val="de-AT" w:eastAsia="de-AT"/>
              </w:rPr>
              <w:t xml:space="preserve"> die eingestellten Sollwerte hinaus verwendet, sofern das Heiz/Kühlsystem elektrisch betrieben ist. Geben </w:t>
            </w:r>
            <w:r w:rsidR="00446C7E" w:rsidRPr="00847FBB">
              <w:rPr>
                <w:rFonts w:ascii="Calibri" w:eastAsia="Times New Roman" w:hAnsi="Calibri" w:cs="Calibri"/>
                <w:i/>
                <w:iCs/>
                <w:color w:val="26434F"/>
                <w:sz w:val="20"/>
                <w:szCs w:val="20"/>
                <w:lang w:val="de-AT" w:eastAsia="de-AT"/>
              </w:rPr>
              <w:t>Sie hier</w:t>
            </w:r>
            <w:r w:rsidRPr="00847FBB">
              <w:rPr>
                <w:rFonts w:ascii="Calibri" w:eastAsia="Times New Roman" w:hAnsi="Calibri" w:cs="Calibri"/>
                <w:i/>
                <w:iCs/>
                <w:color w:val="26434F"/>
                <w:sz w:val="20"/>
                <w:szCs w:val="20"/>
                <w:lang w:val="de-AT" w:eastAsia="de-AT"/>
              </w:rPr>
              <w:t xml:space="preserve"> die maximale zulässige Überschreitung der Soll-Innentemperatur in Kelvin an.  Diese Flexible "Vor-Konditionierung" findet </w:t>
            </w:r>
            <w:r w:rsidRPr="00847FBB">
              <w:rPr>
                <w:rFonts w:ascii="Calibri" w:eastAsia="Times New Roman" w:hAnsi="Calibri" w:cs="Calibri"/>
                <w:b/>
                <w:bCs/>
                <w:i/>
                <w:iCs/>
                <w:color w:val="E1320F"/>
                <w:sz w:val="20"/>
                <w:szCs w:val="20"/>
                <w:lang w:val="de-AT" w:eastAsia="de-AT"/>
              </w:rPr>
              <w:t>nur einseitig</w:t>
            </w:r>
            <w:r w:rsidRPr="00847FBB">
              <w:rPr>
                <w:rFonts w:ascii="Calibri" w:eastAsia="Times New Roman" w:hAnsi="Calibri" w:cs="Calibri"/>
                <w:i/>
                <w:iCs/>
                <w:color w:val="26434F"/>
                <w:sz w:val="20"/>
                <w:szCs w:val="20"/>
                <w:lang w:val="de-AT" w:eastAsia="de-AT"/>
              </w:rPr>
              <w:t xml:space="preserve">, also über die Sollwerte hinaus statt - der Mindest-Sollwert im Winter wird dabei nie unterschritten, und der maximale Sollwert im Sommer nicht überschritten. </w:t>
            </w:r>
            <w:r w:rsidRPr="00847FBB">
              <w:rPr>
                <w:rFonts w:ascii="Calibri" w:eastAsia="Times New Roman" w:hAnsi="Calibri" w:cs="Calibri"/>
                <w:i/>
                <w:iCs/>
                <w:color w:val="26434F"/>
                <w:sz w:val="20"/>
                <w:szCs w:val="20"/>
                <w:lang w:val="de-AT" w:eastAsia="de-AT"/>
              </w:rPr>
              <w:br/>
              <w:t xml:space="preserve">Es kann immer nur </w:t>
            </w:r>
            <w:r w:rsidRPr="00847FBB">
              <w:rPr>
                <w:rFonts w:ascii="Calibri" w:eastAsia="Times New Roman" w:hAnsi="Calibri" w:cs="Calibri"/>
                <w:b/>
                <w:bCs/>
                <w:i/>
                <w:iCs/>
                <w:color w:val="E1320F"/>
                <w:sz w:val="20"/>
                <w:szCs w:val="20"/>
                <w:lang w:val="de-AT" w:eastAsia="de-AT"/>
              </w:rPr>
              <w:t>EIN</w:t>
            </w:r>
            <w:r w:rsidRPr="00847FBB">
              <w:rPr>
                <w:rFonts w:ascii="Calibri" w:eastAsia="Times New Roman" w:hAnsi="Calibri" w:cs="Calibri"/>
                <w:i/>
                <w:iCs/>
                <w:color w:val="26434F"/>
                <w:sz w:val="20"/>
                <w:szCs w:val="20"/>
                <w:lang w:val="de-AT" w:eastAsia="de-AT"/>
              </w:rPr>
              <w:t xml:space="preserve"> System zur flexiblen Heizung und </w:t>
            </w:r>
            <w:r w:rsidRPr="00847FBB">
              <w:rPr>
                <w:rFonts w:ascii="Calibri" w:eastAsia="Times New Roman" w:hAnsi="Calibri" w:cs="Calibri"/>
                <w:b/>
                <w:bCs/>
                <w:i/>
                <w:iCs/>
                <w:color w:val="E1320F"/>
                <w:sz w:val="20"/>
                <w:szCs w:val="20"/>
                <w:lang w:val="de-AT" w:eastAsia="de-AT"/>
              </w:rPr>
              <w:t>EIN</w:t>
            </w:r>
            <w:r w:rsidRPr="00847FBB">
              <w:rPr>
                <w:rFonts w:ascii="Calibri" w:eastAsia="Times New Roman" w:hAnsi="Calibri" w:cs="Calibri"/>
                <w:i/>
                <w:iCs/>
                <w:color w:val="26434F"/>
                <w:sz w:val="20"/>
                <w:szCs w:val="20"/>
                <w:lang w:val="de-AT" w:eastAsia="de-AT"/>
              </w:rPr>
              <w:t xml:space="preserve"> System zur flexiblen Kühlung eingesetzt werden.</w:t>
            </w:r>
          </w:p>
        </w:tc>
      </w:tr>
      <w:tr w:rsidR="00847FBB" w:rsidRPr="00847FBB" w14:paraId="553965F6" w14:textId="77777777" w:rsidTr="00847FBB">
        <w:trPr>
          <w:trHeight w:val="300"/>
        </w:trPr>
        <w:tc>
          <w:tcPr>
            <w:tcW w:w="6946" w:type="dxa"/>
            <w:gridSpan w:val="4"/>
            <w:tcBorders>
              <w:top w:val="nil"/>
              <w:left w:val="nil"/>
              <w:bottom w:val="nil"/>
              <w:right w:val="nil"/>
            </w:tcBorders>
            <w:shd w:val="clear" w:color="auto" w:fill="auto"/>
            <w:noWrap/>
            <w:vAlign w:val="bottom"/>
            <w:hideMark/>
          </w:tcPr>
          <w:p w14:paraId="3EF7CBB9" w14:textId="77777777" w:rsidR="00847FBB" w:rsidRPr="00847FBB" w:rsidRDefault="00847FBB" w:rsidP="00847FBB">
            <w:pPr>
              <w:suppressAutoHyphens w:val="0"/>
              <w:spacing w:after="0" w:line="240" w:lineRule="auto"/>
              <w:rPr>
                <w:rFonts w:ascii="Calibri" w:eastAsia="Times New Roman" w:hAnsi="Calibri" w:cs="Calibri"/>
                <w:color w:val="000000"/>
                <w:sz w:val="22"/>
                <w:szCs w:val="22"/>
                <w:lang w:val="de-AT" w:eastAsia="de-AT"/>
              </w:rPr>
            </w:pPr>
            <w:r w:rsidRPr="00847FBB">
              <w:rPr>
                <w:rFonts w:ascii="Calibri" w:eastAsia="Times New Roman" w:hAnsi="Calibri" w:cs="Calibri"/>
                <w:color w:val="000000"/>
                <w:sz w:val="22"/>
                <w:szCs w:val="22"/>
                <w:lang w:val="de-AT" w:eastAsia="de-AT"/>
              </w:rPr>
              <w:t>Maximal zulässige Überschreitung der Innenraum-Solltemperatur</w:t>
            </w:r>
          </w:p>
        </w:tc>
        <w:tc>
          <w:tcPr>
            <w:tcW w:w="992" w:type="dxa"/>
            <w:tcBorders>
              <w:top w:val="nil"/>
              <w:left w:val="nil"/>
              <w:bottom w:val="nil"/>
              <w:right w:val="nil"/>
            </w:tcBorders>
            <w:shd w:val="clear" w:color="auto" w:fill="auto"/>
            <w:noWrap/>
            <w:vAlign w:val="bottom"/>
            <w:hideMark/>
          </w:tcPr>
          <w:p w14:paraId="434F533F" w14:textId="77777777" w:rsidR="00847FBB" w:rsidRPr="00847FBB" w:rsidRDefault="00847FBB" w:rsidP="00847FBB">
            <w:pPr>
              <w:suppressAutoHyphens w:val="0"/>
              <w:spacing w:after="0" w:line="240" w:lineRule="auto"/>
              <w:rPr>
                <w:rFonts w:ascii="Calibri" w:eastAsia="Times New Roman" w:hAnsi="Calibri" w:cs="Calibri"/>
                <w:color w:val="000000"/>
                <w:sz w:val="22"/>
                <w:szCs w:val="22"/>
                <w:lang w:val="de-AT" w:eastAsia="de-AT"/>
              </w:rPr>
            </w:pPr>
          </w:p>
        </w:tc>
      </w:tr>
      <w:tr w:rsidR="00847FBB" w:rsidRPr="00847FBB" w14:paraId="12C3CDE4" w14:textId="77777777" w:rsidTr="00847FBB">
        <w:trPr>
          <w:trHeight w:val="300"/>
        </w:trPr>
        <w:tc>
          <w:tcPr>
            <w:tcW w:w="3828" w:type="dxa"/>
            <w:tcBorders>
              <w:top w:val="nil"/>
              <w:left w:val="nil"/>
              <w:bottom w:val="single" w:sz="4" w:space="0" w:color="E1320F"/>
              <w:right w:val="nil"/>
            </w:tcBorders>
            <w:shd w:val="clear" w:color="auto" w:fill="auto"/>
            <w:noWrap/>
            <w:vAlign w:val="bottom"/>
            <w:hideMark/>
          </w:tcPr>
          <w:p w14:paraId="1609728D" w14:textId="77777777" w:rsidR="00847FBB" w:rsidRPr="00847FBB" w:rsidRDefault="00847FBB" w:rsidP="00847FBB">
            <w:pPr>
              <w:suppressAutoHyphens w:val="0"/>
              <w:spacing w:after="0" w:line="240" w:lineRule="auto"/>
              <w:rPr>
                <w:rFonts w:ascii="Calibri" w:eastAsia="Times New Roman" w:hAnsi="Calibri" w:cs="Calibri"/>
                <w:b/>
                <w:bCs/>
                <w:color w:val="E1320F"/>
                <w:sz w:val="22"/>
                <w:szCs w:val="22"/>
                <w:lang w:val="de-AT" w:eastAsia="de-AT"/>
              </w:rPr>
            </w:pPr>
            <w:r w:rsidRPr="00847FBB">
              <w:rPr>
                <w:rFonts w:ascii="Calibri" w:eastAsia="Times New Roman" w:hAnsi="Calibri" w:cs="Calibri"/>
                <w:b/>
                <w:bCs/>
                <w:color w:val="E1320F"/>
                <w:sz w:val="22"/>
                <w:szCs w:val="22"/>
                <w:lang w:val="de-AT" w:eastAsia="de-AT"/>
              </w:rPr>
              <w:t>Heizfall</w:t>
            </w:r>
          </w:p>
        </w:tc>
        <w:tc>
          <w:tcPr>
            <w:tcW w:w="1134"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037C3915" w14:textId="77777777" w:rsidR="00847FBB" w:rsidRPr="00847FBB" w:rsidRDefault="00847FBB" w:rsidP="00847FBB">
            <w:pPr>
              <w:suppressAutoHyphens w:val="0"/>
              <w:spacing w:after="0" w:line="240" w:lineRule="auto"/>
              <w:jc w:val="right"/>
              <w:rPr>
                <w:rFonts w:ascii="Calibri" w:eastAsia="Times New Roman" w:hAnsi="Calibri" w:cs="Calibri"/>
                <w:b/>
                <w:bCs/>
                <w:color w:val="2C5F2E"/>
                <w:sz w:val="22"/>
                <w:szCs w:val="22"/>
                <w:lang w:val="de-AT" w:eastAsia="de-AT"/>
              </w:rPr>
            </w:pPr>
            <w:r w:rsidRPr="00847FBB">
              <w:rPr>
                <w:rFonts w:ascii="Calibri" w:eastAsia="Times New Roman" w:hAnsi="Calibri" w:cs="Calibri"/>
                <w:b/>
                <w:bCs/>
                <w:color w:val="2C5F2E"/>
                <w:sz w:val="22"/>
                <w:szCs w:val="22"/>
                <w:lang w:val="de-AT" w:eastAsia="de-AT"/>
              </w:rPr>
              <w:t>4</w:t>
            </w:r>
          </w:p>
        </w:tc>
        <w:tc>
          <w:tcPr>
            <w:tcW w:w="850" w:type="dxa"/>
            <w:tcBorders>
              <w:top w:val="nil"/>
              <w:left w:val="nil"/>
              <w:bottom w:val="nil"/>
              <w:right w:val="nil"/>
            </w:tcBorders>
            <w:shd w:val="clear" w:color="auto" w:fill="auto"/>
            <w:noWrap/>
            <w:vAlign w:val="bottom"/>
            <w:hideMark/>
          </w:tcPr>
          <w:p w14:paraId="4FA69466" w14:textId="77777777" w:rsidR="00847FBB" w:rsidRPr="00847FBB" w:rsidRDefault="00847FBB" w:rsidP="00847FBB">
            <w:pPr>
              <w:suppressAutoHyphens w:val="0"/>
              <w:spacing w:after="0" w:line="240" w:lineRule="auto"/>
              <w:rPr>
                <w:rFonts w:ascii="Calibri" w:eastAsia="Times New Roman" w:hAnsi="Calibri" w:cs="Calibri"/>
                <w:color w:val="26434F"/>
                <w:sz w:val="20"/>
                <w:szCs w:val="20"/>
                <w:lang w:val="de-AT" w:eastAsia="de-AT"/>
              </w:rPr>
            </w:pPr>
            <w:r w:rsidRPr="00847FBB">
              <w:rPr>
                <w:rFonts w:ascii="Calibri" w:eastAsia="Times New Roman" w:hAnsi="Calibri" w:cs="Calibri"/>
                <w:color w:val="26434F"/>
                <w:sz w:val="20"/>
                <w:szCs w:val="20"/>
                <w:lang w:val="de-AT" w:eastAsia="de-AT"/>
              </w:rPr>
              <w:t>Kelvin</w:t>
            </w:r>
          </w:p>
        </w:tc>
        <w:tc>
          <w:tcPr>
            <w:tcW w:w="2126" w:type="dxa"/>
            <w:gridSpan w:val="2"/>
            <w:tcBorders>
              <w:top w:val="nil"/>
              <w:left w:val="nil"/>
              <w:bottom w:val="nil"/>
              <w:right w:val="nil"/>
            </w:tcBorders>
            <w:shd w:val="clear" w:color="auto" w:fill="auto"/>
            <w:noWrap/>
            <w:vAlign w:val="bottom"/>
            <w:hideMark/>
          </w:tcPr>
          <w:p w14:paraId="4497E89E" w14:textId="42546312" w:rsidR="00847FBB" w:rsidRPr="00847FBB" w:rsidRDefault="00847FBB" w:rsidP="00847FBB">
            <w:pPr>
              <w:suppressAutoHyphens w:val="0"/>
              <w:spacing w:after="0" w:line="240" w:lineRule="auto"/>
              <w:rPr>
                <w:rFonts w:ascii="Calibri" w:eastAsia="Times New Roman" w:hAnsi="Calibri" w:cs="Calibri"/>
                <w:color w:val="26434F"/>
                <w:sz w:val="20"/>
                <w:szCs w:val="20"/>
                <w:lang w:val="de-AT" w:eastAsia="de-AT"/>
              </w:rPr>
            </w:pPr>
            <w:r w:rsidRPr="00847FBB">
              <w:rPr>
                <w:rFonts w:ascii="Calibri" w:eastAsia="Times New Roman" w:hAnsi="Calibri" w:cs="Calibri"/>
                <w:color w:val="26434F"/>
                <w:sz w:val="20"/>
                <w:szCs w:val="20"/>
                <w:lang w:val="de-AT" w:eastAsia="de-AT"/>
              </w:rPr>
              <w:t>d</w:t>
            </w:r>
            <w:r w:rsidR="006111EE">
              <w:rPr>
                <w:rFonts w:ascii="Calibri" w:eastAsia="Times New Roman" w:hAnsi="Calibri" w:cs="Calibri"/>
                <w:color w:val="26434F"/>
                <w:sz w:val="20"/>
                <w:szCs w:val="20"/>
                <w:lang w:val="de-AT" w:eastAsia="de-AT"/>
              </w:rPr>
              <w:t>.</w:t>
            </w:r>
            <w:r w:rsidRPr="00847FBB">
              <w:rPr>
                <w:rFonts w:ascii="Calibri" w:eastAsia="Times New Roman" w:hAnsi="Calibri" w:cs="Calibri"/>
                <w:color w:val="26434F"/>
                <w:sz w:val="20"/>
                <w:szCs w:val="20"/>
                <w:lang w:val="de-AT" w:eastAsia="de-AT"/>
              </w:rPr>
              <w:t>h. von 21°C bis maximal 25°C</w:t>
            </w:r>
          </w:p>
        </w:tc>
      </w:tr>
      <w:tr w:rsidR="00847FBB" w:rsidRPr="00847FBB" w14:paraId="3BDBA2A0" w14:textId="77777777" w:rsidTr="00847FBB">
        <w:trPr>
          <w:trHeight w:val="300"/>
        </w:trPr>
        <w:tc>
          <w:tcPr>
            <w:tcW w:w="3828" w:type="dxa"/>
            <w:tcBorders>
              <w:top w:val="nil"/>
              <w:left w:val="nil"/>
              <w:bottom w:val="single" w:sz="4" w:space="0" w:color="E1320F"/>
              <w:right w:val="nil"/>
            </w:tcBorders>
            <w:shd w:val="clear" w:color="auto" w:fill="auto"/>
            <w:noWrap/>
            <w:vAlign w:val="bottom"/>
            <w:hideMark/>
          </w:tcPr>
          <w:p w14:paraId="7CBE6B28" w14:textId="77777777" w:rsidR="00847FBB" w:rsidRPr="00847FBB" w:rsidRDefault="00847FBB" w:rsidP="00847FBB">
            <w:pPr>
              <w:suppressAutoHyphens w:val="0"/>
              <w:spacing w:after="0" w:line="240" w:lineRule="auto"/>
              <w:rPr>
                <w:rFonts w:ascii="Calibri" w:eastAsia="Times New Roman" w:hAnsi="Calibri" w:cs="Calibri"/>
                <w:b/>
                <w:bCs/>
                <w:color w:val="E1320F"/>
                <w:sz w:val="22"/>
                <w:szCs w:val="22"/>
                <w:lang w:val="de-AT" w:eastAsia="de-AT"/>
              </w:rPr>
            </w:pPr>
            <w:r w:rsidRPr="00847FBB">
              <w:rPr>
                <w:rFonts w:ascii="Calibri" w:eastAsia="Times New Roman" w:hAnsi="Calibri" w:cs="Calibri"/>
                <w:b/>
                <w:bCs/>
                <w:color w:val="E1320F"/>
                <w:sz w:val="22"/>
                <w:szCs w:val="22"/>
                <w:lang w:val="de-AT" w:eastAsia="de-AT"/>
              </w:rPr>
              <w:t>Verwendetes Heiz-System</w:t>
            </w:r>
          </w:p>
        </w:tc>
        <w:tc>
          <w:tcPr>
            <w:tcW w:w="1134" w:type="dxa"/>
            <w:tcBorders>
              <w:top w:val="nil"/>
              <w:left w:val="single" w:sz="4" w:space="0" w:color="2C5F2E"/>
              <w:bottom w:val="single" w:sz="4" w:space="0" w:color="2C5F2E"/>
              <w:right w:val="single" w:sz="4" w:space="0" w:color="2C5F2E"/>
            </w:tcBorders>
            <w:shd w:val="clear" w:color="000000" w:fill="BFE1C1"/>
            <w:noWrap/>
            <w:vAlign w:val="bottom"/>
            <w:hideMark/>
          </w:tcPr>
          <w:p w14:paraId="3021DABD" w14:textId="77777777" w:rsidR="00847FBB" w:rsidRPr="00847FBB" w:rsidRDefault="00847FBB" w:rsidP="00847FBB">
            <w:pPr>
              <w:suppressAutoHyphens w:val="0"/>
              <w:spacing w:after="0" w:line="240" w:lineRule="auto"/>
              <w:rPr>
                <w:rFonts w:ascii="Calibri" w:eastAsia="Times New Roman" w:hAnsi="Calibri" w:cs="Calibri"/>
                <w:b/>
                <w:bCs/>
                <w:color w:val="2C5F2E"/>
                <w:sz w:val="22"/>
                <w:szCs w:val="22"/>
                <w:lang w:val="de-AT" w:eastAsia="de-AT"/>
              </w:rPr>
            </w:pPr>
            <w:r w:rsidRPr="00847FBB">
              <w:rPr>
                <w:rFonts w:ascii="Calibri" w:eastAsia="Times New Roman" w:hAnsi="Calibri" w:cs="Calibri"/>
                <w:b/>
                <w:bCs/>
                <w:color w:val="2C5F2E"/>
                <w:sz w:val="22"/>
                <w:szCs w:val="22"/>
                <w:lang w:val="de-AT" w:eastAsia="de-AT"/>
              </w:rPr>
              <w:t>System 1</w:t>
            </w:r>
          </w:p>
        </w:tc>
        <w:tc>
          <w:tcPr>
            <w:tcW w:w="850" w:type="dxa"/>
            <w:tcBorders>
              <w:top w:val="nil"/>
              <w:left w:val="nil"/>
              <w:bottom w:val="nil"/>
              <w:right w:val="nil"/>
            </w:tcBorders>
            <w:shd w:val="clear" w:color="auto" w:fill="auto"/>
            <w:noWrap/>
            <w:vAlign w:val="bottom"/>
            <w:hideMark/>
          </w:tcPr>
          <w:p w14:paraId="1DD14C38" w14:textId="77777777" w:rsidR="00847FBB" w:rsidRPr="00847FBB" w:rsidRDefault="00847FBB" w:rsidP="00847FBB">
            <w:pPr>
              <w:suppressAutoHyphens w:val="0"/>
              <w:spacing w:after="0" w:line="240" w:lineRule="auto"/>
              <w:rPr>
                <w:rFonts w:ascii="Calibri" w:eastAsia="Times New Roman" w:hAnsi="Calibri" w:cs="Calibri"/>
                <w:b/>
                <w:bCs/>
                <w:color w:val="2C5F2E"/>
                <w:sz w:val="22"/>
                <w:szCs w:val="22"/>
                <w:lang w:val="de-AT" w:eastAsia="de-AT"/>
              </w:rPr>
            </w:pPr>
          </w:p>
        </w:tc>
        <w:tc>
          <w:tcPr>
            <w:tcW w:w="1134" w:type="dxa"/>
            <w:tcBorders>
              <w:top w:val="nil"/>
              <w:left w:val="nil"/>
              <w:bottom w:val="nil"/>
              <w:right w:val="nil"/>
            </w:tcBorders>
            <w:shd w:val="clear" w:color="auto" w:fill="auto"/>
            <w:noWrap/>
            <w:vAlign w:val="bottom"/>
            <w:hideMark/>
          </w:tcPr>
          <w:p w14:paraId="0165C5BB" w14:textId="77777777" w:rsidR="00847FBB" w:rsidRPr="00847FBB" w:rsidRDefault="00847FBB" w:rsidP="00847FBB">
            <w:pPr>
              <w:suppressAutoHyphens w:val="0"/>
              <w:spacing w:after="0" w:line="240" w:lineRule="auto"/>
              <w:rPr>
                <w:rFonts w:ascii="Times New Roman" w:eastAsia="Times New Roman" w:hAnsi="Times New Roman" w:cs="Times New Roman"/>
                <w:sz w:val="20"/>
                <w:szCs w:val="20"/>
                <w:lang w:val="de-AT" w:eastAsia="de-AT"/>
              </w:rPr>
            </w:pPr>
          </w:p>
        </w:tc>
        <w:tc>
          <w:tcPr>
            <w:tcW w:w="992" w:type="dxa"/>
            <w:tcBorders>
              <w:top w:val="nil"/>
              <w:left w:val="nil"/>
              <w:bottom w:val="nil"/>
              <w:right w:val="nil"/>
            </w:tcBorders>
            <w:shd w:val="clear" w:color="auto" w:fill="auto"/>
            <w:noWrap/>
            <w:vAlign w:val="bottom"/>
            <w:hideMark/>
          </w:tcPr>
          <w:p w14:paraId="385F520E" w14:textId="77777777" w:rsidR="00847FBB" w:rsidRPr="00847FBB" w:rsidRDefault="00847FBB" w:rsidP="00847FBB">
            <w:pPr>
              <w:suppressAutoHyphens w:val="0"/>
              <w:spacing w:after="0" w:line="240" w:lineRule="auto"/>
              <w:rPr>
                <w:rFonts w:ascii="Times New Roman" w:eastAsia="Times New Roman" w:hAnsi="Times New Roman" w:cs="Times New Roman"/>
                <w:sz w:val="20"/>
                <w:szCs w:val="20"/>
                <w:lang w:val="de-AT" w:eastAsia="de-AT"/>
              </w:rPr>
            </w:pPr>
          </w:p>
        </w:tc>
      </w:tr>
      <w:tr w:rsidR="00847FBB" w:rsidRPr="00847FBB" w14:paraId="06274BF5" w14:textId="77777777" w:rsidTr="00847FBB">
        <w:trPr>
          <w:trHeight w:val="300"/>
        </w:trPr>
        <w:tc>
          <w:tcPr>
            <w:tcW w:w="3828" w:type="dxa"/>
            <w:tcBorders>
              <w:top w:val="nil"/>
              <w:left w:val="nil"/>
              <w:bottom w:val="nil"/>
              <w:right w:val="nil"/>
            </w:tcBorders>
            <w:shd w:val="clear" w:color="auto" w:fill="auto"/>
            <w:noWrap/>
            <w:vAlign w:val="bottom"/>
            <w:hideMark/>
          </w:tcPr>
          <w:p w14:paraId="73FABAA0" w14:textId="77777777" w:rsidR="00847FBB" w:rsidRPr="00847FBB" w:rsidRDefault="00847FBB" w:rsidP="00847FBB">
            <w:pPr>
              <w:suppressAutoHyphens w:val="0"/>
              <w:spacing w:after="0" w:line="240" w:lineRule="auto"/>
              <w:rPr>
                <w:rFonts w:ascii="Times New Roman" w:eastAsia="Times New Roman" w:hAnsi="Times New Roman" w:cs="Times New Roman"/>
                <w:sz w:val="20"/>
                <w:szCs w:val="20"/>
                <w:lang w:val="de-AT" w:eastAsia="de-AT"/>
              </w:rPr>
            </w:pPr>
          </w:p>
        </w:tc>
        <w:tc>
          <w:tcPr>
            <w:tcW w:w="1134" w:type="dxa"/>
            <w:tcBorders>
              <w:top w:val="nil"/>
              <w:left w:val="nil"/>
              <w:bottom w:val="nil"/>
              <w:right w:val="nil"/>
            </w:tcBorders>
            <w:shd w:val="clear" w:color="auto" w:fill="auto"/>
            <w:noWrap/>
            <w:vAlign w:val="bottom"/>
            <w:hideMark/>
          </w:tcPr>
          <w:p w14:paraId="74D6788B" w14:textId="77777777" w:rsidR="00847FBB" w:rsidRPr="00847FBB" w:rsidRDefault="00847FBB" w:rsidP="00847FBB">
            <w:pPr>
              <w:suppressAutoHyphens w:val="0"/>
              <w:spacing w:after="0" w:line="240" w:lineRule="auto"/>
              <w:rPr>
                <w:rFonts w:ascii="Times New Roman" w:eastAsia="Times New Roman" w:hAnsi="Times New Roman" w:cs="Times New Roman"/>
                <w:sz w:val="20"/>
                <w:szCs w:val="20"/>
                <w:lang w:val="de-AT" w:eastAsia="de-AT"/>
              </w:rPr>
            </w:pPr>
          </w:p>
        </w:tc>
        <w:tc>
          <w:tcPr>
            <w:tcW w:w="850" w:type="dxa"/>
            <w:tcBorders>
              <w:top w:val="nil"/>
              <w:left w:val="nil"/>
              <w:bottom w:val="nil"/>
              <w:right w:val="nil"/>
            </w:tcBorders>
            <w:shd w:val="clear" w:color="auto" w:fill="auto"/>
            <w:noWrap/>
            <w:vAlign w:val="bottom"/>
            <w:hideMark/>
          </w:tcPr>
          <w:p w14:paraId="62DB6667" w14:textId="77777777" w:rsidR="00847FBB" w:rsidRPr="00847FBB" w:rsidRDefault="00847FBB" w:rsidP="00847FBB">
            <w:pPr>
              <w:suppressAutoHyphens w:val="0"/>
              <w:spacing w:after="0" w:line="240" w:lineRule="auto"/>
              <w:rPr>
                <w:rFonts w:ascii="Times New Roman" w:eastAsia="Times New Roman" w:hAnsi="Times New Roman" w:cs="Times New Roman"/>
                <w:sz w:val="20"/>
                <w:szCs w:val="20"/>
                <w:lang w:val="de-AT" w:eastAsia="de-AT"/>
              </w:rPr>
            </w:pPr>
          </w:p>
        </w:tc>
        <w:tc>
          <w:tcPr>
            <w:tcW w:w="1134" w:type="dxa"/>
            <w:tcBorders>
              <w:top w:val="nil"/>
              <w:left w:val="nil"/>
              <w:bottom w:val="nil"/>
              <w:right w:val="nil"/>
            </w:tcBorders>
            <w:shd w:val="clear" w:color="auto" w:fill="auto"/>
            <w:noWrap/>
            <w:vAlign w:val="bottom"/>
            <w:hideMark/>
          </w:tcPr>
          <w:p w14:paraId="15F46BA4" w14:textId="77777777" w:rsidR="00847FBB" w:rsidRPr="00847FBB" w:rsidRDefault="00847FBB" w:rsidP="00847FBB">
            <w:pPr>
              <w:suppressAutoHyphens w:val="0"/>
              <w:spacing w:after="0" w:line="240" w:lineRule="auto"/>
              <w:rPr>
                <w:rFonts w:ascii="Times New Roman" w:eastAsia="Times New Roman" w:hAnsi="Times New Roman" w:cs="Times New Roman"/>
                <w:sz w:val="20"/>
                <w:szCs w:val="20"/>
                <w:lang w:val="de-AT" w:eastAsia="de-AT"/>
              </w:rPr>
            </w:pPr>
          </w:p>
        </w:tc>
        <w:tc>
          <w:tcPr>
            <w:tcW w:w="992" w:type="dxa"/>
            <w:tcBorders>
              <w:top w:val="nil"/>
              <w:left w:val="nil"/>
              <w:bottom w:val="nil"/>
              <w:right w:val="nil"/>
            </w:tcBorders>
            <w:shd w:val="clear" w:color="auto" w:fill="auto"/>
            <w:noWrap/>
            <w:vAlign w:val="bottom"/>
            <w:hideMark/>
          </w:tcPr>
          <w:p w14:paraId="5CD22D78" w14:textId="77777777" w:rsidR="00847FBB" w:rsidRPr="00847FBB" w:rsidRDefault="00847FBB" w:rsidP="00847FBB">
            <w:pPr>
              <w:suppressAutoHyphens w:val="0"/>
              <w:spacing w:after="0" w:line="240" w:lineRule="auto"/>
              <w:rPr>
                <w:rFonts w:ascii="Times New Roman" w:eastAsia="Times New Roman" w:hAnsi="Times New Roman" w:cs="Times New Roman"/>
                <w:sz w:val="20"/>
                <w:szCs w:val="20"/>
                <w:lang w:val="de-AT" w:eastAsia="de-AT"/>
              </w:rPr>
            </w:pPr>
          </w:p>
        </w:tc>
      </w:tr>
      <w:tr w:rsidR="00847FBB" w:rsidRPr="00847FBB" w14:paraId="01906EE8" w14:textId="77777777" w:rsidTr="00847FBB">
        <w:trPr>
          <w:trHeight w:val="300"/>
        </w:trPr>
        <w:tc>
          <w:tcPr>
            <w:tcW w:w="3828" w:type="dxa"/>
            <w:tcBorders>
              <w:top w:val="nil"/>
              <w:left w:val="nil"/>
              <w:bottom w:val="single" w:sz="4" w:space="0" w:color="E1320F"/>
              <w:right w:val="nil"/>
            </w:tcBorders>
            <w:shd w:val="clear" w:color="auto" w:fill="auto"/>
            <w:noWrap/>
            <w:vAlign w:val="bottom"/>
            <w:hideMark/>
          </w:tcPr>
          <w:p w14:paraId="2C99B70B" w14:textId="77777777" w:rsidR="00847FBB" w:rsidRPr="00847FBB" w:rsidRDefault="00847FBB" w:rsidP="00847FBB">
            <w:pPr>
              <w:suppressAutoHyphens w:val="0"/>
              <w:spacing w:after="0" w:line="240" w:lineRule="auto"/>
              <w:rPr>
                <w:rFonts w:ascii="Calibri" w:eastAsia="Times New Roman" w:hAnsi="Calibri" w:cs="Calibri"/>
                <w:b/>
                <w:bCs/>
                <w:color w:val="E1320F"/>
                <w:sz w:val="22"/>
                <w:szCs w:val="22"/>
                <w:lang w:val="de-AT" w:eastAsia="de-AT"/>
              </w:rPr>
            </w:pPr>
            <w:r w:rsidRPr="00847FBB">
              <w:rPr>
                <w:rFonts w:ascii="Calibri" w:eastAsia="Times New Roman" w:hAnsi="Calibri" w:cs="Calibri"/>
                <w:b/>
                <w:bCs/>
                <w:color w:val="E1320F"/>
                <w:sz w:val="22"/>
                <w:szCs w:val="22"/>
                <w:lang w:val="de-AT" w:eastAsia="de-AT"/>
              </w:rPr>
              <w:t>Kühlfall</w:t>
            </w:r>
          </w:p>
        </w:tc>
        <w:tc>
          <w:tcPr>
            <w:tcW w:w="1134"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200FEDF3" w14:textId="77777777" w:rsidR="00847FBB" w:rsidRPr="00847FBB" w:rsidRDefault="00847FBB" w:rsidP="00847FBB">
            <w:pPr>
              <w:suppressAutoHyphens w:val="0"/>
              <w:spacing w:after="0" w:line="240" w:lineRule="auto"/>
              <w:jc w:val="right"/>
              <w:rPr>
                <w:rFonts w:ascii="Calibri" w:eastAsia="Times New Roman" w:hAnsi="Calibri" w:cs="Calibri"/>
                <w:b/>
                <w:bCs/>
                <w:color w:val="2C5F2E"/>
                <w:sz w:val="22"/>
                <w:szCs w:val="22"/>
                <w:lang w:val="de-AT" w:eastAsia="de-AT"/>
              </w:rPr>
            </w:pPr>
            <w:r w:rsidRPr="00847FBB">
              <w:rPr>
                <w:rFonts w:ascii="Calibri" w:eastAsia="Times New Roman" w:hAnsi="Calibri" w:cs="Calibri"/>
                <w:b/>
                <w:bCs/>
                <w:color w:val="2C5F2E"/>
                <w:sz w:val="22"/>
                <w:szCs w:val="22"/>
                <w:lang w:val="de-AT" w:eastAsia="de-AT"/>
              </w:rPr>
              <w:t>2</w:t>
            </w:r>
          </w:p>
        </w:tc>
        <w:tc>
          <w:tcPr>
            <w:tcW w:w="850" w:type="dxa"/>
            <w:tcBorders>
              <w:top w:val="nil"/>
              <w:left w:val="nil"/>
              <w:bottom w:val="nil"/>
              <w:right w:val="nil"/>
            </w:tcBorders>
            <w:shd w:val="clear" w:color="auto" w:fill="auto"/>
            <w:noWrap/>
            <w:vAlign w:val="bottom"/>
            <w:hideMark/>
          </w:tcPr>
          <w:p w14:paraId="1E284BA9" w14:textId="77777777" w:rsidR="00847FBB" w:rsidRPr="00847FBB" w:rsidRDefault="00847FBB" w:rsidP="00847FBB">
            <w:pPr>
              <w:suppressAutoHyphens w:val="0"/>
              <w:spacing w:after="0" w:line="240" w:lineRule="auto"/>
              <w:rPr>
                <w:rFonts w:ascii="Calibri" w:eastAsia="Times New Roman" w:hAnsi="Calibri" w:cs="Calibri"/>
                <w:color w:val="26434F"/>
                <w:sz w:val="20"/>
                <w:szCs w:val="20"/>
                <w:lang w:val="de-AT" w:eastAsia="de-AT"/>
              </w:rPr>
            </w:pPr>
            <w:r w:rsidRPr="00847FBB">
              <w:rPr>
                <w:rFonts w:ascii="Calibri" w:eastAsia="Times New Roman" w:hAnsi="Calibri" w:cs="Calibri"/>
                <w:color w:val="26434F"/>
                <w:sz w:val="20"/>
                <w:szCs w:val="20"/>
                <w:lang w:val="de-AT" w:eastAsia="de-AT"/>
              </w:rPr>
              <w:t>Kelvin</w:t>
            </w:r>
          </w:p>
        </w:tc>
        <w:tc>
          <w:tcPr>
            <w:tcW w:w="2126" w:type="dxa"/>
            <w:gridSpan w:val="2"/>
            <w:tcBorders>
              <w:top w:val="nil"/>
              <w:left w:val="nil"/>
              <w:bottom w:val="nil"/>
              <w:right w:val="nil"/>
            </w:tcBorders>
            <w:shd w:val="clear" w:color="auto" w:fill="auto"/>
            <w:noWrap/>
            <w:vAlign w:val="bottom"/>
            <w:hideMark/>
          </w:tcPr>
          <w:p w14:paraId="0AEB57B5" w14:textId="710951B0" w:rsidR="00847FBB" w:rsidRPr="00446C7E" w:rsidRDefault="00847FBB" w:rsidP="00847FBB">
            <w:pPr>
              <w:suppressAutoHyphens w:val="0"/>
              <w:spacing w:after="0" w:line="240" w:lineRule="auto"/>
              <w:rPr>
                <w:rFonts w:ascii="Calibri" w:eastAsia="Times New Roman" w:hAnsi="Calibri" w:cs="Calibri"/>
                <w:color w:val="26434F"/>
                <w:sz w:val="20"/>
                <w:szCs w:val="20"/>
                <w:lang w:val="de-AT" w:eastAsia="de-AT"/>
              </w:rPr>
            </w:pPr>
            <w:r w:rsidRPr="00446C7E">
              <w:rPr>
                <w:rFonts w:ascii="Calibri" w:eastAsia="Times New Roman" w:hAnsi="Calibri" w:cs="Calibri"/>
                <w:color w:val="26434F"/>
                <w:sz w:val="20"/>
                <w:szCs w:val="20"/>
                <w:lang w:val="de-AT" w:eastAsia="de-AT"/>
              </w:rPr>
              <w:t>d</w:t>
            </w:r>
            <w:r w:rsidR="006111EE">
              <w:rPr>
                <w:rFonts w:ascii="Calibri" w:eastAsia="Times New Roman" w:hAnsi="Calibri" w:cs="Calibri"/>
                <w:color w:val="26434F"/>
                <w:sz w:val="20"/>
                <w:szCs w:val="20"/>
                <w:lang w:val="de-AT" w:eastAsia="de-AT"/>
              </w:rPr>
              <w:t>.</w:t>
            </w:r>
            <w:r w:rsidRPr="00446C7E">
              <w:rPr>
                <w:rFonts w:ascii="Calibri" w:eastAsia="Times New Roman" w:hAnsi="Calibri" w:cs="Calibri"/>
                <w:color w:val="26434F"/>
                <w:sz w:val="20"/>
                <w:szCs w:val="20"/>
                <w:lang w:val="de-AT" w:eastAsia="de-AT"/>
              </w:rPr>
              <w:t>h. von maximal 25°C bis minimal 23°C</w:t>
            </w:r>
          </w:p>
        </w:tc>
      </w:tr>
      <w:tr w:rsidR="00847FBB" w:rsidRPr="00847FBB" w14:paraId="288E133B" w14:textId="77777777" w:rsidTr="00847FBB">
        <w:trPr>
          <w:trHeight w:val="300"/>
        </w:trPr>
        <w:tc>
          <w:tcPr>
            <w:tcW w:w="3828" w:type="dxa"/>
            <w:tcBorders>
              <w:top w:val="nil"/>
              <w:left w:val="nil"/>
              <w:bottom w:val="single" w:sz="4" w:space="0" w:color="E1320F"/>
              <w:right w:val="nil"/>
            </w:tcBorders>
            <w:shd w:val="clear" w:color="auto" w:fill="auto"/>
            <w:noWrap/>
            <w:vAlign w:val="bottom"/>
            <w:hideMark/>
          </w:tcPr>
          <w:p w14:paraId="1CFB7DF2" w14:textId="77777777" w:rsidR="00847FBB" w:rsidRPr="00847FBB" w:rsidRDefault="00847FBB" w:rsidP="00847FBB">
            <w:pPr>
              <w:suppressAutoHyphens w:val="0"/>
              <w:spacing w:after="0" w:line="240" w:lineRule="auto"/>
              <w:rPr>
                <w:rFonts w:ascii="Calibri" w:eastAsia="Times New Roman" w:hAnsi="Calibri" w:cs="Calibri"/>
                <w:b/>
                <w:bCs/>
                <w:color w:val="E1320F"/>
                <w:sz w:val="22"/>
                <w:szCs w:val="22"/>
                <w:lang w:val="de-AT" w:eastAsia="de-AT"/>
              </w:rPr>
            </w:pPr>
            <w:r w:rsidRPr="00847FBB">
              <w:rPr>
                <w:rFonts w:ascii="Calibri" w:eastAsia="Times New Roman" w:hAnsi="Calibri" w:cs="Calibri"/>
                <w:b/>
                <w:bCs/>
                <w:color w:val="E1320F"/>
                <w:sz w:val="22"/>
                <w:szCs w:val="22"/>
                <w:lang w:val="de-AT" w:eastAsia="de-AT"/>
              </w:rPr>
              <w:t>Verwendetes Kühl-System</w:t>
            </w:r>
          </w:p>
        </w:tc>
        <w:tc>
          <w:tcPr>
            <w:tcW w:w="1134" w:type="dxa"/>
            <w:tcBorders>
              <w:top w:val="nil"/>
              <w:left w:val="single" w:sz="4" w:space="0" w:color="2C5F2E"/>
              <w:bottom w:val="single" w:sz="4" w:space="0" w:color="2C5F2E"/>
              <w:right w:val="single" w:sz="4" w:space="0" w:color="2C5F2E"/>
            </w:tcBorders>
            <w:shd w:val="clear" w:color="000000" w:fill="BFE1C1"/>
            <w:noWrap/>
            <w:vAlign w:val="bottom"/>
            <w:hideMark/>
          </w:tcPr>
          <w:p w14:paraId="771B6136" w14:textId="77777777" w:rsidR="00847FBB" w:rsidRPr="00847FBB" w:rsidRDefault="00847FBB" w:rsidP="00847FBB">
            <w:pPr>
              <w:suppressAutoHyphens w:val="0"/>
              <w:spacing w:after="0" w:line="240" w:lineRule="auto"/>
              <w:rPr>
                <w:rFonts w:ascii="Calibri" w:eastAsia="Times New Roman" w:hAnsi="Calibri" w:cs="Calibri"/>
                <w:b/>
                <w:bCs/>
                <w:color w:val="2C5F2E"/>
                <w:sz w:val="22"/>
                <w:szCs w:val="22"/>
                <w:lang w:val="de-AT" w:eastAsia="de-AT"/>
              </w:rPr>
            </w:pPr>
            <w:r w:rsidRPr="00847FBB">
              <w:rPr>
                <w:rFonts w:ascii="Calibri" w:eastAsia="Times New Roman" w:hAnsi="Calibri" w:cs="Calibri"/>
                <w:b/>
                <w:bCs/>
                <w:color w:val="2C5F2E"/>
                <w:sz w:val="22"/>
                <w:szCs w:val="22"/>
                <w:lang w:val="de-AT" w:eastAsia="de-AT"/>
              </w:rPr>
              <w:t>System 1</w:t>
            </w:r>
          </w:p>
        </w:tc>
        <w:tc>
          <w:tcPr>
            <w:tcW w:w="850" w:type="dxa"/>
            <w:tcBorders>
              <w:top w:val="nil"/>
              <w:left w:val="nil"/>
              <w:bottom w:val="nil"/>
              <w:right w:val="nil"/>
            </w:tcBorders>
            <w:shd w:val="clear" w:color="auto" w:fill="auto"/>
            <w:noWrap/>
            <w:vAlign w:val="bottom"/>
            <w:hideMark/>
          </w:tcPr>
          <w:p w14:paraId="706D5814" w14:textId="77777777" w:rsidR="00847FBB" w:rsidRPr="00847FBB" w:rsidRDefault="00847FBB" w:rsidP="00847FBB">
            <w:pPr>
              <w:suppressAutoHyphens w:val="0"/>
              <w:spacing w:after="0" w:line="240" w:lineRule="auto"/>
              <w:rPr>
                <w:rFonts w:ascii="Calibri" w:eastAsia="Times New Roman" w:hAnsi="Calibri" w:cs="Calibri"/>
                <w:b/>
                <w:bCs/>
                <w:color w:val="2C5F2E"/>
                <w:sz w:val="22"/>
                <w:szCs w:val="22"/>
                <w:lang w:val="de-AT" w:eastAsia="de-AT"/>
              </w:rPr>
            </w:pPr>
          </w:p>
        </w:tc>
        <w:tc>
          <w:tcPr>
            <w:tcW w:w="1134" w:type="dxa"/>
            <w:tcBorders>
              <w:top w:val="nil"/>
              <w:left w:val="nil"/>
              <w:bottom w:val="nil"/>
              <w:right w:val="nil"/>
            </w:tcBorders>
            <w:shd w:val="clear" w:color="auto" w:fill="auto"/>
            <w:noWrap/>
            <w:vAlign w:val="bottom"/>
            <w:hideMark/>
          </w:tcPr>
          <w:p w14:paraId="2DD8D873" w14:textId="77777777" w:rsidR="00847FBB" w:rsidRPr="00847FBB" w:rsidRDefault="00847FBB" w:rsidP="00847FBB">
            <w:pPr>
              <w:suppressAutoHyphens w:val="0"/>
              <w:spacing w:after="0" w:line="240" w:lineRule="auto"/>
              <w:rPr>
                <w:rFonts w:ascii="Times New Roman" w:eastAsia="Times New Roman" w:hAnsi="Times New Roman" w:cs="Times New Roman"/>
                <w:sz w:val="20"/>
                <w:szCs w:val="20"/>
                <w:lang w:val="de-AT" w:eastAsia="de-AT"/>
              </w:rPr>
            </w:pPr>
          </w:p>
        </w:tc>
        <w:tc>
          <w:tcPr>
            <w:tcW w:w="992" w:type="dxa"/>
            <w:tcBorders>
              <w:top w:val="nil"/>
              <w:left w:val="nil"/>
              <w:bottom w:val="nil"/>
              <w:right w:val="nil"/>
            </w:tcBorders>
            <w:shd w:val="clear" w:color="auto" w:fill="auto"/>
            <w:noWrap/>
            <w:vAlign w:val="bottom"/>
            <w:hideMark/>
          </w:tcPr>
          <w:p w14:paraId="72F47DE1" w14:textId="77777777" w:rsidR="00847FBB" w:rsidRPr="00847FBB" w:rsidRDefault="00847FBB" w:rsidP="00847FBB">
            <w:pPr>
              <w:suppressAutoHyphens w:val="0"/>
              <w:spacing w:after="0" w:line="240" w:lineRule="auto"/>
              <w:rPr>
                <w:rFonts w:ascii="Times New Roman" w:eastAsia="Times New Roman" w:hAnsi="Times New Roman" w:cs="Times New Roman"/>
                <w:sz w:val="20"/>
                <w:szCs w:val="20"/>
                <w:lang w:val="de-AT" w:eastAsia="de-AT"/>
              </w:rPr>
            </w:pPr>
          </w:p>
        </w:tc>
      </w:tr>
    </w:tbl>
    <w:p w14:paraId="3B376DFF" w14:textId="77777777" w:rsidR="00ED3F40" w:rsidRDefault="00ED3F40" w:rsidP="00683F6E">
      <w:pPr>
        <w:rPr>
          <w:lang w:val="de-AT"/>
        </w:rPr>
      </w:pPr>
    </w:p>
    <w:tbl>
      <w:tblPr>
        <w:tblW w:w="7510" w:type="dxa"/>
        <w:tblCellMar>
          <w:left w:w="70" w:type="dxa"/>
          <w:right w:w="70" w:type="dxa"/>
        </w:tblCellMar>
        <w:tblLook w:val="04A0" w:firstRow="1" w:lastRow="0" w:firstColumn="1" w:lastColumn="0" w:noHBand="0" w:noVBand="1"/>
      </w:tblPr>
      <w:tblGrid>
        <w:gridCol w:w="456"/>
        <w:gridCol w:w="3056"/>
        <w:gridCol w:w="1136"/>
        <w:gridCol w:w="776"/>
        <w:gridCol w:w="1136"/>
        <w:gridCol w:w="950"/>
      </w:tblGrid>
      <w:tr w:rsidR="00325569" w:rsidRPr="00ED3F40" w14:paraId="1D86C961" w14:textId="77777777" w:rsidTr="00325569">
        <w:trPr>
          <w:trHeight w:val="360"/>
        </w:trPr>
        <w:tc>
          <w:tcPr>
            <w:tcW w:w="456" w:type="dxa"/>
            <w:tcBorders>
              <w:top w:val="nil"/>
              <w:left w:val="nil"/>
              <w:bottom w:val="nil"/>
              <w:right w:val="nil"/>
            </w:tcBorders>
            <w:shd w:val="clear" w:color="auto" w:fill="auto"/>
            <w:noWrap/>
            <w:vAlign w:val="bottom"/>
            <w:hideMark/>
          </w:tcPr>
          <w:p w14:paraId="1392B688" w14:textId="77777777" w:rsidR="00ED3F40" w:rsidRPr="00ED3F40" w:rsidRDefault="00ED3F40" w:rsidP="00ED3F40">
            <w:pPr>
              <w:suppressAutoHyphens w:val="0"/>
              <w:spacing w:after="0" w:line="240" w:lineRule="auto"/>
              <w:rPr>
                <w:rFonts w:ascii="Calibri" w:eastAsia="Times New Roman" w:hAnsi="Calibri" w:cs="Calibri"/>
                <w:color w:val="000000"/>
                <w:sz w:val="22"/>
                <w:szCs w:val="22"/>
                <w:lang w:val="de-AT" w:eastAsia="de-AT"/>
              </w:rPr>
            </w:pPr>
            <w:r w:rsidRPr="00ED3F40">
              <w:rPr>
                <w:rFonts w:ascii="Segoe UI Emoji" w:eastAsia="Times New Roman" w:hAnsi="Segoe UI Emoji" w:cs="Segoe UI Emoji"/>
                <w:color w:val="000000"/>
                <w:sz w:val="22"/>
                <w:szCs w:val="22"/>
                <w:lang w:val="de-AT" w:eastAsia="de-AT"/>
              </w:rPr>
              <w:t>🔋</w:t>
            </w:r>
          </w:p>
        </w:tc>
        <w:tc>
          <w:tcPr>
            <w:tcW w:w="3056" w:type="dxa"/>
            <w:tcBorders>
              <w:top w:val="nil"/>
              <w:left w:val="nil"/>
              <w:bottom w:val="single" w:sz="12" w:space="0" w:color="E1320F"/>
              <w:right w:val="nil"/>
            </w:tcBorders>
            <w:shd w:val="clear" w:color="auto" w:fill="auto"/>
            <w:noWrap/>
            <w:vAlign w:val="bottom"/>
            <w:hideMark/>
          </w:tcPr>
          <w:p w14:paraId="7E714157"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r w:rsidRPr="00ED3F40">
              <w:rPr>
                <w:rFonts w:ascii="Calibri" w:eastAsia="Times New Roman" w:hAnsi="Calibri" w:cs="Calibri"/>
                <w:b/>
                <w:bCs/>
                <w:color w:val="E1320F"/>
                <w:sz w:val="26"/>
                <w:szCs w:val="26"/>
                <w:lang w:val="de-AT" w:eastAsia="de-AT"/>
              </w:rPr>
              <w:t>Batteriespeicher</w:t>
            </w:r>
          </w:p>
        </w:tc>
        <w:tc>
          <w:tcPr>
            <w:tcW w:w="1136" w:type="dxa"/>
            <w:tcBorders>
              <w:top w:val="nil"/>
              <w:left w:val="nil"/>
              <w:bottom w:val="single" w:sz="12" w:space="0" w:color="E1320F"/>
              <w:right w:val="nil"/>
            </w:tcBorders>
            <w:shd w:val="clear" w:color="auto" w:fill="auto"/>
            <w:noWrap/>
            <w:vAlign w:val="bottom"/>
            <w:hideMark/>
          </w:tcPr>
          <w:p w14:paraId="59E4A0D0"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r w:rsidRPr="00ED3F40">
              <w:rPr>
                <w:rFonts w:ascii="Calibri" w:eastAsia="Times New Roman" w:hAnsi="Calibri" w:cs="Calibri"/>
                <w:b/>
                <w:bCs/>
                <w:color w:val="E1320F"/>
                <w:sz w:val="26"/>
                <w:szCs w:val="26"/>
                <w:lang w:val="de-AT" w:eastAsia="de-AT"/>
              </w:rPr>
              <w:t> </w:t>
            </w:r>
          </w:p>
        </w:tc>
        <w:tc>
          <w:tcPr>
            <w:tcW w:w="776" w:type="dxa"/>
            <w:tcBorders>
              <w:top w:val="nil"/>
              <w:left w:val="nil"/>
              <w:bottom w:val="single" w:sz="12" w:space="0" w:color="E1320F"/>
              <w:right w:val="nil"/>
            </w:tcBorders>
            <w:shd w:val="clear" w:color="auto" w:fill="auto"/>
            <w:noWrap/>
            <w:vAlign w:val="bottom"/>
            <w:hideMark/>
          </w:tcPr>
          <w:p w14:paraId="32FA2F4B"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r w:rsidRPr="00ED3F40">
              <w:rPr>
                <w:rFonts w:ascii="Calibri" w:eastAsia="Times New Roman" w:hAnsi="Calibri" w:cs="Calibri"/>
                <w:b/>
                <w:bCs/>
                <w:color w:val="E1320F"/>
                <w:sz w:val="26"/>
                <w:szCs w:val="26"/>
                <w:lang w:val="de-AT" w:eastAsia="de-AT"/>
              </w:rPr>
              <w:t> </w:t>
            </w:r>
          </w:p>
        </w:tc>
        <w:tc>
          <w:tcPr>
            <w:tcW w:w="1136" w:type="dxa"/>
            <w:tcBorders>
              <w:top w:val="nil"/>
              <w:left w:val="nil"/>
              <w:bottom w:val="single" w:sz="12" w:space="0" w:color="E1320F"/>
              <w:right w:val="nil"/>
            </w:tcBorders>
            <w:shd w:val="clear" w:color="auto" w:fill="auto"/>
            <w:noWrap/>
            <w:vAlign w:val="bottom"/>
            <w:hideMark/>
          </w:tcPr>
          <w:p w14:paraId="42F52105"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r w:rsidRPr="00ED3F40">
              <w:rPr>
                <w:rFonts w:ascii="Calibri" w:eastAsia="Times New Roman" w:hAnsi="Calibri" w:cs="Calibri"/>
                <w:b/>
                <w:bCs/>
                <w:color w:val="E1320F"/>
                <w:sz w:val="26"/>
                <w:szCs w:val="26"/>
                <w:lang w:val="de-AT" w:eastAsia="de-AT"/>
              </w:rPr>
              <w:t> </w:t>
            </w:r>
          </w:p>
        </w:tc>
        <w:tc>
          <w:tcPr>
            <w:tcW w:w="950" w:type="dxa"/>
            <w:tcBorders>
              <w:top w:val="nil"/>
              <w:left w:val="nil"/>
              <w:bottom w:val="single" w:sz="12" w:space="0" w:color="E1320F"/>
              <w:right w:val="nil"/>
            </w:tcBorders>
            <w:shd w:val="clear" w:color="auto" w:fill="auto"/>
            <w:noWrap/>
            <w:vAlign w:val="bottom"/>
            <w:hideMark/>
          </w:tcPr>
          <w:p w14:paraId="51008F50"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r w:rsidRPr="00ED3F40">
              <w:rPr>
                <w:rFonts w:ascii="Calibri" w:eastAsia="Times New Roman" w:hAnsi="Calibri" w:cs="Calibri"/>
                <w:b/>
                <w:bCs/>
                <w:color w:val="E1320F"/>
                <w:sz w:val="26"/>
                <w:szCs w:val="26"/>
                <w:lang w:val="de-AT" w:eastAsia="de-AT"/>
              </w:rPr>
              <w:t> </w:t>
            </w:r>
          </w:p>
        </w:tc>
      </w:tr>
      <w:tr w:rsidR="00ED3F40" w:rsidRPr="00ED3F40" w14:paraId="5DDA73B1" w14:textId="77777777" w:rsidTr="002A7E78">
        <w:trPr>
          <w:trHeight w:val="2892"/>
        </w:trPr>
        <w:tc>
          <w:tcPr>
            <w:tcW w:w="456" w:type="dxa"/>
            <w:tcBorders>
              <w:top w:val="nil"/>
              <w:left w:val="nil"/>
              <w:bottom w:val="nil"/>
              <w:right w:val="nil"/>
            </w:tcBorders>
            <w:shd w:val="clear" w:color="auto" w:fill="auto"/>
            <w:noWrap/>
            <w:vAlign w:val="bottom"/>
            <w:hideMark/>
          </w:tcPr>
          <w:p w14:paraId="56E8557E"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p>
        </w:tc>
        <w:tc>
          <w:tcPr>
            <w:tcW w:w="7054" w:type="dxa"/>
            <w:gridSpan w:val="5"/>
            <w:tcBorders>
              <w:top w:val="single" w:sz="12" w:space="0" w:color="E1320F"/>
              <w:left w:val="nil"/>
              <w:bottom w:val="nil"/>
              <w:right w:val="nil"/>
            </w:tcBorders>
            <w:shd w:val="clear" w:color="auto" w:fill="auto"/>
            <w:hideMark/>
          </w:tcPr>
          <w:p w14:paraId="279DFDA9" w14:textId="77777777" w:rsidR="00325569" w:rsidRPr="00325569" w:rsidRDefault="00325569" w:rsidP="002A7E78">
            <w:pPr>
              <w:suppressAutoHyphens w:val="0"/>
              <w:spacing w:after="0" w:line="240" w:lineRule="auto"/>
              <w:jc w:val="both"/>
              <w:rPr>
                <w:rFonts w:ascii="Calibri" w:eastAsia="Times New Roman" w:hAnsi="Calibri" w:cs="Calibri"/>
                <w:i/>
                <w:iCs/>
                <w:color w:val="26434F"/>
                <w:sz w:val="20"/>
                <w:szCs w:val="20"/>
                <w:lang w:val="de-AT" w:eastAsia="de-AT"/>
              </w:rPr>
            </w:pPr>
            <w:r w:rsidRPr="00325569">
              <w:rPr>
                <w:rFonts w:ascii="Calibri" w:eastAsia="Times New Roman" w:hAnsi="Calibri" w:cs="Calibri"/>
                <w:i/>
                <w:iCs/>
                <w:color w:val="26434F"/>
                <w:sz w:val="20"/>
                <w:szCs w:val="20"/>
                <w:lang w:val="de-AT" w:eastAsia="de-AT"/>
              </w:rPr>
              <w:t>Batteriespeicher im Quartier werden verwendet, um vorhandene lokale Erneuerbare Überschüsse und flexible externe Stromspitzen zu speichern und die elektrischen Mindestbedarfe zu decken, wenn keine erneuerbaren Quellen vorhanden sind.</w:t>
            </w:r>
          </w:p>
          <w:p w14:paraId="73190DEA" w14:textId="7AB3CD38" w:rsidR="00325569" w:rsidRPr="00325569" w:rsidRDefault="00325569" w:rsidP="002A7E78">
            <w:pPr>
              <w:suppressAutoHyphens w:val="0"/>
              <w:spacing w:after="0" w:line="240" w:lineRule="auto"/>
              <w:jc w:val="both"/>
              <w:rPr>
                <w:rFonts w:ascii="Calibri" w:eastAsia="Times New Roman" w:hAnsi="Calibri" w:cs="Calibri"/>
                <w:i/>
                <w:iCs/>
                <w:color w:val="26434F"/>
                <w:sz w:val="20"/>
                <w:szCs w:val="20"/>
                <w:lang w:val="de-AT" w:eastAsia="de-AT"/>
              </w:rPr>
            </w:pPr>
            <w:r w:rsidRPr="00325569">
              <w:rPr>
                <w:rFonts w:ascii="Calibri" w:eastAsia="Times New Roman" w:hAnsi="Calibri" w:cs="Calibri"/>
                <w:i/>
                <w:iCs/>
                <w:color w:val="26434F"/>
                <w:sz w:val="20"/>
                <w:szCs w:val="20"/>
                <w:lang w:val="de-AT" w:eastAsia="de-AT"/>
              </w:rPr>
              <w:t xml:space="preserve">Falls ein elektrischer Speicher im Quartier vorhanden ist, setzen Sie die Flag auf "WAHR/TRUE". Die verfügbare Batteriekapazität ist absolut in kWh anzugeben - die installierte Leistung der </w:t>
            </w:r>
            <w:r w:rsidR="00446C7E" w:rsidRPr="00325569">
              <w:rPr>
                <w:rFonts w:ascii="Calibri" w:eastAsia="Times New Roman" w:hAnsi="Calibri" w:cs="Calibri"/>
                <w:i/>
                <w:iCs/>
                <w:color w:val="26434F"/>
                <w:sz w:val="20"/>
                <w:szCs w:val="20"/>
                <w:lang w:val="de-AT" w:eastAsia="de-AT"/>
              </w:rPr>
              <w:t>PV-Anlage</w:t>
            </w:r>
            <w:r w:rsidRPr="00325569">
              <w:rPr>
                <w:rFonts w:ascii="Calibri" w:eastAsia="Times New Roman" w:hAnsi="Calibri" w:cs="Calibri"/>
                <w:i/>
                <w:iCs/>
                <w:color w:val="26434F"/>
                <w:sz w:val="20"/>
                <w:szCs w:val="20"/>
                <w:lang w:val="de-AT" w:eastAsia="de-AT"/>
              </w:rPr>
              <w:t xml:space="preserve"> in kWp dient als Dimensionierungshilfe (1 kWh Batterie ~ =1 kWp PV). Die maximale Be- und Entladeleistung wird als Anteil der Batteriekapazität angegeben, die pro Stunde be- bzw. entladen werden kann.</w:t>
            </w:r>
          </w:p>
          <w:p w14:paraId="2337BBD3" w14:textId="77777777" w:rsidR="00325569" w:rsidRPr="00325569" w:rsidRDefault="00325569" w:rsidP="002A7E78">
            <w:pPr>
              <w:suppressAutoHyphens w:val="0"/>
              <w:spacing w:after="0" w:line="240" w:lineRule="auto"/>
              <w:jc w:val="both"/>
              <w:rPr>
                <w:rFonts w:ascii="Calibri" w:eastAsia="Times New Roman" w:hAnsi="Calibri" w:cs="Calibri"/>
                <w:i/>
                <w:iCs/>
                <w:color w:val="26434F"/>
                <w:sz w:val="20"/>
                <w:szCs w:val="20"/>
                <w:lang w:val="de-AT" w:eastAsia="de-AT"/>
              </w:rPr>
            </w:pPr>
            <w:r w:rsidRPr="00325569">
              <w:rPr>
                <w:rFonts w:ascii="Calibri" w:eastAsia="Times New Roman" w:hAnsi="Calibri" w:cs="Calibri"/>
                <w:i/>
                <w:iCs/>
                <w:color w:val="26434F"/>
                <w:sz w:val="20"/>
                <w:szCs w:val="20"/>
                <w:lang w:val="de-AT" w:eastAsia="de-AT"/>
              </w:rPr>
              <w:t xml:space="preserve">Der Wirkungsgrad von Ladung und Entladung kann separat eingegeben werden, multipliziert ergibt sich der "Round-Trip-Wirkungsgrad" (RTW), oder Zykluswirkungsgrad. </w:t>
            </w:r>
          </w:p>
          <w:p w14:paraId="2A24B903" w14:textId="2C2D6432" w:rsidR="00ED3F40" w:rsidRPr="00ED3F40" w:rsidRDefault="00325569" w:rsidP="002A7E78">
            <w:pPr>
              <w:suppressAutoHyphens w:val="0"/>
              <w:spacing w:after="0" w:line="240" w:lineRule="auto"/>
              <w:jc w:val="both"/>
              <w:rPr>
                <w:rFonts w:ascii="Calibri" w:eastAsia="Times New Roman" w:hAnsi="Calibri" w:cs="Calibri"/>
                <w:i/>
                <w:iCs/>
                <w:color w:val="26434F"/>
                <w:sz w:val="20"/>
                <w:szCs w:val="20"/>
                <w:lang w:val="de-AT" w:eastAsia="de-AT"/>
              </w:rPr>
            </w:pPr>
            <w:r w:rsidRPr="00325569">
              <w:rPr>
                <w:rFonts w:ascii="Calibri" w:eastAsia="Times New Roman" w:hAnsi="Calibri" w:cs="Calibri"/>
                <w:i/>
                <w:iCs/>
                <w:color w:val="26434F"/>
                <w:sz w:val="20"/>
                <w:szCs w:val="20"/>
                <w:lang w:val="de-AT" w:eastAsia="de-AT"/>
              </w:rPr>
              <w:t>Die Verluste der Batterie durch Selbstentladung können aus allgemeinen Kennwerten berechnet werden - der Defaultwert von 2% pro Woche entspricht einem stündlichen Verlust von 0.00012 1/h.</w:t>
            </w:r>
          </w:p>
        </w:tc>
      </w:tr>
      <w:tr w:rsidR="00325569" w:rsidRPr="00ED3F40" w14:paraId="7C807A5E" w14:textId="77777777" w:rsidTr="00325569">
        <w:trPr>
          <w:trHeight w:val="300"/>
        </w:trPr>
        <w:tc>
          <w:tcPr>
            <w:tcW w:w="456" w:type="dxa"/>
            <w:tcBorders>
              <w:top w:val="nil"/>
              <w:left w:val="nil"/>
              <w:bottom w:val="nil"/>
              <w:right w:val="nil"/>
            </w:tcBorders>
            <w:shd w:val="clear" w:color="auto" w:fill="auto"/>
            <w:noWrap/>
            <w:vAlign w:val="bottom"/>
            <w:hideMark/>
          </w:tcPr>
          <w:p w14:paraId="209531B5"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p>
        </w:tc>
        <w:tc>
          <w:tcPr>
            <w:tcW w:w="3056" w:type="dxa"/>
            <w:tcBorders>
              <w:top w:val="nil"/>
              <w:left w:val="nil"/>
              <w:bottom w:val="nil"/>
              <w:right w:val="nil"/>
            </w:tcBorders>
            <w:shd w:val="clear" w:color="auto" w:fill="auto"/>
            <w:noWrap/>
            <w:vAlign w:val="bottom"/>
            <w:hideMark/>
          </w:tcPr>
          <w:p w14:paraId="16A0AF85" w14:textId="77777777" w:rsidR="00ED3F40" w:rsidRPr="00ED3F40" w:rsidRDefault="00ED3F40" w:rsidP="00ED3F40">
            <w:pPr>
              <w:suppressAutoHyphens w:val="0"/>
              <w:spacing w:after="0" w:line="240" w:lineRule="auto"/>
              <w:rPr>
                <w:rFonts w:ascii="Calibri" w:eastAsia="Times New Roman" w:hAnsi="Calibri" w:cs="Calibri"/>
                <w:color w:val="000000"/>
                <w:sz w:val="22"/>
                <w:szCs w:val="22"/>
                <w:lang w:val="de-AT" w:eastAsia="de-AT"/>
              </w:rPr>
            </w:pPr>
            <w:r w:rsidRPr="00ED3F40">
              <w:rPr>
                <w:rFonts w:ascii="Calibri" w:eastAsia="Times New Roman" w:hAnsi="Calibri" w:cs="Calibri"/>
                <w:color w:val="000000"/>
                <w:sz w:val="22"/>
                <w:szCs w:val="22"/>
                <w:lang w:val="de-AT" w:eastAsia="de-AT"/>
              </w:rPr>
              <w:t>Batterie verwenden</w:t>
            </w:r>
          </w:p>
        </w:tc>
        <w:tc>
          <w:tcPr>
            <w:tcW w:w="1136"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2D7A2EB9" w14:textId="77777777" w:rsidR="00ED3F40" w:rsidRPr="00ED3F40" w:rsidRDefault="00ED3F40" w:rsidP="00ED3F40">
            <w:pPr>
              <w:suppressAutoHyphens w:val="0"/>
              <w:spacing w:after="0" w:line="240" w:lineRule="auto"/>
              <w:jc w:val="center"/>
              <w:rPr>
                <w:rFonts w:ascii="Calibri" w:eastAsia="Times New Roman" w:hAnsi="Calibri" w:cs="Calibri"/>
                <w:b/>
                <w:bCs/>
                <w:color w:val="2C5F2E"/>
                <w:sz w:val="22"/>
                <w:szCs w:val="22"/>
                <w:lang w:val="de-AT" w:eastAsia="de-AT"/>
              </w:rPr>
            </w:pPr>
            <w:r w:rsidRPr="00ED3F40">
              <w:rPr>
                <w:rFonts w:ascii="Calibri" w:eastAsia="Times New Roman" w:hAnsi="Calibri" w:cs="Calibri"/>
                <w:b/>
                <w:bCs/>
                <w:color w:val="2C5F2E"/>
                <w:sz w:val="22"/>
                <w:szCs w:val="22"/>
                <w:lang w:val="de-AT" w:eastAsia="de-AT"/>
              </w:rPr>
              <w:t>FALSCH</w:t>
            </w:r>
          </w:p>
        </w:tc>
        <w:tc>
          <w:tcPr>
            <w:tcW w:w="776" w:type="dxa"/>
            <w:tcBorders>
              <w:top w:val="nil"/>
              <w:left w:val="nil"/>
              <w:bottom w:val="nil"/>
              <w:right w:val="nil"/>
            </w:tcBorders>
            <w:shd w:val="clear" w:color="auto" w:fill="auto"/>
            <w:noWrap/>
            <w:vAlign w:val="bottom"/>
            <w:hideMark/>
          </w:tcPr>
          <w:p w14:paraId="435F4BE5" w14:textId="77777777" w:rsidR="00ED3F40" w:rsidRPr="00ED3F40" w:rsidRDefault="00ED3F40" w:rsidP="00ED3F40">
            <w:pPr>
              <w:suppressAutoHyphens w:val="0"/>
              <w:spacing w:after="0" w:line="240" w:lineRule="auto"/>
              <w:jc w:val="center"/>
              <w:rPr>
                <w:rFonts w:ascii="Calibri" w:eastAsia="Times New Roman" w:hAnsi="Calibri" w:cs="Calibri"/>
                <w:b/>
                <w:bCs/>
                <w:color w:val="2C5F2E"/>
                <w:sz w:val="22"/>
                <w:szCs w:val="22"/>
                <w:lang w:val="de-AT" w:eastAsia="de-AT"/>
              </w:rPr>
            </w:pPr>
          </w:p>
        </w:tc>
        <w:tc>
          <w:tcPr>
            <w:tcW w:w="1136" w:type="dxa"/>
            <w:tcBorders>
              <w:top w:val="nil"/>
              <w:left w:val="nil"/>
              <w:bottom w:val="nil"/>
              <w:right w:val="nil"/>
            </w:tcBorders>
            <w:shd w:val="clear" w:color="auto" w:fill="auto"/>
            <w:noWrap/>
            <w:vAlign w:val="bottom"/>
            <w:hideMark/>
          </w:tcPr>
          <w:p w14:paraId="39EF5E1E"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c>
          <w:tcPr>
            <w:tcW w:w="950" w:type="dxa"/>
            <w:tcBorders>
              <w:top w:val="nil"/>
              <w:left w:val="nil"/>
              <w:bottom w:val="nil"/>
              <w:right w:val="nil"/>
            </w:tcBorders>
            <w:shd w:val="clear" w:color="auto" w:fill="auto"/>
            <w:noWrap/>
            <w:vAlign w:val="bottom"/>
            <w:hideMark/>
          </w:tcPr>
          <w:p w14:paraId="2EFA7B24"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r>
      <w:tr w:rsidR="00ED3F40" w:rsidRPr="00ED3F40" w14:paraId="125AAEC7" w14:textId="77777777" w:rsidTr="002A7E78">
        <w:trPr>
          <w:trHeight w:val="315"/>
        </w:trPr>
        <w:tc>
          <w:tcPr>
            <w:tcW w:w="456" w:type="dxa"/>
            <w:tcBorders>
              <w:top w:val="nil"/>
              <w:left w:val="nil"/>
              <w:bottom w:val="nil"/>
              <w:right w:val="nil"/>
            </w:tcBorders>
            <w:shd w:val="clear" w:color="auto" w:fill="auto"/>
            <w:noWrap/>
            <w:vAlign w:val="bottom"/>
            <w:hideMark/>
          </w:tcPr>
          <w:p w14:paraId="3AE2BD84"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c>
          <w:tcPr>
            <w:tcW w:w="3056" w:type="dxa"/>
            <w:tcBorders>
              <w:top w:val="nil"/>
              <w:left w:val="nil"/>
              <w:bottom w:val="single" w:sz="4" w:space="0" w:color="F9AA99"/>
              <w:right w:val="nil"/>
            </w:tcBorders>
            <w:shd w:val="clear" w:color="auto" w:fill="auto"/>
            <w:noWrap/>
            <w:vAlign w:val="bottom"/>
            <w:hideMark/>
          </w:tcPr>
          <w:p w14:paraId="278D5390" w14:textId="77777777" w:rsidR="00ED3F40" w:rsidRPr="00ED3F40" w:rsidRDefault="00ED3F40" w:rsidP="00ED3F40">
            <w:pPr>
              <w:suppressAutoHyphens w:val="0"/>
              <w:spacing w:after="0" w:line="240" w:lineRule="auto"/>
              <w:rPr>
                <w:rFonts w:ascii="Calibri" w:eastAsia="Times New Roman" w:hAnsi="Calibri" w:cs="Calibri"/>
                <w:b/>
                <w:bCs/>
                <w:color w:val="E1320F"/>
                <w:sz w:val="22"/>
                <w:szCs w:val="22"/>
                <w:lang w:val="de-AT" w:eastAsia="de-AT"/>
              </w:rPr>
            </w:pPr>
            <w:r w:rsidRPr="00ED3F40">
              <w:rPr>
                <w:rFonts w:ascii="Calibri" w:eastAsia="Times New Roman" w:hAnsi="Calibri" w:cs="Calibri"/>
                <w:b/>
                <w:bCs/>
                <w:color w:val="E1320F"/>
                <w:sz w:val="22"/>
                <w:szCs w:val="22"/>
                <w:lang w:val="de-AT" w:eastAsia="de-AT"/>
              </w:rPr>
              <w:t>Batteriegröße</w:t>
            </w:r>
          </w:p>
        </w:tc>
        <w:tc>
          <w:tcPr>
            <w:tcW w:w="1136" w:type="dxa"/>
            <w:tcBorders>
              <w:top w:val="nil"/>
              <w:left w:val="nil"/>
              <w:bottom w:val="single" w:sz="4" w:space="0" w:color="F9AA99"/>
              <w:right w:val="nil"/>
            </w:tcBorders>
            <w:shd w:val="clear" w:color="auto" w:fill="auto"/>
            <w:noWrap/>
            <w:vAlign w:val="bottom"/>
            <w:hideMark/>
          </w:tcPr>
          <w:p w14:paraId="73CB7049" w14:textId="77777777" w:rsidR="00ED3F40" w:rsidRPr="00ED3F40" w:rsidRDefault="00ED3F40" w:rsidP="00ED3F40">
            <w:pPr>
              <w:suppressAutoHyphens w:val="0"/>
              <w:spacing w:after="0" w:line="240" w:lineRule="auto"/>
              <w:rPr>
                <w:rFonts w:ascii="Calibri" w:eastAsia="Times New Roman" w:hAnsi="Calibri" w:cs="Calibri"/>
                <w:b/>
                <w:bCs/>
                <w:color w:val="E1320F"/>
                <w:sz w:val="22"/>
                <w:szCs w:val="22"/>
                <w:lang w:val="de-AT" w:eastAsia="de-AT"/>
              </w:rPr>
            </w:pPr>
            <w:r w:rsidRPr="00ED3F40">
              <w:rPr>
                <w:rFonts w:ascii="Calibri" w:eastAsia="Times New Roman" w:hAnsi="Calibri" w:cs="Calibri"/>
                <w:b/>
                <w:bCs/>
                <w:color w:val="E1320F"/>
                <w:sz w:val="22"/>
                <w:szCs w:val="22"/>
                <w:lang w:val="de-AT" w:eastAsia="de-AT"/>
              </w:rPr>
              <w:t> </w:t>
            </w:r>
          </w:p>
        </w:tc>
        <w:tc>
          <w:tcPr>
            <w:tcW w:w="776" w:type="dxa"/>
            <w:tcBorders>
              <w:top w:val="nil"/>
              <w:left w:val="nil"/>
              <w:bottom w:val="single" w:sz="4" w:space="0" w:color="F9AA99"/>
              <w:right w:val="nil"/>
            </w:tcBorders>
            <w:shd w:val="clear" w:color="auto" w:fill="auto"/>
            <w:noWrap/>
            <w:vAlign w:val="bottom"/>
            <w:hideMark/>
          </w:tcPr>
          <w:p w14:paraId="5E9F8A77" w14:textId="77777777" w:rsidR="00ED3F40" w:rsidRPr="00ED3F40" w:rsidRDefault="00ED3F40" w:rsidP="00ED3F40">
            <w:pPr>
              <w:suppressAutoHyphens w:val="0"/>
              <w:spacing w:after="0" w:line="240" w:lineRule="auto"/>
              <w:rPr>
                <w:rFonts w:ascii="Calibri" w:eastAsia="Times New Roman" w:hAnsi="Calibri" w:cs="Calibri"/>
                <w:b/>
                <w:bCs/>
                <w:color w:val="E1320F"/>
                <w:sz w:val="22"/>
                <w:szCs w:val="22"/>
                <w:lang w:val="de-AT" w:eastAsia="de-AT"/>
              </w:rPr>
            </w:pPr>
            <w:r w:rsidRPr="00ED3F40">
              <w:rPr>
                <w:rFonts w:ascii="Calibri" w:eastAsia="Times New Roman" w:hAnsi="Calibri" w:cs="Calibri"/>
                <w:b/>
                <w:bCs/>
                <w:color w:val="E1320F"/>
                <w:sz w:val="22"/>
                <w:szCs w:val="22"/>
                <w:lang w:val="de-AT" w:eastAsia="de-AT"/>
              </w:rPr>
              <w:t> </w:t>
            </w:r>
          </w:p>
        </w:tc>
        <w:tc>
          <w:tcPr>
            <w:tcW w:w="1136" w:type="dxa"/>
            <w:tcBorders>
              <w:top w:val="nil"/>
              <w:left w:val="nil"/>
              <w:bottom w:val="single" w:sz="4" w:space="0" w:color="F9AA99"/>
              <w:right w:val="nil"/>
            </w:tcBorders>
            <w:shd w:val="clear" w:color="auto" w:fill="auto"/>
            <w:noWrap/>
            <w:vAlign w:val="bottom"/>
            <w:hideMark/>
          </w:tcPr>
          <w:p w14:paraId="298FF171" w14:textId="77777777" w:rsidR="00ED3F40" w:rsidRPr="00ED3F40" w:rsidRDefault="00ED3F40" w:rsidP="00ED3F40">
            <w:pPr>
              <w:suppressAutoHyphens w:val="0"/>
              <w:spacing w:after="0" w:line="240" w:lineRule="auto"/>
              <w:rPr>
                <w:rFonts w:ascii="Calibri" w:eastAsia="Times New Roman" w:hAnsi="Calibri" w:cs="Calibri"/>
                <w:b/>
                <w:bCs/>
                <w:color w:val="E1320F"/>
                <w:sz w:val="22"/>
                <w:szCs w:val="22"/>
                <w:lang w:val="de-AT" w:eastAsia="de-AT"/>
              </w:rPr>
            </w:pPr>
            <w:r w:rsidRPr="00ED3F40">
              <w:rPr>
                <w:rFonts w:ascii="Calibri" w:eastAsia="Times New Roman" w:hAnsi="Calibri" w:cs="Calibri"/>
                <w:b/>
                <w:bCs/>
                <w:color w:val="E1320F"/>
                <w:sz w:val="22"/>
                <w:szCs w:val="22"/>
                <w:lang w:val="de-AT" w:eastAsia="de-AT"/>
              </w:rPr>
              <w:t> </w:t>
            </w:r>
          </w:p>
        </w:tc>
        <w:tc>
          <w:tcPr>
            <w:tcW w:w="950" w:type="dxa"/>
            <w:tcBorders>
              <w:top w:val="nil"/>
              <w:left w:val="nil"/>
              <w:bottom w:val="single" w:sz="4" w:space="0" w:color="F9AA99"/>
              <w:right w:val="nil"/>
            </w:tcBorders>
            <w:shd w:val="clear" w:color="auto" w:fill="auto"/>
            <w:noWrap/>
            <w:vAlign w:val="bottom"/>
            <w:hideMark/>
          </w:tcPr>
          <w:p w14:paraId="122E3958" w14:textId="77777777" w:rsidR="00ED3F40" w:rsidRPr="00ED3F40" w:rsidRDefault="00ED3F40" w:rsidP="00ED3F40">
            <w:pPr>
              <w:suppressAutoHyphens w:val="0"/>
              <w:spacing w:after="0" w:line="240" w:lineRule="auto"/>
              <w:rPr>
                <w:rFonts w:ascii="Calibri" w:eastAsia="Times New Roman" w:hAnsi="Calibri" w:cs="Calibri"/>
                <w:b/>
                <w:bCs/>
                <w:color w:val="E1320F"/>
                <w:sz w:val="22"/>
                <w:szCs w:val="22"/>
                <w:lang w:val="de-AT" w:eastAsia="de-AT"/>
              </w:rPr>
            </w:pPr>
            <w:r w:rsidRPr="00ED3F40">
              <w:rPr>
                <w:rFonts w:ascii="Calibri" w:eastAsia="Times New Roman" w:hAnsi="Calibri" w:cs="Calibri"/>
                <w:b/>
                <w:bCs/>
                <w:color w:val="E1320F"/>
                <w:sz w:val="22"/>
                <w:szCs w:val="22"/>
                <w:lang w:val="de-AT" w:eastAsia="de-AT"/>
              </w:rPr>
              <w:t> </w:t>
            </w:r>
          </w:p>
        </w:tc>
      </w:tr>
      <w:tr w:rsidR="00ED3F40" w:rsidRPr="00ED3F40" w14:paraId="4DD6A240" w14:textId="77777777" w:rsidTr="002A7E78">
        <w:trPr>
          <w:trHeight w:val="300"/>
        </w:trPr>
        <w:tc>
          <w:tcPr>
            <w:tcW w:w="456" w:type="dxa"/>
            <w:tcBorders>
              <w:top w:val="nil"/>
              <w:left w:val="nil"/>
              <w:bottom w:val="nil"/>
              <w:right w:val="nil"/>
            </w:tcBorders>
            <w:shd w:val="clear" w:color="auto" w:fill="auto"/>
            <w:noWrap/>
            <w:vAlign w:val="bottom"/>
            <w:hideMark/>
          </w:tcPr>
          <w:p w14:paraId="3BEFB88C" w14:textId="77777777" w:rsidR="00ED3F40" w:rsidRPr="00ED3F40" w:rsidRDefault="00ED3F40" w:rsidP="00ED3F40">
            <w:pPr>
              <w:suppressAutoHyphens w:val="0"/>
              <w:spacing w:after="0" w:line="240" w:lineRule="auto"/>
              <w:rPr>
                <w:rFonts w:ascii="Calibri" w:eastAsia="Times New Roman" w:hAnsi="Calibri" w:cs="Calibri"/>
                <w:b/>
                <w:bCs/>
                <w:color w:val="E1320F"/>
                <w:sz w:val="22"/>
                <w:szCs w:val="22"/>
                <w:lang w:val="de-AT" w:eastAsia="de-AT"/>
              </w:rPr>
            </w:pPr>
          </w:p>
        </w:tc>
        <w:tc>
          <w:tcPr>
            <w:tcW w:w="7054" w:type="dxa"/>
            <w:gridSpan w:val="5"/>
            <w:tcBorders>
              <w:top w:val="single" w:sz="4" w:space="0" w:color="F9AA99"/>
              <w:left w:val="nil"/>
              <w:bottom w:val="nil"/>
              <w:right w:val="nil"/>
            </w:tcBorders>
            <w:shd w:val="clear" w:color="auto" w:fill="auto"/>
            <w:hideMark/>
          </w:tcPr>
          <w:p w14:paraId="7687ABCC"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r w:rsidRPr="00ED3F40">
              <w:rPr>
                <w:rFonts w:ascii="Calibri" w:eastAsia="Times New Roman" w:hAnsi="Calibri" w:cs="Calibri"/>
                <w:i/>
                <w:iCs/>
                <w:color w:val="26434F"/>
                <w:sz w:val="20"/>
                <w:szCs w:val="20"/>
                <w:lang w:val="de-AT" w:eastAsia="de-AT"/>
              </w:rPr>
              <w:t>Als Faustregel kann 1kWh Batterie pro 1 kWp PV-Anlage zugrundegelegt werden.</w:t>
            </w:r>
          </w:p>
        </w:tc>
      </w:tr>
      <w:tr w:rsidR="00ED3F40" w:rsidRPr="00ED3F40" w14:paraId="7C1F23BB" w14:textId="77777777" w:rsidTr="002A7E78">
        <w:trPr>
          <w:trHeight w:val="300"/>
        </w:trPr>
        <w:tc>
          <w:tcPr>
            <w:tcW w:w="456" w:type="dxa"/>
            <w:tcBorders>
              <w:top w:val="nil"/>
              <w:left w:val="nil"/>
              <w:bottom w:val="nil"/>
              <w:right w:val="nil"/>
            </w:tcBorders>
            <w:shd w:val="clear" w:color="auto" w:fill="auto"/>
            <w:noWrap/>
            <w:vAlign w:val="bottom"/>
            <w:hideMark/>
          </w:tcPr>
          <w:p w14:paraId="3E1B55E1"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p>
        </w:tc>
        <w:tc>
          <w:tcPr>
            <w:tcW w:w="3056" w:type="dxa"/>
            <w:tcBorders>
              <w:top w:val="nil"/>
              <w:left w:val="nil"/>
              <w:bottom w:val="nil"/>
              <w:right w:val="nil"/>
            </w:tcBorders>
            <w:shd w:val="clear" w:color="auto" w:fill="auto"/>
            <w:noWrap/>
            <w:vAlign w:val="bottom"/>
            <w:hideMark/>
          </w:tcPr>
          <w:p w14:paraId="39BA7068" w14:textId="0C3B06E5" w:rsidR="00ED3F40" w:rsidRPr="00ED3F40" w:rsidRDefault="00446C7E" w:rsidP="00ED3F40">
            <w:pPr>
              <w:suppressAutoHyphens w:val="0"/>
              <w:spacing w:after="0" w:line="240" w:lineRule="auto"/>
              <w:rPr>
                <w:rFonts w:ascii="Calibri" w:eastAsia="Times New Roman" w:hAnsi="Calibri" w:cs="Calibri"/>
                <w:color w:val="000000"/>
                <w:sz w:val="22"/>
                <w:szCs w:val="22"/>
                <w:lang w:val="de-AT" w:eastAsia="de-AT"/>
              </w:rPr>
            </w:pPr>
            <w:r w:rsidRPr="00ED3F40">
              <w:rPr>
                <w:rFonts w:ascii="Calibri" w:eastAsia="Times New Roman" w:hAnsi="Calibri" w:cs="Calibri"/>
                <w:color w:val="000000"/>
                <w:sz w:val="22"/>
                <w:szCs w:val="22"/>
                <w:lang w:val="de-AT" w:eastAsia="de-AT"/>
              </w:rPr>
              <w:t>PV-Größe</w:t>
            </w:r>
          </w:p>
        </w:tc>
        <w:tc>
          <w:tcPr>
            <w:tcW w:w="1136" w:type="dxa"/>
            <w:tcBorders>
              <w:top w:val="nil"/>
              <w:left w:val="nil"/>
              <w:bottom w:val="single" w:sz="4" w:space="0" w:color="F9AA99"/>
              <w:right w:val="nil"/>
            </w:tcBorders>
            <w:shd w:val="clear" w:color="auto" w:fill="auto"/>
            <w:noWrap/>
            <w:hideMark/>
          </w:tcPr>
          <w:p w14:paraId="40770D30" w14:textId="77777777" w:rsidR="00ED3F40" w:rsidRPr="00ED3F40" w:rsidRDefault="00ED3F40" w:rsidP="00ED3F40">
            <w:pPr>
              <w:suppressAutoHyphens w:val="0"/>
              <w:spacing w:after="0" w:line="240" w:lineRule="auto"/>
              <w:jc w:val="right"/>
              <w:rPr>
                <w:rFonts w:ascii="Calibri" w:eastAsia="Times New Roman" w:hAnsi="Calibri" w:cs="Calibri"/>
                <w:b/>
                <w:bCs/>
                <w:color w:val="E1320F"/>
                <w:sz w:val="22"/>
                <w:szCs w:val="22"/>
                <w:lang w:val="de-AT" w:eastAsia="de-AT"/>
              </w:rPr>
            </w:pPr>
            <w:r w:rsidRPr="00ED3F40">
              <w:rPr>
                <w:rFonts w:ascii="Calibri" w:eastAsia="Times New Roman" w:hAnsi="Calibri" w:cs="Calibri"/>
                <w:b/>
                <w:bCs/>
                <w:color w:val="E1320F"/>
                <w:sz w:val="22"/>
                <w:szCs w:val="22"/>
                <w:lang w:val="de-AT" w:eastAsia="de-AT"/>
              </w:rPr>
              <w:t>1</w:t>
            </w:r>
          </w:p>
        </w:tc>
        <w:tc>
          <w:tcPr>
            <w:tcW w:w="776" w:type="dxa"/>
            <w:tcBorders>
              <w:top w:val="nil"/>
              <w:left w:val="nil"/>
              <w:bottom w:val="nil"/>
              <w:right w:val="nil"/>
            </w:tcBorders>
            <w:shd w:val="clear" w:color="auto" w:fill="auto"/>
            <w:noWrap/>
            <w:vAlign w:val="bottom"/>
            <w:hideMark/>
          </w:tcPr>
          <w:p w14:paraId="3241C840"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r w:rsidRPr="00ED3F40">
              <w:rPr>
                <w:rFonts w:ascii="Calibri" w:eastAsia="Times New Roman" w:hAnsi="Calibri" w:cs="Calibri"/>
                <w:i/>
                <w:iCs/>
                <w:color w:val="26434F"/>
                <w:sz w:val="20"/>
                <w:szCs w:val="20"/>
                <w:lang w:val="de-AT" w:eastAsia="de-AT"/>
              </w:rPr>
              <w:t>kWp</w:t>
            </w:r>
          </w:p>
        </w:tc>
        <w:tc>
          <w:tcPr>
            <w:tcW w:w="1136" w:type="dxa"/>
            <w:tcBorders>
              <w:top w:val="nil"/>
              <w:left w:val="nil"/>
              <w:bottom w:val="nil"/>
              <w:right w:val="nil"/>
            </w:tcBorders>
            <w:shd w:val="clear" w:color="auto" w:fill="auto"/>
            <w:noWrap/>
            <w:vAlign w:val="bottom"/>
            <w:hideMark/>
          </w:tcPr>
          <w:p w14:paraId="20AC029D"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p>
        </w:tc>
        <w:tc>
          <w:tcPr>
            <w:tcW w:w="950" w:type="dxa"/>
            <w:tcBorders>
              <w:top w:val="nil"/>
              <w:left w:val="nil"/>
              <w:bottom w:val="nil"/>
              <w:right w:val="nil"/>
            </w:tcBorders>
            <w:shd w:val="clear" w:color="auto" w:fill="auto"/>
            <w:noWrap/>
            <w:vAlign w:val="bottom"/>
            <w:hideMark/>
          </w:tcPr>
          <w:p w14:paraId="01ECFFD4"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r>
      <w:tr w:rsidR="00325569" w:rsidRPr="00ED3F40" w14:paraId="27BFC7D2" w14:textId="77777777" w:rsidTr="00325569">
        <w:trPr>
          <w:trHeight w:val="300"/>
        </w:trPr>
        <w:tc>
          <w:tcPr>
            <w:tcW w:w="456" w:type="dxa"/>
            <w:tcBorders>
              <w:top w:val="nil"/>
              <w:left w:val="nil"/>
              <w:bottom w:val="nil"/>
              <w:right w:val="nil"/>
            </w:tcBorders>
            <w:shd w:val="clear" w:color="auto" w:fill="auto"/>
            <w:noWrap/>
            <w:vAlign w:val="bottom"/>
            <w:hideMark/>
          </w:tcPr>
          <w:p w14:paraId="51AAB439"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c>
          <w:tcPr>
            <w:tcW w:w="3056" w:type="dxa"/>
            <w:tcBorders>
              <w:top w:val="nil"/>
              <w:left w:val="nil"/>
              <w:bottom w:val="nil"/>
              <w:right w:val="nil"/>
            </w:tcBorders>
            <w:shd w:val="clear" w:color="auto" w:fill="auto"/>
            <w:noWrap/>
            <w:vAlign w:val="bottom"/>
            <w:hideMark/>
          </w:tcPr>
          <w:p w14:paraId="1CD0BFDB" w14:textId="77777777" w:rsidR="00ED3F40" w:rsidRPr="00ED3F40" w:rsidRDefault="00ED3F40" w:rsidP="00ED3F40">
            <w:pPr>
              <w:suppressAutoHyphens w:val="0"/>
              <w:spacing w:after="0" w:line="240" w:lineRule="auto"/>
              <w:rPr>
                <w:rFonts w:ascii="Calibri" w:eastAsia="Times New Roman" w:hAnsi="Calibri" w:cs="Calibri"/>
                <w:color w:val="000000"/>
                <w:sz w:val="22"/>
                <w:szCs w:val="22"/>
                <w:lang w:val="de-AT" w:eastAsia="de-AT"/>
              </w:rPr>
            </w:pPr>
            <w:r w:rsidRPr="00ED3F40">
              <w:rPr>
                <w:rFonts w:ascii="Calibri" w:eastAsia="Times New Roman" w:hAnsi="Calibri" w:cs="Calibri"/>
                <w:color w:val="000000"/>
                <w:sz w:val="22"/>
                <w:szCs w:val="22"/>
                <w:lang w:val="de-AT" w:eastAsia="de-AT"/>
              </w:rPr>
              <w:t>Batteriekapazität</w:t>
            </w:r>
          </w:p>
        </w:tc>
        <w:tc>
          <w:tcPr>
            <w:tcW w:w="1136"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0F5D0389" w14:textId="77777777" w:rsidR="00ED3F40" w:rsidRPr="00ED3F40" w:rsidRDefault="00ED3F40" w:rsidP="00ED3F40">
            <w:pPr>
              <w:suppressAutoHyphens w:val="0"/>
              <w:spacing w:after="0" w:line="240" w:lineRule="auto"/>
              <w:jc w:val="right"/>
              <w:rPr>
                <w:rFonts w:ascii="Calibri" w:eastAsia="Times New Roman" w:hAnsi="Calibri" w:cs="Calibri"/>
                <w:b/>
                <w:bCs/>
                <w:color w:val="2C5F2E"/>
                <w:sz w:val="22"/>
                <w:szCs w:val="22"/>
                <w:lang w:val="de-AT" w:eastAsia="de-AT"/>
              </w:rPr>
            </w:pPr>
            <w:r w:rsidRPr="00ED3F40">
              <w:rPr>
                <w:rFonts w:ascii="Calibri" w:eastAsia="Times New Roman" w:hAnsi="Calibri" w:cs="Calibri"/>
                <w:b/>
                <w:bCs/>
                <w:color w:val="2C5F2E"/>
                <w:sz w:val="22"/>
                <w:szCs w:val="22"/>
                <w:lang w:val="de-AT" w:eastAsia="de-AT"/>
              </w:rPr>
              <w:t>4824,9</w:t>
            </w:r>
          </w:p>
        </w:tc>
        <w:tc>
          <w:tcPr>
            <w:tcW w:w="776" w:type="dxa"/>
            <w:tcBorders>
              <w:top w:val="nil"/>
              <w:left w:val="nil"/>
              <w:bottom w:val="nil"/>
              <w:right w:val="nil"/>
            </w:tcBorders>
            <w:shd w:val="clear" w:color="auto" w:fill="auto"/>
            <w:noWrap/>
            <w:vAlign w:val="bottom"/>
            <w:hideMark/>
          </w:tcPr>
          <w:p w14:paraId="7E5D637A"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r w:rsidRPr="00ED3F40">
              <w:rPr>
                <w:rFonts w:ascii="Calibri" w:eastAsia="Times New Roman" w:hAnsi="Calibri" w:cs="Calibri"/>
                <w:i/>
                <w:iCs/>
                <w:color w:val="26434F"/>
                <w:sz w:val="20"/>
                <w:szCs w:val="20"/>
                <w:lang w:val="de-AT" w:eastAsia="de-AT"/>
              </w:rPr>
              <w:t>kWh =</w:t>
            </w:r>
          </w:p>
        </w:tc>
        <w:tc>
          <w:tcPr>
            <w:tcW w:w="1136" w:type="dxa"/>
            <w:tcBorders>
              <w:top w:val="nil"/>
              <w:left w:val="nil"/>
              <w:bottom w:val="single" w:sz="4" w:space="0" w:color="F9AA99"/>
              <w:right w:val="nil"/>
            </w:tcBorders>
            <w:shd w:val="clear" w:color="auto" w:fill="auto"/>
            <w:noWrap/>
            <w:hideMark/>
          </w:tcPr>
          <w:p w14:paraId="5FBE2ED0" w14:textId="77777777" w:rsidR="00ED3F40" w:rsidRPr="00ED3F40" w:rsidRDefault="00ED3F40" w:rsidP="00ED3F40">
            <w:pPr>
              <w:suppressAutoHyphens w:val="0"/>
              <w:spacing w:after="0" w:line="240" w:lineRule="auto"/>
              <w:jc w:val="right"/>
              <w:rPr>
                <w:rFonts w:ascii="Calibri" w:eastAsia="Times New Roman" w:hAnsi="Calibri" w:cs="Calibri"/>
                <w:b/>
                <w:bCs/>
                <w:color w:val="E1320F"/>
                <w:sz w:val="22"/>
                <w:szCs w:val="22"/>
                <w:lang w:val="de-AT" w:eastAsia="de-AT"/>
              </w:rPr>
            </w:pPr>
            <w:r w:rsidRPr="00ED3F40">
              <w:rPr>
                <w:rFonts w:ascii="Calibri" w:eastAsia="Times New Roman" w:hAnsi="Calibri" w:cs="Calibri"/>
                <w:b/>
                <w:bCs/>
                <w:color w:val="E1320F"/>
                <w:sz w:val="22"/>
                <w:szCs w:val="22"/>
                <w:lang w:val="de-AT" w:eastAsia="de-AT"/>
              </w:rPr>
              <w:t>169,89</w:t>
            </w:r>
          </w:p>
        </w:tc>
        <w:tc>
          <w:tcPr>
            <w:tcW w:w="950" w:type="dxa"/>
            <w:tcBorders>
              <w:top w:val="nil"/>
              <w:left w:val="nil"/>
              <w:bottom w:val="nil"/>
              <w:right w:val="nil"/>
            </w:tcBorders>
            <w:shd w:val="clear" w:color="auto" w:fill="auto"/>
            <w:noWrap/>
            <w:vAlign w:val="bottom"/>
            <w:hideMark/>
          </w:tcPr>
          <w:p w14:paraId="1E16C632"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r w:rsidRPr="00ED3F40">
              <w:rPr>
                <w:rFonts w:ascii="Calibri" w:eastAsia="Times New Roman" w:hAnsi="Calibri" w:cs="Calibri"/>
                <w:i/>
                <w:iCs/>
                <w:color w:val="26434F"/>
                <w:sz w:val="20"/>
                <w:szCs w:val="20"/>
                <w:lang w:val="de-AT" w:eastAsia="de-AT"/>
              </w:rPr>
              <w:t>Wh/m²</w:t>
            </w:r>
            <w:r w:rsidRPr="00ED3F40">
              <w:rPr>
                <w:rFonts w:ascii="Calibri" w:eastAsia="Times New Roman" w:hAnsi="Calibri" w:cs="Calibri"/>
                <w:i/>
                <w:iCs/>
                <w:color w:val="26434F"/>
                <w:sz w:val="20"/>
                <w:szCs w:val="20"/>
                <w:vertAlign w:val="subscript"/>
                <w:lang w:val="de-AT" w:eastAsia="de-AT"/>
              </w:rPr>
              <w:t>NGF</w:t>
            </w:r>
          </w:p>
        </w:tc>
      </w:tr>
      <w:tr w:rsidR="00325569" w:rsidRPr="00ED3F40" w14:paraId="37BEB867" w14:textId="77777777" w:rsidTr="00325569">
        <w:trPr>
          <w:trHeight w:val="315"/>
        </w:trPr>
        <w:tc>
          <w:tcPr>
            <w:tcW w:w="456" w:type="dxa"/>
            <w:tcBorders>
              <w:top w:val="nil"/>
              <w:left w:val="nil"/>
              <w:bottom w:val="nil"/>
              <w:right w:val="nil"/>
            </w:tcBorders>
            <w:shd w:val="clear" w:color="auto" w:fill="auto"/>
            <w:noWrap/>
            <w:vAlign w:val="bottom"/>
            <w:hideMark/>
          </w:tcPr>
          <w:p w14:paraId="1A7D4C01"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p>
        </w:tc>
        <w:tc>
          <w:tcPr>
            <w:tcW w:w="3056" w:type="dxa"/>
            <w:tcBorders>
              <w:top w:val="nil"/>
              <w:left w:val="nil"/>
              <w:bottom w:val="nil"/>
              <w:right w:val="nil"/>
            </w:tcBorders>
            <w:shd w:val="clear" w:color="auto" w:fill="auto"/>
            <w:noWrap/>
            <w:vAlign w:val="bottom"/>
            <w:hideMark/>
          </w:tcPr>
          <w:p w14:paraId="53D979CF" w14:textId="77777777" w:rsidR="00ED3F40" w:rsidRPr="00ED3F40" w:rsidRDefault="00ED3F40" w:rsidP="00ED3F40">
            <w:pPr>
              <w:suppressAutoHyphens w:val="0"/>
              <w:spacing w:after="0" w:line="240" w:lineRule="auto"/>
              <w:rPr>
                <w:rFonts w:ascii="Calibri" w:eastAsia="Times New Roman" w:hAnsi="Calibri" w:cs="Calibri"/>
                <w:color w:val="000000"/>
                <w:sz w:val="22"/>
                <w:szCs w:val="22"/>
                <w:lang w:val="de-AT" w:eastAsia="de-AT"/>
              </w:rPr>
            </w:pPr>
            <w:r w:rsidRPr="00ED3F40">
              <w:rPr>
                <w:rFonts w:ascii="Calibri" w:eastAsia="Times New Roman" w:hAnsi="Calibri" w:cs="Calibri"/>
                <w:color w:val="000000"/>
                <w:sz w:val="22"/>
                <w:szCs w:val="22"/>
                <w:lang w:val="de-AT" w:eastAsia="de-AT"/>
              </w:rPr>
              <w:t xml:space="preserve">Maximale Be/Entladeleistung </w:t>
            </w:r>
          </w:p>
        </w:tc>
        <w:tc>
          <w:tcPr>
            <w:tcW w:w="1136" w:type="dxa"/>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5922E3EC" w14:textId="77777777" w:rsidR="00ED3F40" w:rsidRPr="00ED3F40" w:rsidRDefault="00ED3F40" w:rsidP="00ED3F40">
            <w:pPr>
              <w:suppressAutoHyphens w:val="0"/>
              <w:spacing w:after="0" w:line="240" w:lineRule="auto"/>
              <w:jc w:val="right"/>
              <w:rPr>
                <w:rFonts w:ascii="Calibri" w:eastAsia="Times New Roman" w:hAnsi="Calibri" w:cs="Calibri"/>
                <w:b/>
                <w:bCs/>
                <w:color w:val="418D45"/>
                <w:sz w:val="22"/>
                <w:szCs w:val="22"/>
                <w:lang w:val="de-AT" w:eastAsia="de-AT"/>
              </w:rPr>
            </w:pPr>
            <w:r w:rsidRPr="00ED3F40">
              <w:rPr>
                <w:rFonts w:ascii="Calibri" w:eastAsia="Times New Roman" w:hAnsi="Calibri" w:cs="Calibri"/>
                <w:b/>
                <w:bCs/>
                <w:color w:val="418D45"/>
                <w:sz w:val="22"/>
                <w:szCs w:val="22"/>
                <w:lang w:val="de-AT" w:eastAsia="de-AT"/>
              </w:rPr>
              <w:t>120%</w:t>
            </w:r>
          </w:p>
        </w:tc>
        <w:tc>
          <w:tcPr>
            <w:tcW w:w="776" w:type="dxa"/>
            <w:tcBorders>
              <w:top w:val="nil"/>
              <w:left w:val="nil"/>
              <w:bottom w:val="nil"/>
              <w:right w:val="nil"/>
            </w:tcBorders>
            <w:shd w:val="clear" w:color="auto" w:fill="auto"/>
            <w:noWrap/>
            <w:vAlign w:val="bottom"/>
            <w:hideMark/>
          </w:tcPr>
          <w:p w14:paraId="2A8EB9E4"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r w:rsidRPr="00ED3F40">
              <w:rPr>
                <w:rFonts w:ascii="Calibri" w:eastAsia="Times New Roman" w:hAnsi="Calibri" w:cs="Calibri"/>
                <w:i/>
                <w:iCs/>
                <w:color w:val="26434F"/>
                <w:sz w:val="20"/>
                <w:szCs w:val="20"/>
                <w:lang w:val="de-AT" w:eastAsia="de-AT"/>
              </w:rPr>
              <w:t>h</w:t>
            </w:r>
            <w:r w:rsidRPr="00ED3F40">
              <w:rPr>
                <w:rFonts w:ascii="Calibri" w:eastAsia="Times New Roman" w:hAnsi="Calibri" w:cs="Calibri"/>
                <w:i/>
                <w:iCs/>
                <w:color w:val="26434F"/>
                <w:sz w:val="20"/>
                <w:szCs w:val="20"/>
                <w:vertAlign w:val="superscript"/>
                <w:lang w:val="de-AT" w:eastAsia="de-AT"/>
              </w:rPr>
              <w:t>-1</w:t>
            </w:r>
            <w:r w:rsidRPr="00ED3F40">
              <w:rPr>
                <w:rFonts w:ascii="Calibri" w:eastAsia="Times New Roman" w:hAnsi="Calibri" w:cs="Calibri"/>
                <w:i/>
                <w:iCs/>
                <w:color w:val="26434F"/>
                <w:sz w:val="20"/>
                <w:szCs w:val="20"/>
                <w:lang w:val="de-AT" w:eastAsia="de-AT"/>
              </w:rPr>
              <w:t xml:space="preserve"> =</w:t>
            </w:r>
          </w:p>
        </w:tc>
        <w:tc>
          <w:tcPr>
            <w:tcW w:w="1136" w:type="dxa"/>
            <w:tcBorders>
              <w:top w:val="nil"/>
              <w:left w:val="nil"/>
              <w:bottom w:val="single" w:sz="4" w:space="0" w:color="F9AA99"/>
              <w:right w:val="nil"/>
            </w:tcBorders>
            <w:shd w:val="clear" w:color="auto" w:fill="auto"/>
            <w:noWrap/>
            <w:hideMark/>
          </w:tcPr>
          <w:p w14:paraId="407E1B8C" w14:textId="77777777" w:rsidR="00ED3F40" w:rsidRPr="00ED3F40" w:rsidRDefault="00ED3F40" w:rsidP="00ED3F40">
            <w:pPr>
              <w:suppressAutoHyphens w:val="0"/>
              <w:spacing w:after="0" w:line="240" w:lineRule="auto"/>
              <w:jc w:val="right"/>
              <w:rPr>
                <w:rFonts w:ascii="Calibri" w:eastAsia="Times New Roman" w:hAnsi="Calibri" w:cs="Calibri"/>
                <w:b/>
                <w:bCs/>
                <w:color w:val="E1320F"/>
                <w:sz w:val="22"/>
                <w:szCs w:val="22"/>
                <w:lang w:val="de-AT" w:eastAsia="de-AT"/>
              </w:rPr>
            </w:pPr>
            <w:r w:rsidRPr="00ED3F40">
              <w:rPr>
                <w:rFonts w:ascii="Calibri" w:eastAsia="Times New Roman" w:hAnsi="Calibri" w:cs="Calibri"/>
                <w:b/>
                <w:bCs/>
                <w:color w:val="E1320F"/>
                <w:sz w:val="22"/>
                <w:szCs w:val="22"/>
                <w:lang w:val="de-AT" w:eastAsia="de-AT"/>
              </w:rPr>
              <w:t>203,87</w:t>
            </w:r>
          </w:p>
        </w:tc>
        <w:tc>
          <w:tcPr>
            <w:tcW w:w="950" w:type="dxa"/>
            <w:tcBorders>
              <w:top w:val="nil"/>
              <w:left w:val="nil"/>
              <w:bottom w:val="nil"/>
              <w:right w:val="nil"/>
            </w:tcBorders>
            <w:shd w:val="clear" w:color="auto" w:fill="auto"/>
            <w:noWrap/>
            <w:vAlign w:val="bottom"/>
            <w:hideMark/>
          </w:tcPr>
          <w:p w14:paraId="40F39AC8"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r w:rsidRPr="00ED3F40">
              <w:rPr>
                <w:rFonts w:ascii="Calibri" w:eastAsia="Times New Roman" w:hAnsi="Calibri" w:cs="Calibri"/>
                <w:i/>
                <w:iCs/>
                <w:color w:val="26434F"/>
                <w:sz w:val="20"/>
                <w:szCs w:val="20"/>
                <w:lang w:val="de-AT" w:eastAsia="de-AT"/>
              </w:rPr>
              <w:t>W/m²</w:t>
            </w:r>
            <w:r w:rsidRPr="00ED3F40">
              <w:rPr>
                <w:rFonts w:ascii="Calibri" w:eastAsia="Times New Roman" w:hAnsi="Calibri" w:cs="Calibri"/>
                <w:i/>
                <w:iCs/>
                <w:color w:val="26434F"/>
                <w:sz w:val="20"/>
                <w:szCs w:val="20"/>
                <w:vertAlign w:val="subscript"/>
                <w:lang w:val="de-AT" w:eastAsia="de-AT"/>
              </w:rPr>
              <w:t>NGF</w:t>
            </w:r>
          </w:p>
        </w:tc>
      </w:tr>
      <w:tr w:rsidR="00325569" w:rsidRPr="00ED3F40" w14:paraId="153C8E31" w14:textId="77777777" w:rsidTr="00325569">
        <w:trPr>
          <w:trHeight w:val="300"/>
        </w:trPr>
        <w:tc>
          <w:tcPr>
            <w:tcW w:w="456" w:type="dxa"/>
            <w:tcBorders>
              <w:top w:val="nil"/>
              <w:left w:val="nil"/>
              <w:bottom w:val="nil"/>
              <w:right w:val="nil"/>
            </w:tcBorders>
            <w:shd w:val="clear" w:color="auto" w:fill="auto"/>
            <w:noWrap/>
            <w:vAlign w:val="bottom"/>
            <w:hideMark/>
          </w:tcPr>
          <w:p w14:paraId="13CD026E"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p>
        </w:tc>
        <w:tc>
          <w:tcPr>
            <w:tcW w:w="3056" w:type="dxa"/>
            <w:tcBorders>
              <w:top w:val="nil"/>
              <w:left w:val="nil"/>
              <w:bottom w:val="nil"/>
              <w:right w:val="nil"/>
            </w:tcBorders>
            <w:shd w:val="clear" w:color="auto" w:fill="auto"/>
            <w:noWrap/>
            <w:vAlign w:val="bottom"/>
            <w:hideMark/>
          </w:tcPr>
          <w:p w14:paraId="3AE2FDF8" w14:textId="77777777" w:rsidR="00ED3F40" w:rsidRPr="00ED3F40" w:rsidRDefault="00ED3F40" w:rsidP="00ED3F40">
            <w:pPr>
              <w:suppressAutoHyphens w:val="0"/>
              <w:spacing w:after="0" w:line="240" w:lineRule="auto"/>
              <w:rPr>
                <w:rFonts w:ascii="Calibri" w:eastAsia="Times New Roman" w:hAnsi="Calibri" w:cs="Calibri"/>
                <w:color w:val="000000"/>
                <w:sz w:val="22"/>
                <w:szCs w:val="22"/>
                <w:lang w:val="de-AT" w:eastAsia="de-AT"/>
              </w:rPr>
            </w:pPr>
            <w:r w:rsidRPr="00ED3F40">
              <w:rPr>
                <w:rFonts w:ascii="Calibri" w:eastAsia="Times New Roman" w:hAnsi="Calibri" w:cs="Calibri"/>
                <w:color w:val="000000"/>
                <w:sz w:val="22"/>
                <w:szCs w:val="22"/>
                <w:lang w:val="de-AT" w:eastAsia="de-AT"/>
              </w:rPr>
              <w:t>Wirkungsgrad Beladung</w:t>
            </w:r>
          </w:p>
        </w:tc>
        <w:tc>
          <w:tcPr>
            <w:tcW w:w="1136" w:type="dxa"/>
            <w:tcBorders>
              <w:top w:val="nil"/>
              <w:left w:val="single" w:sz="4" w:space="0" w:color="5FB564"/>
              <w:bottom w:val="single" w:sz="4" w:space="0" w:color="5FB564"/>
              <w:right w:val="single" w:sz="4" w:space="0" w:color="5FB564"/>
            </w:tcBorders>
            <w:shd w:val="clear" w:color="000000" w:fill="DFF0E0"/>
            <w:noWrap/>
            <w:vAlign w:val="bottom"/>
            <w:hideMark/>
          </w:tcPr>
          <w:p w14:paraId="3135DBED" w14:textId="77777777" w:rsidR="00ED3F40" w:rsidRPr="00ED3F40" w:rsidRDefault="00ED3F40" w:rsidP="00ED3F40">
            <w:pPr>
              <w:suppressAutoHyphens w:val="0"/>
              <w:spacing w:after="0" w:line="240" w:lineRule="auto"/>
              <w:jc w:val="right"/>
              <w:rPr>
                <w:rFonts w:ascii="Calibri" w:eastAsia="Times New Roman" w:hAnsi="Calibri" w:cs="Calibri"/>
                <w:b/>
                <w:bCs/>
                <w:color w:val="418D45"/>
                <w:sz w:val="22"/>
                <w:szCs w:val="22"/>
                <w:lang w:val="de-AT" w:eastAsia="de-AT"/>
              </w:rPr>
            </w:pPr>
            <w:r w:rsidRPr="00ED3F40">
              <w:rPr>
                <w:rFonts w:ascii="Calibri" w:eastAsia="Times New Roman" w:hAnsi="Calibri" w:cs="Calibri"/>
                <w:b/>
                <w:bCs/>
                <w:color w:val="418D45"/>
                <w:sz w:val="22"/>
                <w:szCs w:val="22"/>
                <w:lang w:val="de-AT" w:eastAsia="de-AT"/>
              </w:rPr>
              <w:t>100%</w:t>
            </w:r>
          </w:p>
        </w:tc>
        <w:tc>
          <w:tcPr>
            <w:tcW w:w="776" w:type="dxa"/>
            <w:tcBorders>
              <w:top w:val="nil"/>
              <w:left w:val="nil"/>
              <w:bottom w:val="nil"/>
              <w:right w:val="nil"/>
            </w:tcBorders>
            <w:shd w:val="clear" w:color="auto" w:fill="auto"/>
            <w:noWrap/>
            <w:vAlign w:val="bottom"/>
            <w:hideMark/>
          </w:tcPr>
          <w:p w14:paraId="7A42DBDA" w14:textId="77777777" w:rsidR="00ED3F40" w:rsidRPr="00ED3F40" w:rsidRDefault="00ED3F40" w:rsidP="00ED3F40">
            <w:pPr>
              <w:suppressAutoHyphens w:val="0"/>
              <w:spacing w:after="0" w:line="240" w:lineRule="auto"/>
              <w:jc w:val="right"/>
              <w:rPr>
                <w:rFonts w:ascii="Calibri" w:eastAsia="Times New Roman" w:hAnsi="Calibri" w:cs="Calibri"/>
                <w:b/>
                <w:bCs/>
                <w:color w:val="418D45"/>
                <w:sz w:val="22"/>
                <w:szCs w:val="22"/>
                <w:lang w:val="de-AT" w:eastAsia="de-AT"/>
              </w:rPr>
            </w:pPr>
          </w:p>
        </w:tc>
        <w:tc>
          <w:tcPr>
            <w:tcW w:w="1136" w:type="dxa"/>
            <w:tcBorders>
              <w:top w:val="nil"/>
              <w:left w:val="nil"/>
              <w:bottom w:val="nil"/>
              <w:right w:val="nil"/>
            </w:tcBorders>
            <w:shd w:val="clear" w:color="auto" w:fill="auto"/>
            <w:noWrap/>
            <w:vAlign w:val="bottom"/>
            <w:hideMark/>
          </w:tcPr>
          <w:p w14:paraId="71F92258"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c>
          <w:tcPr>
            <w:tcW w:w="950" w:type="dxa"/>
            <w:tcBorders>
              <w:top w:val="nil"/>
              <w:left w:val="nil"/>
              <w:bottom w:val="nil"/>
              <w:right w:val="nil"/>
            </w:tcBorders>
            <w:shd w:val="clear" w:color="auto" w:fill="auto"/>
            <w:noWrap/>
            <w:vAlign w:val="bottom"/>
            <w:hideMark/>
          </w:tcPr>
          <w:p w14:paraId="7DA77663"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r>
      <w:tr w:rsidR="00325569" w:rsidRPr="00ED3F40" w14:paraId="2079AF2B" w14:textId="77777777" w:rsidTr="00325569">
        <w:trPr>
          <w:trHeight w:val="300"/>
        </w:trPr>
        <w:tc>
          <w:tcPr>
            <w:tcW w:w="456" w:type="dxa"/>
            <w:tcBorders>
              <w:top w:val="nil"/>
              <w:left w:val="nil"/>
              <w:bottom w:val="nil"/>
              <w:right w:val="nil"/>
            </w:tcBorders>
            <w:shd w:val="clear" w:color="auto" w:fill="auto"/>
            <w:noWrap/>
            <w:vAlign w:val="bottom"/>
            <w:hideMark/>
          </w:tcPr>
          <w:p w14:paraId="699C323B"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c>
          <w:tcPr>
            <w:tcW w:w="3056" w:type="dxa"/>
            <w:tcBorders>
              <w:top w:val="nil"/>
              <w:left w:val="nil"/>
              <w:bottom w:val="nil"/>
              <w:right w:val="nil"/>
            </w:tcBorders>
            <w:shd w:val="clear" w:color="auto" w:fill="auto"/>
            <w:noWrap/>
            <w:vAlign w:val="bottom"/>
            <w:hideMark/>
          </w:tcPr>
          <w:p w14:paraId="283FE2B1" w14:textId="77777777" w:rsidR="00ED3F40" w:rsidRPr="00ED3F40" w:rsidRDefault="00ED3F40" w:rsidP="00ED3F40">
            <w:pPr>
              <w:suppressAutoHyphens w:val="0"/>
              <w:spacing w:after="0" w:line="240" w:lineRule="auto"/>
              <w:rPr>
                <w:rFonts w:ascii="Calibri" w:eastAsia="Times New Roman" w:hAnsi="Calibri" w:cs="Calibri"/>
                <w:color w:val="000000"/>
                <w:sz w:val="22"/>
                <w:szCs w:val="22"/>
                <w:lang w:val="de-AT" w:eastAsia="de-AT"/>
              </w:rPr>
            </w:pPr>
            <w:r w:rsidRPr="00ED3F40">
              <w:rPr>
                <w:rFonts w:ascii="Calibri" w:eastAsia="Times New Roman" w:hAnsi="Calibri" w:cs="Calibri"/>
                <w:color w:val="000000"/>
                <w:sz w:val="22"/>
                <w:szCs w:val="22"/>
                <w:lang w:val="de-AT" w:eastAsia="de-AT"/>
              </w:rPr>
              <w:t>Wirkungsgrad Entladung</w:t>
            </w:r>
          </w:p>
        </w:tc>
        <w:tc>
          <w:tcPr>
            <w:tcW w:w="1136" w:type="dxa"/>
            <w:tcBorders>
              <w:top w:val="nil"/>
              <w:left w:val="single" w:sz="4" w:space="0" w:color="5FB564"/>
              <w:bottom w:val="single" w:sz="4" w:space="0" w:color="5FB564"/>
              <w:right w:val="single" w:sz="4" w:space="0" w:color="5FB564"/>
            </w:tcBorders>
            <w:shd w:val="clear" w:color="000000" w:fill="DFF0E0"/>
            <w:noWrap/>
            <w:vAlign w:val="bottom"/>
            <w:hideMark/>
          </w:tcPr>
          <w:p w14:paraId="35E8714D" w14:textId="77777777" w:rsidR="00ED3F40" w:rsidRPr="00ED3F40" w:rsidRDefault="00ED3F40" w:rsidP="00ED3F40">
            <w:pPr>
              <w:suppressAutoHyphens w:val="0"/>
              <w:spacing w:after="0" w:line="240" w:lineRule="auto"/>
              <w:jc w:val="right"/>
              <w:rPr>
                <w:rFonts w:ascii="Calibri" w:eastAsia="Times New Roman" w:hAnsi="Calibri" w:cs="Calibri"/>
                <w:b/>
                <w:bCs/>
                <w:color w:val="418D45"/>
                <w:sz w:val="22"/>
                <w:szCs w:val="22"/>
                <w:lang w:val="de-AT" w:eastAsia="de-AT"/>
              </w:rPr>
            </w:pPr>
            <w:r w:rsidRPr="00ED3F40">
              <w:rPr>
                <w:rFonts w:ascii="Calibri" w:eastAsia="Times New Roman" w:hAnsi="Calibri" w:cs="Calibri"/>
                <w:b/>
                <w:bCs/>
                <w:color w:val="418D45"/>
                <w:sz w:val="22"/>
                <w:szCs w:val="22"/>
                <w:lang w:val="de-AT" w:eastAsia="de-AT"/>
              </w:rPr>
              <w:t>90%</w:t>
            </w:r>
          </w:p>
        </w:tc>
        <w:tc>
          <w:tcPr>
            <w:tcW w:w="776" w:type="dxa"/>
            <w:tcBorders>
              <w:top w:val="nil"/>
              <w:left w:val="nil"/>
              <w:bottom w:val="nil"/>
              <w:right w:val="nil"/>
            </w:tcBorders>
            <w:shd w:val="clear" w:color="auto" w:fill="auto"/>
            <w:noWrap/>
            <w:vAlign w:val="bottom"/>
            <w:hideMark/>
          </w:tcPr>
          <w:p w14:paraId="314F5803" w14:textId="77777777" w:rsidR="00ED3F40" w:rsidRPr="00ED3F40" w:rsidRDefault="00ED3F40" w:rsidP="00ED3F40">
            <w:pPr>
              <w:suppressAutoHyphens w:val="0"/>
              <w:spacing w:after="0" w:line="240" w:lineRule="auto"/>
              <w:jc w:val="right"/>
              <w:rPr>
                <w:rFonts w:ascii="Calibri" w:eastAsia="Times New Roman" w:hAnsi="Calibri" w:cs="Calibri"/>
                <w:b/>
                <w:bCs/>
                <w:color w:val="418D45"/>
                <w:sz w:val="22"/>
                <w:szCs w:val="22"/>
                <w:lang w:val="de-AT" w:eastAsia="de-AT"/>
              </w:rPr>
            </w:pPr>
          </w:p>
        </w:tc>
        <w:tc>
          <w:tcPr>
            <w:tcW w:w="1136" w:type="dxa"/>
            <w:tcBorders>
              <w:top w:val="nil"/>
              <w:left w:val="nil"/>
              <w:bottom w:val="nil"/>
              <w:right w:val="nil"/>
            </w:tcBorders>
            <w:shd w:val="clear" w:color="auto" w:fill="auto"/>
            <w:noWrap/>
            <w:vAlign w:val="bottom"/>
            <w:hideMark/>
          </w:tcPr>
          <w:p w14:paraId="4BF0380A"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c>
          <w:tcPr>
            <w:tcW w:w="950" w:type="dxa"/>
            <w:tcBorders>
              <w:top w:val="nil"/>
              <w:left w:val="nil"/>
              <w:bottom w:val="nil"/>
              <w:right w:val="nil"/>
            </w:tcBorders>
            <w:shd w:val="clear" w:color="auto" w:fill="auto"/>
            <w:noWrap/>
            <w:vAlign w:val="bottom"/>
            <w:hideMark/>
          </w:tcPr>
          <w:p w14:paraId="59A2C660"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r>
      <w:tr w:rsidR="00ED3F40" w:rsidRPr="00ED3F40" w14:paraId="54A288E0" w14:textId="77777777" w:rsidTr="002A7E78">
        <w:trPr>
          <w:trHeight w:val="300"/>
        </w:trPr>
        <w:tc>
          <w:tcPr>
            <w:tcW w:w="456" w:type="dxa"/>
            <w:tcBorders>
              <w:top w:val="nil"/>
              <w:left w:val="nil"/>
              <w:bottom w:val="nil"/>
              <w:right w:val="nil"/>
            </w:tcBorders>
            <w:shd w:val="clear" w:color="auto" w:fill="auto"/>
            <w:noWrap/>
            <w:vAlign w:val="bottom"/>
            <w:hideMark/>
          </w:tcPr>
          <w:p w14:paraId="489CA15F"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c>
          <w:tcPr>
            <w:tcW w:w="3056" w:type="dxa"/>
            <w:tcBorders>
              <w:top w:val="nil"/>
              <w:left w:val="nil"/>
              <w:bottom w:val="nil"/>
              <w:right w:val="nil"/>
            </w:tcBorders>
            <w:shd w:val="clear" w:color="auto" w:fill="auto"/>
            <w:noWrap/>
            <w:vAlign w:val="bottom"/>
            <w:hideMark/>
          </w:tcPr>
          <w:p w14:paraId="3BE7A389" w14:textId="77777777" w:rsidR="00ED3F40" w:rsidRPr="00ED3F40" w:rsidRDefault="00ED3F40" w:rsidP="00ED3F40">
            <w:pPr>
              <w:suppressAutoHyphens w:val="0"/>
              <w:spacing w:after="0" w:line="240" w:lineRule="auto"/>
              <w:rPr>
                <w:rFonts w:ascii="Calibri" w:eastAsia="Times New Roman" w:hAnsi="Calibri" w:cs="Calibri"/>
                <w:color w:val="000000"/>
                <w:sz w:val="22"/>
                <w:szCs w:val="22"/>
                <w:lang w:val="de-AT" w:eastAsia="de-AT"/>
              </w:rPr>
            </w:pPr>
            <w:r w:rsidRPr="00ED3F40">
              <w:rPr>
                <w:rFonts w:ascii="Calibri" w:eastAsia="Times New Roman" w:hAnsi="Calibri" w:cs="Calibri"/>
                <w:color w:val="000000"/>
                <w:sz w:val="22"/>
                <w:szCs w:val="22"/>
                <w:lang w:val="de-AT" w:eastAsia="de-AT"/>
              </w:rPr>
              <w:t>Selbstentladung</w:t>
            </w:r>
          </w:p>
        </w:tc>
        <w:tc>
          <w:tcPr>
            <w:tcW w:w="1136" w:type="dxa"/>
            <w:tcBorders>
              <w:top w:val="nil"/>
              <w:left w:val="single" w:sz="4" w:space="0" w:color="5FB564"/>
              <w:bottom w:val="single" w:sz="4" w:space="0" w:color="5FB564"/>
              <w:right w:val="single" w:sz="4" w:space="0" w:color="5FB564"/>
            </w:tcBorders>
            <w:shd w:val="clear" w:color="000000" w:fill="DFF0E0"/>
            <w:noWrap/>
            <w:vAlign w:val="bottom"/>
            <w:hideMark/>
          </w:tcPr>
          <w:p w14:paraId="4079996F" w14:textId="77777777" w:rsidR="00ED3F40" w:rsidRPr="00ED3F40" w:rsidRDefault="00ED3F40" w:rsidP="00ED3F40">
            <w:pPr>
              <w:suppressAutoHyphens w:val="0"/>
              <w:spacing w:after="0" w:line="240" w:lineRule="auto"/>
              <w:jc w:val="right"/>
              <w:rPr>
                <w:rFonts w:ascii="Calibri" w:eastAsia="Times New Roman" w:hAnsi="Calibri" w:cs="Calibri"/>
                <w:b/>
                <w:bCs/>
                <w:color w:val="418D45"/>
                <w:sz w:val="22"/>
                <w:szCs w:val="22"/>
                <w:lang w:val="de-AT" w:eastAsia="de-AT"/>
              </w:rPr>
            </w:pPr>
            <w:r w:rsidRPr="00ED3F40">
              <w:rPr>
                <w:rFonts w:ascii="Calibri" w:eastAsia="Times New Roman" w:hAnsi="Calibri" w:cs="Calibri"/>
                <w:b/>
                <w:bCs/>
                <w:color w:val="418D45"/>
                <w:sz w:val="22"/>
                <w:szCs w:val="22"/>
                <w:lang w:val="de-AT" w:eastAsia="de-AT"/>
              </w:rPr>
              <w:t>2%</w:t>
            </w:r>
          </w:p>
        </w:tc>
        <w:tc>
          <w:tcPr>
            <w:tcW w:w="1912" w:type="dxa"/>
            <w:gridSpan w:val="2"/>
            <w:tcBorders>
              <w:top w:val="nil"/>
              <w:left w:val="nil"/>
              <w:bottom w:val="nil"/>
              <w:right w:val="nil"/>
            </w:tcBorders>
            <w:shd w:val="clear" w:color="auto" w:fill="auto"/>
            <w:noWrap/>
            <w:vAlign w:val="bottom"/>
            <w:hideMark/>
          </w:tcPr>
          <w:p w14:paraId="140008ED"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r w:rsidRPr="00ED3F40">
              <w:rPr>
                <w:rFonts w:ascii="Calibri" w:eastAsia="Times New Roman" w:hAnsi="Calibri" w:cs="Calibri"/>
                <w:i/>
                <w:iCs/>
                <w:color w:val="26434F"/>
                <w:sz w:val="20"/>
                <w:szCs w:val="20"/>
                <w:lang w:val="de-AT" w:eastAsia="de-AT"/>
              </w:rPr>
              <w:t>pro Woche</w:t>
            </w:r>
          </w:p>
        </w:tc>
        <w:tc>
          <w:tcPr>
            <w:tcW w:w="950" w:type="dxa"/>
            <w:tcBorders>
              <w:top w:val="nil"/>
              <w:left w:val="nil"/>
              <w:bottom w:val="nil"/>
              <w:right w:val="nil"/>
            </w:tcBorders>
            <w:shd w:val="clear" w:color="auto" w:fill="auto"/>
            <w:noWrap/>
            <w:vAlign w:val="bottom"/>
            <w:hideMark/>
          </w:tcPr>
          <w:p w14:paraId="60631827"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p>
        </w:tc>
      </w:tr>
    </w:tbl>
    <w:p w14:paraId="7ADF0885" w14:textId="77777777" w:rsidR="00ED3F40" w:rsidRDefault="00ED3F40" w:rsidP="00683F6E">
      <w:pPr>
        <w:rPr>
          <w:lang w:val="de-AT"/>
        </w:rPr>
      </w:pPr>
    </w:p>
    <w:tbl>
      <w:tblPr>
        <w:tblW w:w="8097" w:type="dxa"/>
        <w:tblCellMar>
          <w:left w:w="70" w:type="dxa"/>
          <w:right w:w="70" w:type="dxa"/>
        </w:tblCellMar>
        <w:tblLook w:val="04A0" w:firstRow="1" w:lastRow="0" w:firstColumn="1" w:lastColumn="0" w:noHBand="0" w:noVBand="1"/>
      </w:tblPr>
      <w:tblGrid>
        <w:gridCol w:w="456"/>
        <w:gridCol w:w="3655"/>
        <w:gridCol w:w="1136"/>
        <w:gridCol w:w="776"/>
        <w:gridCol w:w="1136"/>
        <w:gridCol w:w="938"/>
      </w:tblGrid>
      <w:tr w:rsidR="00ED3F40" w:rsidRPr="00ED3F40" w14:paraId="3C5D0D56" w14:textId="77777777" w:rsidTr="0045079B">
        <w:trPr>
          <w:trHeight w:val="360"/>
        </w:trPr>
        <w:tc>
          <w:tcPr>
            <w:tcW w:w="456" w:type="dxa"/>
            <w:tcBorders>
              <w:top w:val="nil"/>
              <w:left w:val="nil"/>
              <w:bottom w:val="nil"/>
              <w:right w:val="nil"/>
            </w:tcBorders>
            <w:shd w:val="clear" w:color="auto" w:fill="auto"/>
            <w:noWrap/>
            <w:vAlign w:val="bottom"/>
            <w:hideMark/>
          </w:tcPr>
          <w:p w14:paraId="356251DC" w14:textId="77777777" w:rsidR="00ED3F40" w:rsidRPr="00ED3F40" w:rsidRDefault="00ED3F40" w:rsidP="00ED3F40">
            <w:pPr>
              <w:suppressAutoHyphens w:val="0"/>
              <w:spacing w:after="0" w:line="240" w:lineRule="auto"/>
              <w:rPr>
                <w:rFonts w:ascii="Calibri" w:eastAsia="Times New Roman" w:hAnsi="Calibri" w:cs="Calibri"/>
                <w:color w:val="000000"/>
                <w:sz w:val="22"/>
                <w:szCs w:val="22"/>
                <w:lang w:val="de-AT" w:eastAsia="de-AT"/>
              </w:rPr>
            </w:pPr>
            <w:r w:rsidRPr="00ED3F40">
              <w:rPr>
                <w:rFonts w:ascii="Segoe UI Emoji" w:eastAsia="Times New Roman" w:hAnsi="Segoe UI Emoji" w:cs="Segoe UI Emoji"/>
                <w:color w:val="000000"/>
                <w:sz w:val="22"/>
                <w:szCs w:val="22"/>
                <w:lang w:val="de-AT" w:eastAsia="de-AT"/>
              </w:rPr>
              <w:lastRenderedPageBreak/>
              <w:t>💧</w:t>
            </w:r>
          </w:p>
        </w:tc>
        <w:tc>
          <w:tcPr>
            <w:tcW w:w="3655" w:type="dxa"/>
            <w:tcBorders>
              <w:top w:val="nil"/>
              <w:left w:val="nil"/>
              <w:bottom w:val="single" w:sz="12" w:space="0" w:color="E1320F"/>
              <w:right w:val="nil"/>
            </w:tcBorders>
            <w:shd w:val="clear" w:color="auto" w:fill="auto"/>
            <w:noWrap/>
            <w:vAlign w:val="bottom"/>
            <w:hideMark/>
          </w:tcPr>
          <w:p w14:paraId="17EB249D"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r w:rsidRPr="00ED3F40">
              <w:rPr>
                <w:rFonts w:ascii="Calibri" w:eastAsia="Times New Roman" w:hAnsi="Calibri" w:cs="Calibri"/>
                <w:b/>
                <w:bCs/>
                <w:color w:val="E1320F"/>
                <w:sz w:val="26"/>
                <w:szCs w:val="26"/>
                <w:lang w:val="de-AT" w:eastAsia="de-AT"/>
              </w:rPr>
              <w:t>Warmwasser-Speicher</w:t>
            </w:r>
          </w:p>
        </w:tc>
        <w:tc>
          <w:tcPr>
            <w:tcW w:w="1136" w:type="dxa"/>
            <w:tcBorders>
              <w:top w:val="nil"/>
              <w:left w:val="nil"/>
              <w:bottom w:val="single" w:sz="12" w:space="0" w:color="E1320F"/>
              <w:right w:val="nil"/>
            </w:tcBorders>
            <w:shd w:val="clear" w:color="auto" w:fill="auto"/>
            <w:noWrap/>
            <w:vAlign w:val="bottom"/>
            <w:hideMark/>
          </w:tcPr>
          <w:p w14:paraId="32E85DA6"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r w:rsidRPr="00ED3F40">
              <w:rPr>
                <w:rFonts w:ascii="Calibri" w:eastAsia="Times New Roman" w:hAnsi="Calibri" w:cs="Calibri"/>
                <w:b/>
                <w:bCs/>
                <w:color w:val="E1320F"/>
                <w:sz w:val="26"/>
                <w:szCs w:val="26"/>
                <w:lang w:val="de-AT" w:eastAsia="de-AT"/>
              </w:rPr>
              <w:t> </w:t>
            </w:r>
          </w:p>
        </w:tc>
        <w:tc>
          <w:tcPr>
            <w:tcW w:w="776" w:type="dxa"/>
            <w:tcBorders>
              <w:top w:val="nil"/>
              <w:left w:val="nil"/>
              <w:bottom w:val="single" w:sz="12" w:space="0" w:color="E1320F"/>
              <w:right w:val="nil"/>
            </w:tcBorders>
            <w:shd w:val="clear" w:color="auto" w:fill="auto"/>
            <w:noWrap/>
            <w:vAlign w:val="bottom"/>
            <w:hideMark/>
          </w:tcPr>
          <w:p w14:paraId="175D6F24"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r w:rsidRPr="00ED3F40">
              <w:rPr>
                <w:rFonts w:ascii="Calibri" w:eastAsia="Times New Roman" w:hAnsi="Calibri" w:cs="Calibri"/>
                <w:b/>
                <w:bCs/>
                <w:color w:val="E1320F"/>
                <w:sz w:val="26"/>
                <w:szCs w:val="26"/>
                <w:lang w:val="de-AT" w:eastAsia="de-AT"/>
              </w:rPr>
              <w:t> </w:t>
            </w:r>
          </w:p>
        </w:tc>
        <w:tc>
          <w:tcPr>
            <w:tcW w:w="1136" w:type="dxa"/>
            <w:tcBorders>
              <w:top w:val="nil"/>
              <w:left w:val="nil"/>
              <w:bottom w:val="single" w:sz="12" w:space="0" w:color="E1320F"/>
              <w:right w:val="nil"/>
            </w:tcBorders>
            <w:shd w:val="clear" w:color="auto" w:fill="auto"/>
            <w:noWrap/>
            <w:vAlign w:val="bottom"/>
            <w:hideMark/>
          </w:tcPr>
          <w:p w14:paraId="767D76A4"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r w:rsidRPr="00ED3F40">
              <w:rPr>
                <w:rFonts w:ascii="Calibri" w:eastAsia="Times New Roman" w:hAnsi="Calibri" w:cs="Calibri"/>
                <w:b/>
                <w:bCs/>
                <w:color w:val="E1320F"/>
                <w:sz w:val="26"/>
                <w:szCs w:val="26"/>
                <w:lang w:val="de-AT" w:eastAsia="de-AT"/>
              </w:rPr>
              <w:t> </w:t>
            </w:r>
          </w:p>
        </w:tc>
        <w:tc>
          <w:tcPr>
            <w:tcW w:w="938" w:type="dxa"/>
            <w:tcBorders>
              <w:top w:val="nil"/>
              <w:left w:val="nil"/>
              <w:bottom w:val="single" w:sz="12" w:space="0" w:color="E1320F"/>
              <w:right w:val="nil"/>
            </w:tcBorders>
            <w:shd w:val="clear" w:color="auto" w:fill="auto"/>
            <w:noWrap/>
            <w:vAlign w:val="bottom"/>
            <w:hideMark/>
          </w:tcPr>
          <w:p w14:paraId="463D651E"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r w:rsidRPr="00ED3F40">
              <w:rPr>
                <w:rFonts w:ascii="Calibri" w:eastAsia="Times New Roman" w:hAnsi="Calibri" w:cs="Calibri"/>
                <w:b/>
                <w:bCs/>
                <w:color w:val="E1320F"/>
                <w:sz w:val="26"/>
                <w:szCs w:val="26"/>
                <w:lang w:val="de-AT" w:eastAsia="de-AT"/>
              </w:rPr>
              <w:t> </w:t>
            </w:r>
          </w:p>
        </w:tc>
      </w:tr>
      <w:tr w:rsidR="00ED3F40" w:rsidRPr="00ED3F40" w14:paraId="34B01E06" w14:textId="77777777" w:rsidTr="002A7E78">
        <w:trPr>
          <w:trHeight w:val="2070"/>
        </w:trPr>
        <w:tc>
          <w:tcPr>
            <w:tcW w:w="456" w:type="dxa"/>
            <w:tcBorders>
              <w:top w:val="nil"/>
              <w:left w:val="nil"/>
              <w:bottom w:val="nil"/>
              <w:right w:val="nil"/>
            </w:tcBorders>
            <w:shd w:val="clear" w:color="auto" w:fill="auto"/>
            <w:noWrap/>
            <w:vAlign w:val="bottom"/>
            <w:hideMark/>
          </w:tcPr>
          <w:p w14:paraId="58D56320"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p>
        </w:tc>
        <w:tc>
          <w:tcPr>
            <w:tcW w:w="7641" w:type="dxa"/>
            <w:gridSpan w:val="5"/>
            <w:tcBorders>
              <w:top w:val="single" w:sz="12" w:space="0" w:color="E1320F"/>
              <w:left w:val="nil"/>
              <w:bottom w:val="nil"/>
              <w:right w:val="nil"/>
            </w:tcBorders>
            <w:shd w:val="clear" w:color="auto" w:fill="auto"/>
            <w:hideMark/>
          </w:tcPr>
          <w:p w14:paraId="0D489606" w14:textId="0DA57485"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r w:rsidRPr="00ED3F40">
              <w:rPr>
                <w:rFonts w:ascii="Calibri" w:eastAsia="Times New Roman" w:hAnsi="Calibri" w:cs="Calibri"/>
                <w:i/>
                <w:iCs/>
                <w:color w:val="26434F"/>
                <w:sz w:val="20"/>
                <w:szCs w:val="20"/>
                <w:lang w:val="de-AT" w:eastAsia="de-AT"/>
              </w:rPr>
              <w:t xml:space="preserve">Falls ausreichend erneuerbare Energien lokal oder durch ein Flexibilitätssignal vorhanden sind, können sie als elektrische Antriebsenergie für eine zusätzliche Temperatursteigerung der vorhandenen Warmwasser-Speicher im Quartier verwendet werden. Dafür wird die Solltemperatur der Speicher </w:t>
            </w:r>
            <w:r w:rsidR="003A7DE7" w:rsidRPr="00ED3F40">
              <w:rPr>
                <w:rFonts w:ascii="Calibri" w:eastAsia="Times New Roman" w:hAnsi="Calibri" w:cs="Calibri"/>
                <w:i/>
                <w:iCs/>
                <w:color w:val="26434F"/>
                <w:sz w:val="20"/>
                <w:szCs w:val="20"/>
                <w:lang w:val="de-AT" w:eastAsia="de-AT"/>
              </w:rPr>
              <w:t>temporär</w:t>
            </w:r>
            <w:r w:rsidRPr="00ED3F40">
              <w:rPr>
                <w:rFonts w:ascii="Calibri" w:eastAsia="Times New Roman" w:hAnsi="Calibri" w:cs="Calibri"/>
                <w:i/>
                <w:iCs/>
                <w:color w:val="26434F"/>
                <w:sz w:val="20"/>
                <w:szCs w:val="20"/>
                <w:lang w:val="de-AT" w:eastAsia="de-AT"/>
              </w:rPr>
              <w:t xml:space="preserve"> auf den unten angegebenen Wert gesetzt.</w:t>
            </w:r>
            <w:r w:rsidRPr="00ED3F40">
              <w:rPr>
                <w:rFonts w:ascii="Calibri" w:eastAsia="Times New Roman" w:hAnsi="Calibri" w:cs="Calibri"/>
                <w:i/>
                <w:iCs/>
                <w:color w:val="26434F"/>
                <w:sz w:val="20"/>
                <w:szCs w:val="20"/>
                <w:lang w:val="de-AT" w:eastAsia="de-AT"/>
              </w:rPr>
              <w:br/>
              <w:t>Falls diese Form von Flexibilisierung verwendet werden soll, muss die Flag hier auf "WAHR/TRUE" gesetzt werden.</w:t>
            </w:r>
          </w:p>
        </w:tc>
      </w:tr>
      <w:tr w:rsidR="00B35B50" w:rsidRPr="00ED3F40" w14:paraId="2BE360A7" w14:textId="77777777" w:rsidTr="0045079B">
        <w:trPr>
          <w:trHeight w:val="300"/>
        </w:trPr>
        <w:tc>
          <w:tcPr>
            <w:tcW w:w="456" w:type="dxa"/>
            <w:tcBorders>
              <w:top w:val="nil"/>
              <w:left w:val="nil"/>
              <w:bottom w:val="nil"/>
              <w:right w:val="nil"/>
            </w:tcBorders>
            <w:shd w:val="clear" w:color="auto" w:fill="auto"/>
            <w:noWrap/>
            <w:vAlign w:val="bottom"/>
            <w:hideMark/>
          </w:tcPr>
          <w:p w14:paraId="637CAEB5"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p>
        </w:tc>
        <w:tc>
          <w:tcPr>
            <w:tcW w:w="3655" w:type="dxa"/>
            <w:tcBorders>
              <w:top w:val="nil"/>
              <w:left w:val="nil"/>
              <w:bottom w:val="nil"/>
              <w:right w:val="nil"/>
            </w:tcBorders>
            <w:shd w:val="clear" w:color="auto" w:fill="auto"/>
            <w:noWrap/>
            <w:vAlign w:val="bottom"/>
            <w:hideMark/>
          </w:tcPr>
          <w:p w14:paraId="4147507D" w14:textId="77777777" w:rsidR="00ED3F40" w:rsidRPr="00ED3F40" w:rsidRDefault="00ED3F40" w:rsidP="00ED3F40">
            <w:pPr>
              <w:suppressAutoHyphens w:val="0"/>
              <w:spacing w:after="0" w:line="240" w:lineRule="auto"/>
              <w:rPr>
                <w:rFonts w:ascii="Calibri" w:eastAsia="Times New Roman" w:hAnsi="Calibri" w:cs="Calibri"/>
                <w:color w:val="000000"/>
                <w:sz w:val="22"/>
                <w:szCs w:val="22"/>
                <w:lang w:val="de-AT" w:eastAsia="de-AT"/>
              </w:rPr>
            </w:pPr>
            <w:r w:rsidRPr="00ED3F40">
              <w:rPr>
                <w:rFonts w:ascii="Calibri" w:eastAsia="Times New Roman" w:hAnsi="Calibri" w:cs="Calibri"/>
                <w:color w:val="000000"/>
                <w:sz w:val="22"/>
                <w:szCs w:val="22"/>
                <w:lang w:val="de-AT" w:eastAsia="de-AT"/>
              </w:rPr>
              <w:t xml:space="preserve">Dynamische WW-Speicherung </w:t>
            </w:r>
          </w:p>
        </w:tc>
        <w:tc>
          <w:tcPr>
            <w:tcW w:w="1136"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67E7931D" w14:textId="77777777" w:rsidR="00ED3F40" w:rsidRPr="00ED3F40" w:rsidRDefault="00ED3F40" w:rsidP="00ED3F40">
            <w:pPr>
              <w:suppressAutoHyphens w:val="0"/>
              <w:spacing w:after="0" w:line="240" w:lineRule="auto"/>
              <w:jc w:val="center"/>
              <w:rPr>
                <w:rFonts w:ascii="Calibri" w:eastAsia="Times New Roman" w:hAnsi="Calibri" w:cs="Calibri"/>
                <w:b/>
                <w:bCs/>
                <w:color w:val="2C5F2E"/>
                <w:sz w:val="22"/>
                <w:szCs w:val="22"/>
                <w:lang w:val="de-AT" w:eastAsia="de-AT"/>
              </w:rPr>
            </w:pPr>
            <w:r w:rsidRPr="00ED3F40">
              <w:rPr>
                <w:rFonts w:ascii="Calibri" w:eastAsia="Times New Roman" w:hAnsi="Calibri" w:cs="Calibri"/>
                <w:b/>
                <w:bCs/>
                <w:color w:val="2C5F2E"/>
                <w:sz w:val="22"/>
                <w:szCs w:val="22"/>
                <w:lang w:val="de-AT" w:eastAsia="de-AT"/>
              </w:rPr>
              <w:t>FALSCH</w:t>
            </w:r>
          </w:p>
        </w:tc>
        <w:tc>
          <w:tcPr>
            <w:tcW w:w="776" w:type="dxa"/>
            <w:tcBorders>
              <w:top w:val="nil"/>
              <w:left w:val="nil"/>
              <w:bottom w:val="nil"/>
              <w:right w:val="nil"/>
            </w:tcBorders>
            <w:shd w:val="clear" w:color="auto" w:fill="auto"/>
            <w:noWrap/>
            <w:vAlign w:val="bottom"/>
            <w:hideMark/>
          </w:tcPr>
          <w:p w14:paraId="3A03B938" w14:textId="77777777" w:rsidR="00ED3F40" w:rsidRPr="00ED3F40" w:rsidRDefault="00ED3F40" w:rsidP="00ED3F40">
            <w:pPr>
              <w:suppressAutoHyphens w:val="0"/>
              <w:spacing w:after="0" w:line="240" w:lineRule="auto"/>
              <w:jc w:val="center"/>
              <w:rPr>
                <w:rFonts w:ascii="Calibri" w:eastAsia="Times New Roman" w:hAnsi="Calibri" w:cs="Calibri"/>
                <w:b/>
                <w:bCs/>
                <w:color w:val="2C5F2E"/>
                <w:sz w:val="22"/>
                <w:szCs w:val="22"/>
                <w:lang w:val="de-AT" w:eastAsia="de-AT"/>
              </w:rPr>
            </w:pPr>
          </w:p>
        </w:tc>
        <w:tc>
          <w:tcPr>
            <w:tcW w:w="1136" w:type="dxa"/>
            <w:tcBorders>
              <w:top w:val="nil"/>
              <w:left w:val="nil"/>
              <w:bottom w:val="nil"/>
              <w:right w:val="nil"/>
            </w:tcBorders>
            <w:shd w:val="clear" w:color="auto" w:fill="auto"/>
            <w:noWrap/>
            <w:vAlign w:val="bottom"/>
            <w:hideMark/>
          </w:tcPr>
          <w:p w14:paraId="3BE57295"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c>
          <w:tcPr>
            <w:tcW w:w="938" w:type="dxa"/>
            <w:tcBorders>
              <w:top w:val="nil"/>
              <w:left w:val="nil"/>
              <w:bottom w:val="nil"/>
              <w:right w:val="nil"/>
            </w:tcBorders>
            <w:shd w:val="clear" w:color="auto" w:fill="auto"/>
            <w:noWrap/>
            <w:vAlign w:val="bottom"/>
            <w:hideMark/>
          </w:tcPr>
          <w:p w14:paraId="6C69A4C7"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r>
      <w:tr w:rsidR="00ED3F40" w:rsidRPr="00ED3F40" w14:paraId="39941C6A" w14:textId="77777777" w:rsidTr="0045079B">
        <w:trPr>
          <w:trHeight w:val="300"/>
        </w:trPr>
        <w:tc>
          <w:tcPr>
            <w:tcW w:w="456" w:type="dxa"/>
            <w:tcBorders>
              <w:top w:val="nil"/>
              <w:left w:val="nil"/>
              <w:bottom w:val="nil"/>
              <w:right w:val="nil"/>
            </w:tcBorders>
            <w:shd w:val="clear" w:color="auto" w:fill="auto"/>
            <w:noWrap/>
            <w:vAlign w:val="bottom"/>
            <w:hideMark/>
          </w:tcPr>
          <w:p w14:paraId="4CFFB1F8"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c>
          <w:tcPr>
            <w:tcW w:w="3655" w:type="dxa"/>
            <w:tcBorders>
              <w:top w:val="nil"/>
              <w:left w:val="nil"/>
              <w:bottom w:val="nil"/>
              <w:right w:val="nil"/>
            </w:tcBorders>
            <w:shd w:val="clear" w:color="auto" w:fill="auto"/>
            <w:noWrap/>
            <w:vAlign w:val="bottom"/>
            <w:hideMark/>
          </w:tcPr>
          <w:p w14:paraId="085B65FE" w14:textId="77777777" w:rsidR="00ED3F40" w:rsidRPr="00ED3F40" w:rsidRDefault="00ED3F40" w:rsidP="00ED3F40">
            <w:pPr>
              <w:suppressAutoHyphens w:val="0"/>
              <w:spacing w:after="0" w:line="240" w:lineRule="auto"/>
              <w:rPr>
                <w:rFonts w:ascii="Calibri" w:eastAsia="Times New Roman" w:hAnsi="Calibri" w:cs="Calibri"/>
                <w:sz w:val="22"/>
                <w:szCs w:val="22"/>
                <w:lang w:val="de-AT" w:eastAsia="de-AT"/>
              </w:rPr>
            </w:pPr>
            <w:r w:rsidRPr="00ED3F40">
              <w:rPr>
                <w:rFonts w:ascii="Segoe UI Emoji" w:eastAsia="Times New Roman" w:hAnsi="Segoe UI Emoji" w:cs="Segoe UI Emoji"/>
                <w:sz w:val="22"/>
                <w:szCs w:val="22"/>
                <w:lang w:val="de-AT" w:eastAsia="de-AT"/>
              </w:rPr>
              <w:t>🌡️</w:t>
            </w:r>
            <w:r w:rsidRPr="00ED3F40">
              <w:rPr>
                <w:rFonts w:ascii="Calibri" w:eastAsia="Times New Roman" w:hAnsi="Calibri" w:cs="Calibri"/>
                <w:sz w:val="22"/>
                <w:szCs w:val="22"/>
                <w:lang w:val="de-AT" w:eastAsia="de-AT"/>
              </w:rPr>
              <w:t xml:space="preserve"> Maximale </w:t>
            </w:r>
            <w:r w:rsidRPr="00ED3F40">
              <w:rPr>
                <w:rFonts w:ascii="Calibri" w:eastAsia="Times New Roman" w:hAnsi="Calibri" w:cs="Calibri"/>
                <w:b/>
                <w:bCs/>
                <w:sz w:val="22"/>
                <w:szCs w:val="22"/>
                <w:lang w:val="de-AT" w:eastAsia="de-AT"/>
              </w:rPr>
              <w:t>Speichertemperatur</w:t>
            </w:r>
          </w:p>
        </w:tc>
        <w:tc>
          <w:tcPr>
            <w:tcW w:w="1136"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35646E28" w14:textId="77777777" w:rsidR="00ED3F40" w:rsidRPr="00ED3F40" w:rsidRDefault="00ED3F40" w:rsidP="00ED3F40">
            <w:pPr>
              <w:suppressAutoHyphens w:val="0"/>
              <w:spacing w:after="0" w:line="240" w:lineRule="auto"/>
              <w:jc w:val="center"/>
              <w:rPr>
                <w:rFonts w:ascii="Calibri" w:eastAsia="Times New Roman" w:hAnsi="Calibri" w:cs="Calibri"/>
                <w:b/>
                <w:bCs/>
                <w:color w:val="418D45"/>
                <w:sz w:val="22"/>
                <w:szCs w:val="22"/>
                <w:lang w:val="de-AT" w:eastAsia="de-AT"/>
              </w:rPr>
            </w:pPr>
            <w:r w:rsidRPr="00ED3F40">
              <w:rPr>
                <w:rFonts w:ascii="Calibri" w:eastAsia="Times New Roman" w:hAnsi="Calibri" w:cs="Calibri"/>
                <w:b/>
                <w:bCs/>
                <w:color w:val="418D45"/>
                <w:sz w:val="22"/>
                <w:szCs w:val="22"/>
                <w:lang w:val="de-AT" w:eastAsia="de-AT"/>
              </w:rPr>
              <w:t>70</w:t>
            </w:r>
          </w:p>
        </w:tc>
        <w:tc>
          <w:tcPr>
            <w:tcW w:w="776" w:type="dxa"/>
            <w:tcBorders>
              <w:top w:val="nil"/>
              <w:left w:val="nil"/>
              <w:bottom w:val="nil"/>
              <w:right w:val="nil"/>
            </w:tcBorders>
            <w:shd w:val="clear" w:color="auto" w:fill="auto"/>
            <w:hideMark/>
          </w:tcPr>
          <w:p w14:paraId="68E2C6CD" w14:textId="77777777" w:rsidR="00ED3F40" w:rsidRPr="00ED3F40" w:rsidRDefault="00ED3F40" w:rsidP="00ED3F40">
            <w:pPr>
              <w:suppressAutoHyphens w:val="0"/>
              <w:spacing w:after="0" w:line="240" w:lineRule="auto"/>
              <w:jc w:val="both"/>
              <w:rPr>
                <w:rFonts w:ascii="Calibri" w:eastAsia="Times New Roman" w:hAnsi="Calibri" w:cs="Calibri"/>
                <w:i/>
                <w:iCs/>
                <w:color w:val="26434F"/>
                <w:sz w:val="20"/>
                <w:szCs w:val="20"/>
                <w:lang w:val="de-AT" w:eastAsia="de-AT"/>
              </w:rPr>
            </w:pPr>
            <w:r w:rsidRPr="00ED3F40">
              <w:rPr>
                <w:rFonts w:ascii="Calibri" w:eastAsia="Times New Roman" w:hAnsi="Calibri" w:cs="Calibri"/>
                <w:i/>
                <w:iCs/>
                <w:color w:val="26434F"/>
                <w:sz w:val="20"/>
                <w:szCs w:val="20"/>
                <w:lang w:val="de-AT" w:eastAsia="de-AT"/>
              </w:rPr>
              <w:t>°C</w:t>
            </w:r>
          </w:p>
        </w:tc>
        <w:tc>
          <w:tcPr>
            <w:tcW w:w="1136" w:type="dxa"/>
            <w:tcBorders>
              <w:top w:val="nil"/>
              <w:left w:val="nil"/>
              <w:bottom w:val="nil"/>
              <w:right w:val="nil"/>
            </w:tcBorders>
            <w:shd w:val="clear" w:color="auto" w:fill="auto"/>
            <w:noWrap/>
            <w:vAlign w:val="bottom"/>
            <w:hideMark/>
          </w:tcPr>
          <w:p w14:paraId="5EF1913E" w14:textId="77777777" w:rsidR="00ED3F40" w:rsidRPr="00ED3F40" w:rsidRDefault="00ED3F40" w:rsidP="00ED3F40">
            <w:pPr>
              <w:suppressAutoHyphens w:val="0"/>
              <w:spacing w:after="0" w:line="240" w:lineRule="auto"/>
              <w:jc w:val="both"/>
              <w:rPr>
                <w:rFonts w:ascii="Calibri" w:eastAsia="Times New Roman" w:hAnsi="Calibri" w:cs="Calibri"/>
                <w:i/>
                <w:iCs/>
                <w:color w:val="26434F"/>
                <w:sz w:val="20"/>
                <w:szCs w:val="20"/>
                <w:lang w:val="de-AT" w:eastAsia="de-AT"/>
              </w:rPr>
            </w:pPr>
          </w:p>
        </w:tc>
        <w:tc>
          <w:tcPr>
            <w:tcW w:w="938" w:type="dxa"/>
            <w:tcBorders>
              <w:top w:val="nil"/>
              <w:left w:val="nil"/>
              <w:bottom w:val="nil"/>
              <w:right w:val="nil"/>
            </w:tcBorders>
            <w:shd w:val="clear" w:color="auto" w:fill="auto"/>
            <w:noWrap/>
            <w:vAlign w:val="bottom"/>
            <w:hideMark/>
          </w:tcPr>
          <w:p w14:paraId="745DF181"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r>
    </w:tbl>
    <w:p w14:paraId="773C43E6" w14:textId="77777777" w:rsidR="0045079B" w:rsidRDefault="0045079B" w:rsidP="0045079B">
      <w:pPr>
        <w:suppressAutoHyphens w:val="0"/>
        <w:rPr>
          <w:iCs/>
          <w:color w:val="E1320F" w:themeColor="text2"/>
          <w:sz w:val="25"/>
        </w:rPr>
      </w:pPr>
      <w:r>
        <w:br w:type="page"/>
      </w:r>
    </w:p>
    <w:p w14:paraId="53DA5999" w14:textId="0E84F36C" w:rsidR="00F51910" w:rsidRPr="00F51910" w:rsidRDefault="00F71334" w:rsidP="002A7E78">
      <w:pPr>
        <w:pStyle w:val="berschrift2"/>
      </w:pPr>
      <w:bookmarkStart w:id="65" w:name="_Toc184642007"/>
      <w:bookmarkStart w:id="66" w:name="_Toc184642008"/>
      <w:bookmarkStart w:id="67" w:name="_Toc184642009"/>
      <w:bookmarkStart w:id="68" w:name="_Toc184642010"/>
      <w:bookmarkStart w:id="69" w:name="_Toc184642011"/>
      <w:bookmarkStart w:id="70" w:name="_Toc184642012"/>
      <w:bookmarkStart w:id="71" w:name="_Toc184642013"/>
      <w:bookmarkStart w:id="72" w:name="_Toc184642014"/>
      <w:bookmarkStart w:id="73" w:name="_Toc184642015"/>
      <w:bookmarkStart w:id="74" w:name="_Toc184642016"/>
      <w:bookmarkStart w:id="75" w:name="_Toc184642017"/>
      <w:bookmarkStart w:id="76" w:name="_Toc184642018"/>
      <w:bookmarkStart w:id="77" w:name="_Toc184642019"/>
      <w:bookmarkStart w:id="78" w:name="_Toc184642020"/>
      <w:bookmarkStart w:id="79" w:name="_Toc184642021"/>
      <w:bookmarkStart w:id="80" w:name="_Toc184642022"/>
      <w:bookmarkStart w:id="81" w:name="_Toc184642023"/>
      <w:bookmarkStart w:id="82" w:name="_Toc184642024"/>
      <w:bookmarkStart w:id="83" w:name="_Toc184642025"/>
      <w:bookmarkStart w:id="84" w:name="_Toc184642026"/>
      <w:bookmarkStart w:id="85" w:name="_Toc184642027"/>
      <w:bookmarkStart w:id="86" w:name="_Toc19803904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r w:rsidRPr="00C54135">
        <w:rPr>
          <w:rFonts w:ascii="Segoe UI Emoji" w:hAnsi="Segoe UI Emoji" w:cs="Segoe UI Emoji"/>
        </w:rPr>
        <w:lastRenderedPageBreak/>
        <w:t>🚗</w:t>
      </w:r>
      <w:r>
        <w:rPr>
          <w:rFonts w:ascii="Segoe UI Emoji" w:hAnsi="Segoe UI Emoji" w:cs="Segoe UI Emoji"/>
        </w:rPr>
        <w:t xml:space="preserve"> Blatt </w:t>
      </w:r>
      <w:r w:rsidR="00852541" w:rsidRPr="001759F3">
        <w:t>Mobilität</w:t>
      </w:r>
      <w:bookmarkEnd w:id="86"/>
    </w:p>
    <w:tbl>
      <w:tblPr>
        <w:tblW w:w="9236" w:type="dxa"/>
        <w:tblCellMar>
          <w:left w:w="70" w:type="dxa"/>
          <w:right w:w="70" w:type="dxa"/>
        </w:tblCellMar>
        <w:tblLook w:val="04A0" w:firstRow="1" w:lastRow="0" w:firstColumn="1" w:lastColumn="0" w:noHBand="0" w:noVBand="1"/>
      </w:tblPr>
      <w:tblGrid>
        <w:gridCol w:w="536"/>
        <w:gridCol w:w="4280"/>
        <w:gridCol w:w="2200"/>
        <w:gridCol w:w="2220"/>
      </w:tblGrid>
      <w:tr w:rsidR="00446C7E" w:rsidRPr="00542519" w14:paraId="3AE7FC71" w14:textId="77777777" w:rsidTr="00441670">
        <w:trPr>
          <w:trHeight w:val="390"/>
        </w:trPr>
        <w:tc>
          <w:tcPr>
            <w:tcW w:w="536" w:type="dxa"/>
            <w:tcBorders>
              <w:top w:val="nil"/>
              <w:left w:val="nil"/>
              <w:bottom w:val="nil"/>
              <w:right w:val="nil"/>
            </w:tcBorders>
            <w:shd w:val="clear" w:color="auto" w:fill="auto"/>
            <w:noWrap/>
            <w:vAlign w:val="bottom"/>
            <w:hideMark/>
          </w:tcPr>
          <w:p w14:paraId="2EB3591C" w14:textId="77777777" w:rsidR="00446C7E" w:rsidRPr="00542519" w:rsidRDefault="00446C7E" w:rsidP="00542519">
            <w:pPr>
              <w:suppressAutoHyphens w:val="0"/>
              <w:spacing w:after="0" w:line="240" w:lineRule="auto"/>
              <w:jc w:val="right"/>
              <w:rPr>
                <w:rFonts w:ascii="Calibri" w:eastAsia="Times New Roman" w:hAnsi="Calibri" w:cs="Calibri"/>
                <w:color w:val="F59C00"/>
                <w:sz w:val="28"/>
                <w:szCs w:val="28"/>
                <w:lang w:val="de-AT" w:eastAsia="de-AT"/>
              </w:rPr>
            </w:pPr>
            <w:r w:rsidRPr="00542519">
              <w:rPr>
                <w:rFonts w:ascii="Segoe UI Emoji" w:eastAsia="Times New Roman" w:hAnsi="Segoe UI Emoji" w:cs="Segoe UI Emoji"/>
                <w:color w:val="F59C00"/>
                <w:sz w:val="28"/>
                <w:szCs w:val="28"/>
                <w:lang w:val="de-AT" w:eastAsia="de-AT"/>
              </w:rPr>
              <w:t>❓</w:t>
            </w:r>
          </w:p>
        </w:tc>
        <w:tc>
          <w:tcPr>
            <w:tcW w:w="4280" w:type="dxa"/>
            <w:tcBorders>
              <w:top w:val="nil"/>
              <w:left w:val="nil"/>
              <w:bottom w:val="single" w:sz="12" w:space="0" w:color="E1320F"/>
              <w:right w:val="nil"/>
            </w:tcBorders>
            <w:shd w:val="clear" w:color="auto" w:fill="auto"/>
            <w:noWrap/>
            <w:vAlign w:val="bottom"/>
            <w:hideMark/>
          </w:tcPr>
          <w:p w14:paraId="316E6522" w14:textId="77777777" w:rsidR="00446C7E" w:rsidRPr="00542519" w:rsidRDefault="00446C7E"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MIV simulieren?</w:t>
            </w:r>
          </w:p>
        </w:tc>
        <w:tc>
          <w:tcPr>
            <w:tcW w:w="2200"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732A9AA5" w14:textId="77777777" w:rsidR="00446C7E" w:rsidRPr="00542519" w:rsidRDefault="00446C7E" w:rsidP="00441670">
            <w:pPr>
              <w:suppressAutoHyphens w:val="0"/>
              <w:spacing w:after="0" w:line="240" w:lineRule="auto"/>
              <w:jc w:val="center"/>
              <w:rPr>
                <w:rFonts w:ascii="Calibri" w:eastAsia="Times New Roman" w:hAnsi="Calibri" w:cs="Calibri"/>
                <w:b/>
                <w:bCs/>
                <w:color w:val="2C5F2E"/>
                <w:sz w:val="22"/>
                <w:szCs w:val="22"/>
                <w:lang w:val="de-AT" w:eastAsia="de-AT"/>
              </w:rPr>
            </w:pPr>
            <w:bookmarkStart w:id="87" w:name="RANGE!D4"/>
            <w:r w:rsidRPr="00542519">
              <w:rPr>
                <w:rFonts w:ascii="Calibri" w:eastAsia="Times New Roman" w:hAnsi="Calibri" w:cs="Calibri"/>
                <w:b/>
                <w:bCs/>
                <w:color w:val="2C5F2E"/>
                <w:sz w:val="22"/>
                <w:szCs w:val="22"/>
                <w:lang w:val="de-AT" w:eastAsia="de-AT"/>
              </w:rPr>
              <w:t>WAHR</w:t>
            </w:r>
            <w:bookmarkEnd w:id="87"/>
          </w:p>
        </w:tc>
        <w:tc>
          <w:tcPr>
            <w:tcW w:w="2220" w:type="dxa"/>
            <w:tcBorders>
              <w:top w:val="nil"/>
              <w:left w:val="nil"/>
              <w:bottom w:val="nil"/>
              <w:right w:val="nil"/>
            </w:tcBorders>
            <w:shd w:val="clear" w:color="auto" w:fill="auto"/>
            <w:noWrap/>
            <w:vAlign w:val="bottom"/>
            <w:hideMark/>
          </w:tcPr>
          <w:p w14:paraId="447BAF37" w14:textId="77777777" w:rsidR="00446C7E" w:rsidRPr="00542519" w:rsidRDefault="00446C7E" w:rsidP="00542519">
            <w:pPr>
              <w:suppressAutoHyphens w:val="0"/>
              <w:spacing w:after="0" w:line="240" w:lineRule="auto"/>
              <w:jc w:val="center"/>
              <w:rPr>
                <w:rFonts w:ascii="Calibri" w:eastAsia="Times New Roman" w:hAnsi="Calibri" w:cs="Calibri"/>
                <w:b/>
                <w:bCs/>
                <w:color w:val="2C5F2E"/>
                <w:sz w:val="22"/>
                <w:szCs w:val="22"/>
                <w:lang w:val="de-AT" w:eastAsia="de-AT"/>
              </w:rPr>
            </w:pPr>
          </w:p>
        </w:tc>
      </w:tr>
      <w:tr w:rsidR="00446C7E" w:rsidRPr="00542519" w14:paraId="13CF0D7C" w14:textId="77777777" w:rsidTr="00446C7E">
        <w:trPr>
          <w:trHeight w:val="390"/>
        </w:trPr>
        <w:tc>
          <w:tcPr>
            <w:tcW w:w="536" w:type="dxa"/>
            <w:tcBorders>
              <w:top w:val="nil"/>
              <w:left w:val="nil"/>
              <w:bottom w:val="nil"/>
              <w:right w:val="nil"/>
            </w:tcBorders>
            <w:shd w:val="clear" w:color="auto" w:fill="auto"/>
            <w:noWrap/>
            <w:vAlign w:val="bottom"/>
            <w:hideMark/>
          </w:tcPr>
          <w:p w14:paraId="70CC58A2"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6A713A08" w14:textId="77777777" w:rsidR="00446C7E" w:rsidRPr="00542519" w:rsidRDefault="00446C7E"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2200" w:type="dxa"/>
            <w:tcBorders>
              <w:top w:val="nil"/>
              <w:left w:val="nil"/>
              <w:bottom w:val="nil"/>
              <w:right w:val="nil"/>
            </w:tcBorders>
            <w:shd w:val="clear" w:color="auto" w:fill="auto"/>
            <w:noWrap/>
            <w:vAlign w:val="bottom"/>
            <w:hideMark/>
          </w:tcPr>
          <w:p w14:paraId="14CC366D"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2220" w:type="dxa"/>
            <w:tcBorders>
              <w:top w:val="nil"/>
              <w:left w:val="nil"/>
              <w:bottom w:val="nil"/>
              <w:right w:val="nil"/>
            </w:tcBorders>
            <w:shd w:val="clear" w:color="auto" w:fill="auto"/>
            <w:noWrap/>
            <w:vAlign w:val="bottom"/>
            <w:hideMark/>
          </w:tcPr>
          <w:p w14:paraId="7950AE30"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r>
      <w:tr w:rsidR="00446C7E" w:rsidRPr="00542519" w14:paraId="2EE4E653" w14:textId="77777777" w:rsidTr="00446C7E">
        <w:trPr>
          <w:trHeight w:val="390"/>
        </w:trPr>
        <w:tc>
          <w:tcPr>
            <w:tcW w:w="536" w:type="dxa"/>
            <w:tcBorders>
              <w:top w:val="nil"/>
              <w:left w:val="nil"/>
              <w:bottom w:val="nil"/>
              <w:right w:val="nil"/>
            </w:tcBorders>
            <w:shd w:val="clear" w:color="auto" w:fill="auto"/>
            <w:noWrap/>
            <w:vAlign w:val="bottom"/>
            <w:hideMark/>
          </w:tcPr>
          <w:p w14:paraId="0944FA1C" w14:textId="77777777" w:rsidR="00446C7E" w:rsidRPr="00542519" w:rsidRDefault="00446C7E" w:rsidP="00542519">
            <w:pPr>
              <w:suppressAutoHyphens w:val="0"/>
              <w:spacing w:after="0" w:line="240" w:lineRule="auto"/>
              <w:jc w:val="right"/>
              <w:rPr>
                <w:rFonts w:ascii="Calibri" w:eastAsia="Times New Roman" w:hAnsi="Calibri" w:cs="Calibri"/>
                <w:color w:val="F59C00"/>
                <w:sz w:val="28"/>
                <w:szCs w:val="28"/>
                <w:lang w:val="de-AT" w:eastAsia="de-AT"/>
              </w:rPr>
            </w:pPr>
            <w:r w:rsidRPr="00542519">
              <w:rPr>
                <w:rFonts w:ascii="Segoe UI Emoji" w:eastAsia="Times New Roman" w:hAnsi="Segoe UI Emoji" w:cs="Segoe UI Emoji"/>
                <w:color w:val="F59C00"/>
                <w:sz w:val="28"/>
                <w:szCs w:val="28"/>
                <w:lang w:val="de-AT" w:eastAsia="de-AT"/>
              </w:rPr>
              <w:t>🚩</w:t>
            </w:r>
          </w:p>
        </w:tc>
        <w:tc>
          <w:tcPr>
            <w:tcW w:w="4280" w:type="dxa"/>
            <w:tcBorders>
              <w:top w:val="nil"/>
              <w:left w:val="nil"/>
              <w:bottom w:val="single" w:sz="12" w:space="0" w:color="E1320F"/>
              <w:right w:val="nil"/>
            </w:tcBorders>
            <w:shd w:val="clear" w:color="auto" w:fill="auto"/>
            <w:noWrap/>
            <w:vAlign w:val="bottom"/>
            <w:hideMark/>
          </w:tcPr>
          <w:p w14:paraId="363BB028" w14:textId="77777777" w:rsidR="00446C7E" w:rsidRPr="00542519" w:rsidRDefault="00446C7E"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Standort</w:t>
            </w:r>
          </w:p>
        </w:tc>
        <w:tc>
          <w:tcPr>
            <w:tcW w:w="2200" w:type="dxa"/>
            <w:tcBorders>
              <w:top w:val="nil"/>
              <w:left w:val="nil"/>
              <w:bottom w:val="single" w:sz="12" w:space="0" w:color="E1320F"/>
              <w:right w:val="nil"/>
            </w:tcBorders>
            <w:shd w:val="clear" w:color="auto" w:fill="auto"/>
            <w:noWrap/>
            <w:vAlign w:val="bottom"/>
            <w:hideMark/>
          </w:tcPr>
          <w:p w14:paraId="2AE1B9E9" w14:textId="77777777" w:rsidR="00446C7E" w:rsidRPr="00542519" w:rsidRDefault="00446C7E"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 </w:t>
            </w:r>
          </w:p>
        </w:tc>
        <w:tc>
          <w:tcPr>
            <w:tcW w:w="2220" w:type="dxa"/>
            <w:tcBorders>
              <w:top w:val="nil"/>
              <w:left w:val="nil"/>
              <w:bottom w:val="single" w:sz="12" w:space="0" w:color="E1320F"/>
              <w:right w:val="nil"/>
            </w:tcBorders>
            <w:shd w:val="clear" w:color="auto" w:fill="auto"/>
            <w:noWrap/>
            <w:vAlign w:val="bottom"/>
            <w:hideMark/>
          </w:tcPr>
          <w:p w14:paraId="30A5EF25" w14:textId="77777777" w:rsidR="00446C7E" w:rsidRPr="00542519" w:rsidRDefault="00446C7E"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 </w:t>
            </w:r>
          </w:p>
        </w:tc>
      </w:tr>
      <w:tr w:rsidR="00446C7E" w:rsidRPr="00542519" w14:paraId="2EF56B4F" w14:textId="77777777" w:rsidTr="00441670">
        <w:trPr>
          <w:trHeight w:val="390"/>
        </w:trPr>
        <w:tc>
          <w:tcPr>
            <w:tcW w:w="536" w:type="dxa"/>
            <w:tcBorders>
              <w:top w:val="nil"/>
              <w:left w:val="nil"/>
              <w:bottom w:val="nil"/>
              <w:right w:val="nil"/>
            </w:tcBorders>
            <w:shd w:val="clear" w:color="auto" w:fill="auto"/>
            <w:noWrap/>
            <w:vAlign w:val="bottom"/>
            <w:hideMark/>
          </w:tcPr>
          <w:p w14:paraId="1E64BF0B" w14:textId="77777777" w:rsidR="00446C7E" w:rsidRPr="00542519" w:rsidRDefault="00446C7E" w:rsidP="00542519">
            <w:pPr>
              <w:suppressAutoHyphens w:val="0"/>
              <w:spacing w:after="0" w:line="240" w:lineRule="auto"/>
              <w:rPr>
                <w:rFonts w:ascii="Calibri" w:eastAsia="Times New Roman" w:hAnsi="Calibri" w:cs="Calibri"/>
                <w:b/>
                <w:bCs/>
                <w:color w:val="E1320F"/>
                <w:sz w:val="26"/>
                <w:szCs w:val="26"/>
                <w:lang w:val="de-AT" w:eastAsia="de-AT"/>
              </w:rPr>
            </w:pPr>
          </w:p>
        </w:tc>
        <w:tc>
          <w:tcPr>
            <w:tcW w:w="4280" w:type="dxa"/>
            <w:tcBorders>
              <w:top w:val="nil"/>
              <w:left w:val="nil"/>
              <w:bottom w:val="nil"/>
              <w:right w:val="nil"/>
            </w:tcBorders>
            <w:shd w:val="clear" w:color="auto" w:fill="auto"/>
            <w:noWrap/>
            <w:vAlign w:val="bottom"/>
            <w:hideMark/>
          </w:tcPr>
          <w:p w14:paraId="1A01C803" w14:textId="77777777" w:rsidR="00446C7E" w:rsidRPr="00542519" w:rsidRDefault="00446C7E"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Standort</w:t>
            </w:r>
          </w:p>
        </w:tc>
        <w:tc>
          <w:tcPr>
            <w:tcW w:w="2200" w:type="dxa"/>
            <w:tcBorders>
              <w:top w:val="nil"/>
              <w:left w:val="nil"/>
              <w:bottom w:val="single" w:sz="4" w:space="0" w:color="F9AA99"/>
              <w:right w:val="nil"/>
            </w:tcBorders>
            <w:shd w:val="clear" w:color="auto" w:fill="auto"/>
            <w:noWrap/>
            <w:vAlign w:val="center"/>
            <w:hideMark/>
          </w:tcPr>
          <w:p w14:paraId="5162EBB6" w14:textId="77777777" w:rsidR="00446C7E" w:rsidRPr="00446C7E" w:rsidRDefault="00446C7E" w:rsidP="00441670">
            <w:pPr>
              <w:suppressAutoHyphens w:val="0"/>
              <w:spacing w:after="0" w:line="240" w:lineRule="auto"/>
              <w:jc w:val="right"/>
              <w:rPr>
                <w:rFonts w:ascii="Calibri" w:eastAsia="Times New Roman" w:hAnsi="Calibri" w:cs="Calibri"/>
                <w:b/>
                <w:bCs/>
                <w:color w:val="E1320F"/>
                <w:sz w:val="22"/>
                <w:szCs w:val="22"/>
                <w:lang w:val="de-AT" w:eastAsia="de-AT"/>
              </w:rPr>
            </w:pPr>
            <w:r w:rsidRPr="00446C7E">
              <w:rPr>
                <w:rFonts w:ascii="Calibri" w:eastAsia="Times New Roman" w:hAnsi="Calibri" w:cs="Calibri"/>
                <w:b/>
                <w:bCs/>
                <w:color w:val="E1320F"/>
                <w:sz w:val="22"/>
                <w:szCs w:val="22"/>
                <w:lang w:val="de-AT" w:eastAsia="de-AT"/>
              </w:rPr>
              <w:t>Wien-Floridsdorf</w:t>
            </w:r>
          </w:p>
        </w:tc>
        <w:tc>
          <w:tcPr>
            <w:tcW w:w="2220" w:type="dxa"/>
            <w:tcBorders>
              <w:top w:val="nil"/>
              <w:left w:val="nil"/>
              <w:bottom w:val="nil"/>
              <w:right w:val="nil"/>
            </w:tcBorders>
            <w:shd w:val="clear" w:color="auto" w:fill="auto"/>
            <w:noWrap/>
            <w:vAlign w:val="center"/>
            <w:hideMark/>
          </w:tcPr>
          <w:p w14:paraId="5AF9900A" w14:textId="77777777" w:rsidR="00446C7E" w:rsidRPr="00446C7E" w:rsidRDefault="00446C7E" w:rsidP="00441670">
            <w:pPr>
              <w:suppressAutoHyphens w:val="0"/>
              <w:spacing w:after="0" w:line="240" w:lineRule="auto"/>
              <w:jc w:val="right"/>
              <w:rPr>
                <w:rFonts w:ascii="Calibri" w:eastAsia="Times New Roman" w:hAnsi="Calibri" w:cs="Calibri"/>
                <w:b/>
                <w:bCs/>
                <w:color w:val="E1320F"/>
                <w:sz w:val="22"/>
                <w:szCs w:val="22"/>
                <w:lang w:val="de-AT" w:eastAsia="de-AT"/>
              </w:rPr>
            </w:pPr>
          </w:p>
        </w:tc>
      </w:tr>
      <w:tr w:rsidR="00446C7E" w:rsidRPr="00542519" w14:paraId="2AB3CAA0" w14:textId="77777777" w:rsidTr="00441670">
        <w:trPr>
          <w:trHeight w:val="375"/>
        </w:trPr>
        <w:tc>
          <w:tcPr>
            <w:tcW w:w="536" w:type="dxa"/>
            <w:tcBorders>
              <w:top w:val="nil"/>
              <w:left w:val="nil"/>
              <w:bottom w:val="nil"/>
              <w:right w:val="nil"/>
            </w:tcBorders>
            <w:shd w:val="clear" w:color="auto" w:fill="auto"/>
            <w:noWrap/>
            <w:vAlign w:val="bottom"/>
            <w:hideMark/>
          </w:tcPr>
          <w:p w14:paraId="18228C9E"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007957DA" w14:textId="77777777" w:rsidR="00446C7E" w:rsidRPr="00542519" w:rsidRDefault="00446C7E"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Mobilitätsregion</w:t>
            </w:r>
          </w:p>
        </w:tc>
        <w:tc>
          <w:tcPr>
            <w:tcW w:w="2200" w:type="dxa"/>
            <w:tcBorders>
              <w:top w:val="nil"/>
              <w:left w:val="nil"/>
              <w:bottom w:val="nil"/>
              <w:right w:val="nil"/>
            </w:tcBorders>
            <w:shd w:val="clear" w:color="000000" w:fill="808080"/>
            <w:noWrap/>
            <w:vAlign w:val="center"/>
            <w:hideMark/>
          </w:tcPr>
          <w:p w14:paraId="4A2C007D" w14:textId="77777777" w:rsidR="00446C7E" w:rsidRPr="00446C7E" w:rsidRDefault="00446C7E" w:rsidP="00441670">
            <w:pPr>
              <w:suppressAutoHyphens w:val="0"/>
              <w:spacing w:after="0" w:line="240" w:lineRule="auto"/>
              <w:jc w:val="right"/>
              <w:rPr>
                <w:rFonts w:ascii="Calibri" w:eastAsia="Times New Roman" w:hAnsi="Calibri" w:cs="Calibri"/>
                <w:color w:val="000000"/>
                <w:sz w:val="22"/>
                <w:szCs w:val="22"/>
                <w:lang w:val="de-AT" w:eastAsia="de-AT"/>
              </w:rPr>
            </w:pPr>
            <w:r w:rsidRPr="00446C7E">
              <w:rPr>
                <w:rFonts w:ascii="Calibri" w:eastAsia="Times New Roman" w:hAnsi="Calibri" w:cs="Calibri"/>
                <w:color w:val="000000"/>
                <w:sz w:val="22"/>
                <w:szCs w:val="22"/>
                <w:lang w:val="de-AT" w:eastAsia="de-AT"/>
              </w:rPr>
              <w:t>93</w:t>
            </w:r>
          </w:p>
        </w:tc>
        <w:tc>
          <w:tcPr>
            <w:tcW w:w="2220" w:type="dxa"/>
            <w:tcBorders>
              <w:top w:val="nil"/>
              <w:left w:val="nil"/>
              <w:bottom w:val="nil"/>
              <w:right w:val="nil"/>
            </w:tcBorders>
            <w:shd w:val="clear" w:color="auto" w:fill="auto"/>
            <w:noWrap/>
            <w:vAlign w:val="center"/>
            <w:hideMark/>
          </w:tcPr>
          <w:p w14:paraId="151BA164" w14:textId="77777777" w:rsidR="00446C7E" w:rsidRPr="00542519" w:rsidRDefault="00446C7E" w:rsidP="00441670">
            <w:pPr>
              <w:suppressAutoHyphens w:val="0"/>
              <w:spacing w:after="0" w:line="240" w:lineRule="auto"/>
              <w:jc w:val="right"/>
              <w:rPr>
                <w:rFonts w:ascii="Calibri" w:eastAsia="Times New Roman" w:hAnsi="Calibri" w:cs="Calibri"/>
                <w:strike/>
                <w:color w:val="000000"/>
                <w:sz w:val="22"/>
                <w:szCs w:val="22"/>
                <w:lang w:val="de-AT" w:eastAsia="de-AT"/>
              </w:rPr>
            </w:pPr>
          </w:p>
        </w:tc>
      </w:tr>
      <w:tr w:rsidR="00446C7E" w:rsidRPr="00542519" w14:paraId="64B96628" w14:textId="77777777" w:rsidTr="00441670">
        <w:trPr>
          <w:trHeight w:val="375"/>
        </w:trPr>
        <w:tc>
          <w:tcPr>
            <w:tcW w:w="536" w:type="dxa"/>
            <w:tcBorders>
              <w:top w:val="nil"/>
              <w:left w:val="nil"/>
              <w:bottom w:val="nil"/>
              <w:right w:val="nil"/>
            </w:tcBorders>
            <w:shd w:val="clear" w:color="auto" w:fill="auto"/>
            <w:noWrap/>
            <w:vAlign w:val="bottom"/>
            <w:hideMark/>
          </w:tcPr>
          <w:p w14:paraId="4E712FF8"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674A20BF" w14:textId="77777777" w:rsidR="00446C7E" w:rsidRPr="00542519" w:rsidRDefault="00446C7E"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Jährliche Verkehrsleistung MIV</w:t>
            </w:r>
          </w:p>
        </w:tc>
        <w:tc>
          <w:tcPr>
            <w:tcW w:w="2200" w:type="dxa"/>
            <w:tcBorders>
              <w:top w:val="nil"/>
              <w:left w:val="nil"/>
              <w:bottom w:val="single" w:sz="4" w:space="0" w:color="F9AA99"/>
              <w:right w:val="nil"/>
            </w:tcBorders>
            <w:shd w:val="clear" w:color="auto" w:fill="auto"/>
            <w:noWrap/>
            <w:vAlign w:val="center"/>
            <w:hideMark/>
          </w:tcPr>
          <w:p w14:paraId="21D72F8E" w14:textId="77777777" w:rsidR="00446C7E" w:rsidRPr="00446C7E" w:rsidRDefault="00446C7E" w:rsidP="00441670">
            <w:pPr>
              <w:suppressAutoHyphens w:val="0"/>
              <w:spacing w:after="0" w:line="240" w:lineRule="auto"/>
              <w:jc w:val="right"/>
              <w:rPr>
                <w:rFonts w:ascii="Calibri" w:eastAsia="Times New Roman" w:hAnsi="Calibri" w:cs="Calibri"/>
                <w:b/>
                <w:bCs/>
                <w:color w:val="E1320F"/>
                <w:sz w:val="22"/>
                <w:szCs w:val="22"/>
                <w:lang w:val="de-AT" w:eastAsia="de-AT"/>
              </w:rPr>
            </w:pPr>
            <w:r w:rsidRPr="00446C7E">
              <w:rPr>
                <w:rFonts w:ascii="Calibri" w:eastAsia="Times New Roman" w:hAnsi="Calibri" w:cs="Calibri"/>
                <w:b/>
                <w:bCs/>
                <w:color w:val="E1320F"/>
                <w:sz w:val="22"/>
                <w:szCs w:val="22"/>
                <w:lang w:val="de-AT" w:eastAsia="de-AT"/>
              </w:rPr>
              <w:t>4291</w:t>
            </w:r>
          </w:p>
        </w:tc>
        <w:tc>
          <w:tcPr>
            <w:tcW w:w="2220" w:type="dxa"/>
            <w:tcBorders>
              <w:top w:val="nil"/>
              <w:left w:val="nil"/>
              <w:bottom w:val="nil"/>
              <w:right w:val="nil"/>
            </w:tcBorders>
            <w:shd w:val="clear" w:color="auto" w:fill="auto"/>
            <w:noWrap/>
            <w:vAlign w:val="center"/>
            <w:hideMark/>
          </w:tcPr>
          <w:p w14:paraId="57483134" w14:textId="77777777" w:rsidR="00446C7E" w:rsidRPr="00542519" w:rsidRDefault="00446C7E" w:rsidP="00441670">
            <w:pPr>
              <w:suppressAutoHyphens w:val="0"/>
              <w:spacing w:after="0" w:line="240" w:lineRule="auto"/>
              <w:jc w:val="right"/>
              <w:rPr>
                <w:rFonts w:ascii="Calibri" w:eastAsia="Times New Roman" w:hAnsi="Calibri" w:cs="Calibri"/>
                <w:color w:val="26434F"/>
                <w:sz w:val="20"/>
                <w:szCs w:val="20"/>
                <w:lang w:val="de-AT" w:eastAsia="de-AT"/>
              </w:rPr>
            </w:pPr>
            <w:r w:rsidRPr="00542519">
              <w:rPr>
                <w:rFonts w:ascii="Calibri" w:eastAsia="Times New Roman" w:hAnsi="Calibri" w:cs="Calibri"/>
                <w:color w:val="26434F"/>
                <w:sz w:val="20"/>
                <w:szCs w:val="20"/>
                <w:lang w:val="de-AT" w:eastAsia="de-AT"/>
              </w:rPr>
              <w:t>Pkm/Jahr</w:t>
            </w:r>
          </w:p>
        </w:tc>
      </w:tr>
      <w:tr w:rsidR="00446C7E" w:rsidRPr="00542519" w14:paraId="13FA1BAC" w14:textId="77777777" w:rsidTr="00441670">
        <w:trPr>
          <w:trHeight w:val="375"/>
        </w:trPr>
        <w:tc>
          <w:tcPr>
            <w:tcW w:w="536" w:type="dxa"/>
            <w:tcBorders>
              <w:top w:val="nil"/>
              <w:left w:val="nil"/>
              <w:bottom w:val="nil"/>
              <w:right w:val="nil"/>
            </w:tcBorders>
            <w:shd w:val="clear" w:color="auto" w:fill="auto"/>
            <w:noWrap/>
            <w:vAlign w:val="bottom"/>
            <w:hideMark/>
          </w:tcPr>
          <w:p w14:paraId="3790F103"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4E7AC9D2" w14:textId="77777777" w:rsidR="00446C7E" w:rsidRPr="00542519" w:rsidRDefault="00446C7E"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Mobilitäts-Budget bzw. Kontext-Faktor</w:t>
            </w:r>
          </w:p>
        </w:tc>
        <w:tc>
          <w:tcPr>
            <w:tcW w:w="2200" w:type="dxa"/>
            <w:tcBorders>
              <w:top w:val="nil"/>
              <w:left w:val="nil"/>
              <w:bottom w:val="single" w:sz="4" w:space="0" w:color="F9AA99"/>
              <w:right w:val="nil"/>
            </w:tcBorders>
            <w:shd w:val="clear" w:color="auto" w:fill="auto"/>
            <w:noWrap/>
            <w:vAlign w:val="center"/>
            <w:hideMark/>
          </w:tcPr>
          <w:p w14:paraId="579D4CF0" w14:textId="77777777" w:rsidR="00446C7E" w:rsidRPr="00446C7E" w:rsidRDefault="00446C7E" w:rsidP="00441670">
            <w:pPr>
              <w:suppressAutoHyphens w:val="0"/>
              <w:spacing w:after="0" w:line="240" w:lineRule="auto"/>
              <w:jc w:val="right"/>
              <w:rPr>
                <w:rFonts w:ascii="Calibri" w:eastAsia="Times New Roman" w:hAnsi="Calibri" w:cs="Calibri"/>
                <w:b/>
                <w:bCs/>
                <w:color w:val="E1320F"/>
                <w:sz w:val="22"/>
                <w:szCs w:val="22"/>
                <w:lang w:val="de-AT" w:eastAsia="de-AT"/>
              </w:rPr>
            </w:pPr>
            <w:r w:rsidRPr="00446C7E">
              <w:rPr>
                <w:rFonts w:ascii="Calibri" w:eastAsia="Times New Roman" w:hAnsi="Calibri" w:cs="Calibri"/>
                <w:b/>
                <w:bCs/>
                <w:color w:val="E1320F"/>
                <w:sz w:val="22"/>
                <w:szCs w:val="22"/>
                <w:lang w:val="de-AT" w:eastAsia="de-AT"/>
              </w:rPr>
              <w:t>25,60</w:t>
            </w:r>
          </w:p>
        </w:tc>
        <w:tc>
          <w:tcPr>
            <w:tcW w:w="2220" w:type="dxa"/>
            <w:tcBorders>
              <w:top w:val="nil"/>
              <w:left w:val="nil"/>
              <w:bottom w:val="nil"/>
              <w:right w:val="nil"/>
            </w:tcBorders>
            <w:shd w:val="clear" w:color="auto" w:fill="auto"/>
            <w:noWrap/>
            <w:vAlign w:val="center"/>
            <w:hideMark/>
          </w:tcPr>
          <w:p w14:paraId="489D7040" w14:textId="77777777" w:rsidR="00446C7E" w:rsidRPr="00542519" w:rsidRDefault="00446C7E" w:rsidP="00441670">
            <w:pPr>
              <w:suppressAutoHyphens w:val="0"/>
              <w:spacing w:after="0" w:line="240" w:lineRule="auto"/>
              <w:jc w:val="right"/>
              <w:rPr>
                <w:rFonts w:ascii="Calibri" w:eastAsia="Times New Roman" w:hAnsi="Calibri" w:cs="Calibri"/>
                <w:color w:val="26434F"/>
                <w:sz w:val="20"/>
                <w:szCs w:val="20"/>
                <w:lang w:val="de-AT" w:eastAsia="de-AT"/>
              </w:rPr>
            </w:pPr>
            <w:r w:rsidRPr="00542519">
              <w:rPr>
                <w:rFonts w:ascii="Calibri" w:eastAsia="Times New Roman" w:hAnsi="Calibri" w:cs="Calibri"/>
                <w:color w:val="26434F"/>
                <w:sz w:val="20"/>
                <w:szCs w:val="20"/>
                <w:lang w:val="de-AT" w:eastAsia="de-AT"/>
              </w:rPr>
              <w:t>kWhPE/m²</w:t>
            </w:r>
            <w:r w:rsidRPr="00542519">
              <w:rPr>
                <w:rFonts w:ascii="Calibri" w:eastAsia="Times New Roman" w:hAnsi="Calibri" w:cs="Calibri"/>
                <w:i/>
                <w:iCs/>
                <w:color w:val="26434F"/>
                <w:sz w:val="20"/>
                <w:szCs w:val="20"/>
                <w:vertAlign w:val="subscript"/>
                <w:lang w:val="de-AT" w:eastAsia="de-AT"/>
              </w:rPr>
              <w:t>NGF</w:t>
            </w:r>
            <w:r w:rsidRPr="00542519">
              <w:rPr>
                <w:rFonts w:ascii="Calibri" w:eastAsia="Times New Roman" w:hAnsi="Calibri" w:cs="Calibri"/>
                <w:i/>
                <w:iCs/>
                <w:color w:val="26434F"/>
                <w:sz w:val="20"/>
                <w:szCs w:val="20"/>
                <w:lang w:val="de-AT" w:eastAsia="de-AT"/>
              </w:rPr>
              <w:t>a</w:t>
            </w:r>
          </w:p>
        </w:tc>
      </w:tr>
      <w:tr w:rsidR="00446C7E" w:rsidRPr="00542519" w14:paraId="7EC1934F" w14:textId="77777777" w:rsidTr="00446C7E">
        <w:trPr>
          <w:trHeight w:val="375"/>
        </w:trPr>
        <w:tc>
          <w:tcPr>
            <w:tcW w:w="536" w:type="dxa"/>
            <w:tcBorders>
              <w:top w:val="nil"/>
              <w:left w:val="nil"/>
              <w:bottom w:val="nil"/>
              <w:right w:val="nil"/>
            </w:tcBorders>
            <w:shd w:val="clear" w:color="auto" w:fill="auto"/>
            <w:noWrap/>
            <w:vAlign w:val="bottom"/>
            <w:hideMark/>
          </w:tcPr>
          <w:p w14:paraId="7D044D74"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291C4F48" w14:textId="1D3751F8" w:rsidR="00446C7E" w:rsidRPr="00542519" w:rsidRDefault="00446C7E"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noProof/>
                <w:color w:val="000000"/>
                <w:sz w:val="22"/>
                <w:szCs w:val="22"/>
                <w:lang w:val="de-AT" w:eastAsia="de-AT"/>
              </w:rPr>
              <w:drawing>
                <wp:anchor distT="0" distB="0" distL="114300" distR="114300" simplePos="0" relativeHeight="251658252" behindDoc="0" locked="0" layoutInCell="1" allowOverlap="1" wp14:anchorId="4BB9B721" wp14:editId="225F0987">
                  <wp:simplePos x="0" y="0"/>
                  <wp:positionH relativeFrom="column">
                    <wp:posOffset>47625</wp:posOffset>
                  </wp:positionH>
                  <wp:positionV relativeFrom="paragraph">
                    <wp:posOffset>123825</wp:posOffset>
                  </wp:positionV>
                  <wp:extent cx="4505325" cy="2447925"/>
                  <wp:effectExtent l="0" t="0" r="0" b="9525"/>
                  <wp:wrapNone/>
                  <wp:docPr id="1150519588" name="Grafik 13" descr="Ein Bild, das Text, Screenshot, Karte enthält.&#10;&#10;KI-generierte Inhalte können fehlerhaft sein.">
                    <a:extLst xmlns:a="http://schemas.openxmlformats.org/drawingml/2006/main">
                      <a:ext uri="{FF2B5EF4-FFF2-40B4-BE49-F238E27FC236}">
                        <a16:creationId xmlns:a16="http://schemas.microsoft.com/office/drawing/2014/main" id="{B629ED63-CD6F-4123-8111-3E6A395A5750}"/>
                      </a:ext>
                    </a:extLst>
                  </wp:docPr>
                  <wp:cNvGraphicFramePr/>
                  <a:graphic xmlns:a="http://schemas.openxmlformats.org/drawingml/2006/main">
                    <a:graphicData uri="http://schemas.openxmlformats.org/drawingml/2006/picture">
                      <pic:pic xmlns:pic="http://schemas.openxmlformats.org/drawingml/2006/picture">
                        <pic:nvPicPr>
                          <pic:cNvPr id="1150519588" name="Grafik 13" descr="Ein Bild, das Text, Screenshot, Karte enthält.&#10;&#10;KI-generierte Inhalte können fehlerhaft sein.">
                            <a:extLst>
                              <a:ext uri="{FF2B5EF4-FFF2-40B4-BE49-F238E27FC236}">
                                <a16:creationId xmlns:a16="http://schemas.microsoft.com/office/drawing/2014/main" id="{B629ED63-CD6F-4123-8111-3E6A395A5750}"/>
                              </a:ext>
                            </a:extLst>
                          </pic:cNvPr>
                          <pic:cNvPicPr>
                            <a:picLocks noChangeAspect="1"/>
                          </pic:cNvPicPr>
                        </pic:nvPicPr>
                        <pic:blipFill>
                          <a:blip r:embed="rId98"/>
                          <a:stretch>
                            <a:fillRect/>
                          </a:stretch>
                        </pic:blipFill>
                        <pic:spPr>
                          <a:xfrm>
                            <a:off x="0" y="0"/>
                            <a:ext cx="4517748" cy="2458829"/>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4140"/>
            </w:tblGrid>
            <w:tr w:rsidR="00446C7E" w:rsidRPr="00542519" w14:paraId="10ED6451" w14:textId="77777777">
              <w:trPr>
                <w:trHeight w:val="375"/>
                <w:tblCellSpacing w:w="0" w:type="dxa"/>
              </w:trPr>
              <w:tc>
                <w:tcPr>
                  <w:tcW w:w="4140" w:type="dxa"/>
                  <w:tcBorders>
                    <w:top w:val="nil"/>
                    <w:left w:val="nil"/>
                    <w:bottom w:val="nil"/>
                    <w:right w:val="nil"/>
                  </w:tcBorders>
                  <w:shd w:val="clear" w:color="auto" w:fill="auto"/>
                  <w:noWrap/>
                  <w:vAlign w:val="bottom"/>
                  <w:hideMark/>
                </w:tcPr>
                <w:p w14:paraId="3E1A459D" w14:textId="77777777" w:rsidR="00446C7E" w:rsidRPr="00542519" w:rsidRDefault="00446C7E" w:rsidP="00542519">
                  <w:pPr>
                    <w:suppressAutoHyphens w:val="0"/>
                    <w:spacing w:after="0" w:line="240" w:lineRule="auto"/>
                    <w:rPr>
                      <w:rFonts w:ascii="Calibri" w:eastAsia="Times New Roman" w:hAnsi="Calibri" w:cs="Calibri"/>
                      <w:color w:val="000000"/>
                      <w:sz w:val="22"/>
                      <w:szCs w:val="22"/>
                      <w:lang w:val="de-AT" w:eastAsia="de-AT"/>
                    </w:rPr>
                  </w:pPr>
                </w:p>
              </w:tc>
            </w:tr>
          </w:tbl>
          <w:p w14:paraId="7E2E2774" w14:textId="77777777" w:rsidR="00446C7E" w:rsidRPr="00542519" w:rsidRDefault="00446C7E" w:rsidP="00542519">
            <w:pPr>
              <w:suppressAutoHyphens w:val="0"/>
              <w:spacing w:after="0" w:line="240" w:lineRule="auto"/>
              <w:rPr>
                <w:rFonts w:ascii="Calibri" w:eastAsia="Times New Roman" w:hAnsi="Calibri" w:cs="Calibri"/>
                <w:color w:val="000000"/>
                <w:sz w:val="22"/>
                <w:szCs w:val="22"/>
                <w:lang w:val="de-AT" w:eastAsia="de-AT"/>
              </w:rPr>
            </w:pPr>
          </w:p>
        </w:tc>
        <w:tc>
          <w:tcPr>
            <w:tcW w:w="2200" w:type="dxa"/>
            <w:tcBorders>
              <w:top w:val="nil"/>
              <w:left w:val="nil"/>
              <w:bottom w:val="single" w:sz="4" w:space="0" w:color="F9AA99"/>
              <w:right w:val="nil"/>
            </w:tcBorders>
            <w:shd w:val="clear" w:color="auto" w:fill="auto"/>
            <w:noWrap/>
            <w:hideMark/>
          </w:tcPr>
          <w:p w14:paraId="4BAC778A"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 </w:t>
            </w:r>
          </w:p>
        </w:tc>
        <w:tc>
          <w:tcPr>
            <w:tcW w:w="2220" w:type="dxa"/>
            <w:tcBorders>
              <w:top w:val="nil"/>
              <w:left w:val="nil"/>
              <w:bottom w:val="nil"/>
              <w:right w:val="nil"/>
            </w:tcBorders>
            <w:shd w:val="clear" w:color="auto" w:fill="auto"/>
            <w:noWrap/>
            <w:vAlign w:val="bottom"/>
            <w:hideMark/>
          </w:tcPr>
          <w:p w14:paraId="3272C047"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p>
        </w:tc>
      </w:tr>
      <w:tr w:rsidR="00446C7E" w:rsidRPr="00542519" w14:paraId="4E414493" w14:textId="77777777" w:rsidTr="00446C7E">
        <w:trPr>
          <w:trHeight w:val="375"/>
        </w:trPr>
        <w:tc>
          <w:tcPr>
            <w:tcW w:w="536" w:type="dxa"/>
            <w:tcBorders>
              <w:top w:val="nil"/>
              <w:left w:val="nil"/>
              <w:bottom w:val="nil"/>
              <w:right w:val="nil"/>
            </w:tcBorders>
            <w:shd w:val="clear" w:color="auto" w:fill="auto"/>
            <w:noWrap/>
            <w:vAlign w:val="bottom"/>
            <w:hideMark/>
          </w:tcPr>
          <w:p w14:paraId="633D4B3D"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417C41A5" w14:textId="77777777" w:rsidR="00446C7E" w:rsidRPr="00542519" w:rsidRDefault="00446C7E"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2200" w:type="dxa"/>
            <w:tcBorders>
              <w:top w:val="nil"/>
              <w:left w:val="nil"/>
              <w:bottom w:val="single" w:sz="4" w:space="0" w:color="F9AA99"/>
              <w:right w:val="nil"/>
            </w:tcBorders>
            <w:shd w:val="clear" w:color="auto" w:fill="auto"/>
            <w:noWrap/>
            <w:hideMark/>
          </w:tcPr>
          <w:p w14:paraId="56EF32A7"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 </w:t>
            </w:r>
          </w:p>
        </w:tc>
        <w:tc>
          <w:tcPr>
            <w:tcW w:w="2220" w:type="dxa"/>
            <w:tcBorders>
              <w:top w:val="nil"/>
              <w:left w:val="nil"/>
              <w:bottom w:val="nil"/>
              <w:right w:val="nil"/>
            </w:tcBorders>
            <w:shd w:val="clear" w:color="auto" w:fill="auto"/>
            <w:noWrap/>
            <w:vAlign w:val="bottom"/>
            <w:hideMark/>
          </w:tcPr>
          <w:p w14:paraId="31771719"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p>
        </w:tc>
      </w:tr>
      <w:tr w:rsidR="00446C7E" w:rsidRPr="00542519" w14:paraId="60615683" w14:textId="77777777" w:rsidTr="00446C7E">
        <w:trPr>
          <w:trHeight w:val="375"/>
        </w:trPr>
        <w:tc>
          <w:tcPr>
            <w:tcW w:w="536" w:type="dxa"/>
            <w:tcBorders>
              <w:top w:val="nil"/>
              <w:left w:val="nil"/>
              <w:bottom w:val="nil"/>
              <w:right w:val="nil"/>
            </w:tcBorders>
            <w:shd w:val="clear" w:color="auto" w:fill="auto"/>
            <w:noWrap/>
            <w:vAlign w:val="bottom"/>
            <w:hideMark/>
          </w:tcPr>
          <w:p w14:paraId="38F0A234"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028B86D3" w14:textId="77777777" w:rsidR="00446C7E" w:rsidRPr="00542519" w:rsidRDefault="00446C7E"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2200" w:type="dxa"/>
            <w:tcBorders>
              <w:top w:val="nil"/>
              <w:left w:val="nil"/>
              <w:bottom w:val="single" w:sz="4" w:space="0" w:color="F9AA99"/>
              <w:right w:val="nil"/>
            </w:tcBorders>
            <w:shd w:val="clear" w:color="auto" w:fill="auto"/>
            <w:noWrap/>
            <w:hideMark/>
          </w:tcPr>
          <w:p w14:paraId="3DC00FA4"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 </w:t>
            </w:r>
          </w:p>
        </w:tc>
        <w:tc>
          <w:tcPr>
            <w:tcW w:w="2220" w:type="dxa"/>
            <w:tcBorders>
              <w:top w:val="nil"/>
              <w:left w:val="nil"/>
              <w:bottom w:val="nil"/>
              <w:right w:val="nil"/>
            </w:tcBorders>
            <w:shd w:val="clear" w:color="auto" w:fill="auto"/>
            <w:noWrap/>
            <w:vAlign w:val="bottom"/>
            <w:hideMark/>
          </w:tcPr>
          <w:p w14:paraId="0C24C8E5"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p>
        </w:tc>
      </w:tr>
      <w:tr w:rsidR="00446C7E" w:rsidRPr="00542519" w14:paraId="49B6A24C" w14:textId="77777777" w:rsidTr="00446C7E">
        <w:trPr>
          <w:trHeight w:val="390"/>
        </w:trPr>
        <w:tc>
          <w:tcPr>
            <w:tcW w:w="536" w:type="dxa"/>
            <w:tcBorders>
              <w:top w:val="nil"/>
              <w:left w:val="nil"/>
              <w:bottom w:val="nil"/>
              <w:right w:val="nil"/>
            </w:tcBorders>
            <w:shd w:val="clear" w:color="auto" w:fill="auto"/>
            <w:noWrap/>
            <w:vAlign w:val="bottom"/>
            <w:hideMark/>
          </w:tcPr>
          <w:p w14:paraId="1140D29C"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7EDC572D" w14:textId="77777777" w:rsidR="00446C7E" w:rsidRPr="00542519" w:rsidRDefault="00446C7E"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2200" w:type="dxa"/>
            <w:tcBorders>
              <w:top w:val="nil"/>
              <w:left w:val="nil"/>
              <w:bottom w:val="single" w:sz="4" w:space="0" w:color="F9AA99"/>
              <w:right w:val="nil"/>
            </w:tcBorders>
            <w:shd w:val="clear" w:color="auto" w:fill="auto"/>
            <w:noWrap/>
            <w:hideMark/>
          </w:tcPr>
          <w:p w14:paraId="66095580"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 </w:t>
            </w:r>
          </w:p>
        </w:tc>
        <w:tc>
          <w:tcPr>
            <w:tcW w:w="2220" w:type="dxa"/>
            <w:tcBorders>
              <w:top w:val="nil"/>
              <w:left w:val="nil"/>
              <w:bottom w:val="nil"/>
              <w:right w:val="nil"/>
            </w:tcBorders>
            <w:shd w:val="clear" w:color="auto" w:fill="auto"/>
            <w:noWrap/>
            <w:vAlign w:val="bottom"/>
            <w:hideMark/>
          </w:tcPr>
          <w:p w14:paraId="0F220EF5"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p>
        </w:tc>
      </w:tr>
      <w:tr w:rsidR="00446C7E" w:rsidRPr="00542519" w14:paraId="00F5DADB" w14:textId="77777777" w:rsidTr="00446C7E">
        <w:trPr>
          <w:trHeight w:val="375"/>
        </w:trPr>
        <w:tc>
          <w:tcPr>
            <w:tcW w:w="536" w:type="dxa"/>
            <w:tcBorders>
              <w:top w:val="nil"/>
              <w:left w:val="nil"/>
              <w:bottom w:val="nil"/>
              <w:right w:val="nil"/>
            </w:tcBorders>
            <w:shd w:val="clear" w:color="auto" w:fill="auto"/>
            <w:noWrap/>
            <w:vAlign w:val="bottom"/>
            <w:hideMark/>
          </w:tcPr>
          <w:p w14:paraId="7E7D0816"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1DAC22F7" w14:textId="77777777" w:rsidR="00446C7E" w:rsidRPr="00542519" w:rsidRDefault="00446C7E"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2200" w:type="dxa"/>
            <w:tcBorders>
              <w:top w:val="nil"/>
              <w:left w:val="nil"/>
              <w:bottom w:val="single" w:sz="4" w:space="0" w:color="F9AA99"/>
              <w:right w:val="nil"/>
            </w:tcBorders>
            <w:shd w:val="clear" w:color="auto" w:fill="auto"/>
            <w:noWrap/>
            <w:hideMark/>
          </w:tcPr>
          <w:p w14:paraId="6FC611A7"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 </w:t>
            </w:r>
          </w:p>
        </w:tc>
        <w:tc>
          <w:tcPr>
            <w:tcW w:w="2220" w:type="dxa"/>
            <w:tcBorders>
              <w:top w:val="nil"/>
              <w:left w:val="nil"/>
              <w:bottom w:val="nil"/>
              <w:right w:val="nil"/>
            </w:tcBorders>
            <w:shd w:val="clear" w:color="auto" w:fill="auto"/>
            <w:noWrap/>
            <w:vAlign w:val="bottom"/>
            <w:hideMark/>
          </w:tcPr>
          <w:p w14:paraId="1CA02F27"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p>
        </w:tc>
      </w:tr>
      <w:tr w:rsidR="00446C7E" w:rsidRPr="00542519" w14:paraId="21223DA3" w14:textId="77777777" w:rsidTr="00446C7E">
        <w:trPr>
          <w:trHeight w:val="375"/>
        </w:trPr>
        <w:tc>
          <w:tcPr>
            <w:tcW w:w="536" w:type="dxa"/>
            <w:tcBorders>
              <w:top w:val="nil"/>
              <w:left w:val="nil"/>
              <w:bottom w:val="nil"/>
              <w:right w:val="nil"/>
            </w:tcBorders>
            <w:shd w:val="clear" w:color="auto" w:fill="auto"/>
            <w:noWrap/>
            <w:vAlign w:val="bottom"/>
            <w:hideMark/>
          </w:tcPr>
          <w:p w14:paraId="72D9BA2E"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25C86083" w14:textId="77777777" w:rsidR="00446C7E" w:rsidRPr="00542519" w:rsidRDefault="00446C7E"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2200" w:type="dxa"/>
            <w:tcBorders>
              <w:top w:val="nil"/>
              <w:left w:val="nil"/>
              <w:bottom w:val="single" w:sz="4" w:space="0" w:color="F9AA99"/>
              <w:right w:val="nil"/>
            </w:tcBorders>
            <w:shd w:val="clear" w:color="auto" w:fill="auto"/>
            <w:noWrap/>
            <w:hideMark/>
          </w:tcPr>
          <w:p w14:paraId="132B52E4"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 </w:t>
            </w:r>
          </w:p>
        </w:tc>
        <w:tc>
          <w:tcPr>
            <w:tcW w:w="2220" w:type="dxa"/>
            <w:tcBorders>
              <w:top w:val="nil"/>
              <w:left w:val="nil"/>
              <w:bottom w:val="nil"/>
              <w:right w:val="nil"/>
            </w:tcBorders>
            <w:shd w:val="clear" w:color="auto" w:fill="auto"/>
            <w:noWrap/>
            <w:vAlign w:val="bottom"/>
            <w:hideMark/>
          </w:tcPr>
          <w:p w14:paraId="0017AB61"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p>
        </w:tc>
      </w:tr>
      <w:tr w:rsidR="00446C7E" w:rsidRPr="00542519" w14:paraId="479FCC29" w14:textId="77777777" w:rsidTr="00446C7E">
        <w:trPr>
          <w:trHeight w:val="375"/>
        </w:trPr>
        <w:tc>
          <w:tcPr>
            <w:tcW w:w="536" w:type="dxa"/>
            <w:tcBorders>
              <w:top w:val="nil"/>
              <w:left w:val="nil"/>
              <w:bottom w:val="nil"/>
              <w:right w:val="nil"/>
            </w:tcBorders>
            <w:shd w:val="clear" w:color="auto" w:fill="auto"/>
            <w:noWrap/>
            <w:vAlign w:val="bottom"/>
            <w:hideMark/>
          </w:tcPr>
          <w:p w14:paraId="39A35B13"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4AE9BEF8" w14:textId="77777777" w:rsidR="00446C7E" w:rsidRPr="00542519" w:rsidRDefault="00446C7E"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2200" w:type="dxa"/>
            <w:tcBorders>
              <w:top w:val="nil"/>
              <w:left w:val="nil"/>
              <w:bottom w:val="single" w:sz="4" w:space="0" w:color="F9AA99"/>
              <w:right w:val="nil"/>
            </w:tcBorders>
            <w:shd w:val="clear" w:color="auto" w:fill="auto"/>
            <w:noWrap/>
            <w:hideMark/>
          </w:tcPr>
          <w:p w14:paraId="04500C7C"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 </w:t>
            </w:r>
          </w:p>
        </w:tc>
        <w:tc>
          <w:tcPr>
            <w:tcW w:w="2220" w:type="dxa"/>
            <w:tcBorders>
              <w:top w:val="nil"/>
              <w:left w:val="nil"/>
              <w:bottom w:val="nil"/>
              <w:right w:val="nil"/>
            </w:tcBorders>
            <w:shd w:val="clear" w:color="auto" w:fill="auto"/>
            <w:noWrap/>
            <w:vAlign w:val="bottom"/>
            <w:hideMark/>
          </w:tcPr>
          <w:p w14:paraId="0DFBA31A"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p>
        </w:tc>
      </w:tr>
      <w:tr w:rsidR="00446C7E" w:rsidRPr="00542519" w14:paraId="29CF3E8A" w14:textId="77777777" w:rsidTr="00446C7E">
        <w:trPr>
          <w:trHeight w:val="375"/>
        </w:trPr>
        <w:tc>
          <w:tcPr>
            <w:tcW w:w="536" w:type="dxa"/>
            <w:tcBorders>
              <w:top w:val="nil"/>
              <w:left w:val="nil"/>
              <w:bottom w:val="nil"/>
              <w:right w:val="nil"/>
            </w:tcBorders>
            <w:shd w:val="clear" w:color="auto" w:fill="auto"/>
            <w:noWrap/>
            <w:vAlign w:val="bottom"/>
            <w:hideMark/>
          </w:tcPr>
          <w:p w14:paraId="58682E5D"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2FC78E16" w14:textId="77777777" w:rsidR="00446C7E" w:rsidRPr="00542519" w:rsidRDefault="00446C7E"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2200" w:type="dxa"/>
            <w:tcBorders>
              <w:top w:val="nil"/>
              <w:left w:val="nil"/>
              <w:bottom w:val="single" w:sz="4" w:space="0" w:color="F9AA99"/>
              <w:right w:val="nil"/>
            </w:tcBorders>
            <w:shd w:val="clear" w:color="auto" w:fill="auto"/>
            <w:noWrap/>
            <w:hideMark/>
          </w:tcPr>
          <w:p w14:paraId="15A2B5D7"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 </w:t>
            </w:r>
          </w:p>
        </w:tc>
        <w:tc>
          <w:tcPr>
            <w:tcW w:w="2220" w:type="dxa"/>
            <w:tcBorders>
              <w:top w:val="nil"/>
              <w:left w:val="nil"/>
              <w:bottom w:val="nil"/>
              <w:right w:val="nil"/>
            </w:tcBorders>
            <w:shd w:val="clear" w:color="auto" w:fill="auto"/>
            <w:noWrap/>
            <w:vAlign w:val="bottom"/>
            <w:hideMark/>
          </w:tcPr>
          <w:p w14:paraId="1E26B666"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p>
        </w:tc>
      </w:tr>
      <w:tr w:rsidR="00446C7E" w:rsidRPr="00542519" w14:paraId="08519DBA" w14:textId="77777777" w:rsidTr="00446C7E">
        <w:trPr>
          <w:trHeight w:val="375"/>
        </w:trPr>
        <w:tc>
          <w:tcPr>
            <w:tcW w:w="536" w:type="dxa"/>
            <w:tcBorders>
              <w:top w:val="nil"/>
              <w:left w:val="nil"/>
              <w:bottom w:val="nil"/>
              <w:right w:val="nil"/>
            </w:tcBorders>
            <w:shd w:val="clear" w:color="auto" w:fill="auto"/>
            <w:noWrap/>
            <w:vAlign w:val="bottom"/>
            <w:hideMark/>
          </w:tcPr>
          <w:p w14:paraId="0E9F0D13"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06C55CAF" w14:textId="77777777" w:rsidR="00446C7E" w:rsidRPr="00542519" w:rsidRDefault="00446C7E"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2200" w:type="dxa"/>
            <w:tcBorders>
              <w:top w:val="nil"/>
              <w:left w:val="nil"/>
              <w:bottom w:val="single" w:sz="4" w:space="0" w:color="F9AA99"/>
              <w:right w:val="nil"/>
            </w:tcBorders>
            <w:shd w:val="clear" w:color="auto" w:fill="auto"/>
            <w:noWrap/>
            <w:hideMark/>
          </w:tcPr>
          <w:p w14:paraId="5C8163B0"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 </w:t>
            </w:r>
          </w:p>
        </w:tc>
        <w:tc>
          <w:tcPr>
            <w:tcW w:w="2220" w:type="dxa"/>
            <w:tcBorders>
              <w:top w:val="nil"/>
              <w:left w:val="nil"/>
              <w:bottom w:val="nil"/>
              <w:right w:val="nil"/>
            </w:tcBorders>
            <w:shd w:val="clear" w:color="auto" w:fill="auto"/>
            <w:noWrap/>
            <w:vAlign w:val="bottom"/>
            <w:hideMark/>
          </w:tcPr>
          <w:p w14:paraId="6ADA4707"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p>
        </w:tc>
      </w:tr>
      <w:tr w:rsidR="00446C7E" w:rsidRPr="00542519" w14:paraId="0775B3B1" w14:textId="77777777" w:rsidTr="00446C7E">
        <w:trPr>
          <w:trHeight w:val="375"/>
        </w:trPr>
        <w:tc>
          <w:tcPr>
            <w:tcW w:w="536" w:type="dxa"/>
            <w:tcBorders>
              <w:top w:val="nil"/>
              <w:left w:val="nil"/>
              <w:bottom w:val="nil"/>
              <w:right w:val="nil"/>
            </w:tcBorders>
            <w:shd w:val="clear" w:color="auto" w:fill="auto"/>
            <w:noWrap/>
            <w:vAlign w:val="bottom"/>
            <w:hideMark/>
          </w:tcPr>
          <w:p w14:paraId="3E1C9394"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695678A5" w14:textId="77777777" w:rsidR="00446C7E" w:rsidRPr="00542519" w:rsidRDefault="00446C7E"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2200" w:type="dxa"/>
            <w:tcBorders>
              <w:top w:val="nil"/>
              <w:left w:val="nil"/>
              <w:bottom w:val="single" w:sz="4" w:space="0" w:color="F9AA99"/>
              <w:right w:val="nil"/>
            </w:tcBorders>
            <w:shd w:val="clear" w:color="auto" w:fill="auto"/>
            <w:noWrap/>
            <w:hideMark/>
          </w:tcPr>
          <w:p w14:paraId="355F30A7"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 </w:t>
            </w:r>
          </w:p>
        </w:tc>
        <w:tc>
          <w:tcPr>
            <w:tcW w:w="2220" w:type="dxa"/>
            <w:tcBorders>
              <w:top w:val="nil"/>
              <w:left w:val="nil"/>
              <w:bottom w:val="nil"/>
              <w:right w:val="nil"/>
            </w:tcBorders>
            <w:shd w:val="clear" w:color="auto" w:fill="auto"/>
            <w:noWrap/>
            <w:vAlign w:val="bottom"/>
            <w:hideMark/>
          </w:tcPr>
          <w:p w14:paraId="1FDA40ED"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p>
        </w:tc>
      </w:tr>
      <w:tr w:rsidR="00446C7E" w:rsidRPr="00542519" w14:paraId="19FC603D" w14:textId="77777777" w:rsidTr="00446C7E">
        <w:trPr>
          <w:trHeight w:val="375"/>
        </w:trPr>
        <w:tc>
          <w:tcPr>
            <w:tcW w:w="536" w:type="dxa"/>
            <w:tcBorders>
              <w:top w:val="nil"/>
              <w:left w:val="nil"/>
              <w:bottom w:val="nil"/>
              <w:right w:val="nil"/>
            </w:tcBorders>
            <w:shd w:val="clear" w:color="auto" w:fill="auto"/>
            <w:noWrap/>
            <w:vAlign w:val="bottom"/>
            <w:hideMark/>
          </w:tcPr>
          <w:p w14:paraId="497B33F7"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16855A15" w14:textId="77777777" w:rsidR="00446C7E" w:rsidRPr="00542519" w:rsidRDefault="00446C7E"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2200" w:type="dxa"/>
            <w:tcBorders>
              <w:top w:val="nil"/>
              <w:left w:val="nil"/>
              <w:bottom w:val="nil"/>
              <w:right w:val="nil"/>
            </w:tcBorders>
            <w:shd w:val="clear" w:color="auto" w:fill="auto"/>
            <w:noWrap/>
            <w:vAlign w:val="bottom"/>
            <w:hideMark/>
          </w:tcPr>
          <w:p w14:paraId="14DD98D2"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2220" w:type="dxa"/>
            <w:tcBorders>
              <w:top w:val="nil"/>
              <w:left w:val="nil"/>
              <w:bottom w:val="nil"/>
              <w:right w:val="nil"/>
            </w:tcBorders>
            <w:shd w:val="clear" w:color="auto" w:fill="auto"/>
            <w:noWrap/>
            <w:vAlign w:val="bottom"/>
            <w:hideMark/>
          </w:tcPr>
          <w:p w14:paraId="143C64D1"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r>
    </w:tbl>
    <w:p w14:paraId="3069D5F1" w14:textId="77777777" w:rsidR="00B14771" w:rsidRDefault="00B14771" w:rsidP="00852541"/>
    <w:tbl>
      <w:tblPr>
        <w:tblW w:w="9242" w:type="dxa"/>
        <w:tblCellMar>
          <w:left w:w="70" w:type="dxa"/>
          <w:right w:w="70" w:type="dxa"/>
        </w:tblCellMar>
        <w:tblLook w:val="04A0" w:firstRow="1" w:lastRow="0" w:firstColumn="1" w:lastColumn="0" w:noHBand="0" w:noVBand="1"/>
      </w:tblPr>
      <w:tblGrid>
        <w:gridCol w:w="525"/>
        <w:gridCol w:w="3432"/>
        <w:gridCol w:w="1830"/>
        <w:gridCol w:w="1846"/>
        <w:gridCol w:w="1615"/>
      </w:tblGrid>
      <w:tr w:rsidR="00542519" w:rsidRPr="00542519" w14:paraId="5686AC3F" w14:textId="77777777" w:rsidTr="00441670">
        <w:trPr>
          <w:trHeight w:val="400"/>
        </w:trPr>
        <w:tc>
          <w:tcPr>
            <w:tcW w:w="517" w:type="dxa"/>
            <w:tcBorders>
              <w:top w:val="nil"/>
              <w:left w:val="nil"/>
              <w:bottom w:val="nil"/>
              <w:right w:val="nil"/>
            </w:tcBorders>
            <w:shd w:val="clear" w:color="auto" w:fill="auto"/>
            <w:noWrap/>
            <w:vAlign w:val="bottom"/>
            <w:hideMark/>
          </w:tcPr>
          <w:p w14:paraId="6059C7DF" w14:textId="77777777" w:rsidR="00542519" w:rsidRPr="00542519" w:rsidRDefault="00542519" w:rsidP="00542519">
            <w:pPr>
              <w:suppressAutoHyphens w:val="0"/>
              <w:spacing w:after="0" w:line="240" w:lineRule="auto"/>
              <w:jc w:val="right"/>
              <w:rPr>
                <w:rFonts w:ascii="Calibri" w:eastAsia="Times New Roman" w:hAnsi="Calibri" w:cs="Calibri"/>
                <w:color w:val="F59C00"/>
                <w:sz w:val="28"/>
                <w:szCs w:val="28"/>
                <w:lang w:val="de-AT" w:eastAsia="de-AT"/>
              </w:rPr>
            </w:pPr>
            <w:r w:rsidRPr="00542519">
              <w:rPr>
                <w:rFonts w:ascii="Segoe UI Emoji" w:eastAsia="Times New Roman" w:hAnsi="Segoe UI Emoji" w:cs="Segoe UI Emoji"/>
                <w:color w:val="F59C00"/>
                <w:sz w:val="28"/>
                <w:szCs w:val="28"/>
                <w:lang w:val="de-AT" w:eastAsia="de-AT"/>
              </w:rPr>
              <w:t>🛴</w:t>
            </w:r>
          </w:p>
        </w:tc>
        <w:tc>
          <w:tcPr>
            <w:tcW w:w="3432" w:type="dxa"/>
            <w:tcBorders>
              <w:top w:val="nil"/>
              <w:left w:val="nil"/>
              <w:bottom w:val="single" w:sz="12" w:space="0" w:color="E1320F"/>
              <w:right w:val="nil"/>
            </w:tcBorders>
            <w:shd w:val="clear" w:color="auto" w:fill="auto"/>
            <w:noWrap/>
            <w:vAlign w:val="bottom"/>
            <w:hideMark/>
          </w:tcPr>
          <w:p w14:paraId="6F55B144" w14:textId="77777777" w:rsidR="00542519" w:rsidRPr="00542519" w:rsidRDefault="00542519"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Mobilitätsmaßnahmen</w:t>
            </w:r>
          </w:p>
        </w:tc>
        <w:tc>
          <w:tcPr>
            <w:tcW w:w="1830" w:type="dxa"/>
            <w:tcBorders>
              <w:top w:val="nil"/>
              <w:left w:val="nil"/>
              <w:bottom w:val="single" w:sz="12" w:space="0" w:color="E1320F"/>
              <w:right w:val="nil"/>
            </w:tcBorders>
            <w:shd w:val="clear" w:color="auto" w:fill="auto"/>
            <w:noWrap/>
            <w:vAlign w:val="bottom"/>
            <w:hideMark/>
          </w:tcPr>
          <w:p w14:paraId="457E7630" w14:textId="77777777" w:rsidR="00542519" w:rsidRPr="00542519" w:rsidRDefault="00542519"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 </w:t>
            </w:r>
          </w:p>
        </w:tc>
        <w:tc>
          <w:tcPr>
            <w:tcW w:w="1846" w:type="dxa"/>
            <w:tcBorders>
              <w:top w:val="nil"/>
              <w:left w:val="nil"/>
              <w:bottom w:val="single" w:sz="12" w:space="0" w:color="E1320F"/>
              <w:right w:val="nil"/>
            </w:tcBorders>
            <w:shd w:val="clear" w:color="auto" w:fill="auto"/>
            <w:noWrap/>
            <w:vAlign w:val="bottom"/>
            <w:hideMark/>
          </w:tcPr>
          <w:p w14:paraId="1F88EC47" w14:textId="77777777" w:rsidR="00542519" w:rsidRPr="00542519" w:rsidRDefault="00542519"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 </w:t>
            </w:r>
          </w:p>
        </w:tc>
        <w:tc>
          <w:tcPr>
            <w:tcW w:w="1615" w:type="dxa"/>
            <w:tcBorders>
              <w:top w:val="nil"/>
              <w:left w:val="nil"/>
              <w:bottom w:val="single" w:sz="12" w:space="0" w:color="E1320F"/>
              <w:right w:val="nil"/>
            </w:tcBorders>
            <w:shd w:val="clear" w:color="auto" w:fill="auto"/>
            <w:noWrap/>
            <w:vAlign w:val="bottom"/>
            <w:hideMark/>
          </w:tcPr>
          <w:p w14:paraId="62DD154A" w14:textId="77777777" w:rsidR="00542519" w:rsidRPr="00542519" w:rsidRDefault="00542519"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 </w:t>
            </w:r>
          </w:p>
        </w:tc>
      </w:tr>
      <w:tr w:rsidR="00542519" w:rsidRPr="00542519" w14:paraId="7FA883FD" w14:textId="77777777" w:rsidTr="00441670">
        <w:trPr>
          <w:trHeight w:val="1203"/>
        </w:trPr>
        <w:tc>
          <w:tcPr>
            <w:tcW w:w="517" w:type="dxa"/>
            <w:tcBorders>
              <w:top w:val="nil"/>
              <w:left w:val="nil"/>
              <w:bottom w:val="nil"/>
              <w:right w:val="nil"/>
            </w:tcBorders>
            <w:shd w:val="clear" w:color="auto" w:fill="auto"/>
            <w:noWrap/>
            <w:vAlign w:val="bottom"/>
            <w:hideMark/>
          </w:tcPr>
          <w:p w14:paraId="078ACA1A" w14:textId="77777777" w:rsidR="00542519" w:rsidRPr="00542519" w:rsidRDefault="00542519" w:rsidP="00542519">
            <w:pPr>
              <w:suppressAutoHyphens w:val="0"/>
              <w:spacing w:after="0" w:line="240" w:lineRule="auto"/>
              <w:rPr>
                <w:rFonts w:ascii="Calibri" w:eastAsia="Times New Roman" w:hAnsi="Calibri" w:cs="Calibri"/>
                <w:b/>
                <w:bCs/>
                <w:color w:val="E1320F"/>
                <w:sz w:val="26"/>
                <w:szCs w:val="26"/>
                <w:lang w:val="de-AT" w:eastAsia="de-AT"/>
              </w:rPr>
            </w:pPr>
          </w:p>
        </w:tc>
        <w:tc>
          <w:tcPr>
            <w:tcW w:w="8725" w:type="dxa"/>
            <w:gridSpan w:val="4"/>
            <w:tcBorders>
              <w:top w:val="single" w:sz="12" w:space="0" w:color="E1320F"/>
              <w:left w:val="nil"/>
              <w:bottom w:val="nil"/>
              <w:right w:val="nil"/>
            </w:tcBorders>
            <w:shd w:val="clear" w:color="auto" w:fill="auto"/>
            <w:hideMark/>
          </w:tcPr>
          <w:p w14:paraId="7277F96B" w14:textId="77777777" w:rsidR="00542519" w:rsidRPr="00542519" w:rsidRDefault="00542519" w:rsidP="00441670">
            <w:pPr>
              <w:suppressAutoHyphens w:val="0"/>
              <w:spacing w:after="0" w:line="240" w:lineRule="auto"/>
              <w:rPr>
                <w:rFonts w:ascii="Calibri" w:eastAsia="Times New Roman" w:hAnsi="Calibri" w:cs="Calibri"/>
                <w:i/>
                <w:iCs/>
                <w:color w:val="26434F"/>
                <w:sz w:val="20"/>
                <w:szCs w:val="20"/>
                <w:lang w:val="de-AT" w:eastAsia="de-AT"/>
              </w:rPr>
            </w:pPr>
            <w:r w:rsidRPr="00542519">
              <w:rPr>
                <w:rFonts w:ascii="Calibri" w:eastAsia="Times New Roman" w:hAnsi="Calibri" w:cs="Calibri"/>
                <w:i/>
                <w:iCs/>
                <w:color w:val="26434F"/>
                <w:sz w:val="20"/>
                <w:szCs w:val="20"/>
                <w:lang w:val="de-AT" w:eastAsia="de-AT"/>
              </w:rPr>
              <w:t>Die Jährliche Verkehrsleistung des MIV kann durch konkrete Maßnahmen im Mobilitätsbereich reduziert werden, falls ein entsprechender Nachweis durch Eingabe im</w:t>
            </w:r>
            <w:r w:rsidRPr="00542519">
              <w:rPr>
                <w:rFonts w:ascii="Calibri" w:eastAsia="Times New Roman" w:hAnsi="Calibri" w:cs="Calibri"/>
                <w:b/>
                <w:bCs/>
                <w:i/>
                <w:iCs/>
                <w:color w:val="E1320F"/>
                <w:sz w:val="20"/>
                <w:szCs w:val="20"/>
                <w:lang w:val="de-AT" w:eastAsia="de-AT"/>
              </w:rPr>
              <w:t xml:space="preserve"> klimaaktiv Mobilitätstool</w:t>
            </w:r>
            <w:r w:rsidRPr="00542519">
              <w:rPr>
                <w:rFonts w:ascii="Calibri" w:eastAsia="Times New Roman" w:hAnsi="Calibri" w:cs="Calibri"/>
                <w:i/>
                <w:iCs/>
                <w:color w:val="26434F"/>
                <w:sz w:val="20"/>
                <w:szCs w:val="20"/>
                <w:lang w:val="de-AT" w:eastAsia="de-AT"/>
              </w:rPr>
              <w:t xml:space="preserve"> erbracht werden kann. Übertragen Sie in diesem Fall den ermittelten Reduktionsfaktor der Jahreskilometer des MIV in folgende Eingabe.</w:t>
            </w:r>
          </w:p>
        </w:tc>
      </w:tr>
      <w:tr w:rsidR="00542519" w:rsidRPr="00542519" w14:paraId="31FD2B94" w14:textId="77777777" w:rsidTr="00441670">
        <w:trPr>
          <w:trHeight w:val="400"/>
        </w:trPr>
        <w:tc>
          <w:tcPr>
            <w:tcW w:w="517" w:type="dxa"/>
            <w:tcBorders>
              <w:top w:val="nil"/>
              <w:left w:val="nil"/>
              <w:bottom w:val="nil"/>
              <w:right w:val="nil"/>
            </w:tcBorders>
            <w:shd w:val="clear" w:color="auto" w:fill="auto"/>
            <w:noWrap/>
            <w:vAlign w:val="bottom"/>
            <w:hideMark/>
          </w:tcPr>
          <w:p w14:paraId="7EDC8681" w14:textId="77777777" w:rsidR="00542519" w:rsidRPr="00542519" w:rsidRDefault="00542519" w:rsidP="00542519">
            <w:pPr>
              <w:suppressAutoHyphens w:val="0"/>
              <w:spacing w:after="0" w:line="240" w:lineRule="auto"/>
              <w:jc w:val="center"/>
              <w:rPr>
                <w:rFonts w:ascii="Calibri" w:eastAsia="Times New Roman" w:hAnsi="Calibri" w:cs="Calibri"/>
                <w:i/>
                <w:iCs/>
                <w:color w:val="26434F"/>
                <w:sz w:val="20"/>
                <w:szCs w:val="20"/>
                <w:lang w:val="de-AT" w:eastAsia="de-AT"/>
              </w:rPr>
            </w:pPr>
          </w:p>
        </w:tc>
        <w:tc>
          <w:tcPr>
            <w:tcW w:w="3432" w:type="dxa"/>
            <w:tcBorders>
              <w:top w:val="nil"/>
              <w:left w:val="nil"/>
              <w:bottom w:val="nil"/>
              <w:right w:val="nil"/>
            </w:tcBorders>
            <w:shd w:val="clear" w:color="auto" w:fill="auto"/>
            <w:noWrap/>
            <w:vAlign w:val="bottom"/>
            <w:hideMark/>
          </w:tcPr>
          <w:p w14:paraId="6D20FDF8" w14:textId="77777777" w:rsidR="00542519" w:rsidRPr="00542519" w:rsidRDefault="00542519"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1830" w:type="dxa"/>
            <w:tcBorders>
              <w:top w:val="nil"/>
              <w:left w:val="nil"/>
              <w:bottom w:val="nil"/>
              <w:right w:val="nil"/>
            </w:tcBorders>
            <w:shd w:val="clear" w:color="auto" w:fill="auto"/>
            <w:noWrap/>
            <w:vAlign w:val="bottom"/>
            <w:hideMark/>
          </w:tcPr>
          <w:p w14:paraId="25BBFDB8"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1846" w:type="dxa"/>
            <w:tcBorders>
              <w:top w:val="nil"/>
              <w:left w:val="nil"/>
              <w:bottom w:val="nil"/>
              <w:right w:val="nil"/>
            </w:tcBorders>
            <w:shd w:val="clear" w:color="auto" w:fill="auto"/>
            <w:noWrap/>
            <w:vAlign w:val="bottom"/>
            <w:hideMark/>
          </w:tcPr>
          <w:p w14:paraId="3801419A"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1615" w:type="dxa"/>
            <w:tcBorders>
              <w:top w:val="nil"/>
              <w:left w:val="nil"/>
              <w:bottom w:val="nil"/>
              <w:right w:val="nil"/>
            </w:tcBorders>
            <w:shd w:val="clear" w:color="auto" w:fill="auto"/>
            <w:noWrap/>
            <w:vAlign w:val="bottom"/>
            <w:hideMark/>
          </w:tcPr>
          <w:p w14:paraId="233E8EE8"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r>
      <w:tr w:rsidR="00542519" w:rsidRPr="00542519" w14:paraId="40C3BDAA" w14:textId="77777777" w:rsidTr="00441670">
        <w:trPr>
          <w:trHeight w:val="385"/>
        </w:trPr>
        <w:tc>
          <w:tcPr>
            <w:tcW w:w="517" w:type="dxa"/>
            <w:tcBorders>
              <w:top w:val="nil"/>
              <w:left w:val="nil"/>
              <w:bottom w:val="nil"/>
              <w:right w:val="nil"/>
            </w:tcBorders>
            <w:shd w:val="clear" w:color="auto" w:fill="auto"/>
            <w:noWrap/>
            <w:vAlign w:val="bottom"/>
            <w:hideMark/>
          </w:tcPr>
          <w:p w14:paraId="587DA9AD"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3432" w:type="dxa"/>
            <w:tcBorders>
              <w:top w:val="nil"/>
              <w:left w:val="nil"/>
              <w:bottom w:val="nil"/>
              <w:right w:val="nil"/>
            </w:tcBorders>
            <w:shd w:val="clear" w:color="auto" w:fill="auto"/>
            <w:noWrap/>
            <w:vAlign w:val="bottom"/>
            <w:hideMark/>
          </w:tcPr>
          <w:p w14:paraId="67E334AD" w14:textId="77777777" w:rsidR="00542519" w:rsidRPr="00542519" w:rsidRDefault="00542519"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1830" w:type="dxa"/>
            <w:tcBorders>
              <w:top w:val="nil"/>
              <w:left w:val="nil"/>
              <w:bottom w:val="nil"/>
              <w:right w:val="nil"/>
            </w:tcBorders>
            <w:shd w:val="clear" w:color="auto" w:fill="auto"/>
            <w:noWrap/>
            <w:vAlign w:val="bottom"/>
            <w:hideMark/>
          </w:tcPr>
          <w:p w14:paraId="1268C118"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1846" w:type="dxa"/>
            <w:tcBorders>
              <w:top w:val="nil"/>
              <w:left w:val="nil"/>
              <w:bottom w:val="nil"/>
              <w:right w:val="nil"/>
            </w:tcBorders>
            <w:shd w:val="clear" w:color="auto" w:fill="auto"/>
            <w:noWrap/>
            <w:vAlign w:val="bottom"/>
            <w:hideMark/>
          </w:tcPr>
          <w:p w14:paraId="57C46CF1"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1615" w:type="dxa"/>
            <w:tcBorders>
              <w:top w:val="nil"/>
              <w:left w:val="nil"/>
              <w:bottom w:val="nil"/>
              <w:right w:val="nil"/>
            </w:tcBorders>
            <w:shd w:val="clear" w:color="auto" w:fill="auto"/>
            <w:noWrap/>
            <w:vAlign w:val="bottom"/>
            <w:hideMark/>
          </w:tcPr>
          <w:p w14:paraId="25942E5F"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r>
      <w:tr w:rsidR="00542519" w:rsidRPr="00542519" w14:paraId="3BD9FEC3" w14:textId="77777777" w:rsidTr="00441670">
        <w:trPr>
          <w:trHeight w:val="385"/>
        </w:trPr>
        <w:tc>
          <w:tcPr>
            <w:tcW w:w="517" w:type="dxa"/>
            <w:tcBorders>
              <w:top w:val="nil"/>
              <w:left w:val="nil"/>
              <w:bottom w:val="nil"/>
              <w:right w:val="nil"/>
            </w:tcBorders>
            <w:shd w:val="clear" w:color="auto" w:fill="auto"/>
            <w:noWrap/>
            <w:vAlign w:val="bottom"/>
            <w:hideMark/>
          </w:tcPr>
          <w:p w14:paraId="305003B7"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3432" w:type="dxa"/>
            <w:tcBorders>
              <w:top w:val="nil"/>
              <w:left w:val="nil"/>
              <w:bottom w:val="nil"/>
              <w:right w:val="nil"/>
            </w:tcBorders>
            <w:shd w:val="clear" w:color="auto" w:fill="auto"/>
            <w:noWrap/>
            <w:vAlign w:val="bottom"/>
            <w:hideMark/>
          </w:tcPr>
          <w:p w14:paraId="08AB5EF9" w14:textId="77777777" w:rsidR="00542519" w:rsidRPr="00542519" w:rsidRDefault="00542519"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Autos pro Nutzung Wohnen</w:t>
            </w:r>
          </w:p>
        </w:tc>
        <w:tc>
          <w:tcPr>
            <w:tcW w:w="1830"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3167219E" w14:textId="77777777" w:rsidR="00542519" w:rsidRPr="00542519" w:rsidRDefault="00542519" w:rsidP="00441670">
            <w:pPr>
              <w:suppressAutoHyphens w:val="0"/>
              <w:spacing w:after="0" w:line="240" w:lineRule="auto"/>
              <w:jc w:val="center"/>
              <w:rPr>
                <w:rFonts w:ascii="Calibri" w:eastAsia="Times New Roman" w:hAnsi="Calibri" w:cs="Calibri"/>
                <w:b/>
                <w:bCs/>
                <w:color w:val="418D45"/>
                <w:sz w:val="22"/>
                <w:szCs w:val="22"/>
                <w:lang w:val="de-AT" w:eastAsia="de-AT"/>
              </w:rPr>
            </w:pPr>
            <w:r w:rsidRPr="00542519">
              <w:rPr>
                <w:rFonts w:ascii="Calibri" w:eastAsia="Times New Roman" w:hAnsi="Calibri" w:cs="Calibri"/>
                <w:b/>
                <w:bCs/>
                <w:color w:val="418D45"/>
                <w:sz w:val="22"/>
                <w:szCs w:val="22"/>
                <w:lang w:val="de-AT" w:eastAsia="de-AT"/>
              </w:rPr>
              <w:t>0,5</w:t>
            </w:r>
          </w:p>
        </w:tc>
        <w:tc>
          <w:tcPr>
            <w:tcW w:w="1846" w:type="dxa"/>
            <w:tcBorders>
              <w:top w:val="nil"/>
              <w:left w:val="nil"/>
              <w:bottom w:val="nil"/>
              <w:right w:val="nil"/>
            </w:tcBorders>
            <w:shd w:val="clear" w:color="auto" w:fill="auto"/>
            <w:noWrap/>
            <w:vAlign w:val="center"/>
            <w:hideMark/>
          </w:tcPr>
          <w:p w14:paraId="5C8175DA" w14:textId="77777777" w:rsidR="00542519" w:rsidRPr="00542519" w:rsidRDefault="00542519" w:rsidP="00441670">
            <w:pPr>
              <w:suppressAutoHyphens w:val="0"/>
              <w:spacing w:after="0" w:line="240" w:lineRule="auto"/>
              <w:rPr>
                <w:rFonts w:ascii="Calibri" w:eastAsia="Times New Roman" w:hAnsi="Calibri" w:cs="Calibri"/>
                <w:color w:val="26434F"/>
                <w:sz w:val="20"/>
                <w:szCs w:val="20"/>
                <w:lang w:val="de-AT" w:eastAsia="de-AT"/>
              </w:rPr>
            </w:pPr>
            <w:r w:rsidRPr="00542519">
              <w:rPr>
                <w:rFonts w:ascii="Calibri" w:eastAsia="Times New Roman" w:hAnsi="Calibri" w:cs="Calibri"/>
                <w:color w:val="26434F"/>
                <w:sz w:val="20"/>
                <w:szCs w:val="20"/>
                <w:lang w:val="de-AT" w:eastAsia="de-AT"/>
              </w:rPr>
              <w:t>Autos / 100m²</w:t>
            </w:r>
          </w:p>
        </w:tc>
        <w:tc>
          <w:tcPr>
            <w:tcW w:w="1615" w:type="dxa"/>
            <w:tcBorders>
              <w:top w:val="nil"/>
              <w:left w:val="nil"/>
              <w:bottom w:val="nil"/>
              <w:right w:val="nil"/>
            </w:tcBorders>
            <w:shd w:val="clear" w:color="auto" w:fill="auto"/>
            <w:noWrap/>
            <w:vAlign w:val="bottom"/>
            <w:hideMark/>
          </w:tcPr>
          <w:p w14:paraId="6D9302A9" w14:textId="77777777" w:rsidR="00542519" w:rsidRPr="00542519" w:rsidRDefault="00542519" w:rsidP="00542519">
            <w:pPr>
              <w:suppressAutoHyphens w:val="0"/>
              <w:spacing w:after="0" w:line="240" w:lineRule="auto"/>
              <w:rPr>
                <w:rFonts w:ascii="Calibri" w:eastAsia="Times New Roman" w:hAnsi="Calibri" w:cs="Calibri"/>
                <w:color w:val="26434F"/>
                <w:sz w:val="20"/>
                <w:szCs w:val="20"/>
                <w:lang w:val="de-AT" w:eastAsia="de-AT"/>
              </w:rPr>
            </w:pPr>
          </w:p>
        </w:tc>
      </w:tr>
      <w:tr w:rsidR="00542519" w:rsidRPr="00542519" w14:paraId="42015096" w14:textId="77777777" w:rsidTr="00441670">
        <w:trPr>
          <w:trHeight w:val="307"/>
        </w:trPr>
        <w:tc>
          <w:tcPr>
            <w:tcW w:w="517" w:type="dxa"/>
            <w:tcBorders>
              <w:top w:val="nil"/>
              <w:left w:val="nil"/>
              <w:bottom w:val="nil"/>
              <w:right w:val="nil"/>
            </w:tcBorders>
            <w:shd w:val="clear" w:color="auto" w:fill="auto"/>
            <w:noWrap/>
            <w:vAlign w:val="bottom"/>
            <w:hideMark/>
          </w:tcPr>
          <w:p w14:paraId="350F51F0"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3432" w:type="dxa"/>
            <w:tcBorders>
              <w:top w:val="nil"/>
              <w:left w:val="nil"/>
              <w:bottom w:val="nil"/>
              <w:right w:val="nil"/>
            </w:tcBorders>
            <w:shd w:val="clear" w:color="auto" w:fill="auto"/>
            <w:noWrap/>
            <w:vAlign w:val="bottom"/>
            <w:hideMark/>
          </w:tcPr>
          <w:p w14:paraId="27C72886" w14:textId="77777777" w:rsidR="00542519" w:rsidRPr="00542519" w:rsidRDefault="00542519"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Autos pro Nutzung Arbeit</w:t>
            </w:r>
          </w:p>
        </w:tc>
        <w:tc>
          <w:tcPr>
            <w:tcW w:w="1830" w:type="dxa"/>
            <w:tcBorders>
              <w:top w:val="nil"/>
              <w:left w:val="single" w:sz="4" w:space="0" w:color="5FB564"/>
              <w:bottom w:val="single" w:sz="4" w:space="0" w:color="5FB564"/>
              <w:right w:val="single" w:sz="4" w:space="0" w:color="5FB564"/>
            </w:tcBorders>
            <w:shd w:val="clear" w:color="000000" w:fill="DFF0E0"/>
            <w:noWrap/>
            <w:vAlign w:val="center"/>
            <w:hideMark/>
          </w:tcPr>
          <w:p w14:paraId="1E6A6955" w14:textId="77777777" w:rsidR="00542519" w:rsidRPr="00542519" w:rsidRDefault="00542519" w:rsidP="00441670">
            <w:pPr>
              <w:suppressAutoHyphens w:val="0"/>
              <w:spacing w:after="0" w:line="240" w:lineRule="auto"/>
              <w:jc w:val="center"/>
              <w:rPr>
                <w:rFonts w:ascii="Calibri" w:eastAsia="Times New Roman" w:hAnsi="Calibri" w:cs="Calibri"/>
                <w:b/>
                <w:bCs/>
                <w:color w:val="418D45"/>
                <w:sz w:val="22"/>
                <w:szCs w:val="22"/>
                <w:lang w:val="de-AT" w:eastAsia="de-AT"/>
              </w:rPr>
            </w:pPr>
            <w:r w:rsidRPr="00542519">
              <w:rPr>
                <w:rFonts w:ascii="Calibri" w:eastAsia="Times New Roman" w:hAnsi="Calibri" w:cs="Calibri"/>
                <w:b/>
                <w:bCs/>
                <w:color w:val="418D45"/>
                <w:sz w:val="22"/>
                <w:szCs w:val="22"/>
                <w:lang w:val="de-AT" w:eastAsia="de-AT"/>
              </w:rPr>
              <w:t>2,0</w:t>
            </w:r>
          </w:p>
        </w:tc>
        <w:tc>
          <w:tcPr>
            <w:tcW w:w="1846" w:type="dxa"/>
            <w:tcBorders>
              <w:top w:val="nil"/>
              <w:left w:val="nil"/>
              <w:bottom w:val="nil"/>
              <w:right w:val="nil"/>
            </w:tcBorders>
            <w:shd w:val="clear" w:color="auto" w:fill="auto"/>
            <w:noWrap/>
            <w:vAlign w:val="center"/>
            <w:hideMark/>
          </w:tcPr>
          <w:p w14:paraId="7357B4BF" w14:textId="77777777" w:rsidR="00542519" w:rsidRPr="00542519" w:rsidRDefault="00542519" w:rsidP="00441670">
            <w:pPr>
              <w:suppressAutoHyphens w:val="0"/>
              <w:spacing w:after="0" w:line="240" w:lineRule="auto"/>
              <w:rPr>
                <w:rFonts w:ascii="Calibri" w:eastAsia="Times New Roman" w:hAnsi="Calibri" w:cs="Calibri"/>
                <w:color w:val="26434F"/>
                <w:sz w:val="20"/>
                <w:szCs w:val="20"/>
                <w:lang w:val="de-AT" w:eastAsia="de-AT"/>
              </w:rPr>
            </w:pPr>
            <w:r w:rsidRPr="00542519">
              <w:rPr>
                <w:rFonts w:ascii="Calibri" w:eastAsia="Times New Roman" w:hAnsi="Calibri" w:cs="Calibri"/>
                <w:color w:val="26434F"/>
                <w:sz w:val="20"/>
                <w:szCs w:val="20"/>
                <w:lang w:val="de-AT" w:eastAsia="de-AT"/>
              </w:rPr>
              <w:t>Autos / 100m²</w:t>
            </w:r>
          </w:p>
        </w:tc>
        <w:tc>
          <w:tcPr>
            <w:tcW w:w="1615" w:type="dxa"/>
            <w:tcBorders>
              <w:top w:val="nil"/>
              <w:left w:val="nil"/>
              <w:bottom w:val="nil"/>
              <w:right w:val="nil"/>
            </w:tcBorders>
            <w:shd w:val="clear" w:color="auto" w:fill="auto"/>
            <w:noWrap/>
            <w:vAlign w:val="bottom"/>
            <w:hideMark/>
          </w:tcPr>
          <w:p w14:paraId="06BDFF8C" w14:textId="77777777" w:rsidR="00542519" w:rsidRPr="00542519" w:rsidRDefault="00542519" w:rsidP="00542519">
            <w:pPr>
              <w:suppressAutoHyphens w:val="0"/>
              <w:spacing w:after="0" w:line="240" w:lineRule="auto"/>
              <w:rPr>
                <w:rFonts w:ascii="Calibri" w:eastAsia="Times New Roman" w:hAnsi="Calibri" w:cs="Calibri"/>
                <w:color w:val="26434F"/>
                <w:sz w:val="20"/>
                <w:szCs w:val="20"/>
                <w:lang w:val="de-AT" w:eastAsia="de-AT"/>
              </w:rPr>
            </w:pPr>
          </w:p>
        </w:tc>
      </w:tr>
      <w:tr w:rsidR="00542519" w:rsidRPr="00542519" w14:paraId="2AE8581A" w14:textId="77777777" w:rsidTr="00441670">
        <w:trPr>
          <w:trHeight w:val="307"/>
        </w:trPr>
        <w:tc>
          <w:tcPr>
            <w:tcW w:w="517" w:type="dxa"/>
            <w:tcBorders>
              <w:top w:val="nil"/>
              <w:left w:val="nil"/>
              <w:bottom w:val="nil"/>
              <w:right w:val="nil"/>
            </w:tcBorders>
            <w:shd w:val="clear" w:color="auto" w:fill="auto"/>
            <w:noWrap/>
            <w:vAlign w:val="bottom"/>
            <w:hideMark/>
          </w:tcPr>
          <w:p w14:paraId="477D6335"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3432" w:type="dxa"/>
            <w:tcBorders>
              <w:top w:val="nil"/>
              <w:left w:val="nil"/>
              <w:bottom w:val="nil"/>
              <w:right w:val="nil"/>
            </w:tcBorders>
            <w:shd w:val="clear" w:color="auto" w:fill="auto"/>
            <w:noWrap/>
            <w:vAlign w:val="bottom"/>
            <w:hideMark/>
          </w:tcPr>
          <w:p w14:paraId="3053C47E" w14:textId="77777777" w:rsidR="00542519" w:rsidRPr="00542519" w:rsidRDefault="00542519"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Autos pro Nutzung Einkaufen</w:t>
            </w:r>
          </w:p>
        </w:tc>
        <w:tc>
          <w:tcPr>
            <w:tcW w:w="1830" w:type="dxa"/>
            <w:tcBorders>
              <w:top w:val="nil"/>
              <w:left w:val="single" w:sz="4" w:space="0" w:color="5FB564"/>
              <w:bottom w:val="single" w:sz="4" w:space="0" w:color="5FB564"/>
              <w:right w:val="single" w:sz="4" w:space="0" w:color="5FB564"/>
            </w:tcBorders>
            <w:shd w:val="clear" w:color="000000" w:fill="DFF0E0"/>
            <w:noWrap/>
            <w:vAlign w:val="center"/>
            <w:hideMark/>
          </w:tcPr>
          <w:p w14:paraId="18A5E041" w14:textId="77777777" w:rsidR="00542519" w:rsidRPr="00542519" w:rsidRDefault="00542519" w:rsidP="00441670">
            <w:pPr>
              <w:suppressAutoHyphens w:val="0"/>
              <w:spacing w:after="0" w:line="240" w:lineRule="auto"/>
              <w:jc w:val="center"/>
              <w:rPr>
                <w:rFonts w:ascii="Calibri" w:eastAsia="Times New Roman" w:hAnsi="Calibri" w:cs="Calibri"/>
                <w:b/>
                <w:bCs/>
                <w:color w:val="418D45"/>
                <w:sz w:val="22"/>
                <w:szCs w:val="22"/>
                <w:lang w:val="de-AT" w:eastAsia="de-AT"/>
              </w:rPr>
            </w:pPr>
            <w:r w:rsidRPr="00542519">
              <w:rPr>
                <w:rFonts w:ascii="Calibri" w:eastAsia="Times New Roman" w:hAnsi="Calibri" w:cs="Calibri"/>
                <w:b/>
                <w:bCs/>
                <w:color w:val="418D45"/>
                <w:sz w:val="22"/>
                <w:szCs w:val="22"/>
                <w:lang w:val="de-AT" w:eastAsia="de-AT"/>
              </w:rPr>
              <w:t>5,0</w:t>
            </w:r>
          </w:p>
        </w:tc>
        <w:tc>
          <w:tcPr>
            <w:tcW w:w="1846" w:type="dxa"/>
            <w:tcBorders>
              <w:top w:val="nil"/>
              <w:left w:val="nil"/>
              <w:bottom w:val="nil"/>
              <w:right w:val="nil"/>
            </w:tcBorders>
            <w:shd w:val="clear" w:color="auto" w:fill="auto"/>
            <w:noWrap/>
            <w:vAlign w:val="center"/>
            <w:hideMark/>
          </w:tcPr>
          <w:p w14:paraId="2E98E638" w14:textId="77777777" w:rsidR="00542519" w:rsidRPr="00542519" w:rsidRDefault="00542519" w:rsidP="00441670">
            <w:pPr>
              <w:suppressAutoHyphens w:val="0"/>
              <w:spacing w:after="0" w:line="240" w:lineRule="auto"/>
              <w:rPr>
                <w:rFonts w:ascii="Calibri" w:eastAsia="Times New Roman" w:hAnsi="Calibri" w:cs="Calibri"/>
                <w:color w:val="26434F"/>
                <w:sz w:val="20"/>
                <w:szCs w:val="20"/>
                <w:lang w:val="de-AT" w:eastAsia="de-AT"/>
              </w:rPr>
            </w:pPr>
            <w:r w:rsidRPr="00542519">
              <w:rPr>
                <w:rFonts w:ascii="Calibri" w:eastAsia="Times New Roman" w:hAnsi="Calibri" w:cs="Calibri"/>
                <w:color w:val="26434F"/>
                <w:sz w:val="20"/>
                <w:szCs w:val="20"/>
                <w:lang w:val="de-AT" w:eastAsia="de-AT"/>
              </w:rPr>
              <w:t>Autos / 100m²</w:t>
            </w:r>
          </w:p>
        </w:tc>
        <w:tc>
          <w:tcPr>
            <w:tcW w:w="1615" w:type="dxa"/>
            <w:tcBorders>
              <w:top w:val="nil"/>
              <w:left w:val="nil"/>
              <w:bottom w:val="nil"/>
              <w:right w:val="nil"/>
            </w:tcBorders>
            <w:shd w:val="clear" w:color="auto" w:fill="auto"/>
            <w:noWrap/>
            <w:vAlign w:val="bottom"/>
            <w:hideMark/>
          </w:tcPr>
          <w:p w14:paraId="3AC4CC8F" w14:textId="77777777" w:rsidR="00542519" w:rsidRPr="00542519" w:rsidRDefault="00542519" w:rsidP="00542519">
            <w:pPr>
              <w:suppressAutoHyphens w:val="0"/>
              <w:spacing w:after="0" w:line="240" w:lineRule="auto"/>
              <w:rPr>
                <w:rFonts w:ascii="Calibri" w:eastAsia="Times New Roman" w:hAnsi="Calibri" w:cs="Calibri"/>
                <w:color w:val="26434F"/>
                <w:sz w:val="20"/>
                <w:szCs w:val="20"/>
                <w:lang w:val="de-AT" w:eastAsia="de-AT"/>
              </w:rPr>
            </w:pPr>
          </w:p>
        </w:tc>
      </w:tr>
    </w:tbl>
    <w:p w14:paraId="2C863640" w14:textId="77777777" w:rsidR="00B14771" w:rsidRDefault="00B14771" w:rsidP="00852541"/>
    <w:tbl>
      <w:tblPr>
        <w:tblW w:w="9549" w:type="dxa"/>
        <w:tblCellMar>
          <w:left w:w="70" w:type="dxa"/>
          <w:right w:w="70" w:type="dxa"/>
        </w:tblCellMar>
        <w:tblLook w:val="04A0" w:firstRow="1" w:lastRow="0" w:firstColumn="1" w:lastColumn="0" w:noHBand="0" w:noVBand="1"/>
      </w:tblPr>
      <w:tblGrid>
        <w:gridCol w:w="496"/>
        <w:gridCol w:w="3646"/>
        <w:gridCol w:w="1884"/>
        <w:gridCol w:w="1901"/>
        <w:gridCol w:w="1663"/>
      </w:tblGrid>
      <w:tr w:rsidR="00542519" w:rsidRPr="00542519" w14:paraId="6E7C28E0" w14:textId="77777777" w:rsidTr="00441670">
        <w:trPr>
          <w:trHeight w:val="388"/>
        </w:trPr>
        <w:tc>
          <w:tcPr>
            <w:tcW w:w="455" w:type="dxa"/>
            <w:tcBorders>
              <w:top w:val="nil"/>
              <w:left w:val="nil"/>
              <w:bottom w:val="nil"/>
              <w:right w:val="nil"/>
            </w:tcBorders>
            <w:shd w:val="clear" w:color="auto" w:fill="auto"/>
            <w:noWrap/>
            <w:vAlign w:val="bottom"/>
            <w:hideMark/>
          </w:tcPr>
          <w:p w14:paraId="724AB7BF" w14:textId="77777777" w:rsidR="00542519" w:rsidRPr="00542519" w:rsidRDefault="00542519" w:rsidP="00542519">
            <w:pPr>
              <w:suppressAutoHyphens w:val="0"/>
              <w:spacing w:after="0" w:line="240" w:lineRule="auto"/>
              <w:jc w:val="right"/>
              <w:rPr>
                <w:rFonts w:ascii="Calibri" w:eastAsia="Times New Roman" w:hAnsi="Calibri" w:cs="Calibri"/>
                <w:color w:val="B77300"/>
                <w:sz w:val="28"/>
                <w:szCs w:val="28"/>
                <w:lang w:val="de-AT" w:eastAsia="de-AT"/>
              </w:rPr>
            </w:pPr>
            <w:r w:rsidRPr="00542519">
              <w:rPr>
                <w:rFonts w:ascii="Segoe UI Emoji" w:eastAsia="Times New Roman" w:hAnsi="Segoe UI Emoji" w:cs="Segoe UI Emoji"/>
                <w:color w:val="B77300"/>
                <w:sz w:val="28"/>
                <w:szCs w:val="28"/>
                <w:lang w:val="de-AT" w:eastAsia="de-AT"/>
              </w:rPr>
              <w:t>🔌</w:t>
            </w:r>
          </w:p>
        </w:tc>
        <w:tc>
          <w:tcPr>
            <w:tcW w:w="3646" w:type="dxa"/>
            <w:tcBorders>
              <w:top w:val="nil"/>
              <w:left w:val="nil"/>
              <w:bottom w:val="single" w:sz="12" w:space="0" w:color="E1320F"/>
              <w:right w:val="nil"/>
            </w:tcBorders>
            <w:shd w:val="clear" w:color="auto" w:fill="auto"/>
            <w:noWrap/>
            <w:vAlign w:val="bottom"/>
            <w:hideMark/>
          </w:tcPr>
          <w:p w14:paraId="37780EC0" w14:textId="77777777" w:rsidR="00542519" w:rsidRPr="00542519" w:rsidRDefault="00542519"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E-Mobilität</w:t>
            </w:r>
          </w:p>
        </w:tc>
        <w:tc>
          <w:tcPr>
            <w:tcW w:w="1884" w:type="dxa"/>
            <w:tcBorders>
              <w:top w:val="nil"/>
              <w:left w:val="nil"/>
              <w:bottom w:val="single" w:sz="12" w:space="0" w:color="E1320F"/>
              <w:right w:val="nil"/>
            </w:tcBorders>
            <w:shd w:val="clear" w:color="auto" w:fill="auto"/>
            <w:noWrap/>
            <w:vAlign w:val="bottom"/>
            <w:hideMark/>
          </w:tcPr>
          <w:p w14:paraId="13DAB90A" w14:textId="77777777" w:rsidR="00542519" w:rsidRPr="00542519" w:rsidRDefault="00542519"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 </w:t>
            </w:r>
          </w:p>
        </w:tc>
        <w:tc>
          <w:tcPr>
            <w:tcW w:w="1901" w:type="dxa"/>
            <w:tcBorders>
              <w:top w:val="nil"/>
              <w:left w:val="nil"/>
              <w:bottom w:val="single" w:sz="12" w:space="0" w:color="E1320F"/>
              <w:right w:val="nil"/>
            </w:tcBorders>
            <w:shd w:val="clear" w:color="auto" w:fill="auto"/>
            <w:noWrap/>
            <w:vAlign w:val="bottom"/>
            <w:hideMark/>
          </w:tcPr>
          <w:p w14:paraId="48F96D94" w14:textId="77777777" w:rsidR="00542519" w:rsidRPr="00542519" w:rsidRDefault="00542519"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 </w:t>
            </w:r>
          </w:p>
        </w:tc>
        <w:tc>
          <w:tcPr>
            <w:tcW w:w="1663" w:type="dxa"/>
            <w:tcBorders>
              <w:top w:val="nil"/>
              <w:left w:val="nil"/>
              <w:bottom w:val="single" w:sz="12" w:space="0" w:color="E1320F"/>
              <w:right w:val="nil"/>
            </w:tcBorders>
            <w:shd w:val="clear" w:color="auto" w:fill="auto"/>
            <w:noWrap/>
            <w:vAlign w:val="bottom"/>
            <w:hideMark/>
          </w:tcPr>
          <w:p w14:paraId="23EDA268" w14:textId="77777777" w:rsidR="00542519" w:rsidRPr="00542519" w:rsidRDefault="00542519"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 </w:t>
            </w:r>
          </w:p>
        </w:tc>
      </w:tr>
      <w:tr w:rsidR="00542519" w:rsidRPr="00542519" w14:paraId="18E9DAF8" w14:textId="77777777" w:rsidTr="00441670">
        <w:trPr>
          <w:trHeight w:val="313"/>
        </w:trPr>
        <w:tc>
          <w:tcPr>
            <w:tcW w:w="455" w:type="dxa"/>
            <w:tcBorders>
              <w:top w:val="nil"/>
              <w:left w:val="nil"/>
              <w:bottom w:val="nil"/>
              <w:right w:val="nil"/>
            </w:tcBorders>
            <w:shd w:val="clear" w:color="auto" w:fill="auto"/>
            <w:noWrap/>
            <w:vAlign w:val="bottom"/>
            <w:hideMark/>
          </w:tcPr>
          <w:p w14:paraId="2C3902F3" w14:textId="77777777" w:rsidR="00542519" w:rsidRPr="00542519" w:rsidRDefault="00542519" w:rsidP="00542519">
            <w:pPr>
              <w:suppressAutoHyphens w:val="0"/>
              <w:spacing w:after="0" w:line="240" w:lineRule="auto"/>
              <w:rPr>
                <w:rFonts w:ascii="Calibri" w:eastAsia="Times New Roman" w:hAnsi="Calibri" w:cs="Calibri"/>
                <w:b/>
                <w:bCs/>
                <w:color w:val="E1320F"/>
                <w:sz w:val="26"/>
                <w:szCs w:val="26"/>
                <w:lang w:val="de-AT" w:eastAsia="de-AT"/>
              </w:rPr>
            </w:pPr>
          </w:p>
        </w:tc>
        <w:tc>
          <w:tcPr>
            <w:tcW w:w="9094" w:type="dxa"/>
            <w:gridSpan w:val="4"/>
            <w:tcBorders>
              <w:top w:val="single" w:sz="12" w:space="0" w:color="E1320F"/>
              <w:left w:val="nil"/>
              <w:bottom w:val="nil"/>
              <w:right w:val="nil"/>
            </w:tcBorders>
            <w:shd w:val="clear" w:color="auto" w:fill="auto"/>
            <w:hideMark/>
          </w:tcPr>
          <w:p w14:paraId="2232FB92" w14:textId="77777777" w:rsidR="00542519" w:rsidRPr="00542519" w:rsidRDefault="00542519" w:rsidP="00441670">
            <w:pPr>
              <w:suppressAutoHyphens w:val="0"/>
              <w:spacing w:after="0" w:line="240" w:lineRule="auto"/>
              <w:rPr>
                <w:rFonts w:ascii="Calibri" w:eastAsia="Times New Roman" w:hAnsi="Calibri" w:cs="Calibri"/>
                <w:i/>
                <w:iCs/>
                <w:color w:val="26434F"/>
                <w:sz w:val="20"/>
                <w:szCs w:val="20"/>
                <w:lang w:val="de-AT" w:eastAsia="de-AT"/>
              </w:rPr>
            </w:pPr>
            <w:r w:rsidRPr="00542519">
              <w:rPr>
                <w:rFonts w:ascii="Calibri" w:eastAsia="Times New Roman" w:hAnsi="Calibri" w:cs="Calibri"/>
                <w:i/>
                <w:iCs/>
                <w:color w:val="26434F"/>
                <w:sz w:val="20"/>
                <w:szCs w:val="20"/>
                <w:lang w:val="de-AT" w:eastAsia="de-AT"/>
              </w:rPr>
              <w:t xml:space="preserve">Die Abbildung der E-Mobilität erfolgt als aggregierter Speicher im Quartier und kann </w:t>
            </w:r>
            <w:r w:rsidRPr="00542519">
              <w:rPr>
                <w:rFonts w:ascii="Calibri" w:eastAsia="Times New Roman" w:hAnsi="Calibri" w:cs="Calibri"/>
                <w:b/>
                <w:bCs/>
                <w:i/>
                <w:iCs/>
                <w:color w:val="E1320F"/>
                <w:sz w:val="20"/>
                <w:szCs w:val="20"/>
                <w:lang w:val="de-AT" w:eastAsia="de-AT"/>
              </w:rPr>
              <w:t>mono-direktional</w:t>
            </w:r>
            <w:r w:rsidRPr="00542519">
              <w:rPr>
                <w:rFonts w:ascii="Calibri" w:eastAsia="Times New Roman" w:hAnsi="Calibri" w:cs="Calibri"/>
                <w:i/>
                <w:iCs/>
                <w:color w:val="26434F"/>
                <w:sz w:val="20"/>
                <w:szCs w:val="20"/>
                <w:lang w:val="de-AT" w:eastAsia="de-AT"/>
              </w:rPr>
              <w:t xml:space="preserve"> oder für Wohnnutzungen wahlweise auch </w:t>
            </w:r>
            <w:r w:rsidRPr="00542519">
              <w:rPr>
                <w:rFonts w:ascii="Calibri" w:eastAsia="Times New Roman" w:hAnsi="Calibri" w:cs="Calibri"/>
                <w:b/>
                <w:bCs/>
                <w:i/>
                <w:iCs/>
                <w:color w:val="E1320F"/>
                <w:sz w:val="20"/>
                <w:szCs w:val="20"/>
                <w:lang w:val="de-AT" w:eastAsia="de-AT"/>
              </w:rPr>
              <w:t>bidirektional</w:t>
            </w:r>
            <w:r w:rsidRPr="00542519">
              <w:rPr>
                <w:rFonts w:ascii="Calibri" w:eastAsia="Times New Roman" w:hAnsi="Calibri" w:cs="Calibri"/>
                <w:i/>
                <w:iCs/>
                <w:color w:val="26434F"/>
                <w:sz w:val="20"/>
                <w:szCs w:val="20"/>
                <w:lang w:val="de-AT" w:eastAsia="de-AT"/>
              </w:rPr>
              <w:t xml:space="preserve"> betrieben werden, also auch zur Deckung des Quartiersstrombedarfs in den Abend- und Nachtstunden.</w:t>
            </w:r>
            <w:r w:rsidRPr="00542519">
              <w:rPr>
                <w:rFonts w:ascii="Calibri" w:eastAsia="Times New Roman" w:hAnsi="Calibri" w:cs="Calibri"/>
                <w:i/>
                <w:iCs/>
                <w:color w:val="26434F"/>
                <w:sz w:val="20"/>
                <w:szCs w:val="20"/>
                <w:lang w:val="de-AT" w:eastAsia="de-AT"/>
              </w:rPr>
              <w:br/>
              <w:t xml:space="preserve">Der Anteil an Elektrischen Fahrzeugen an der gesamten individuellen motorisierten Alltagsmobilität darf bei Deklaration 70% nicht überschreiten, außer es werden zusätzliche projektspezifische Nachweise erbracht. </w:t>
            </w:r>
            <w:r w:rsidRPr="00542519">
              <w:rPr>
                <w:rFonts w:ascii="Calibri" w:eastAsia="Times New Roman" w:hAnsi="Calibri" w:cs="Calibri"/>
                <w:i/>
                <w:iCs/>
                <w:color w:val="26434F"/>
                <w:sz w:val="20"/>
                <w:szCs w:val="20"/>
                <w:lang w:val="de-AT" w:eastAsia="de-AT"/>
              </w:rPr>
              <w:br/>
              <w:t>Zusätzliche Parameter sind optional.</w:t>
            </w:r>
          </w:p>
        </w:tc>
      </w:tr>
      <w:tr w:rsidR="00542519" w:rsidRPr="00542519" w14:paraId="4975507B" w14:textId="77777777" w:rsidTr="00441670">
        <w:trPr>
          <w:trHeight w:val="298"/>
        </w:trPr>
        <w:tc>
          <w:tcPr>
            <w:tcW w:w="455" w:type="dxa"/>
            <w:tcBorders>
              <w:top w:val="nil"/>
              <w:left w:val="nil"/>
              <w:bottom w:val="nil"/>
              <w:right w:val="nil"/>
            </w:tcBorders>
            <w:shd w:val="clear" w:color="auto" w:fill="auto"/>
            <w:noWrap/>
            <w:vAlign w:val="bottom"/>
            <w:hideMark/>
          </w:tcPr>
          <w:p w14:paraId="5E822825" w14:textId="77777777" w:rsidR="00542519" w:rsidRPr="00542519" w:rsidRDefault="00542519" w:rsidP="00542519">
            <w:pPr>
              <w:suppressAutoHyphens w:val="0"/>
              <w:spacing w:after="0" w:line="240" w:lineRule="auto"/>
              <w:jc w:val="center"/>
              <w:rPr>
                <w:rFonts w:ascii="Calibri" w:eastAsia="Times New Roman" w:hAnsi="Calibri" w:cs="Calibri"/>
                <w:i/>
                <w:iCs/>
                <w:color w:val="26434F"/>
                <w:sz w:val="20"/>
                <w:szCs w:val="20"/>
                <w:lang w:val="de-AT" w:eastAsia="de-AT"/>
              </w:rPr>
            </w:pPr>
          </w:p>
        </w:tc>
        <w:tc>
          <w:tcPr>
            <w:tcW w:w="3646" w:type="dxa"/>
            <w:tcBorders>
              <w:top w:val="nil"/>
              <w:left w:val="nil"/>
              <w:bottom w:val="nil"/>
              <w:right w:val="nil"/>
            </w:tcBorders>
            <w:shd w:val="clear" w:color="auto" w:fill="auto"/>
            <w:noWrap/>
            <w:vAlign w:val="bottom"/>
            <w:hideMark/>
          </w:tcPr>
          <w:p w14:paraId="424AFB4B"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1884" w:type="dxa"/>
            <w:tcBorders>
              <w:top w:val="nil"/>
              <w:left w:val="nil"/>
              <w:bottom w:val="nil"/>
              <w:right w:val="nil"/>
            </w:tcBorders>
            <w:shd w:val="clear" w:color="auto" w:fill="auto"/>
            <w:noWrap/>
            <w:vAlign w:val="bottom"/>
            <w:hideMark/>
          </w:tcPr>
          <w:p w14:paraId="51973CA5"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1901" w:type="dxa"/>
            <w:tcBorders>
              <w:top w:val="nil"/>
              <w:left w:val="nil"/>
              <w:bottom w:val="nil"/>
              <w:right w:val="nil"/>
            </w:tcBorders>
            <w:shd w:val="clear" w:color="auto" w:fill="auto"/>
            <w:noWrap/>
            <w:vAlign w:val="bottom"/>
            <w:hideMark/>
          </w:tcPr>
          <w:p w14:paraId="31FE5BF6"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1663" w:type="dxa"/>
            <w:tcBorders>
              <w:top w:val="nil"/>
              <w:left w:val="nil"/>
              <w:bottom w:val="nil"/>
              <w:right w:val="nil"/>
            </w:tcBorders>
            <w:shd w:val="clear" w:color="auto" w:fill="auto"/>
            <w:noWrap/>
            <w:vAlign w:val="bottom"/>
            <w:hideMark/>
          </w:tcPr>
          <w:p w14:paraId="061AB3ED"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r>
      <w:tr w:rsidR="00542519" w:rsidRPr="00542519" w14:paraId="29DBF985" w14:textId="77777777" w:rsidTr="00441670">
        <w:trPr>
          <w:trHeight w:val="298"/>
        </w:trPr>
        <w:tc>
          <w:tcPr>
            <w:tcW w:w="455" w:type="dxa"/>
            <w:tcBorders>
              <w:top w:val="nil"/>
              <w:left w:val="nil"/>
              <w:bottom w:val="nil"/>
              <w:right w:val="nil"/>
            </w:tcBorders>
            <w:shd w:val="clear" w:color="auto" w:fill="auto"/>
            <w:noWrap/>
            <w:vAlign w:val="bottom"/>
            <w:hideMark/>
          </w:tcPr>
          <w:p w14:paraId="349D602B"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3646" w:type="dxa"/>
            <w:tcBorders>
              <w:top w:val="nil"/>
              <w:left w:val="nil"/>
              <w:bottom w:val="nil"/>
              <w:right w:val="nil"/>
            </w:tcBorders>
            <w:shd w:val="clear" w:color="auto" w:fill="auto"/>
            <w:noWrap/>
            <w:vAlign w:val="bottom"/>
            <w:hideMark/>
          </w:tcPr>
          <w:p w14:paraId="147F112A" w14:textId="77777777" w:rsidR="00542519" w:rsidRPr="00542519" w:rsidRDefault="00542519"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Anteil E-Mobilität</w:t>
            </w:r>
          </w:p>
        </w:tc>
        <w:tc>
          <w:tcPr>
            <w:tcW w:w="1884" w:type="dxa"/>
            <w:tcBorders>
              <w:top w:val="single" w:sz="4" w:space="0" w:color="BCCF00"/>
              <w:left w:val="single" w:sz="4" w:space="0" w:color="BCCF00"/>
              <w:bottom w:val="single" w:sz="4" w:space="0" w:color="BCCF00"/>
              <w:right w:val="single" w:sz="4" w:space="0" w:color="BCCF00"/>
            </w:tcBorders>
            <w:shd w:val="clear" w:color="000000" w:fill="F9FFC1"/>
            <w:noWrap/>
            <w:vAlign w:val="bottom"/>
            <w:hideMark/>
          </w:tcPr>
          <w:p w14:paraId="69C22CEE" w14:textId="77777777" w:rsidR="00542519" w:rsidRPr="00542519" w:rsidRDefault="00542519" w:rsidP="00542519">
            <w:pPr>
              <w:suppressAutoHyphens w:val="0"/>
              <w:spacing w:after="0" w:line="240" w:lineRule="auto"/>
              <w:jc w:val="center"/>
              <w:rPr>
                <w:rFonts w:ascii="Calibri" w:eastAsia="Times New Roman" w:hAnsi="Calibri" w:cs="Calibri"/>
                <w:b/>
                <w:bCs/>
                <w:color w:val="8A9900"/>
                <w:sz w:val="22"/>
                <w:szCs w:val="22"/>
                <w:lang w:val="de-AT" w:eastAsia="de-AT"/>
              </w:rPr>
            </w:pPr>
            <w:r w:rsidRPr="00542519">
              <w:rPr>
                <w:rFonts w:ascii="Calibri" w:eastAsia="Times New Roman" w:hAnsi="Calibri" w:cs="Calibri"/>
                <w:b/>
                <w:bCs/>
                <w:color w:val="8A9900"/>
                <w:sz w:val="22"/>
                <w:szCs w:val="22"/>
                <w:lang w:val="de-AT" w:eastAsia="de-AT"/>
              </w:rPr>
              <w:t>70%</w:t>
            </w:r>
          </w:p>
        </w:tc>
        <w:tc>
          <w:tcPr>
            <w:tcW w:w="1901" w:type="dxa"/>
            <w:tcBorders>
              <w:top w:val="nil"/>
              <w:left w:val="nil"/>
              <w:bottom w:val="nil"/>
              <w:right w:val="nil"/>
            </w:tcBorders>
            <w:shd w:val="clear" w:color="auto" w:fill="auto"/>
            <w:noWrap/>
            <w:vAlign w:val="bottom"/>
            <w:hideMark/>
          </w:tcPr>
          <w:p w14:paraId="59429AE6" w14:textId="77777777" w:rsidR="00542519" w:rsidRPr="00542519" w:rsidRDefault="00542519" w:rsidP="00542519">
            <w:pPr>
              <w:suppressAutoHyphens w:val="0"/>
              <w:spacing w:after="0" w:line="240" w:lineRule="auto"/>
              <w:jc w:val="center"/>
              <w:rPr>
                <w:rFonts w:ascii="Calibri" w:eastAsia="Times New Roman" w:hAnsi="Calibri" w:cs="Calibri"/>
                <w:b/>
                <w:bCs/>
                <w:color w:val="8A9900"/>
                <w:sz w:val="22"/>
                <w:szCs w:val="22"/>
                <w:lang w:val="de-AT" w:eastAsia="de-AT"/>
              </w:rPr>
            </w:pPr>
          </w:p>
        </w:tc>
        <w:tc>
          <w:tcPr>
            <w:tcW w:w="1663" w:type="dxa"/>
            <w:tcBorders>
              <w:top w:val="nil"/>
              <w:left w:val="nil"/>
              <w:bottom w:val="nil"/>
              <w:right w:val="nil"/>
            </w:tcBorders>
            <w:shd w:val="clear" w:color="auto" w:fill="auto"/>
            <w:hideMark/>
          </w:tcPr>
          <w:p w14:paraId="6B3D4DBB" w14:textId="77777777" w:rsidR="00542519" w:rsidRPr="00542519" w:rsidRDefault="00542519" w:rsidP="00542519">
            <w:pPr>
              <w:suppressAutoHyphens w:val="0"/>
              <w:spacing w:after="0" w:line="240" w:lineRule="auto"/>
              <w:jc w:val="both"/>
              <w:rPr>
                <w:rFonts w:ascii="Calibri" w:eastAsia="Times New Roman" w:hAnsi="Calibri" w:cs="Calibri"/>
                <w:i/>
                <w:iCs/>
                <w:color w:val="26434F"/>
                <w:sz w:val="20"/>
                <w:szCs w:val="20"/>
                <w:lang w:val="de-AT" w:eastAsia="de-AT"/>
              </w:rPr>
            </w:pPr>
            <w:r w:rsidRPr="00542519">
              <w:rPr>
                <w:rFonts w:ascii="Calibri" w:eastAsia="Times New Roman" w:hAnsi="Calibri" w:cs="Calibri"/>
                <w:i/>
                <w:iCs/>
                <w:color w:val="26434F"/>
                <w:sz w:val="20"/>
                <w:szCs w:val="20"/>
                <w:lang w:val="de-AT" w:eastAsia="de-AT"/>
              </w:rPr>
              <w:t>&lt;=70%</w:t>
            </w:r>
          </w:p>
        </w:tc>
      </w:tr>
      <w:tr w:rsidR="00542519" w:rsidRPr="00542519" w14:paraId="6A547739" w14:textId="77777777" w:rsidTr="00441670">
        <w:trPr>
          <w:trHeight w:val="298"/>
        </w:trPr>
        <w:tc>
          <w:tcPr>
            <w:tcW w:w="455" w:type="dxa"/>
            <w:tcBorders>
              <w:top w:val="nil"/>
              <w:left w:val="nil"/>
              <w:bottom w:val="nil"/>
              <w:right w:val="nil"/>
            </w:tcBorders>
            <w:shd w:val="clear" w:color="auto" w:fill="auto"/>
            <w:noWrap/>
            <w:vAlign w:val="bottom"/>
            <w:hideMark/>
          </w:tcPr>
          <w:p w14:paraId="77001D15" w14:textId="77777777" w:rsidR="00542519" w:rsidRPr="00542519" w:rsidRDefault="00542519" w:rsidP="00542519">
            <w:pPr>
              <w:suppressAutoHyphens w:val="0"/>
              <w:spacing w:after="0" w:line="240" w:lineRule="auto"/>
              <w:jc w:val="both"/>
              <w:rPr>
                <w:rFonts w:ascii="Calibri" w:eastAsia="Times New Roman" w:hAnsi="Calibri" w:cs="Calibri"/>
                <w:i/>
                <w:iCs/>
                <w:color w:val="26434F"/>
                <w:sz w:val="20"/>
                <w:szCs w:val="20"/>
                <w:lang w:val="de-AT" w:eastAsia="de-AT"/>
              </w:rPr>
            </w:pPr>
          </w:p>
        </w:tc>
        <w:tc>
          <w:tcPr>
            <w:tcW w:w="3646" w:type="dxa"/>
            <w:tcBorders>
              <w:top w:val="nil"/>
              <w:left w:val="nil"/>
              <w:bottom w:val="nil"/>
              <w:right w:val="nil"/>
            </w:tcBorders>
            <w:shd w:val="clear" w:color="auto" w:fill="auto"/>
            <w:noWrap/>
            <w:vAlign w:val="bottom"/>
            <w:hideMark/>
          </w:tcPr>
          <w:p w14:paraId="5A68B08E" w14:textId="77777777" w:rsidR="00542519" w:rsidRPr="00542519" w:rsidRDefault="00542519"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Entspricht einer Anzahl an E-Cars von insgesamt</w:t>
            </w:r>
          </w:p>
        </w:tc>
        <w:tc>
          <w:tcPr>
            <w:tcW w:w="1884" w:type="dxa"/>
            <w:tcBorders>
              <w:top w:val="nil"/>
              <w:left w:val="nil"/>
              <w:bottom w:val="single" w:sz="4" w:space="0" w:color="F9AA99"/>
              <w:right w:val="nil"/>
            </w:tcBorders>
            <w:shd w:val="clear" w:color="auto" w:fill="auto"/>
            <w:noWrap/>
            <w:hideMark/>
          </w:tcPr>
          <w:p w14:paraId="7D4A1039"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272</w:t>
            </w:r>
          </w:p>
        </w:tc>
        <w:tc>
          <w:tcPr>
            <w:tcW w:w="1901" w:type="dxa"/>
            <w:tcBorders>
              <w:top w:val="nil"/>
              <w:left w:val="nil"/>
              <w:bottom w:val="nil"/>
              <w:right w:val="nil"/>
            </w:tcBorders>
            <w:shd w:val="clear" w:color="auto" w:fill="auto"/>
            <w:noWrap/>
            <w:vAlign w:val="bottom"/>
            <w:hideMark/>
          </w:tcPr>
          <w:p w14:paraId="1D5D5657"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p>
        </w:tc>
        <w:tc>
          <w:tcPr>
            <w:tcW w:w="1663" w:type="dxa"/>
            <w:tcBorders>
              <w:top w:val="nil"/>
              <w:left w:val="nil"/>
              <w:bottom w:val="nil"/>
              <w:right w:val="nil"/>
            </w:tcBorders>
            <w:shd w:val="clear" w:color="auto" w:fill="auto"/>
            <w:hideMark/>
          </w:tcPr>
          <w:p w14:paraId="20C6165B"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r>
      <w:tr w:rsidR="00542519" w:rsidRPr="00542519" w14:paraId="44732123" w14:textId="77777777" w:rsidTr="00441670">
        <w:trPr>
          <w:trHeight w:val="895"/>
        </w:trPr>
        <w:tc>
          <w:tcPr>
            <w:tcW w:w="455" w:type="dxa"/>
            <w:tcBorders>
              <w:top w:val="nil"/>
              <w:left w:val="nil"/>
              <w:bottom w:val="nil"/>
              <w:right w:val="nil"/>
            </w:tcBorders>
            <w:shd w:val="clear" w:color="auto" w:fill="auto"/>
            <w:vAlign w:val="bottom"/>
            <w:hideMark/>
          </w:tcPr>
          <w:p w14:paraId="456EC190" w14:textId="77777777" w:rsidR="00542519" w:rsidRPr="00542519" w:rsidRDefault="00542519" w:rsidP="00542519">
            <w:pPr>
              <w:suppressAutoHyphens w:val="0"/>
              <w:spacing w:after="0" w:line="240" w:lineRule="auto"/>
              <w:jc w:val="both"/>
              <w:rPr>
                <w:rFonts w:ascii="Times New Roman" w:eastAsia="Times New Roman" w:hAnsi="Times New Roman" w:cs="Times New Roman"/>
                <w:sz w:val="20"/>
                <w:szCs w:val="20"/>
                <w:lang w:val="de-AT" w:eastAsia="de-AT"/>
              </w:rPr>
            </w:pPr>
          </w:p>
        </w:tc>
        <w:tc>
          <w:tcPr>
            <w:tcW w:w="3646" w:type="dxa"/>
            <w:tcBorders>
              <w:top w:val="nil"/>
              <w:left w:val="nil"/>
              <w:bottom w:val="nil"/>
              <w:right w:val="nil"/>
            </w:tcBorders>
            <w:shd w:val="clear" w:color="auto" w:fill="auto"/>
            <w:vAlign w:val="bottom"/>
            <w:hideMark/>
          </w:tcPr>
          <w:p w14:paraId="450494D1"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1884" w:type="dxa"/>
            <w:tcBorders>
              <w:top w:val="nil"/>
              <w:left w:val="nil"/>
              <w:bottom w:val="single" w:sz="4" w:space="0" w:color="F9AA99"/>
              <w:right w:val="nil"/>
            </w:tcBorders>
            <w:shd w:val="clear" w:color="auto" w:fill="auto"/>
            <w:hideMark/>
          </w:tcPr>
          <w:p w14:paraId="5BCDF828"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Autos durchschnittlich gleichzeitig vor Ort</w:t>
            </w:r>
          </w:p>
        </w:tc>
        <w:tc>
          <w:tcPr>
            <w:tcW w:w="1901" w:type="dxa"/>
            <w:tcBorders>
              <w:top w:val="nil"/>
              <w:left w:val="nil"/>
              <w:bottom w:val="nil"/>
              <w:right w:val="nil"/>
            </w:tcBorders>
            <w:shd w:val="clear" w:color="auto" w:fill="auto"/>
            <w:vAlign w:val="bottom"/>
            <w:hideMark/>
          </w:tcPr>
          <w:p w14:paraId="07B5F565" w14:textId="77777777" w:rsidR="00542519" w:rsidRPr="00441670" w:rsidRDefault="00542519" w:rsidP="00542519">
            <w:pPr>
              <w:suppressAutoHyphens w:val="0"/>
              <w:spacing w:after="0" w:line="240" w:lineRule="auto"/>
              <w:jc w:val="center"/>
              <w:rPr>
                <w:rFonts w:ascii="Calibri" w:eastAsia="Times New Roman" w:hAnsi="Calibri" w:cs="Calibri"/>
                <w:color w:val="000000"/>
                <w:sz w:val="22"/>
                <w:szCs w:val="22"/>
                <w:lang w:val="de-AT" w:eastAsia="de-AT"/>
              </w:rPr>
            </w:pPr>
            <w:r w:rsidRPr="00441670">
              <w:rPr>
                <w:rFonts w:ascii="Calibri" w:eastAsia="Times New Roman" w:hAnsi="Calibri" w:cs="Calibri"/>
                <w:color w:val="000000"/>
                <w:sz w:val="22"/>
                <w:szCs w:val="22"/>
                <w:lang w:val="de-AT" w:eastAsia="de-AT"/>
              </w:rPr>
              <w:t>Gleichzeitigkeitsfaktor</w:t>
            </w:r>
          </w:p>
        </w:tc>
        <w:tc>
          <w:tcPr>
            <w:tcW w:w="1663" w:type="dxa"/>
            <w:tcBorders>
              <w:top w:val="nil"/>
              <w:left w:val="nil"/>
              <w:bottom w:val="single" w:sz="4" w:space="0" w:color="E1320F"/>
              <w:right w:val="nil"/>
            </w:tcBorders>
            <w:shd w:val="clear" w:color="auto" w:fill="auto"/>
            <w:hideMark/>
          </w:tcPr>
          <w:p w14:paraId="6A93D584" w14:textId="77777777" w:rsidR="00542519" w:rsidRPr="00542519" w:rsidRDefault="00542519" w:rsidP="00542519">
            <w:pPr>
              <w:suppressAutoHyphens w:val="0"/>
              <w:spacing w:after="0" w:line="240" w:lineRule="auto"/>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Unterschiedliche Autos insgesamt</w:t>
            </w:r>
          </w:p>
        </w:tc>
      </w:tr>
      <w:tr w:rsidR="00542519" w:rsidRPr="00542519" w14:paraId="2AE4A684" w14:textId="77777777" w:rsidTr="00441670">
        <w:trPr>
          <w:trHeight w:val="298"/>
        </w:trPr>
        <w:tc>
          <w:tcPr>
            <w:tcW w:w="455" w:type="dxa"/>
            <w:tcBorders>
              <w:top w:val="nil"/>
              <w:left w:val="nil"/>
              <w:bottom w:val="nil"/>
              <w:right w:val="nil"/>
            </w:tcBorders>
            <w:shd w:val="clear" w:color="auto" w:fill="auto"/>
            <w:noWrap/>
            <w:vAlign w:val="bottom"/>
            <w:hideMark/>
          </w:tcPr>
          <w:p w14:paraId="0FCB230B" w14:textId="77777777" w:rsidR="00542519" w:rsidRPr="00542519" w:rsidRDefault="00542519" w:rsidP="00542519">
            <w:pPr>
              <w:suppressAutoHyphens w:val="0"/>
              <w:spacing w:after="0" w:line="240" w:lineRule="auto"/>
              <w:rPr>
                <w:rFonts w:ascii="Calibri" w:eastAsia="Times New Roman" w:hAnsi="Calibri" w:cs="Calibri"/>
                <w:b/>
                <w:bCs/>
                <w:color w:val="E1320F"/>
                <w:sz w:val="22"/>
                <w:szCs w:val="22"/>
                <w:lang w:val="de-AT" w:eastAsia="de-AT"/>
              </w:rPr>
            </w:pPr>
          </w:p>
        </w:tc>
        <w:tc>
          <w:tcPr>
            <w:tcW w:w="3646" w:type="dxa"/>
            <w:tcBorders>
              <w:top w:val="nil"/>
              <w:left w:val="nil"/>
              <w:bottom w:val="nil"/>
              <w:right w:val="nil"/>
            </w:tcBorders>
            <w:shd w:val="clear" w:color="auto" w:fill="auto"/>
            <w:noWrap/>
            <w:vAlign w:val="bottom"/>
            <w:hideMark/>
          </w:tcPr>
          <w:p w14:paraId="7F0C22FA" w14:textId="77777777" w:rsidR="00542519" w:rsidRPr="00542519" w:rsidRDefault="00542519"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Wohnen</w:t>
            </w:r>
          </w:p>
        </w:tc>
        <w:tc>
          <w:tcPr>
            <w:tcW w:w="1884" w:type="dxa"/>
            <w:tcBorders>
              <w:top w:val="nil"/>
              <w:left w:val="nil"/>
              <w:bottom w:val="single" w:sz="4" w:space="0" w:color="F9AA99"/>
              <w:right w:val="nil"/>
            </w:tcBorders>
            <w:shd w:val="clear" w:color="auto" w:fill="auto"/>
            <w:noWrap/>
            <w:hideMark/>
          </w:tcPr>
          <w:p w14:paraId="0FA6C3B0"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35,8</w:t>
            </w:r>
          </w:p>
        </w:tc>
        <w:tc>
          <w:tcPr>
            <w:tcW w:w="1901" w:type="dxa"/>
            <w:tcBorders>
              <w:top w:val="nil"/>
              <w:left w:val="nil"/>
              <w:bottom w:val="single" w:sz="4" w:space="0" w:color="F9AA99"/>
              <w:right w:val="nil"/>
            </w:tcBorders>
            <w:shd w:val="clear" w:color="auto" w:fill="auto"/>
            <w:noWrap/>
            <w:hideMark/>
          </w:tcPr>
          <w:p w14:paraId="0BADFBF3"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73,0%</w:t>
            </w:r>
          </w:p>
        </w:tc>
        <w:tc>
          <w:tcPr>
            <w:tcW w:w="1663" w:type="dxa"/>
            <w:tcBorders>
              <w:top w:val="nil"/>
              <w:left w:val="nil"/>
              <w:bottom w:val="single" w:sz="4" w:space="0" w:color="F9AA99"/>
              <w:right w:val="nil"/>
            </w:tcBorders>
            <w:shd w:val="clear" w:color="auto" w:fill="auto"/>
            <w:noWrap/>
            <w:hideMark/>
          </w:tcPr>
          <w:p w14:paraId="2CA757EB"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49</w:t>
            </w:r>
          </w:p>
        </w:tc>
      </w:tr>
      <w:tr w:rsidR="00542519" w:rsidRPr="00542519" w14:paraId="1DF8ADC8" w14:textId="77777777" w:rsidTr="00441670">
        <w:trPr>
          <w:trHeight w:val="298"/>
        </w:trPr>
        <w:tc>
          <w:tcPr>
            <w:tcW w:w="455" w:type="dxa"/>
            <w:tcBorders>
              <w:top w:val="nil"/>
              <w:left w:val="nil"/>
              <w:bottom w:val="nil"/>
              <w:right w:val="nil"/>
            </w:tcBorders>
            <w:shd w:val="clear" w:color="auto" w:fill="auto"/>
            <w:noWrap/>
            <w:vAlign w:val="bottom"/>
            <w:hideMark/>
          </w:tcPr>
          <w:p w14:paraId="20D4EF1F" w14:textId="77777777" w:rsidR="00542519" w:rsidRPr="00542519" w:rsidRDefault="00542519" w:rsidP="00542519">
            <w:pPr>
              <w:suppressAutoHyphens w:val="0"/>
              <w:spacing w:after="0" w:line="240" w:lineRule="auto"/>
              <w:jc w:val="right"/>
              <w:rPr>
                <w:rFonts w:ascii="Calibri" w:eastAsia="Times New Roman" w:hAnsi="Calibri" w:cs="Calibri"/>
                <w:b/>
                <w:bCs/>
                <w:strike/>
                <w:color w:val="E1320F"/>
                <w:sz w:val="22"/>
                <w:szCs w:val="22"/>
                <w:lang w:val="de-AT" w:eastAsia="de-AT"/>
              </w:rPr>
            </w:pPr>
          </w:p>
        </w:tc>
        <w:tc>
          <w:tcPr>
            <w:tcW w:w="3646" w:type="dxa"/>
            <w:tcBorders>
              <w:top w:val="nil"/>
              <w:left w:val="nil"/>
              <w:bottom w:val="nil"/>
              <w:right w:val="nil"/>
            </w:tcBorders>
            <w:shd w:val="clear" w:color="auto" w:fill="auto"/>
            <w:noWrap/>
            <w:vAlign w:val="bottom"/>
            <w:hideMark/>
          </w:tcPr>
          <w:p w14:paraId="23E63195" w14:textId="77777777" w:rsidR="00542519" w:rsidRPr="00542519" w:rsidRDefault="00542519"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Arbeit</w:t>
            </w:r>
          </w:p>
        </w:tc>
        <w:tc>
          <w:tcPr>
            <w:tcW w:w="1884" w:type="dxa"/>
            <w:tcBorders>
              <w:top w:val="nil"/>
              <w:left w:val="nil"/>
              <w:bottom w:val="single" w:sz="4" w:space="0" w:color="F9AA99"/>
              <w:right w:val="nil"/>
            </w:tcBorders>
            <w:shd w:val="clear" w:color="auto" w:fill="auto"/>
            <w:noWrap/>
            <w:hideMark/>
          </w:tcPr>
          <w:p w14:paraId="5108F93E"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15,1</w:t>
            </w:r>
          </w:p>
        </w:tc>
        <w:tc>
          <w:tcPr>
            <w:tcW w:w="1901" w:type="dxa"/>
            <w:tcBorders>
              <w:top w:val="nil"/>
              <w:left w:val="nil"/>
              <w:bottom w:val="single" w:sz="4" w:space="0" w:color="F9AA99"/>
              <w:right w:val="nil"/>
            </w:tcBorders>
            <w:shd w:val="clear" w:color="auto" w:fill="auto"/>
            <w:noWrap/>
            <w:hideMark/>
          </w:tcPr>
          <w:p w14:paraId="604EB0BD"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10,1%</w:t>
            </w:r>
          </w:p>
        </w:tc>
        <w:tc>
          <w:tcPr>
            <w:tcW w:w="1663" w:type="dxa"/>
            <w:tcBorders>
              <w:top w:val="nil"/>
              <w:left w:val="nil"/>
              <w:bottom w:val="single" w:sz="4" w:space="0" w:color="F9AA99"/>
              <w:right w:val="nil"/>
            </w:tcBorders>
            <w:shd w:val="clear" w:color="auto" w:fill="auto"/>
            <w:noWrap/>
            <w:hideMark/>
          </w:tcPr>
          <w:p w14:paraId="45DF2E1B"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150</w:t>
            </w:r>
          </w:p>
        </w:tc>
      </w:tr>
      <w:tr w:rsidR="00542519" w:rsidRPr="00542519" w14:paraId="166CC0D7" w14:textId="77777777" w:rsidTr="00441670">
        <w:trPr>
          <w:trHeight w:val="298"/>
        </w:trPr>
        <w:tc>
          <w:tcPr>
            <w:tcW w:w="455" w:type="dxa"/>
            <w:tcBorders>
              <w:top w:val="nil"/>
              <w:left w:val="nil"/>
              <w:bottom w:val="nil"/>
              <w:right w:val="nil"/>
            </w:tcBorders>
            <w:shd w:val="clear" w:color="auto" w:fill="auto"/>
            <w:noWrap/>
            <w:vAlign w:val="bottom"/>
            <w:hideMark/>
          </w:tcPr>
          <w:p w14:paraId="682FA1AD" w14:textId="77777777" w:rsidR="00542519" w:rsidRPr="00542519" w:rsidRDefault="00542519" w:rsidP="00542519">
            <w:pPr>
              <w:suppressAutoHyphens w:val="0"/>
              <w:spacing w:after="0" w:line="240" w:lineRule="auto"/>
              <w:jc w:val="right"/>
              <w:rPr>
                <w:rFonts w:ascii="Calibri" w:eastAsia="Times New Roman" w:hAnsi="Calibri" w:cs="Calibri"/>
                <w:b/>
                <w:bCs/>
                <w:strike/>
                <w:color w:val="E1320F"/>
                <w:sz w:val="22"/>
                <w:szCs w:val="22"/>
                <w:lang w:val="de-AT" w:eastAsia="de-AT"/>
              </w:rPr>
            </w:pPr>
          </w:p>
        </w:tc>
        <w:tc>
          <w:tcPr>
            <w:tcW w:w="3646" w:type="dxa"/>
            <w:tcBorders>
              <w:top w:val="nil"/>
              <w:left w:val="nil"/>
              <w:bottom w:val="nil"/>
              <w:right w:val="nil"/>
            </w:tcBorders>
            <w:shd w:val="clear" w:color="auto" w:fill="auto"/>
            <w:noWrap/>
            <w:vAlign w:val="bottom"/>
            <w:hideMark/>
          </w:tcPr>
          <w:p w14:paraId="065A69C1" w14:textId="77777777" w:rsidR="00542519" w:rsidRPr="00542519" w:rsidRDefault="00542519"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Handel</w:t>
            </w:r>
          </w:p>
        </w:tc>
        <w:tc>
          <w:tcPr>
            <w:tcW w:w="1884" w:type="dxa"/>
            <w:tcBorders>
              <w:top w:val="nil"/>
              <w:left w:val="nil"/>
              <w:bottom w:val="single" w:sz="4" w:space="0" w:color="F9AA99"/>
              <w:right w:val="nil"/>
            </w:tcBorders>
            <w:shd w:val="clear" w:color="auto" w:fill="auto"/>
            <w:noWrap/>
            <w:hideMark/>
          </w:tcPr>
          <w:p w14:paraId="5597C6E9"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2,5</w:t>
            </w:r>
          </w:p>
        </w:tc>
        <w:tc>
          <w:tcPr>
            <w:tcW w:w="1901" w:type="dxa"/>
            <w:tcBorders>
              <w:top w:val="nil"/>
              <w:left w:val="nil"/>
              <w:bottom w:val="single" w:sz="4" w:space="0" w:color="F9AA99"/>
              <w:right w:val="nil"/>
            </w:tcBorders>
            <w:shd w:val="clear" w:color="auto" w:fill="auto"/>
            <w:noWrap/>
            <w:hideMark/>
          </w:tcPr>
          <w:p w14:paraId="3AB6C285"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3,4%</w:t>
            </w:r>
          </w:p>
        </w:tc>
        <w:tc>
          <w:tcPr>
            <w:tcW w:w="1663" w:type="dxa"/>
            <w:tcBorders>
              <w:top w:val="nil"/>
              <w:left w:val="nil"/>
              <w:bottom w:val="single" w:sz="4" w:space="0" w:color="F9AA99"/>
              <w:right w:val="nil"/>
            </w:tcBorders>
            <w:shd w:val="clear" w:color="auto" w:fill="auto"/>
            <w:noWrap/>
            <w:hideMark/>
          </w:tcPr>
          <w:p w14:paraId="1051350C"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73</w:t>
            </w:r>
          </w:p>
        </w:tc>
      </w:tr>
      <w:tr w:rsidR="00542519" w:rsidRPr="00542519" w14:paraId="704DBD24" w14:textId="77777777" w:rsidTr="00441670">
        <w:trPr>
          <w:trHeight w:val="298"/>
        </w:trPr>
        <w:tc>
          <w:tcPr>
            <w:tcW w:w="455" w:type="dxa"/>
            <w:tcBorders>
              <w:top w:val="nil"/>
              <w:left w:val="nil"/>
              <w:bottom w:val="nil"/>
              <w:right w:val="nil"/>
            </w:tcBorders>
            <w:shd w:val="clear" w:color="auto" w:fill="auto"/>
            <w:noWrap/>
            <w:vAlign w:val="bottom"/>
            <w:hideMark/>
          </w:tcPr>
          <w:p w14:paraId="652EA369" w14:textId="77777777" w:rsidR="00542519" w:rsidRPr="00542519" w:rsidRDefault="00542519" w:rsidP="00542519">
            <w:pPr>
              <w:suppressAutoHyphens w:val="0"/>
              <w:spacing w:after="0" w:line="240" w:lineRule="auto"/>
              <w:jc w:val="right"/>
              <w:rPr>
                <w:rFonts w:ascii="Calibri" w:eastAsia="Times New Roman" w:hAnsi="Calibri" w:cs="Calibri"/>
                <w:b/>
                <w:bCs/>
                <w:strike/>
                <w:color w:val="E1320F"/>
                <w:sz w:val="22"/>
                <w:szCs w:val="22"/>
                <w:lang w:val="de-AT" w:eastAsia="de-AT"/>
              </w:rPr>
            </w:pPr>
          </w:p>
        </w:tc>
        <w:tc>
          <w:tcPr>
            <w:tcW w:w="3646" w:type="dxa"/>
            <w:tcBorders>
              <w:top w:val="nil"/>
              <w:left w:val="nil"/>
              <w:bottom w:val="single" w:sz="4" w:space="0" w:color="E1320F"/>
              <w:right w:val="nil"/>
            </w:tcBorders>
            <w:shd w:val="clear" w:color="auto" w:fill="auto"/>
            <w:noWrap/>
            <w:vAlign w:val="bottom"/>
            <w:hideMark/>
          </w:tcPr>
          <w:p w14:paraId="493FF2E6" w14:textId="77777777" w:rsidR="00542519" w:rsidRPr="00542519" w:rsidRDefault="00542519" w:rsidP="00542519">
            <w:pPr>
              <w:suppressAutoHyphens w:val="0"/>
              <w:spacing w:after="0" w:line="240" w:lineRule="auto"/>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Ladestationen</w:t>
            </w:r>
          </w:p>
        </w:tc>
        <w:tc>
          <w:tcPr>
            <w:tcW w:w="1884" w:type="dxa"/>
            <w:tcBorders>
              <w:top w:val="nil"/>
              <w:left w:val="nil"/>
              <w:bottom w:val="single" w:sz="4" w:space="0" w:color="E1320F"/>
              <w:right w:val="nil"/>
            </w:tcBorders>
            <w:shd w:val="clear" w:color="auto" w:fill="auto"/>
            <w:noWrap/>
            <w:hideMark/>
          </w:tcPr>
          <w:p w14:paraId="35562FC8"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 </w:t>
            </w:r>
          </w:p>
        </w:tc>
        <w:tc>
          <w:tcPr>
            <w:tcW w:w="1901" w:type="dxa"/>
            <w:tcBorders>
              <w:top w:val="nil"/>
              <w:left w:val="nil"/>
              <w:bottom w:val="single" w:sz="4" w:space="0" w:color="E1320F"/>
              <w:right w:val="nil"/>
            </w:tcBorders>
            <w:shd w:val="clear" w:color="auto" w:fill="auto"/>
            <w:noWrap/>
            <w:hideMark/>
          </w:tcPr>
          <w:p w14:paraId="4673D769"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 </w:t>
            </w:r>
          </w:p>
        </w:tc>
        <w:tc>
          <w:tcPr>
            <w:tcW w:w="1663" w:type="dxa"/>
            <w:tcBorders>
              <w:top w:val="nil"/>
              <w:left w:val="nil"/>
              <w:bottom w:val="single" w:sz="4" w:space="0" w:color="E1320F"/>
              <w:right w:val="nil"/>
            </w:tcBorders>
            <w:shd w:val="clear" w:color="auto" w:fill="auto"/>
            <w:noWrap/>
            <w:hideMark/>
          </w:tcPr>
          <w:p w14:paraId="651BA31F"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 </w:t>
            </w:r>
          </w:p>
        </w:tc>
      </w:tr>
      <w:tr w:rsidR="00542519" w:rsidRPr="00542519" w14:paraId="4FCBCF81" w14:textId="77777777" w:rsidTr="00441670">
        <w:trPr>
          <w:trHeight w:val="298"/>
        </w:trPr>
        <w:tc>
          <w:tcPr>
            <w:tcW w:w="455" w:type="dxa"/>
            <w:tcBorders>
              <w:top w:val="nil"/>
              <w:left w:val="nil"/>
              <w:bottom w:val="nil"/>
              <w:right w:val="nil"/>
            </w:tcBorders>
            <w:shd w:val="clear" w:color="auto" w:fill="auto"/>
            <w:noWrap/>
            <w:vAlign w:val="bottom"/>
            <w:hideMark/>
          </w:tcPr>
          <w:p w14:paraId="715E08F5" w14:textId="77777777" w:rsidR="00542519" w:rsidRPr="00542519"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p>
        </w:tc>
        <w:tc>
          <w:tcPr>
            <w:tcW w:w="3646" w:type="dxa"/>
            <w:tcBorders>
              <w:top w:val="nil"/>
              <w:left w:val="nil"/>
              <w:bottom w:val="nil"/>
              <w:right w:val="nil"/>
            </w:tcBorders>
            <w:shd w:val="clear" w:color="auto" w:fill="auto"/>
            <w:noWrap/>
            <w:vAlign w:val="bottom"/>
            <w:hideMark/>
          </w:tcPr>
          <w:p w14:paraId="3F8A9B03"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1884" w:type="dxa"/>
            <w:tcBorders>
              <w:top w:val="nil"/>
              <w:left w:val="nil"/>
              <w:bottom w:val="single" w:sz="4" w:space="0" w:color="F9AA99"/>
              <w:right w:val="nil"/>
            </w:tcBorders>
            <w:shd w:val="clear" w:color="auto" w:fill="auto"/>
            <w:noWrap/>
            <w:hideMark/>
          </w:tcPr>
          <w:p w14:paraId="43698D3E"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 </w:t>
            </w:r>
          </w:p>
        </w:tc>
        <w:tc>
          <w:tcPr>
            <w:tcW w:w="1901" w:type="dxa"/>
            <w:tcBorders>
              <w:top w:val="nil"/>
              <w:left w:val="nil"/>
              <w:bottom w:val="nil"/>
              <w:right w:val="nil"/>
            </w:tcBorders>
            <w:shd w:val="clear" w:color="auto" w:fill="auto"/>
            <w:noWrap/>
            <w:hideMark/>
          </w:tcPr>
          <w:p w14:paraId="435C647B"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p>
        </w:tc>
        <w:tc>
          <w:tcPr>
            <w:tcW w:w="1663" w:type="dxa"/>
            <w:tcBorders>
              <w:top w:val="nil"/>
              <w:left w:val="nil"/>
              <w:bottom w:val="single" w:sz="4" w:space="0" w:color="F9AA99"/>
              <w:right w:val="nil"/>
            </w:tcBorders>
            <w:shd w:val="clear" w:color="auto" w:fill="auto"/>
            <w:noWrap/>
            <w:hideMark/>
          </w:tcPr>
          <w:p w14:paraId="4A879E2C"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 </w:t>
            </w:r>
          </w:p>
        </w:tc>
      </w:tr>
      <w:tr w:rsidR="00542519" w:rsidRPr="00542519" w14:paraId="7CB63AB4" w14:textId="77777777" w:rsidTr="00441670">
        <w:trPr>
          <w:trHeight w:val="298"/>
        </w:trPr>
        <w:tc>
          <w:tcPr>
            <w:tcW w:w="455" w:type="dxa"/>
            <w:tcBorders>
              <w:top w:val="nil"/>
              <w:left w:val="nil"/>
              <w:bottom w:val="nil"/>
              <w:right w:val="nil"/>
            </w:tcBorders>
            <w:shd w:val="clear" w:color="auto" w:fill="auto"/>
            <w:noWrap/>
            <w:vAlign w:val="bottom"/>
            <w:hideMark/>
          </w:tcPr>
          <w:p w14:paraId="58E479AE" w14:textId="77777777" w:rsidR="00542519" w:rsidRPr="00542519"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p>
        </w:tc>
        <w:tc>
          <w:tcPr>
            <w:tcW w:w="3646" w:type="dxa"/>
            <w:tcBorders>
              <w:top w:val="nil"/>
              <w:left w:val="nil"/>
              <w:bottom w:val="nil"/>
              <w:right w:val="nil"/>
            </w:tcBorders>
            <w:shd w:val="clear" w:color="auto" w:fill="auto"/>
            <w:noWrap/>
            <w:vAlign w:val="bottom"/>
            <w:hideMark/>
          </w:tcPr>
          <w:p w14:paraId="501CDEAD" w14:textId="77777777" w:rsidR="00542519" w:rsidRPr="00542519" w:rsidRDefault="00542519"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Anzahl</w:t>
            </w:r>
          </w:p>
        </w:tc>
        <w:tc>
          <w:tcPr>
            <w:tcW w:w="1884"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7E978436" w14:textId="77777777" w:rsidR="00542519" w:rsidRPr="00441670" w:rsidRDefault="00542519" w:rsidP="00542519">
            <w:pPr>
              <w:suppressAutoHyphens w:val="0"/>
              <w:spacing w:after="0" w:line="240" w:lineRule="auto"/>
              <w:jc w:val="right"/>
              <w:rPr>
                <w:rFonts w:ascii="Calibri" w:eastAsia="Times New Roman" w:hAnsi="Calibri" w:cs="Calibri"/>
                <w:b/>
                <w:bCs/>
                <w:color w:val="2C5F2E"/>
                <w:sz w:val="22"/>
                <w:szCs w:val="22"/>
                <w:lang w:val="de-AT" w:eastAsia="de-AT"/>
              </w:rPr>
            </w:pPr>
            <w:r w:rsidRPr="00441670">
              <w:rPr>
                <w:rFonts w:ascii="Calibri" w:eastAsia="Times New Roman" w:hAnsi="Calibri" w:cs="Calibri"/>
                <w:b/>
                <w:bCs/>
                <w:color w:val="2C5F2E"/>
                <w:sz w:val="22"/>
                <w:szCs w:val="22"/>
                <w:lang w:val="de-AT" w:eastAsia="de-AT"/>
              </w:rPr>
              <w:t>25</w:t>
            </w:r>
          </w:p>
        </w:tc>
        <w:tc>
          <w:tcPr>
            <w:tcW w:w="1901" w:type="dxa"/>
            <w:tcBorders>
              <w:top w:val="nil"/>
              <w:left w:val="nil"/>
              <w:bottom w:val="nil"/>
              <w:right w:val="nil"/>
            </w:tcBorders>
            <w:shd w:val="clear" w:color="auto" w:fill="auto"/>
            <w:noWrap/>
            <w:vAlign w:val="bottom"/>
            <w:hideMark/>
          </w:tcPr>
          <w:p w14:paraId="15B80501" w14:textId="77777777" w:rsidR="00542519" w:rsidRPr="00441670" w:rsidRDefault="00542519" w:rsidP="00542519">
            <w:pPr>
              <w:suppressAutoHyphens w:val="0"/>
              <w:spacing w:after="0" w:line="240" w:lineRule="auto"/>
              <w:jc w:val="right"/>
              <w:rPr>
                <w:rFonts w:ascii="Calibri" w:eastAsia="Times New Roman" w:hAnsi="Calibri" w:cs="Calibri"/>
                <w:b/>
                <w:bCs/>
                <w:color w:val="2C5F2E"/>
                <w:sz w:val="22"/>
                <w:szCs w:val="22"/>
                <w:lang w:val="de-AT" w:eastAsia="de-AT"/>
              </w:rPr>
            </w:pPr>
          </w:p>
        </w:tc>
        <w:tc>
          <w:tcPr>
            <w:tcW w:w="1663" w:type="dxa"/>
            <w:tcBorders>
              <w:top w:val="nil"/>
              <w:left w:val="nil"/>
              <w:bottom w:val="nil"/>
              <w:right w:val="nil"/>
            </w:tcBorders>
            <w:shd w:val="clear" w:color="auto" w:fill="auto"/>
            <w:noWrap/>
            <w:hideMark/>
          </w:tcPr>
          <w:p w14:paraId="4FA4B4BB" w14:textId="77777777" w:rsidR="00542519" w:rsidRPr="00441670"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r>
      <w:tr w:rsidR="00542519" w:rsidRPr="00542519" w14:paraId="4BACDB8A" w14:textId="77777777" w:rsidTr="00441670">
        <w:trPr>
          <w:trHeight w:val="298"/>
        </w:trPr>
        <w:tc>
          <w:tcPr>
            <w:tcW w:w="455" w:type="dxa"/>
            <w:tcBorders>
              <w:top w:val="nil"/>
              <w:left w:val="nil"/>
              <w:bottom w:val="nil"/>
              <w:right w:val="nil"/>
            </w:tcBorders>
            <w:shd w:val="clear" w:color="auto" w:fill="auto"/>
            <w:noWrap/>
            <w:vAlign w:val="bottom"/>
            <w:hideMark/>
          </w:tcPr>
          <w:p w14:paraId="75F7043F" w14:textId="77777777" w:rsidR="00542519" w:rsidRPr="00542519" w:rsidRDefault="00542519" w:rsidP="00542519">
            <w:pPr>
              <w:suppressAutoHyphens w:val="0"/>
              <w:spacing w:after="0" w:line="240" w:lineRule="auto"/>
              <w:jc w:val="both"/>
              <w:rPr>
                <w:rFonts w:ascii="Times New Roman" w:eastAsia="Times New Roman" w:hAnsi="Times New Roman" w:cs="Times New Roman"/>
                <w:sz w:val="20"/>
                <w:szCs w:val="20"/>
                <w:lang w:val="de-AT" w:eastAsia="de-AT"/>
              </w:rPr>
            </w:pPr>
          </w:p>
        </w:tc>
        <w:tc>
          <w:tcPr>
            <w:tcW w:w="3646" w:type="dxa"/>
            <w:tcBorders>
              <w:top w:val="nil"/>
              <w:left w:val="nil"/>
              <w:bottom w:val="nil"/>
              <w:right w:val="nil"/>
            </w:tcBorders>
            <w:shd w:val="clear" w:color="auto" w:fill="auto"/>
            <w:noWrap/>
            <w:vAlign w:val="bottom"/>
            <w:hideMark/>
          </w:tcPr>
          <w:p w14:paraId="206AE4A4" w14:textId="77777777" w:rsidR="00542519" w:rsidRPr="00542519" w:rsidRDefault="00542519"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Ladeleistung</w:t>
            </w:r>
          </w:p>
        </w:tc>
        <w:tc>
          <w:tcPr>
            <w:tcW w:w="1884" w:type="dxa"/>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3FD235E1" w14:textId="77777777" w:rsidR="00542519" w:rsidRPr="00441670" w:rsidRDefault="00542519" w:rsidP="00542519">
            <w:pPr>
              <w:suppressAutoHyphens w:val="0"/>
              <w:spacing w:after="0" w:line="240" w:lineRule="auto"/>
              <w:jc w:val="right"/>
              <w:rPr>
                <w:rFonts w:ascii="Calibri" w:eastAsia="Times New Roman" w:hAnsi="Calibri" w:cs="Calibri"/>
                <w:b/>
                <w:bCs/>
                <w:color w:val="418D45"/>
                <w:sz w:val="22"/>
                <w:szCs w:val="22"/>
                <w:lang w:val="de-AT" w:eastAsia="de-AT"/>
              </w:rPr>
            </w:pPr>
            <w:r w:rsidRPr="00441670">
              <w:rPr>
                <w:rFonts w:ascii="Calibri" w:eastAsia="Times New Roman" w:hAnsi="Calibri" w:cs="Calibri"/>
                <w:b/>
                <w:bCs/>
                <w:color w:val="418D45"/>
                <w:sz w:val="22"/>
                <w:szCs w:val="22"/>
                <w:lang w:val="de-AT" w:eastAsia="de-AT"/>
              </w:rPr>
              <w:t>22</w:t>
            </w:r>
          </w:p>
        </w:tc>
        <w:tc>
          <w:tcPr>
            <w:tcW w:w="1901" w:type="dxa"/>
            <w:tcBorders>
              <w:top w:val="nil"/>
              <w:left w:val="nil"/>
              <w:bottom w:val="nil"/>
              <w:right w:val="nil"/>
            </w:tcBorders>
            <w:shd w:val="clear" w:color="auto" w:fill="auto"/>
            <w:noWrap/>
            <w:vAlign w:val="bottom"/>
            <w:hideMark/>
          </w:tcPr>
          <w:p w14:paraId="7E69CB75" w14:textId="77777777" w:rsidR="00542519" w:rsidRPr="00441670" w:rsidRDefault="00542519" w:rsidP="00542519">
            <w:pPr>
              <w:suppressAutoHyphens w:val="0"/>
              <w:spacing w:after="0" w:line="240" w:lineRule="auto"/>
              <w:rPr>
                <w:rFonts w:ascii="Calibri" w:eastAsia="Times New Roman" w:hAnsi="Calibri" w:cs="Calibri"/>
                <w:color w:val="000000"/>
                <w:sz w:val="22"/>
                <w:szCs w:val="22"/>
                <w:lang w:val="de-AT" w:eastAsia="de-AT"/>
              </w:rPr>
            </w:pPr>
            <w:r w:rsidRPr="00441670">
              <w:rPr>
                <w:rFonts w:ascii="Calibri" w:eastAsia="Times New Roman" w:hAnsi="Calibri" w:cs="Calibri"/>
                <w:color w:val="000000"/>
                <w:sz w:val="22"/>
                <w:szCs w:val="22"/>
                <w:lang w:val="de-AT" w:eastAsia="de-AT"/>
              </w:rPr>
              <w:t>kW pro Station</w:t>
            </w:r>
          </w:p>
        </w:tc>
        <w:tc>
          <w:tcPr>
            <w:tcW w:w="1663" w:type="dxa"/>
            <w:tcBorders>
              <w:top w:val="nil"/>
              <w:left w:val="nil"/>
              <w:bottom w:val="nil"/>
              <w:right w:val="nil"/>
            </w:tcBorders>
            <w:shd w:val="clear" w:color="auto" w:fill="auto"/>
            <w:noWrap/>
            <w:hideMark/>
          </w:tcPr>
          <w:p w14:paraId="3BAF35B9" w14:textId="77777777" w:rsidR="00542519" w:rsidRPr="00441670" w:rsidRDefault="00542519" w:rsidP="00542519">
            <w:pPr>
              <w:suppressAutoHyphens w:val="0"/>
              <w:spacing w:after="0" w:line="240" w:lineRule="auto"/>
              <w:rPr>
                <w:rFonts w:ascii="Calibri" w:eastAsia="Times New Roman" w:hAnsi="Calibri" w:cs="Calibri"/>
                <w:color w:val="000000"/>
                <w:sz w:val="22"/>
                <w:szCs w:val="22"/>
                <w:lang w:val="de-AT" w:eastAsia="de-AT"/>
              </w:rPr>
            </w:pPr>
          </w:p>
        </w:tc>
      </w:tr>
    </w:tbl>
    <w:p w14:paraId="4F9B8EA9" w14:textId="77777777" w:rsidR="00540619" w:rsidRDefault="00540619" w:rsidP="005F2797"/>
    <w:tbl>
      <w:tblPr>
        <w:tblW w:w="9600" w:type="dxa"/>
        <w:tblCellMar>
          <w:left w:w="70" w:type="dxa"/>
          <w:right w:w="70" w:type="dxa"/>
        </w:tblCellMar>
        <w:tblLook w:val="04A0" w:firstRow="1" w:lastRow="0" w:firstColumn="1" w:lastColumn="0" w:noHBand="0" w:noVBand="1"/>
      </w:tblPr>
      <w:tblGrid>
        <w:gridCol w:w="565"/>
        <w:gridCol w:w="3566"/>
        <w:gridCol w:w="1995"/>
        <w:gridCol w:w="3474"/>
      </w:tblGrid>
      <w:tr w:rsidR="00441670" w:rsidRPr="000A5A0B" w14:paraId="49962619" w14:textId="77777777" w:rsidTr="00926BB9">
        <w:trPr>
          <w:trHeight w:val="309"/>
        </w:trPr>
        <w:tc>
          <w:tcPr>
            <w:tcW w:w="565" w:type="dxa"/>
            <w:tcBorders>
              <w:top w:val="nil"/>
              <w:left w:val="nil"/>
              <w:bottom w:val="nil"/>
              <w:right w:val="nil"/>
            </w:tcBorders>
            <w:shd w:val="clear" w:color="auto" w:fill="auto"/>
            <w:noWrap/>
            <w:vAlign w:val="bottom"/>
            <w:hideMark/>
          </w:tcPr>
          <w:p w14:paraId="67375B21" w14:textId="77777777" w:rsidR="00441670" w:rsidRPr="000A5A0B" w:rsidRDefault="00441670" w:rsidP="000A5A0B">
            <w:pPr>
              <w:suppressAutoHyphens w:val="0"/>
              <w:spacing w:after="0" w:line="240" w:lineRule="auto"/>
              <w:jc w:val="right"/>
              <w:rPr>
                <w:rFonts w:ascii="Calibri" w:eastAsia="Times New Roman" w:hAnsi="Calibri" w:cs="Calibri"/>
                <w:color w:val="F59C00"/>
                <w:sz w:val="22"/>
                <w:szCs w:val="22"/>
                <w:lang w:val="de-AT" w:eastAsia="de-AT"/>
              </w:rPr>
            </w:pPr>
            <w:r w:rsidRPr="000A5A0B">
              <w:rPr>
                <w:rFonts w:ascii="Segoe UI Emoji" w:eastAsia="Times New Roman" w:hAnsi="Segoe UI Emoji" w:cs="Segoe UI Emoji"/>
                <w:color w:val="F59C00"/>
                <w:sz w:val="22"/>
                <w:szCs w:val="22"/>
                <w:lang w:val="de-AT" w:eastAsia="de-AT"/>
              </w:rPr>
              <w:t>🚗</w:t>
            </w:r>
          </w:p>
        </w:tc>
        <w:tc>
          <w:tcPr>
            <w:tcW w:w="3566" w:type="dxa"/>
            <w:tcBorders>
              <w:top w:val="nil"/>
              <w:left w:val="nil"/>
              <w:bottom w:val="single" w:sz="4" w:space="0" w:color="E1320F"/>
              <w:right w:val="nil"/>
            </w:tcBorders>
            <w:shd w:val="clear" w:color="auto" w:fill="auto"/>
            <w:noWrap/>
            <w:hideMark/>
          </w:tcPr>
          <w:p w14:paraId="51AFE983" w14:textId="77777777" w:rsidR="00441670" w:rsidRPr="000A5A0B" w:rsidRDefault="00441670" w:rsidP="000A5A0B">
            <w:pPr>
              <w:suppressAutoHyphens w:val="0"/>
              <w:spacing w:after="0" w:line="240" w:lineRule="auto"/>
              <w:rPr>
                <w:rFonts w:ascii="Calibri" w:eastAsia="Times New Roman" w:hAnsi="Calibri" w:cs="Calibri"/>
                <w:b/>
                <w:bCs/>
                <w:color w:val="E1320F"/>
                <w:sz w:val="22"/>
                <w:szCs w:val="22"/>
                <w:lang w:val="de-AT" w:eastAsia="de-AT"/>
              </w:rPr>
            </w:pPr>
            <w:r w:rsidRPr="000A5A0B">
              <w:rPr>
                <w:rFonts w:ascii="Calibri" w:eastAsia="Times New Roman" w:hAnsi="Calibri" w:cs="Calibri"/>
                <w:b/>
                <w:bCs/>
                <w:color w:val="E1320F"/>
                <w:sz w:val="22"/>
                <w:szCs w:val="22"/>
                <w:lang w:val="de-AT" w:eastAsia="de-AT"/>
              </w:rPr>
              <w:t xml:space="preserve"> Elektrische Fahrzeuge</w:t>
            </w:r>
          </w:p>
        </w:tc>
        <w:tc>
          <w:tcPr>
            <w:tcW w:w="1995" w:type="dxa"/>
            <w:tcBorders>
              <w:top w:val="nil"/>
              <w:left w:val="nil"/>
              <w:bottom w:val="single" w:sz="4" w:space="0" w:color="E1320F"/>
              <w:right w:val="nil"/>
            </w:tcBorders>
            <w:shd w:val="clear" w:color="auto" w:fill="auto"/>
            <w:noWrap/>
            <w:vAlign w:val="bottom"/>
            <w:hideMark/>
          </w:tcPr>
          <w:p w14:paraId="649E2F56" w14:textId="77777777" w:rsidR="00441670" w:rsidRPr="000A5A0B" w:rsidRDefault="00441670" w:rsidP="000A5A0B">
            <w:pPr>
              <w:suppressAutoHyphens w:val="0"/>
              <w:spacing w:after="0" w:line="240" w:lineRule="auto"/>
              <w:rPr>
                <w:rFonts w:ascii="Calibri" w:eastAsia="Times New Roman" w:hAnsi="Calibri" w:cs="Calibri"/>
                <w:b/>
                <w:bCs/>
                <w:color w:val="E1320F"/>
                <w:sz w:val="22"/>
                <w:szCs w:val="22"/>
                <w:lang w:val="de-AT" w:eastAsia="de-AT"/>
              </w:rPr>
            </w:pPr>
            <w:r w:rsidRPr="000A5A0B">
              <w:rPr>
                <w:rFonts w:ascii="Calibri" w:eastAsia="Times New Roman" w:hAnsi="Calibri" w:cs="Calibri"/>
                <w:b/>
                <w:bCs/>
                <w:color w:val="E1320F"/>
                <w:sz w:val="22"/>
                <w:szCs w:val="22"/>
                <w:lang w:val="de-AT" w:eastAsia="de-AT"/>
              </w:rPr>
              <w:t> </w:t>
            </w:r>
          </w:p>
        </w:tc>
        <w:tc>
          <w:tcPr>
            <w:tcW w:w="3474" w:type="dxa"/>
            <w:tcBorders>
              <w:top w:val="nil"/>
              <w:left w:val="nil"/>
              <w:bottom w:val="nil"/>
              <w:right w:val="nil"/>
            </w:tcBorders>
            <w:shd w:val="clear" w:color="auto" w:fill="auto"/>
            <w:noWrap/>
            <w:vAlign w:val="bottom"/>
            <w:hideMark/>
          </w:tcPr>
          <w:p w14:paraId="238AF3E6" w14:textId="77777777" w:rsidR="00441670" w:rsidRPr="000A5A0B" w:rsidRDefault="00441670" w:rsidP="000A5A0B">
            <w:pPr>
              <w:suppressAutoHyphens w:val="0"/>
              <w:spacing w:after="0" w:line="240" w:lineRule="auto"/>
              <w:rPr>
                <w:rFonts w:ascii="Calibri" w:eastAsia="Times New Roman" w:hAnsi="Calibri" w:cs="Calibri"/>
                <w:b/>
                <w:bCs/>
                <w:color w:val="E1320F"/>
                <w:sz w:val="22"/>
                <w:szCs w:val="22"/>
                <w:lang w:val="de-AT" w:eastAsia="de-AT"/>
              </w:rPr>
            </w:pPr>
          </w:p>
        </w:tc>
      </w:tr>
      <w:tr w:rsidR="00441670" w:rsidRPr="000A5A0B" w14:paraId="47AB6CFE" w14:textId="77777777" w:rsidTr="00926BB9">
        <w:trPr>
          <w:trHeight w:val="309"/>
        </w:trPr>
        <w:tc>
          <w:tcPr>
            <w:tcW w:w="565" w:type="dxa"/>
            <w:tcBorders>
              <w:top w:val="nil"/>
              <w:left w:val="nil"/>
              <w:bottom w:val="nil"/>
              <w:right w:val="nil"/>
            </w:tcBorders>
            <w:shd w:val="clear" w:color="auto" w:fill="auto"/>
            <w:noWrap/>
            <w:vAlign w:val="bottom"/>
            <w:hideMark/>
          </w:tcPr>
          <w:p w14:paraId="204074EF"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566" w:type="dxa"/>
            <w:tcBorders>
              <w:top w:val="nil"/>
              <w:left w:val="nil"/>
              <w:bottom w:val="nil"/>
              <w:right w:val="nil"/>
            </w:tcBorders>
            <w:shd w:val="clear" w:color="auto" w:fill="auto"/>
            <w:noWrap/>
            <w:vAlign w:val="bottom"/>
            <w:hideMark/>
          </w:tcPr>
          <w:p w14:paraId="63D2C538"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1995" w:type="dxa"/>
            <w:tcBorders>
              <w:top w:val="nil"/>
              <w:left w:val="nil"/>
              <w:bottom w:val="nil"/>
              <w:right w:val="nil"/>
            </w:tcBorders>
            <w:shd w:val="clear" w:color="auto" w:fill="auto"/>
            <w:noWrap/>
            <w:vAlign w:val="bottom"/>
            <w:hideMark/>
          </w:tcPr>
          <w:p w14:paraId="27E4F1BA" w14:textId="77777777" w:rsidR="00441670" w:rsidRPr="00441670" w:rsidRDefault="00441670" w:rsidP="00512420">
            <w:pPr>
              <w:suppressAutoHyphens w:val="0"/>
              <w:spacing w:after="0" w:line="240" w:lineRule="auto"/>
              <w:jc w:val="center"/>
              <w:rPr>
                <w:rFonts w:ascii="Calibri" w:eastAsia="Times New Roman" w:hAnsi="Calibri" w:cs="Calibri"/>
                <w:color w:val="000000"/>
                <w:sz w:val="22"/>
                <w:szCs w:val="22"/>
                <w:lang w:val="de-AT" w:eastAsia="de-AT"/>
              </w:rPr>
            </w:pPr>
            <w:r w:rsidRPr="00441670">
              <w:rPr>
                <w:rFonts w:ascii="Calibri" w:eastAsia="Times New Roman" w:hAnsi="Calibri" w:cs="Calibri"/>
                <w:color w:val="000000"/>
                <w:sz w:val="22"/>
                <w:szCs w:val="22"/>
                <w:lang w:val="de-AT" w:eastAsia="de-AT"/>
              </w:rPr>
              <w:t>271,5356</w:t>
            </w:r>
          </w:p>
        </w:tc>
        <w:tc>
          <w:tcPr>
            <w:tcW w:w="3474" w:type="dxa"/>
            <w:tcBorders>
              <w:top w:val="nil"/>
              <w:left w:val="nil"/>
              <w:bottom w:val="nil"/>
              <w:right w:val="nil"/>
            </w:tcBorders>
            <w:shd w:val="clear" w:color="auto" w:fill="auto"/>
            <w:noWrap/>
            <w:vAlign w:val="bottom"/>
            <w:hideMark/>
          </w:tcPr>
          <w:p w14:paraId="151A3421" w14:textId="77777777" w:rsidR="00441670" w:rsidRPr="000A5A0B" w:rsidRDefault="00441670" w:rsidP="000A5A0B">
            <w:pPr>
              <w:suppressAutoHyphens w:val="0"/>
              <w:spacing w:after="0" w:line="240" w:lineRule="auto"/>
              <w:jc w:val="right"/>
              <w:rPr>
                <w:rFonts w:ascii="Calibri" w:eastAsia="Times New Roman" w:hAnsi="Calibri" w:cs="Calibri"/>
                <w:strike/>
                <w:color w:val="000000"/>
                <w:sz w:val="22"/>
                <w:szCs w:val="22"/>
                <w:lang w:val="de-AT" w:eastAsia="de-AT"/>
              </w:rPr>
            </w:pPr>
          </w:p>
        </w:tc>
      </w:tr>
      <w:tr w:rsidR="00441670" w:rsidRPr="000A5A0B" w14:paraId="347C7192" w14:textId="77777777" w:rsidTr="00926BB9">
        <w:trPr>
          <w:trHeight w:val="309"/>
        </w:trPr>
        <w:tc>
          <w:tcPr>
            <w:tcW w:w="565" w:type="dxa"/>
            <w:tcBorders>
              <w:top w:val="nil"/>
              <w:left w:val="nil"/>
              <w:bottom w:val="nil"/>
              <w:right w:val="nil"/>
            </w:tcBorders>
            <w:shd w:val="clear" w:color="auto" w:fill="auto"/>
            <w:noWrap/>
            <w:vAlign w:val="bottom"/>
            <w:hideMark/>
          </w:tcPr>
          <w:p w14:paraId="1681322E"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566" w:type="dxa"/>
            <w:tcBorders>
              <w:top w:val="nil"/>
              <w:left w:val="nil"/>
              <w:bottom w:val="nil"/>
              <w:right w:val="nil"/>
            </w:tcBorders>
            <w:shd w:val="clear" w:color="auto" w:fill="auto"/>
            <w:noWrap/>
            <w:vAlign w:val="bottom"/>
            <w:hideMark/>
          </w:tcPr>
          <w:p w14:paraId="756EC362" w14:textId="77777777" w:rsidR="00441670" w:rsidRPr="000A5A0B" w:rsidRDefault="00441670"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E-Car Speichergröße</w:t>
            </w:r>
          </w:p>
        </w:tc>
        <w:tc>
          <w:tcPr>
            <w:tcW w:w="1995" w:type="dxa"/>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354A7B0B" w14:textId="77777777" w:rsidR="00441670" w:rsidRPr="000A5A0B" w:rsidRDefault="00441670" w:rsidP="000A5A0B">
            <w:pPr>
              <w:suppressAutoHyphens w:val="0"/>
              <w:spacing w:after="0" w:line="240" w:lineRule="auto"/>
              <w:jc w:val="center"/>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41,00</w:t>
            </w:r>
          </w:p>
        </w:tc>
        <w:tc>
          <w:tcPr>
            <w:tcW w:w="3474" w:type="dxa"/>
            <w:tcBorders>
              <w:top w:val="nil"/>
              <w:left w:val="nil"/>
              <w:bottom w:val="nil"/>
              <w:right w:val="nil"/>
            </w:tcBorders>
            <w:shd w:val="clear" w:color="auto" w:fill="auto"/>
            <w:noWrap/>
            <w:vAlign w:val="bottom"/>
            <w:hideMark/>
          </w:tcPr>
          <w:p w14:paraId="055F12F7" w14:textId="77777777" w:rsidR="00441670" w:rsidRPr="000A5A0B" w:rsidRDefault="00441670" w:rsidP="000A5A0B">
            <w:pPr>
              <w:suppressAutoHyphens w:val="0"/>
              <w:spacing w:after="0" w:line="240" w:lineRule="auto"/>
              <w:rPr>
                <w:rFonts w:ascii="Calibri" w:eastAsia="Times New Roman" w:hAnsi="Calibri" w:cs="Calibri"/>
                <w:color w:val="26434F"/>
                <w:sz w:val="20"/>
                <w:szCs w:val="20"/>
                <w:lang w:val="de-AT" w:eastAsia="de-AT"/>
              </w:rPr>
            </w:pPr>
            <w:r w:rsidRPr="000A5A0B">
              <w:rPr>
                <w:rFonts w:ascii="Calibri" w:eastAsia="Times New Roman" w:hAnsi="Calibri" w:cs="Calibri"/>
                <w:color w:val="26434F"/>
                <w:sz w:val="20"/>
                <w:szCs w:val="20"/>
                <w:lang w:val="de-AT" w:eastAsia="de-AT"/>
              </w:rPr>
              <w:t>kWh/Fahrzeug</w:t>
            </w:r>
          </w:p>
        </w:tc>
      </w:tr>
      <w:tr w:rsidR="00441670" w:rsidRPr="000A5A0B" w14:paraId="6D465483" w14:textId="77777777" w:rsidTr="00926BB9">
        <w:trPr>
          <w:trHeight w:val="309"/>
        </w:trPr>
        <w:tc>
          <w:tcPr>
            <w:tcW w:w="565" w:type="dxa"/>
            <w:tcBorders>
              <w:top w:val="nil"/>
              <w:left w:val="nil"/>
              <w:bottom w:val="nil"/>
              <w:right w:val="nil"/>
            </w:tcBorders>
            <w:shd w:val="clear" w:color="auto" w:fill="auto"/>
            <w:noWrap/>
            <w:vAlign w:val="bottom"/>
            <w:hideMark/>
          </w:tcPr>
          <w:p w14:paraId="251DCA5A"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566" w:type="dxa"/>
            <w:tcBorders>
              <w:top w:val="nil"/>
              <w:left w:val="nil"/>
              <w:bottom w:val="nil"/>
              <w:right w:val="nil"/>
            </w:tcBorders>
            <w:shd w:val="clear" w:color="auto" w:fill="auto"/>
            <w:noWrap/>
            <w:vAlign w:val="bottom"/>
            <w:hideMark/>
          </w:tcPr>
          <w:p w14:paraId="02E8B025" w14:textId="77777777" w:rsidR="00441670" w:rsidRPr="000A5A0B" w:rsidRDefault="00441670"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Batterie-Selbstentladung</w:t>
            </w:r>
          </w:p>
        </w:tc>
        <w:tc>
          <w:tcPr>
            <w:tcW w:w="1995" w:type="dxa"/>
            <w:tcBorders>
              <w:top w:val="nil"/>
              <w:left w:val="single" w:sz="4" w:space="0" w:color="5FB564"/>
              <w:bottom w:val="single" w:sz="4" w:space="0" w:color="5FB564"/>
              <w:right w:val="single" w:sz="4" w:space="0" w:color="5FB564"/>
            </w:tcBorders>
            <w:shd w:val="clear" w:color="000000" w:fill="DFF0E0"/>
            <w:noWrap/>
            <w:vAlign w:val="bottom"/>
            <w:hideMark/>
          </w:tcPr>
          <w:p w14:paraId="33BA3FED" w14:textId="77777777" w:rsidR="00441670" w:rsidRPr="000A5A0B" w:rsidRDefault="00441670" w:rsidP="000A5A0B">
            <w:pPr>
              <w:suppressAutoHyphens w:val="0"/>
              <w:spacing w:after="0" w:line="240" w:lineRule="auto"/>
              <w:jc w:val="center"/>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2,0%</w:t>
            </w:r>
          </w:p>
        </w:tc>
        <w:tc>
          <w:tcPr>
            <w:tcW w:w="3474" w:type="dxa"/>
            <w:tcBorders>
              <w:top w:val="nil"/>
              <w:left w:val="nil"/>
              <w:bottom w:val="nil"/>
              <w:right w:val="nil"/>
            </w:tcBorders>
            <w:shd w:val="clear" w:color="auto" w:fill="auto"/>
            <w:noWrap/>
            <w:vAlign w:val="bottom"/>
            <w:hideMark/>
          </w:tcPr>
          <w:p w14:paraId="0B3341B1" w14:textId="77777777" w:rsidR="00441670" w:rsidRPr="000A5A0B" w:rsidRDefault="00441670" w:rsidP="000A5A0B">
            <w:pPr>
              <w:suppressAutoHyphens w:val="0"/>
              <w:spacing w:after="0" w:line="240" w:lineRule="auto"/>
              <w:rPr>
                <w:rFonts w:ascii="Calibri" w:eastAsia="Times New Roman" w:hAnsi="Calibri" w:cs="Calibri"/>
                <w:color w:val="26434F"/>
                <w:sz w:val="20"/>
                <w:szCs w:val="20"/>
                <w:lang w:val="de-AT" w:eastAsia="de-AT"/>
              </w:rPr>
            </w:pPr>
            <w:r w:rsidRPr="000A5A0B">
              <w:rPr>
                <w:rFonts w:ascii="Calibri" w:eastAsia="Times New Roman" w:hAnsi="Calibri" w:cs="Calibri"/>
                <w:color w:val="26434F"/>
                <w:sz w:val="20"/>
                <w:szCs w:val="20"/>
                <w:lang w:val="de-AT" w:eastAsia="de-AT"/>
              </w:rPr>
              <w:t>pro Woche</w:t>
            </w:r>
          </w:p>
        </w:tc>
      </w:tr>
      <w:tr w:rsidR="00441670" w:rsidRPr="000A5A0B" w14:paraId="598F4C40" w14:textId="77777777" w:rsidTr="00926BB9">
        <w:trPr>
          <w:trHeight w:val="309"/>
        </w:trPr>
        <w:tc>
          <w:tcPr>
            <w:tcW w:w="565" w:type="dxa"/>
            <w:tcBorders>
              <w:top w:val="nil"/>
              <w:left w:val="nil"/>
              <w:bottom w:val="nil"/>
              <w:right w:val="nil"/>
            </w:tcBorders>
            <w:shd w:val="clear" w:color="auto" w:fill="auto"/>
            <w:noWrap/>
            <w:vAlign w:val="bottom"/>
            <w:hideMark/>
          </w:tcPr>
          <w:p w14:paraId="3E251EC0"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566" w:type="dxa"/>
            <w:tcBorders>
              <w:top w:val="nil"/>
              <w:left w:val="nil"/>
              <w:bottom w:val="nil"/>
              <w:right w:val="nil"/>
            </w:tcBorders>
            <w:shd w:val="clear" w:color="auto" w:fill="auto"/>
            <w:noWrap/>
            <w:vAlign w:val="bottom"/>
            <w:hideMark/>
          </w:tcPr>
          <w:p w14:paraId="31197AA7" w14:textId="77777777" w:rsidR="00441670" w:rsidRPr="000A5A0B" w:rsidRDefault="00441670"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Batterie-Effizienz Beladung</w:t>
            </w:r>
          </w:p>
        </w:tc>
        <w:tc>
          <w:tcPr>
            <w:tcW w:w="1995" w:type="dxa"/>
            <w:tcBorders>
              <w:top w:val="nil"/>
              <w:left w:val="single" w:sz="4" w:space="0" w:color="5FB564"/>
              <w:bottom w:val="single" w:sz="4" w:space="0" w:color="5FB564"/>
              <w:right w:val="single" w:sz="4" w:space="0" w:color="5FB564"/>
            </w:tcBorders>
            <w:shd w:val="clear" w:color="000000" w:fill="DFF0E0"/>
            <w:noWrap/>
            <w:vAlign w:val="bottom"/>
            <w:hideMark/>
          </w:tcPr>
          <w:p w14:paraId="39831669" w14:textId="77777777" w:rsidR="00441670" w:rsidRPr="000A5A0B" w:rsidRDefault="00441670" w:rsidP="000A5A0B">
            <w:pPr>
              <w:suppressAutoHyphens w:val="0"/>
              <w:spacing w:after="0" w:line="240" w:lineRule="auto"/>
              <w:jc w:val="center"/>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90%</w:t>
            </w:r>
          </w:p>
        </w:tc>
        <w:tc>
          <w:tcPr>
            <w:tcW w:w="3474" w:type="dxa"/>
            <w:tcBorders>
              <w:top w:val="nil"/>
              <w:left w:val="nil"/>
              <w:bottom w:val="nil"/>
              <w:right w:val="nil"/>
            </w:tcBorders>
            <w:shd w:val="clear" w:color="auto" w:fill="auto"/>
            <w:noWrap/>
            <w:vAlign w:val="bottom"/>
            <w:hideMark/>
          </w:tcPr>
          <w:p w14:paraId="74FF8765" w14:textId="77777777" w:rsidR="00441670" w:rsidRPr="000A5A0B" w:rsidRDefault="00441670" w:rsidP="000A5A0B">
            <w:pPr>
              <w:suppressAutoHyphens w:val="0"/>
              <w:spacing w:after="0" w:line="240" w:lineRule="auto"/>
              <w:jc w:val="center"/>
              <w:rPr>
                <w:rFonts w:ascii="Calibri" w:eastAsia="Times New Roman" w:hAnsi="Calibri" w:cs="Calibri"/>
                <w:b/>
                <w:bCs/>
                <w:color w:val="418D45"/>
                <w:sz w:val="22"/>
                <w:szCs w:val="22"/>
                <w:lang w:val="de-AT" w:eastAsia="de-AT"/>
              </w:rPr>
            </w:pPr>
          </w:p>
        </w:tc>
      </w:tr>
      <w:tr w:rsidR="00441670" w:rsidRPr="000A5A0B" w14:paraId="7A151FE2" w14:textId="77777777" w:rsidTr="00926BB9">
        <w:trPr>
          <w:trHeight w:val="309"/>
        </w:trPr>
        <w:tc>
          <w:tcPr>
            <w:tcW w:w="565" w:type="dxa"/>
            <w:tcBorders>
              <w:top w:val="nil"/>
              <w:left w:val="nil"/>
              <w:bottom w:val="nil"/>
              <w:right w:val="nil"/>
            </w:tcBorders>
            <w:shd w:val="clear" w:color="auto" w:fill="auto"/>
            <w:noWrap/>
            <w:vAlign w:val="bottom"/>
            <w:hideMark/>
          </w:tcPr>
          <w:p w14:paraId="696D1D32"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566" w:type="dxa"/>
            <w:tcBorders>
              <w:top w:val="nil"/>
              <w:left w:val="nil"/>
              <w:bottom w:val="nil"/>
              <w:right w:val="nil"/>
            </w:tcBorders>
            <w:shd w:val="clear" w:color="auto" w:fill="auto"/>
            <w:noWrap/>
            <w:vAlign w:val="bottom"/>
            <w:hideMark/>
          </w:tcPr>
          <w:p w14:paraId="1A06013A" w14:textId="77777777" w:rsidR="00441670" w:rsidRPr="000A5A0B" w:rsidRDefault="00441670"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Batterie: Maximale Beladungsleistung</w:t>
            </w:r>
          </w:p>
        </w:tc>
        <w:tc>
          <w:tcPr>
            <w:tcW w:w="1995" w:type="dxa"/>
            <w:tcBorders>
              <w:top w:val="nil"/>
              <w:left w:val="single" w:sz="4" w:space="0" w:color="5FB564"/>
              <w:bottom w:val="single" w:sz="4" w:space="0" w:color="5FB564"/>
              <w:right w:val="single" w:sz="4" w:space="0" w:color="5FB564"/>
            </w:tcBorders>
            <w:shd w:val="clear" w:color="000000" w:fill="DFF0E0"/>
            <w:noWrap/>
            <w:vAlign w:val="bottom"/>
            <w:hideMark/>
          </w:tcPr>
          <w:p w14:paraId="7369BD6C" w14:textId="77777777" w:rsidR="00441670" w:rsidRPr="000A5A0B" w:rsidRDefault="00441670" w:rsidP="000A5A0B">
            <w:pPr>
              <w:suppressAutoHyphens w:val="0"/>
              <w:spacing w:after="0" w:line="240" w:lineRule="auto"/>
              <w:jc w:val="center"/>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30%</w:t>
            </w:r>
          </w:p>
        </w:tc>
        <w:tc>
          <w:tcPr>
            <w:tcW w:w="3474" w:type="dxa"/>
            <w:tcBorders>
              <w:top w:val="nil"/>
              <w:left w:val="nil"/>
              <w:bottom w:val="nil"/>
              <w:right w:val="nil"/>
            </w:tcBorders>
            <w:shd w:val="clear" w:color="auto" w:fill="auto"/>
            <w:noWrap/>
            <w:vAlign w:val="bottom"/>
            <w:hideMark/>
          </w:tcPr>
          <w:p w14:paraId="249EECFD" w14:textId="77777777" w:rsidR="00441670" w:rsidRPr="000A5A0B" w:rsidRDefault="00441670" w:rsidP="000A5A0B">
            <w:pPr>
              <w:suppressAutoHyphens w:val="0"/>
              <w:spacing w:after="0" w:line="240" w:lineRule="auto"/>
              <w:rPr>
                <w:rFonts w:ascii="Calibri" w:eastAsia="Times New Roman" w:hAnsi="Calibri" w:cs="Calibri"/>
                <w:color w:val="26434F"/>
                <w:sz w:val="20"/>
                <w:szCs w:val="20"/>
                <w:lang w:val="de-AT" w:eastAsia="de-AT"/>
              </w:rPr>
            </w:pPr>
            <w:r w:rsidRPr="000A5A0B">
              <w:rPr>
                <w:rFonts w:ascii="Calibri" w:eastAsia="Times New Roman" w:hAnsi="Calibri" w:cs="Calibri"/>
                <w:color w:val="26434F"/>
                <w:sz w:val="20"/>
                <w:szCs w:val="20"/>
                <w:lang w:val="de-AT" w:eastAsia="de-AT"/>
              </w:rPr>
              <w:t>% Batteriekapazität pro Stunde</w:t>
            </w:r>
          </w:p>
        </w:tc>
      </w:tr>
      <w:tr w:rsidR="00441670" w:rsidRPr="000A5A0B" w14:paraId="25786136" w14:textId="77777777" w:rsidTr="00926BB9">
        <w:trPr>
          <w:trHeight w:val="309"/>
        </w:trPr>
        <w:tc>
          <w:tcPr>
            <w:tcW w:w="565" w:type="dxa"/>
            <w:tcBorders>
              <w:top w:val="nil"/>
              <w:left w:val="nil"/>
              <w:bottom w:val="nil"/>
              <w:right w:val="nil"/>
            </w:tcBorders>
            <w:shd w:val="clear" w:color="auto" w:fill="auto"/>
            <w:noWrap/>
            <w:vAlign w:val="bottom"/>
            <w:hideMark/>
          </w:tcPr>
          <w:p w14:paraId="1775080E" w14:textId="77777777" w:rsidR="00441670" w:rsidRPr="000A5A0B" w:rsidRDefault="00441670" w:rsidP="000A5A0B">
            <w:pPr>
              <w:suppressAutoHyphens w:val="0"/>
              <w:spacing w:after="0" w:line="240" w:lineRule="auto"/>
              <w:rPr>
                <w:rFonts w:ascii="Calibri" w:eastAsia="Times New Roman" w:hAnsi="Calibri" w:cs="Calibri"/>
                <w:color w:val="26434F"/>
                <w:sz w:val="20"/>
                <w:szCs w:val="20"/>
                <w:lang w:val="de-AT" w:eastAsia="de-AT"/>
              </w:rPr>
            </w:pPr>
          </w:p>
        </w:tc>
        <w:tc>
          <w:tcPr>
            <w:tcW w:w="3566" w:type="dxa"/>
            <w:tcBorders>
              <w:top w:val="nil"/>
              <w:left w:val="nil"/>
              <w:bottom w:val="nil"/>
              <w:right w:val="nil"/>
            </w:tcBorders>
            <w:shd w:val="clear" w:color="auto" w:fill="auto"/>
            <w:noWrap/>
            <w:vAlign w:val="bottom"/>
            <w:hideMark/>
          </w:tcPr>
          <w:p w14:paraId="7FC2CABD" w14:textId="53EE2DD7" w:rsidR="00441670" w:rsidRPr="000A5A0B" w:rsidRDefault="00926BB9"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EV-Energieverbrauch</w:t>
            </w:r>
          </w:p>
        </w:tc>
        <w:tc>
          <w:tcPr>
            <w:tcW w:w="1995" w:type="dxa"/>
            <w:tcBorders>
              <w:top w:val="nil"/>
              <w:left w:val="single" w:sz="4" w:space="0" w:color="5FB564"/>
              <w:bottom w:val="single" w:sz="4" w:space="0" w:color="5FB564"/>
              <w:right w:val="single" w:sz="4" w:space="0" w:color="5FB564"/>
            </w:tcBorders>
            <w:shd w:val="clear" w:color="000000" w:fill="DFF0E0"/>
            <w:noWrap/>
            <w:vAlign w:val="bottom"/>
            <w:hideMark/>
          </w:tcPr>
          <w:p w14:paraId="6EE8A3B4" w14:textId="77777777" w:rsidR="00441670" w:rsidRPr="000A5A0B" w:rsidRDefault="00441670" w:rsidP="000A5A0B">
            <w:pPr>
              <w:suppressAutoHyphens w:val="0"/>
              <w:spacing w:after="0" w:line="240" w:lineRule="auto"/>
              <w:jc w:val="center"/>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0,17</w:t>
            </w:r>
          </w:p>
        </w:tc>
        <w:tc>
          <w:tcPr>
            <w:tcW w:w="3474" w:type="dxa"/>
            <w:tcBorders>
              <w:top w:val="nil"/>
              <w:left w:val="nil"/>
              <w:bottom w:val="nil"/>
              <w:right w:val="nil"/>
            </w:tcBorders>
            <w:shd w:val="clear" w:color="auto" w:fill="auto"/>
            <w:noWrap/>
            <w:vAlign w:val="bottom"/>
            <w:hideMark/>
          </w:tcPr>
          <w:p w14:paraId="6DDD11B8" w14:textId="77777777" w:rsidR="00441670" w:rsidRPr="000A5A0B" w:rsidRDefault="00441670" w:rsidP="000A5A0B">
            <w:pPr>
              <w:suppressAutoHyphens w:val="0"/>
              <w:spacing w:after="0" w:line="240" w:lineRule="auto"/>
              <w:rPr>
                <w:rFonts w:ascii="Calibri" w:eastAsia="Times New Roman" w:hAnsi="Calibri" w:cs="Calibri"/>
                <w:color w:val="26434F"/>
                <w:sz w:val="20"/>
                <w:szCs w:val="20"/>
                <w:lang w:val="de-AT" w:eastAsia="de-AT"/>
              </w:rPr>
            </w:pPr>
            <w:r w:rsidRPr="000A5A0B">
              <w:rPr>
                <w:rFonts w:ascii="Calibri" w:eastAsia="Times New Roman" w:hAnsi="Calibri" w:cs="Calibri"/>
                <w:color w:val="26434F"/>
                <w:sz w:val="20"/>
                <w:szCs w:val="20"/>
                <w:lang w:val="de-AT" w:eastAsia="de-AT"/>
              </w:rPr>
              <w:t>kWh/km</w:t>
            </w:r>
          </w:p>
        </w:tc>
      </w:tr>
      <w:tr w:rsidR="00441670" w:rsidRPr="000A5A0B" w14:paraId="04A12C65" w14:textId="77777777" w:rsidTr="00926BB9">
        <w:trPr>
          <w:trHeight w:val="309"/>
        </w:trPr>
        <w:tc>
          <w:tcPr>
            <w:tcW w:w="565" w:type="dxa"/>
            <w:tcBorders>
              <w:top w:val="nil"/>
              <w:left w:val="nil"/>
              <w:bottom w:val="nil"/>
              <w:right w:val="nil"/>
            </w:tcBorders>
            <w:shd w:val="clear" w:color="auto" w:fill="auto"/>
            <w:noWrap/>
            <w:vAlign w:val="bottom"/>
            <w:hideMark/>
          </w:tcPr>
          <w:p w14:paraId="163624CB"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566" w:type="dxa"/>
            <w:tcBorders>
              <w:top w:val="nil"/>
              <w:left w:val="nil"/>
              <w:bottom w:val="nil"/>
              <w:right w:val="nil"/>
            </w:tcBorders>
            <w:shd w:val="clear" w:color="auto" w:fill="auto"/>
            <w:noWrap/>
            <w:vAlign w:val="bottom"/>
            <w:hideMark/>
          </w:tcPr>
          <w:p w14:paraId="362E40DC"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1995" w:type="dxa"/>
            <w:tcBorders>
              <w:top w:val="nil"/>
              <w:left w:val="nil"/>
              <w:bottom w:val="nil"/>
              <w:right w:val="nil"/>
            </w:tcBorders>
            <w:shd w:val="clear" w:color="auto" w:fill="auto"/>
            <w:noWrap/>
            <w:vAlign w:val="bottom"/>
            <w:hideMark/>
          </w:tcPr>
          <w:p w14:paraId="277B0BD8"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474" w:type="dxa"/>
            <w:tcBorders>
              <w:top w:val="nil"/>
              <w:left w:val="nil"/>
              <w:bottom w:val="nil"/>
              <w:right w:val="nil"/>
            </w:tcBorders>
            <w:shd w:val="clear" w:color="auto" w:fill="auto"/>
            <w:noWrap/>
            <w:vAlign w:val="bottom"/>
            <w:hideMark/>
          </w:tcPr>
          <w:p w14:paraId="368221BB"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r>
      <w:tr w:rsidR="00441670" w:rsidRPr="000A5A0B" w14:paraId="778EAF55" w14:textId="77777777" w:rsidTr="00926BB9">
        <w:trPr>
          <w:trHeight w:val="309"/>
        </w:trPr>
        <w:tc>
          <w:tcPr>
            <w:tcW w:w="565" w:type="dxa"/>
            <w:tcBorders>
              <w:top w:val="nil"/>
              <w:left w:val="nil"/>
              <w:bottom w:val="nil"/>
              <w:right w:val="nil"/>
            </w:tcBorders>
            <w:shd w:val="clear" w:color="auto" w:fill="auto"/>
            <w:noWrap/>
            <w:vAlign w:val="bottom"/>
            <w:hideMark/>
          </w:tcPr>
          <w:p w14:paraId="3630CDBF"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566" w:type="dxa"/>
            <w:tcBorders>
              <w:top w:val="nil"/>
              <w:left w:val="nil"/>
              <w:bottom w:val="single" w:sz="4" w:space="0" w:color="E1320F"/>
              <w:right w:val="nil"/>
            </w:tcBorders>
            <w:shd w:val="clear" w:color="auto" w:fill="auto"/>
            <w:noWrap/>
            <w:vAlign w:val="bottom"/>
            <w:hideMark/>
          </w:tcPr>
          <w:p w14:paraId="0951F4ED" w14:textId="77777777" w:rsidR="00441670" w:rsidRPr="000A5A0B" w:rsidRDefault="00441670" w:rsidP="000A5A0B">
            <w:pPr>
              <w:suppressAutoHyphens w:val="0"/>
              <w:spacing w:after="0" w:line="240" w:lineRule="auto"/>
              <w:rPr>
                <w:rFonts w:ascii="Calibri" w:eastAsia="Times New Roman" w:hAnsi="Calibri" w:cs="Calibri"/>
                <w:b/>
                <w:bCs/>
                <w:color w:val="E1320F"/>
                <w:sz w:val="22"/>
                <w:szCs w:val="22"/>
                <w:lang w:val="de-AT" w:eastAsia="de-AT"/>
              </w:rPr>
            </w:pPr>
            <w:r w:rsidRPr="000A5A0B">
              <w:rPr>
                <w:rFonts w:ascii="Calibri" w:eastAsia="Times New Roman" w:hAnsi="Calibri" w:cs="Calibri"/>
                <w:b/>
                <w:bCs/>
                <w:color w:val="E1320F"/>
                <w:sz w:val="22"/>
                <w:szCs w:val="22"/>
                <w:lang w:val="de-AT" w:eastAsia="de-AT"/>
              </w:rPr>
              <w:t>Minimaler Ladestand im Quartier</w:t>
            </w:r>
          </w:p>
        </w:tc>
        <w:tc>
          <w:tcPr>
            <w:tcW w:w="1995" w:type="dxa"/>
            <w:tcBorders>
              <w:top w:val="nil"/>
              <w:left w:val="nil"/>
              <w:bottom w:val="nil"/>
              <w:right w:val="nil"/>
            </w:tcBorders>
            <w:shd w:val="clear" w:color="auto" w:fill="auto"/>
            <w:noWrap/>
            <w:vAlign w:val="bottom"/>
            <w:hideMark/>
          </w:tcPr>
          <w:p w14:paraId="282DE817" w14:textId="77777777" w:rsidR="00441670" w:rsidRPr="000A5A0B" w:rsidRDefault="00441670" w:rsidP="000A5A0B">
            <w:pPr>
              <w:suppressAutoHyphens w:val="0"/>
              <w:spacing w:after="0" w:line="240" w:lineRule="auto"/>
              <w:rPr>
                <w:rFonts w:ascii="Calibri" w:eastAsia="Times New Roman" w:hAnsi="Calibri" w:cs="Calibri"/>
                <w:b/>
                <w:bCs/>
                <w:color w:val="E1320F"/>
                <w:sz w:val="22"/>
                <w:szCs w:val="22"/>
                <w:lang w:val="de-AT" w:eastAsia="de-AT"/>
              </w:rPr>
            </w:pPr>
          </w:p>
        </w:tc>
        <w:tc>
          <w:tcPr>
            <w:tcW w:w="3474" w:type="dxa"/>
            <w:tcBorders>
              <w:top w:val="nil"/>
              <w:left w:val="nil"/>
              <w:bottom w:val="nil"/>
              <w:right w:val="nil"/>
            </w:tcBorders>
            <w:shd w:val="clear" w:color="auto" w:fill="auto"/>
            <w:noWrap/>
            <w:vAlign w:val="bottom"/>
            <w:hideMark/>
          </w:tcPr>
          <w:p w14:paraId="042D727B"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r>
      <w:tr w:rsidR="00441670" w:rsidRPr="000A5A0B" w14:paraId="5116E595" w14:textId="77777777" w:rsidTr="00926BB9">
        <w:trPr>
          <w:trHeight w:val="309"/>
        </w:trPr>
        <w:tc>
          <w:tcPr>
            <w:tcW w:w="565" w:type="dxa"/>
            <w:tcBorders>
              <w:top w:val="nil"/>
              <w:left w:val="nil"/>
              <w:bottom w:val="nil"/>
              <w:right w:val="nil"/>
            </w:tcBorders>
            <w:shd w:val="clear" w:color="auto" w:fill="auto"/>
            <w:noWrap/>
            <w:vAlign w:val="bottom"/>
            <w:hideMark/>
          </w:tcPr>
          <w:p w14:paraId="37E93555"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566" w:type="dxa"/>
            <w:tcBorders>
              <w:top w:val="nil"/>
              <w:left w:val="nil"/>
              <w:bottom w:val="nil"/>
              <w:right w:val="nil"/>
            </w:tcBorders>
            <w:shd w:val="clear" w:color="auto" w:fill="auto"/>
            <w:noWrap/>
            <w:vAlign w:val="bottom"/>
            <w:hideMark/>
          </w:tcPr>
          <w:p w14:paraId="08AFD5A0" w14:textId="77777777" w:rsidR="00441670" w:rsidRPr="000A5A0B" w:rsidRDefault="00441670"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Wohnen</w:t>
            </w:r>
          </w:p>
        </w:tc>
        <w:tc>
          <w:tcPr>
            <w:tcW w:w="1995" w:type="dxa"/>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5CA30323" w14:textId="77777777" w:rsidR="00441670" w:rsidRPr="000A5A0B" w:rsidRDefault="00441670" w:rsidP="000A5A0B">
            <w:pPr>
              <w:suppressAutoHyphens w:val="0"/>
              <w:spacing w:after="0" w:line="240" w:lineRule="auto"/>
              <w:jc w:val="center"/>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50%</w:t>
            </w:r>
          </w:p>
        </w:tc>
        <w:tc>
          <w:tcPr>
            <w:tcW w:w="3474" w:type="dxa"/>
            <w:tcBorders>
              <w:top w:val="nil"/>
              <w:left w:val="nil"/>
              <w:bottom w:val="nil"/>
              <w:right w:val="nil"/>
            </w:tcBorders>
            <w:shd w:val="clear" w:color="auto" w:fill="auto"/>
            <w:noWrap/>
            <w:vAlign w:val="bottom"/>
            <w:hideMark/>
          </w:tcPr>
          <w:p w14:paraId="74BC2F67" w14:textId="77777777" w:rsidR="00441670" w:rsidRPr="000A5A0B" w:rsidRDefault="00441670" w:rsidP="000A5A0B">
            <w:pPr>
              <w:suppressAutoHyphens w:val="0"/>
              <w:spacing w:after="0" w:line="240" w:lineRule="auto"/>
              <w:rPr>
                <w:rFonts w:ascii="Calibri" w:eastAsia="Times New Roman" w:hAnsi="Calibri" w:cs="Calibri"/>
                <w:color w:val="26434F"/>
                <w:sz w:val="20"/>
                <w:szCs w:val="20"/>
                <w:lang w:val="de-AT" w:eastAsia="de-AT"/>
              </w:rPr>
            </w:pPr>
            <w:r w:rsidRPr="000A5A0B">
              <w:rPr>
                <w:rFonts w:ascii="Calibri" w:eastAsia="Times New Roman" w:hAnsi="Calibri" w:cs="Calibri"/>
                <w:color w:val="26434F"/>
                <w:sz w:val="20"/>
                <w:szCs w:val="20"/>
                <w:lang w:val="de-AT" w:eastAsia="de-AT"/>
              </w:rPr>
              <w:t>SOC</w:t>
            </w:r>
          </w:p>
        </w:tc>
      </w:tr>
      <w:tr w:rsidR="00441670" w:rsidRPr="000A5A0B" w14:paraId="79279471" w14:textId="77777777" w:rsidTr="00926BB9">
        <w:trPr>
          <w:trHeight w:val="309"/>
        </w:trPr>
        <w:tc>
          <w:tcPr>
            <w:tcW w:w="565" w:type="dxa"/>
            <w:tcBorders>
              <w:top w:val="nil"/>
              <w:left w:val="nil"/>
              <w:bottom w:val="nil"/>
              <w:right w:val="nil"/>
            </w:tcBorders>
            <w:shd w:val="clear" w:color="auto" w:fill="auto"/>
            <w:noWrap/>
            <w:vAlign w:val="bottom"/>
            <w:hideMark/>
          </w:tcPr>
          <w:p w14:paraId="7672790A"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566" w:type="dxa"/>
            <w:tcBorders>
              <w:top w:val="nil"/>
              <w:left w:val="nil"/>
              <w:bottom w:val="nil"/>
              <w:right w:val="nil"/>
            </w:tcBorders>
            <w:shd w:val="clear" w:color="auto" w:fill="auto"/>
            <w:noWrap/>
            <w:vAlign w:val="bottom"/>
            <w:hideMark/>
          </w:tcPr>
          <w:p w14:paraId="209A74C3" w14:textId="77777777" w:rsidR="00441670" w:rsidRPr="000A5A0B" w:rsidRDefault="00441670"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Arbeit</w:t>
            </w:r>
          </w:p>
        </w:tc>
        <w:tc>
          <w:tcPr>
            <w:tcW w:w="1995" w:type="dxa"/>
            <w:tcBorders>
              <w:top w:val="nil"/>
              <w:left w:val="single" w:sz="4" w:space="0" w:color="5FB564"/>
              <w:bottom w:val="single" w:sz="4" w:space="0" w:color="5FB564"/>
              <w:right w:val="single" w:sz="4" w:space="0" w:color="5FB564"/>
            </w:tcBorders>
            <w:shd w:val="clear" w:color="000000" w:fill="DFF0E0"/>
            <w:noWrap/>
            <w:vAlign w:val="bottom"/>
            <w:hideMark/>
          </w:tcPr>
          <w:p w14:paraId="607E27B1" w14:textId="77777777" w:rsidR="00441670" w:rsidRPr="000A5A0B" w:rsidRDefault="00441670" w:rsidP="000A5A0B">
            <w:pPr>
              <w:suppressAutoHyphens w:val="0"/>
              <w:spacing w:after="0" w:line="240" w:lineRule="auto"/>
              <w:jc w:val="center"/>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20%</w:t>
            </w:r>
          </w:p>
        </w:tc>
        <w:tc>
          <w:tcPr>
            <w:tcW w:w="3474" w:type="dxa"/>
            <w:tcBorders>
              <w:top w:val="nil"/>
              <w:left w:val="nil"/>
              <w:bottom w:val="nil"/>
              <w:right w:val="nil"/>
            </w:tcBorders>
            <w:shd w:val="clear" w:color="auto" w:fill="auto"/>
            <w:noWrap/>
            <w:vAlign w:val="bottom"/>
            <w:hideMark/>
          </w:tcPr>
          <w:p w14:paraId="62C59CBF" w14:textId="77777777" w:rsidR="00441670" w:rsidRPr="000A5A0B" w:rsidRDefault="00441670" w:rsidP="000A5A0B">
            <w:pPr>
              <w:suppressAutoHyphens w:val="0"/>
              <w:spacing w:after="0" w:line="240" w:lineRule="auto"/>
              <w:rPr>
                <w:rFonts w:ascii="Calibri" w:eastAsia="Times New Roman" w:hAnsi="Calibri" w:cs="Calibri"/>
                <w:color w:val="26434F"/>
                <w:sz w:val="20"/>
                <w:szCs w:val="20"/>
                <w:lang w:val="de-AT" w:eastAsia="de-AT"/>
              </w:rPr>
            </w:pPr>
            <w:r w:rsidRPr="000A5A0B">
              <w:rPr>
                <w:rFonts w:ascii="Calibri" w:eastAsia="Times New Roman" w:hAnsi="Calibri" w:cs="Calibri"/>
                <w:color w:val="26434F"/>
                <w:sz w:val="20"/>
                <w:szCs w:val="20"/>
                <w:lang w:val="de-AT" w:eastAsia="de-AT"/>
              </w:rPr>
              <w:t>SOC</w:t>
            </w:r>
          </w:p>
        </w:tc>
      </w:tr>
      <w:tr w:rsidR="00441670" w:rsidRPr="000A5A0B" w14:paraId="5C65C020" w14:textId="77777777" w:rsidTr="00926BB9">
        <w:trPr>
          <w:trHeight w:val="309"/>
        </w:trPr>
        <w:tc>
          <w:tcPr>
            <w:tcW w:w="565" w:type="dxa"/>
            <w:tcBorders>
              <w:top w:val="nil"/>
              <w:left w:val="nil"/>
              <w:bottom w:val="nil"/>
              <w:right w:val="nil"/>
            </w:tcBorders>
            <w:shd w:val="clear" w:color="auto" w:fill="auto"/>
            <w:noWrap/>
            <w:vAlign w:val="bottom"/>
            <w:hideMark/>
          </w:tcPr>
          <w:p w14:paraId="7E76B2F3"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566" w:type="dxa"/>
            <w:tcBorders>
              <w:top w:val="nil"/>
              <w:left w:val="nil"/>
              <w:bottom w:val="nil"/>
              <w:right w:val="nil"/>
            </w:tcBorders>
            <w:shd w:val="clear" w:color="auto" w:fill="auto"/>
            <w:noWrap/>
            <w:vAlign w:val="bottom"/>
            <w:hideMark/>
          </w:tcPr>
          <w:p w14:paraId="2ABC16E1" w14:textId="77777777" w:rsidR="00441670" w:rsidRPr="000A5A0B" w:rsidRDefault="00441670"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Einkauf</w:t>
            </w:r>
          </w:p>
        </w:tc>
        <w:tc>
          <w:tcPr>
            <w:tcW w:w="1995" w:type="dxa"/>
            <w:tcBorders>
              <w:top w:val="nil"/>
              <w:left w:val="single" w:sz="4" w:space="0" w:color="5FB564"/>
              <w:bottom w:val="single" w:sz="4" w:space="0" w:color="5FB564"/>
              <w:right w:val="single" w:sz="4" w:space="0" w:color="5FB564"/>
            </w:tcBorders>
            <w:shd w:val="clear" w:color="000000" w:fill="DFF0E0"/>
            <w:noWrap/>
            <w:vAlign w:val="bottom"/>
            <w:hideMark/>
          </w:tcPr>
          <w:p w14:paraId="0CC6804C" w14:textId="77777777" w:rsidR="00441670" w:rsidRPr="000A5A0B" w:rsidRDefault="00441670" w:rsidP="000A5A0B">
            <w:pPr>
              <w:suppressAutoHyphens w:val="0"/>
              <w:spacing w:after="0" w:line="240" w:lineRule="auto"/>
              <w:jc w:val="center"/>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20%</w:t>
            </w:r>
          </w:p>
        </w:tc>
        <w:tc>
          <w:tcPr>
            <w:tcW w:w="3474" w:type="dxa"/>
            <w:tcBorders>
              <w:top w:val="nil"/>
              <w:left w:val="nil"/>
              <w:bottom w:val="nil"/>
              <w:right w:val="nil"/>
            </w:tcBorders>
            <w:shd w:val="clear" w:color="auto" w:fill="auto"/>
            <w:noWrap/>
            <w:vAlign w:val="bottom"/>
            <w:hideMark/>
          </w:tcPr>
          <w:p w14:paraId="36348CD2" w14:textId="77777777" w:rsidR="00441670" w:rsidRPr="000A5A0B" w:rsidRDefault="00441670" w:rsidP="000A5A0B">
            <w:pPr>
              <w:suppressAutoHyphens w:val="0"/>
              <w:spacing w:after="0" w:line="240" w:lineRule="auto"/>
              <w:rPr>
                <w:rFonts w:ascii="Calibri" w:eastAsia="Times New Roman" w:hAnsi="Calibri" w:cs="Calibri"/>
                <w:color w:val="26434F"/>
                <w:sz w:val="20"/>
                <w:szCs w:val="20"/>
                <w:lang w:val="de-AT" w:eastAsia="de-AT"/>
              </w:rPr>
            </w:pPr>
            <w:r w:rsidRPr="000A5A0B">
              <w:rPr>
                <w:rFonts w:ascii="Calibri" w:eastAsia="Times New Roman" w:hAnsi="Calibri" w:cs="Calibri"/>
                <w:color w:val="26434F"/>
                <w:sz w:val="20"/>
                <w:szCs w:val="20"/>
                <w:lang w:val="de-AT" w:eastAsia="de-AT"/>
              </w:rPr>
              <w:t>SOC</w:t>
            </w:r>
          </w:p>
        </w:tc>
      </w:tr>
      <w:tr w:rsidR="00441670" w:rsidRPr="000A5A0B" w14:paraId="79CDC8D8" w14:textId="77777777" w:rsidTr="00926BB9">
        <w:trPr>
          <w:trHeight w:val="309"/>
        </w:trPr>
        <w:tc>
          <w:tcPr>
            <w:tcW w:w="565" w:type="dxa"/>
            <w:tcBorders>
              <w:top w:val="nil"/>
              <w:left w:val="nil"/>
              <w:bottom w:val="nil"/>
              <w:right w:val="nil"/>
            </w:tcBorders>
            <w:shd w:val="clear" w:color="auto" w:fill="auto"/>
            <w:noWrap/>
            <w:vAlign w:val="bottom"/>
            <w:hideMark/>
          </w:tcPr>
          <w:p w14:paraId="46887340"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566" w:type="dxa"/>
            <w:tcBorders>
              <w:top w:val="nil"/>
              <w:left w:val="nil"/>
              <w:bottom w:val="nil"/>
              <w:right w:val="nil"/>
            </w:tcBorders>
            <w:shd w:val="clear" w:color="auto" w:fill="auto"/>
            <w:noWrap/>
            <w:vAlign w:val="bottom"/>
            <w:hideMark/>
          </w:tcPr>
          <w:p w14:paraId="7BBA401A" w14:textId="77777777" w:rsidR="00441670" w:rsidRPr="000A5A0B" w:rsidRDefault="00441670"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Minimaler Ladestand Extern</w:t>
            </w:r>
          </w:p>
        </w:tc>
        <w:tc>
          <w:tcPr>
            <w:tcW w:w="1995" w:type="dxa"/>
            <w:tcBorders>
              <w:top w:val="nil"/>
              <w:left w:val="single" w:sz="4" w:space="0" w:color="5FB564"/>
              <w:bottom w:val="single" w:sz="4" w:space="0" w:color="5FB564"/>
              <w:right w:val="single" w:sz="4" w:space="0" w:color="5FB564"/>
            </w:tcBorders>
            <w:shd w:val="clear" w:color="000000" w:fill="DFF0E0"/>
            <w:noWrap/>
            <w:vAlign w:val="bottom"/>
            <w:hideMark/>
          </w:tcPr>
          <w:p w14:paraId="333A2E31" w14:textId="77777777" w:rsidR="00441670" w:rsidRPr="000A5A0B" w:rsidRDefault="00441670" w:rsidP="000A5A0B">
            <w:pPr>
              <w:suppressAutoHyphens w:val="0"/>
              <w:spacing w:after="0" w:line="240" w:lineRule="auto"/>
              <w:jc w:val="center"/>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30%</w:t>
            </w:r>
          </w:p>
        </w:tc>
        <w:tc>
          <w:tcPr>
            <w:tcW w:w="3474" w:type="dxa"/>
            <w:tcBorders>
              <w:top w:val="nil"/>
              <w:left w:val="nil"/>
              <w:bottom w:val="nil"/>
              <w:right w:val="nil"/>
            </w:tcBorders>
            <w:shd w:val="clear" w:color="auto" w:fill="auto"/>
            <w:noWrap/>
            <w:vAlign w:val="bottom"/>
            <w:hideMark/>
          </w:tcPr>
          <w:p w14:paraId="5A0AD44F" w14:textId="77777777" w:rsidR="00441670" w:rsidRPr="000A5A0B" w:rsidRDefault="00441670" w:rsidP="000A5A0B">
            <w:pPr>
              <w:suppressAutoHyphens w:val="0"/>
              <w:spacing w:after="0" w:line="240" w:lineRule="auto"/>
              <w:rPr>
                <w:rFonts w:ascii="Calibri" w:eastAsia="Times New Roman" w:hAnsi="Calibri" w:cs="Calibri"/>
                <w:color w:val="26434F"/>
                <w:sz w:val="20"/>
                <w:szCs w:val="20"/>
                <w:lang w:val="de-AT" w:eastAsia="de-AT"/>
              </w:rPr>
            </w:pPr>
            <w:r w:rsidRPr="000A5A0B">
              <w:rPr>
                <w:rFonts w:ascii="Calibri" w:eastAsia="Times New Roman" w:hAnsi="Calibri" w:cs="Calibri"/>
                <w:color w:val="26434F"/>
                <w:sz w:val="20"/>
                <w:szCs w:val="20"/>
                <w:lang w:val="de-AT" w:eastAsia="de-AT"/>
              </w:rPr>
              <w:t>SOC</w:t>
            </w:r>
          </w:p>
        </w:tc>
      </w:tr>
    </w:tbl>
    <w:p w14:paraId="5FABDA19" w14:textId="77777777" w:rsidR="000A5A0B" w:rsidRDefault="000A5A0B" w:rsidP="005F2797"/>
    <w:tbl>
      <w:tblPr>
        <w:tblW w:w="9496" w:type="dxa"/>
        <w:tblCellMar>
          <w:left w:w="70" w:type="dxa"/>
          <w:right w:w="70" w:type="dxa"/>
        </w:tblCellMar>
        <w:tblLook w:val="04A0" w:firstRow="1" w:lastRow="0" w:firstColumn="1" w:lastColumn="0" w:noHBand="0" w:noVBand="1"/>
      </w:tblPr>
      <w:tblGrid>
        <w:gridCol w:w="554"/>
        <w:gridCol w:w="4373"/>
        <w:gridCol w:w="2318"/>
        <w:gridCol w:w="2251"/>
      </w:tblGrid>
      <w:tr w:rsidR="00926BB9" w:rsidRPr="000A5A0B" w14:paraId="03B6EEF7" w14:textId="77777777" w:rsidTr="00926BB9">
        <w:trPr>
          <w:trHeight w:val="312"/>
        </w:trPr>
        <w:tc>
          <w:tcPr>
            <w:tcW w:w="554" w:type="dxa"/>
            <w:tcBorders>
              <w:top w:val="nil"/>
              <w:left w:val="nil"/>
              <w:bottom w:val="nil"/>
              <w:right w:val="nil"/>
            </w:tcBorders>
            <w:shd w:val="clear" w:color="auto" w:fill="auto"/>
            <w:noWrap/>
            <w:vAlign w:val="bottom"/>
            <w:hideMark/>
          </w:tcPr>
          <w:p w14:paraId="0E5E2B69" w14:textId="77777777" w:rsidR="00926BB9" w:rsidRPr="000A5A0B" w:rsidRDefault="00926BB9" w:rsidP="000A5A0B">
            <w:pPr>
              <w:suppressAutoHyphens w:val="0"/>
              <w:spacing w:after="0" w:line="240" w:lineRule="auto"/>
              <w:rPr>
                <w:rFonts w:ascii="Times New Roman" w:eastAsia="Times New Roman" w:hAnsi="Times New Roman" w:cs="Times New Roman"/>
                <w:lang w:val="de-AT" w:eastAsia="de-AT"/>
              </w:rPr>
            </w:pPr>
          </w:p>
        </w:tc>
        <w:tc>
          <w:tcPr>
            <w:tcW w:w="4373" w:type="dxa"/>
            <w:tcBorders>
              <w:top w:val="nil"/>
              <w:left w:val="nil"/>
              <w:bottom w:val="single" w:sz="4" w:space="0" w:color="E1320F"/>
              <w:right w:val="nil"/>
            </w:tcBorders>
            <w:shd w:val="clear" w:color="auto" w:fill="auto"/>
            <w:noWrap/>
            <w:vAlign w:val="bottom"/>
            <w:hideMark/>
          </w:tcPr>
          <w:p w14:paraId="4DB41A15" w14:textId="77777777" w:rsidR="00926BB9" w:rsidRPr="000A5A0B" w:rsidRDefault="00926BB9" w:rsidP="000A5A0B">
            <w:pPr>
              <w:suppressAutoHyphens w:val="0"/>
              <w:spacing w:after="0" w:line="240" w:lineRule="auto"/>
              <w:rPr>
                <w:rFonts w:ascii="Calibri" w:eastAsia="Times New Roman" w:hAnsi="Calibri" w:cs="Calibri"/>
                <w:b/>
                <w:bCs/>
                <w:color w:val="E1320F"/>
                <w:sz w:val="22"/>
                <w:szCs w:val="22"/>
                <w:lang w:val="de-AT" w:eastAsia="de-AT"/>
              </w:rPr>
            </w:pPr>
            <w:r w:rsidRPr="000A5A0B">
              <w:rPr>
                <w:rFonts w:ascii="Calibri" w:eastAsia="Times New Roman" w:hAnsi="Calibri" w:cs="Calibri"/>
                <w:b/>
                <w:bCs/>
                <w:color w:val="E1320F"/>
                <w:sz w:val="22"/>
                <w:szCs w:val="22"/>
                <w:lang w:val="de-AT" w:eastAsia="de-AT"/>
              </w:rPr>
              <w:t>Bidirektionales Laden</w:t>
            </w:r>
          </w:p>
        </w:tc>
        <w:tc>
          <w:tcPr>
            <w:tcW w:w="2318"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115987A6" w14:textId="77777777" w:rsidR="00926BB9" w:rsidRPr="000A5A0B" w:rsidRDefault="00926BB9" w:rsidP="000A5A0B">
            <w:pPr>
              <w:suppressAutoHyphens w:val="0"/>
              <w:spacing w:after="0" w:line="240" w:lineRule="auto"/>
              <w:jc w:val="center"/>
              <w:rPr>
                <w:rFonts w:ascii="Calibri" w:eastAsia="Times New Roman" w:hAnsi="Calibri" w:cs="Calibri"/>
                <w:b/>
                <w:bCs/>
                <w:color w:val="2C5F2E"/>
                <w:sz w:val="22"/>
                <w:szCs w:val="22"/>
                <w:lang w:val="de-AT" w:eastAsia="de-AT"/>
              </w:rPr>
            </w:pPr>
            <w:r w:rsidRPr="000A5A0B">
              <w:rPr>
                <w:rFonts w:ascii="Calibri" w:eastAsia="Times New Roman" w:hAnsi="Calibri" w:cs="Calibri"/>
                <w:b/>
                <w:bCs/>
                <w:color w:val="2C5F2E"/>
                <w:sz w:val="22"/>
                <w:szCs w:val="22"/>
                <w:lang w:val="de-AT" w:eastAsia="de-AT"/>
              </w:rPr>
              <w:t>WAHR</w:t>
            </w:r>
          </w:p>
        </w:tc>
        <w:tc>
          <w:tcPr>
            <w:tcW w:w="2249" w:type="dxa"/>
            <w:tcBorders>
              <w:top w:val="nil"/>
              <w:left w:val="nil"/>
              <w:bottom w:val="nil"/>
              <w:right w:val="nil"/>
            </w:tcBorders>
            <w:shd w:val="clear" w:color="auto" w:fill="auto"/>
            <w:noWrap/>
            <w:vAlign w:val="bottom"/>
            <w:hideMark/>
          </w:tcPr>
          <w:p w14:paraId="32B5B3FC" w14:textId="77777777" w:rsidR="00926BB9" w:rsidRPr="000A5A0B" w:rsidRDefault="00926BB9" w:rsidP="000A5A0B">
            <w:pPr>
              <w:suppressAutoHyphens w:val="0"/>
              <w:spacing w:after="0" w:line="240" w:lineRule="auto"/>
              <w:jc w:val="center"/>
              <w:rPr>
                <w:rFonts w:ascii="Calibri" w:eastAsia="Times New Roman" w:hAnsi="Calibri" w:cs="Calibri"/>
                <w:b/>
                <w:bCs/>
                <w:color w:val="2C5F2E"/>
                <w:sz w:val="22"/>
                <w:szCs w:val="22"/>
                <w:lang w:val="de-AT" w:eastAsia="de-AT"/>
              </w:rPr>
            </w:pPr>
          </w:p>
        </w:tc>
      </w:tr>
      <w:tr w:rsidR="00926BB9" w:rsidRPr="000A5A0B" w14:paraId="6D16CAAE" w14:textId="77777777" w:rsidTr="00926BB9">
        <w:trPr>
          <w:trHeight w:val="848"/>
        </w:trPr>
        <w:tc>
          <w:tcPr>
            <w:tcW w:w="554" w:type="dxa"/>
            <w:tcBorders>
              <w:top w:val="nil"/>
              <w:left w:val="nil"/>
              <w:bottom w:val="nil"/>
              <w:right w:val="nil"/>
            </w:tcBorders>
            <w:shd w:val="clear" w:color="auto" w:fill="auto"/>
            <w:noWrap/>
            <w:vAlign w:val="bottom"/>
            <w:hideMark/>
          </w:tcPr>
          <w:p w14:paraId="1BFA3EE4"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8942" w:type="dxa"/>
            <w:gridSpan w:val="3"/>
            <w:tcBorders>
              <w:top w:val="nil"/>
              <w:left w:val="nil"/>
              <w:bottom w:val="nil"/>
              <w:right w:val="nil"/>
            </w:tcBorders>
            <w:shd w:val="clear" w:color="auto" w:fill="auto"/>
            <w:hideMark/>
          </w:tcPr>
          <w:p w14:paraId="5AB51295" w14:textId="5722BB95" w:rsidR="00926BB9" w:rsidRPr="000A5A0B" w:rsidRDefault="00926BB9" w:rsidP="000A5A0B">
            <w:pPr>
              <w:suppressAutoHyphens w:val="0"/>
              <w:spacing w:after="0" w:line="240" w:lineRule="auto"/>
              <w:rPr>
                <w:rFonts w:ascii="Calibri" w:eastAsia="Times New Roman" w:hAnsi="Calibri" w:cs="Calibri"/>
                <w:i/>
                <w:iCs/>
                <w:color w:val="26434F"/>
                <w:sz w:val="20"/>
                <w:szCs w:val="20"/>
                <w:lang w:val="de-AT" w:eastAsia="de-AT"/>
              </w:rPr>
            </w:pPr>
            <w:r w:rsidRPr="000A5A0B">
              <w:rPr>
                <w:rFonts w:ascii="Calibri" w:eastAsia="Times New Roman" w:hAnsi="Calibri" w:cs="Calibri"/>
                <w:i/>
                <w:iCs/>
                <w:color w:val="26434F"/>
                <w:sz w:val="20"/>
                <w:szCs w:val="20"/>
                <w:lang w:val="de-AT" w:eastAsia="de-AT"/>
              </w:rPr>
              <w:t xml:space="preserve">Autos von Wohnnutzung können wahlweise bidirektional genutzt werden: Sie werden dann bis zum minimalen Ladestand entladen, um den Strombedarf im Quartier für Nutzerstrom und </w:t>
            </w:r>
            <w:r w:rsidR="00512420" w:rsidRPr="000A5A0B">
              <w:rPr>
                <w:rFonts w:ascii="Calibri" w:eastAsia="Times New Roman" w:hAnsi="Calibri" w:cs="Calibri"/>
                <w:i/>
                <w:iCs/>
                <w:color w:val="26434F"/>
                <w:sz w:val="20"/>
                <w:szCs w:val="20"/>
                <w:lang w:val="de-AT" w:eastAsia="de-AT"/>
              </w:rPr>
              <w:t>HKLS-Mindestbetrieb</w:t>
            </w:r>
            <w:r w:rsidRPr="000A5A0B">
              <w:rPr>
                <w:rFonts w:ascii="Calibri" w:eastAsia="Times New Roman" w:hAnsi="Calibri" w:cs="Calibri"/>
                <w:i/>
                <w:iCs/>
                <w:color w:val="26434F"/>
                <w:sz w:val="20"/>
                <w:szCs w:val="20"/>
                <w:lang w:val="de-AT" w:eastAsia="de-AT"/>
              </w:rPr>
              <w:t xml:space="preserve"> zu decken</w:t>
            </w:r>
          </w:p>
        </w:tc>
      </w:tr>
      <w:tr w:rsidR="00926BB9" w:rsidRPr="000A5A0B" w14:paraId="112396D4" w14:textId="77777777" w:rsidTr="00926BB9">
        <w:trPr>
          <w:trHeight w:val="312"/>
        </w:trPr>
        <w:tc>
          <w:tcPr>
            <w:tcW w:w="554" w:type="dxa"/>
            <w:tcBorders>
              <w:top w:val="nil"/>
              <w:left w:val="nil"/>
              <w:bottom w:val="nil"/>
              <w:right w:val="nil"/>
            </w:tcBorders>
            <w:shd w:val="clear" w:color="auto" w:fill="auto"/>
            <w:noWrap/>
            <w:vAlign w:val="bottom"/>
            <w:hideMark/>
          </w:tcPr>
          <w:p w14:paraId="1E6A757E" w14:textId="77777777" w:rsidR="00926BB9" w:rsidRPr="000A5A0B" w:rsidRDefault="00926BB9" w:rsidP="000A5A0B">
            <w:pPr>
              <w:suppressAutoHyphens w:val="0"/>
              <w:spacing w:after="0" w:line="240" w:lineRule="auto"/>
              <w:rPr>
                <w:rFonts w:ascii="Calibri" w:eastAsia="Times New Roman" w:hAnsi="Calibri" w:cs="Calibri"/>
                <w:i/>
                <w:iCs/>
                <w:color w:val="26434F"/>
                <w:sz w:val="20"/>
                <w:szCs w:val="20"/>
                <w:lang w:val="de-AT" w:eastAsia="de-AT"/>
              </w:rPr>
            </w:pPr>
          </w:p>
        </w:tc>
        <w:tc>
          <w:tcPr>
            <w:tcW w:w="4373" w:type="dxa"/>
            <w:tcBorders>
              <w:top w:val="nil"/>
              <w:left w:val="nil"/>
              <w:bottom w:val="nil"/>
              <w:right w:val="nil"/>
            </w:tcBorders>
            <w:shd w:val="clear" w:color="auto" w:fill="auto"/>
            <w:noWrap/>
            <w:vAlign w:val="bottom"/>
            <w:hideMark/>
          </w:tcPr>
          <w:p w14:paraId="752A150C" w14:textId="77777777" w:rsidR="00926BB9" w:rsidRPr="000A5A0B" w:rsidRDefault="00926BB9"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Minimaler Ladestand</w:t>
            </w:r>
          </w:p>
        </w:tc>
        <w:tc>
          <w:tcPr>
            <w:tcW w:w="2318" w:type="dxa"/>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6A7668FD" w14:textId="77777777" w:rsidR="00926BB9" w:rsidRPr="000A5A0B" w:rsidRDefault="00926BB9" w:rsidP="000A5A0B">
            <w:pPr>
              <w:suppressAutoHyphens w:val="0"/>
              <w:spacing w:after="0" w:line="240" w:lineRule="auto"/>
              <w:jc w:val="center"/>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60%</w:t>
            </w:r>
          </w:p>
        </w:tc>
        <w:tc>
          <w:tcPr>
            <w:tcW w:w="2249" w:type="dxa"/>
            <w:tcBorders>
              <w:top w:val="nil"/>
              <w:left w:val="nil"/>
              <w:bottom w:val="nil"/>
              <w:right w:val="nil"/>
            </w:tcBorders>
            <w:shd w:val="clear" w:color="auto" w:fill="auto"/>
            <w:noWrap/>
            <w:vAlign w:val="bottom"/>
            <w:hideMark/>
          </w:tcPr>
          <w:p w14:paraId="5BA6A706" w14:textId="77777777" w:rsidR="00926BB9" w:rsidRPr="000A5A0B" w:rsidRDefault="00926BB9"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SOC</w:t>
            </w:r>
          </w:p>
        </w:tc>
      </w:tr>
      <w:tr w:rsidR="00926BB9" w:rsidRPr="000A5A0B" w14:paraId="11896696" w14:textId="77777777" w:rsidTr="00926BB9">
        <w:trPr>
          <w:trHeight w:val="312"/>
        </w:trPr>
        <w:tc>
          <w:tcPr>
            <w:tcW w:w="554" w:type="dxa"/>
            <w:tcBorders>
              <w:top w:val="nil"/>
              <w:left w:val="nil"/>
              <w:bottom w:val="nil"/>
              <w:right w:val="nil"/>
            </w:tcBorders>
            <w:shd w:val="clear" w:color="auto" w:fill="auto"/>
            <w:noWrap/>
            <w:vAlign w:val="bottom"/>
            <w:hideMark/>
          </w:tcPr>
          <w:p w14:paraId="1D5E0029"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4373" w:type="dxa"/>
            <w:tcBorders>
              <w:top w:val="nil"/>
              <w:left w:val="nil"/>
              <w:bottom w:val="nil"/>
              <w:right w:val="nil"/>
            </w:tcBorders>
            <w:shd w:val="clear" w:color="auto" w:fill="auto"/>
            <w:noWrap/>
            <w:vAlign w:val="bottom"/>
            <w:hideMark/>
          </w:tcPr>
          <w:p w14:paraId="3A38E0C3"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2318" w:type="dxa"/>
            <w:tcBorders>
              <w:top w:val="nil"/>
              <w:left w:val="nil"/>
              <w:bottom w:val="nil"/>
              <w:right w:val="nil"/>
            </w:tcBorders>
            <w:shd w:val="clear" w:color="auto" w:fill="auto"/>
            <w:noWrap/>
            <w:vAlign w:val="bottom"/>
            <w:hideMark/>
          </w:tcPr>
          <w:p w14:paraId="331377B3"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2249" w:type="dxa"/>
            <w:tcBorders>
              <w:top w:val="nil"/>
              <w:left w:val="nil"/>
              <w:bottom w:val="nil"/>
              <w:right w:val="nil"/>
            </w:tcBorders>
            <w:shd w:val="clear" w:color="auto" w:fill="auto"/>
            <w:noWrap/>
            <w:vAlign w:val="bottom"/>
            <w:hideMark/>
          </w:tcPr>
          <w:p w14:paraId="0CE3E639"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r>
      <w:tr w:rsidR="00926BB9" w:rsidRPr="000A5A0B" w14:paraId="3CECF3B4" w14:textId="77777777" w:rsidTr="00926BB9">
        <w:trPr>
          <w:trHeight w:val="312"/>
        </w:trPr>
        <w:tc>
          <w:tcPr>
            <w:tcW w:w="554" w:type="dxa"/>
            <w:tcBorders>
              <w:top w:val="nil"/>
              <w:left w:val="nil"/>
              <w:bottom w:val="nil"/>
              <w:right w:val="nil"/>
            </w:tcBorders>
            <w:shd w:val="clear" w:color="auto" w:fill="auto"/>
            <w:noWrap/>
            <w:vAlign w:val="bottom"/>
            <w:hideMark/>
          </w:tcPr>
          <w:p w14:paraId="5F314E79"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4373" w:type="dxa"/>
            <w:tcBorders>
              <w:top w:val="nil"/>
              <w:left w:val="nil"/>
              <w:bottom w:val="single" w:sz="4" w:space="0" w:color="E1320F"/>
              <w:right w:val="nil"/>
            </w:tcBorders>
            <w:shd w:val="clear" w:color="auto" w:fill="auto"/>
            <w:noWrap/>
            <w:vAlign w:val="bottom"/>
            <w:hideMark/>
          </w:tcPr>
          <w:p w14:paraId="019C6AD4" w14:textId="77777777" w:rsidR="00926BB9" w:rsidRPr="000A5A0B" w:rsidRDefault="00926BB9" w:rsidP="000A5A0B">
            <w:pPr>
              <w:suppressAutoHyphens w:val="0"/>
              <w:spacing w:after="0" w:line="240" w:lineRule="auto"/>
              <w:rPr>
                <w:rFonts w:ascii="Calibri" w:eastAsia="Times New Roman" w:hAnsi="Calibri" w:cs="Calibri"/>
                <w:b/>
                <w:bCs/>
                <w:color w:val="E1320F"/>
                <w:sz w:val="22"/>
                <w:szCs w:val="22"/>
                <w:lang w:val="de-AT" w:eastAsia="de-AT"/>
              </w:rPr>
            </w:pPr>
            <w:r w:rsidRPr="000A5A0B">
              <w:rPr>
                <w:rFonts w:ascii="Calibri" w:eastAsia="Times New Roman" w:hAnsi="Calibri" w:cs="Calibri"/>
                <w:b/>
                <w:bCs/>
                <w:color w:val="E1320F"/>
                <w:sz w:val="22"/>
                <w:szCs w:val="22"/>
                <w:lang w:val="de-AT" w:eastAsia="de-AT"/>
              </w:rPr>
              <w:t>Skalierungsparameter</w:t>
            </w:r>
          </w:p>
        </w:tc>
        <w:tc>
          <w:tcPr>
            <w:tcW w:w="2318" w:type="dxa"/>
            <w:tcBorders>
              <w:top w:val="nil"/>
              <w:left w:val="nil"/>
              <w:bottom w:val="nil"/>
              <w:right w:val="nil"/>
            </w:tcBorders>
            <w:shd w:val="clear" w:color="auto" w:fill="auto"/>
            <w:noWrap/>
            <w:vAlign w:val="bottom"/>
            <w:hideMark/>
          </w:tcPr>
          <w:p w14:paraId="68BAE596" w14:textId="77777777" w:rsidR="00926BB9" w:rsidRPr="000A5A0B" w:rsidRDefault="00926BB9" w:rsidP="000A5A0B">
            <w:pPr>
              <w:suppressAutoHyphens w:val="0"/>
              <w:spacing w:after="0" w:line="240" w:lineRule="auto"/>
              <w:rPr>
                <w:rFonts w:ascii="Calibri" w:eastAsia="Times New Roman" w:hAnsi="Calibri" w:cs="Calibri"/>
                <w:b/>
                <w:bCs/>
                <w:color w:val="E1320F"/>
                <w:sz w:val="22"/>
                <w:szCs w:val="22"/>
                <w:lang w:val="de-AT" w:eastAsia="de-AT"/>
              </w:rPr>
            </w:pPr>
          </w:p>
        </w:tc>
        <w:tc>
          <w:tcPr>
            <w:tcW w:w="2249" w:type="dxa"/>
            <w:tcBorders>
              <w:top w:val="nil"/>
              <w:left w:val="nil"/>
              <w:bottom w:val="nil"/>
              <w:right w:val="nil"/>
            </w:tcBorders>
            <w:shd w:val="clear" w:color="auto" w:fill="auto"/>
            <w:noWrap/>
            <w:vAlign w:val="bottom"/>
            <w:hideMark/>
          </w:tcPr>
          <w:p w14:paraId="65068987"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r>
      <w:tr w:rsidR="00926BB9" w:rsidRPr="000A5A0B" w14:paraId="3C285EB0" w14:textId="77777777" w:rsidTr="00926BB9">
        <w:trPr>
          <w:trHeight w:val="312"/>
        </w:trPr>
        <w:tc>
          <w:tcPr>
            <w:tcW w:w="554" w:type="dxa"/>
            <w:tcBorders>
              <w:top w:val="nil"/>
              <w:left w:val="nil"/>
              <w:bottom w:val="nil"/>
              <w:right w:val="nil"/>
            </w:tcBorders>
            <w:shd w:val="clear" w:color="auto" w:fill="auto"/>
            <w:noWrap/>
            <w:vAlign w:val="bottom"/>
            <w:hideMark/>
          </w:tcPr>
          <w:p w14:paraId="694E12E2"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4373" w:type="dxa"/>
            <w:tcBorders>
              <w:top w:val="nil"/>
              <w:left w:val="nil"/>
              <w:bottom w:val="nil"/>
              <w:right w:val="nil"/>
            </w:tcBorders>
            <w:shd w:val="clear" w:color="000000" w:fill="DFF0E0"/>
            <w:noWrap/>
            <w:hideMark/>
          </w:tcPr>
          <w:p w14:paraId="733767C7" w14:textId="77777777" w:rsidR="00926BB9" w:rsidRPr="000A5A0B" w:rsidRDefault="00926BB9" w:rsidP="000A5A0B">
            <w:pPr>
              <w:suppressAutoHyphens w:val="0"/>
              <w:spacing w:after="0" w:line="240" w:lineRule="auto"/>
              <w:rPr>
                <w:rFonts w:ascii="Arial" w:eastAsia="Times New Roman" w:hAnsi="Arial" w:cs="Arial"/>
                <w:color w:val="2C5F2E"/>
                <w:sz w:val="20"/>
                <w:szCs w:val="20"/>
                <w:lang w:val="de-AT" w:eastAsia="de-AT"/>
              </w:rPr>
            </w:pPr>
            <w:r w:rsidRPr="000A5A0B">
              <w:rPr>
                <w:rFonts w:ascii="Arial" w:eastAsia="Times New Roman" w:hAnsi="Arial" w:cs="Arial"/>
                <w:color w:val="2C5F2E"/>
                <w:sz w:val="20"/>
                <w:szCs w:val="20"/>
                <w:lang w:val="de-AT" w:eastAsia="de-AT"/>
              </w:rPr>
              <w:t>Gleichzeitigkeitsfaktor Ausbildung</w:t>
            </w:r>
          </w:p>
        </w:tc>
        <w:tc>
          <w:tcPr>
            <w:tcW w:w="2318" w:type="dxa"/>
            <w:tcBorders>
              <w:top w:val="nil"/>
              <w:left w:val="nil"/>
              <w:bottom w:val="single" w:sz="4" w:space="0" w:color="F9AA99"/>
              <w:right w:val="nil"/>
            </w:tcBorders>
            <w:shd w:val="clear" w:color="auto" w:fill="auto"/>
            <w:noWrap/>
            <w:hideMark/>
          </w:tcPr>
          <w:p w14:paraId="2F952AEA" w14:textId="77777777" w:rsidR="00926BB9" w:rsidRPr="000A5A0B" w:rsidRDefault="00926BB9" w:rsidP="000A5A0B">
            <w:pPr>
              <w:suppressAutoHyphens w:val="0"/>
              <w:spacing w:after="0" w:line="240" w:lineRule="auto"/>
              <w:jc w:val="right"/>
              <w:rPr>
                <w:rFonts w:ascii="Calibri" w:eastAsia="Times New Roman" w:hAnsi="Calibri" w:cs="Calibri"/>
                <w:b/>
                <w:bCs/>
                <w:color w:val="E1320F"/>
                <w:sz w:val="22"/>
                <w:szCs w:val="22"/>
                <w:lang w:val="de-AT" w:eastAsia="de-AT"/>
              </w:rPr>
            </w:pPr>
            <w:r w:rsidRPr="000A5A0B">
              <w:rPr>
                <w:rFonts w:ascii="Calibri" w:eastAsia="Times New Roman" w:hAnsi="Calibri" w:cs="Calibri"/>
                <w:b/>
                <w:bCs/>
                <w:color w:val="E1320F"/>
                <w:sz w:val="22"/>
                <w:szCs w:val="22"/>
                <w:lang w:val="de-AT" w:eastAsia="de-AT"/>
              </w:rPr>
              <w:t>14%</w:t>
            </w:r>
          </w:p>
        </w:tc>
        <w:tc>
          <w:tcPr>
            <w:tcW w:w="2249" w:type="dxa"/>
            <w:tcBorders>
              <w:top w:val="nil"/>
              <w:left w:val="nil"/>
              <w:bottom w:val="nil"/>
              <w:right w:val="nil"/>
            </w:tcBorders>
            <w:shd w:val="clear" w:color="auto" w:fill="auto"/>
            <w:noWrap/>
            <w:vAlign w:val="bottom"/>
            <w:hideMark/>
          </w:tcPr>
          <w:p w14:paraId="089C22F6" w14:textId="77777777" w:rsidR="00926BB9" w:rsidRPr="000A5A0B" w:rsidRDefault="00926BB9" w:rsidP="000A5A0B">
            <w:pPr>
              <w:suppressAutoHyphens w:val="0"/>
              <w:spacing w:after="0" w:line="240" w:lineRule="auto"/>
              <w:jc w:val="right"/>
              <w:rPr>
                <w:rFonts w:ascii="Calibri" w:eastAsia="Times New Roman" w:hAnsi="Calibri" w:cs="Calibri"/>
                <w:b/>
                <w:bCs/>
                <w:color w:val="E1320F"/>
                <w:sz w:val="22"/>
                <w:szCs w:val="22"/>
                <w:lang w:val="de-AT" w:eastAsia="de-AT"/>
              </w:rPr>
            </w:pPr>
          </w:p>
        </w:tc>
      </w:tr>
      <w:tr w:rsidR="00926BB9" w:rsidRPr="000A5A0B" w14:paraId="5E374DAD" w14:textId="77777777" w:rsidTr="00926BB9">
        <w:trPr>
          <w:trHeight w:val="312"/>
        </w:trPr>
        <w:tc>
          <w:tcPr>
            <w:tcW w:w="554" w:type="dxa"/>
            <w:tcBorders>
              <w:top w:val="nil"/>
              <w:left w:val="nil"/>
              <w:bottom w:val="nil"/>
              <w:right w:val="nil"/>
            </w:tcBorders>
            <w:shd w:val="clear" w:color="auto" w:fill="auto"/>
            <w:noWrap/>
            <w:vAlign w:val="bottom"/>
            <w:hideMark/>
          </w:tcPr>
          <w:p w14:paraId="73C54912"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4373" w:type="dxa"/>
            <w:tcBorders>
              <w:top w:val="nil"/>
              <w:left w:val="nil"/>
              <w:bottom w:val="nil"/>
              <w:right w:val="nil"/>
            </w:tcBorders>
            <w:shd w:val="clear" w:color="000000" w:fill="DFF0E0"/>
            <w:noWrap/>
            <w:hideMark/>
          </w:tcPr>
          <w:p w14:paraId="72912E26" w14:textId="77777777" w:rsidR="00926BB9" w:rsidRPr="000A5A0B" w:rsidRDefault="00926BB9" w:rsidP="000A5A0B">
            <w:pPr>
              <w:suppressAutoHyphens w:val="0"/>
              <w:spacing w:after="0" w:line="240" w:lineRule="auto"/>
              <w:rPr>
                <w:rFonts w:ascii="Arial" w:eastAsia="Times New Roman" w:hAnsi="Arial" w:cs="Arial"/>
                <w:color w:val="2C5F2E"/>
                <w:sz w:val="20"/>
                <w:szCs w:val="20"/>
                <w:lang w:val="de-AT" w:eastAsia="de-AT"/>
              </w:rPr>
            </w:pPr>
            <w:r w:rsidRPr="000A5A0B">
              <w:rPr>
                <w:rFonts w:ascii="Arial" w:eastAsia="Times New Roman" w:hAnsi="Arial" w:cs="Arial"/>
                <w:color w:val="2C5F2E"/>
                <w:sz w:val="20"/>
                <w:szCs w:val="20"/>
                <w:lang w:val="de-AT" w:eastAsia="de-AT"/>
              </w:rPr>
              <w:t>Gleichzeitigkeitsfaktor Einkaufen</w:t>
            </w:r>
          </w:p>
        </w:tc>
        <w:tc>
          <w:tcPr>
            <w:tcW w:w="2318" w:type="dxa"/>
            <w:tcBorders>
              <w:top w:val="single" w:sz="4" w:space="0" w:color="5FB564"/>
              <w:left w:val="single" w:sz="4" w:space="0" w:color="5FB564"/>
              <w:bottom w:val="single" w:sz="4" w:space="0" w:color="5FB564"/>
              <w:right w:val="single" w:sz="4" w:space="0" w:color="5FB564"/>
            </w:tcBorders>
            <w:shd w:val="clear" w:color="000000" w:fill="DFF0E0"/>
            <w:noWrap/>
            <w:hideMark/>
          </w:tcPr>
          <w:p w14:paraId="46A45653" w14:textId="77777777" w:rsidR="00926BB9" w:rsidRPr="000A5A0B" w:rsidRDefault="00926BB9" w:rsidP="000A5A0B">
            <w:pPr>
              <w:suppressAutoHyphens w:val="0"/>
              <w:spacing w:after="0" w:line="240" w:lineRule="auto"/>
              <w:jc w:val="right"/>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100%</w:t>
            </w:r>
          </w:p>
        </w:tc>
        <w:tc>
          <w:tcPr>
            <w:tcW w:w="2249" w:type="dxa"/>
            <w:tcBorders>
              <w:top w:val="nil"/>
              <w:left w:val="nil"/>
              <w:bottom w:val="nil"/>
              <w:right w:val="nil"/>
            </w:tcBorders>
            <w:shd w:val="clear" w:color="auto" w:fill="auto"/>
            <w:noWrap/>
            <w:vAlign w:val="bottom"/>
            <w:hideMark/>
          </w:tcPr>
          <w:p w14:paraId="299084FF" w14:textId="77777777" w:rsidR="00926BB9" w:rsidRPr="000A5A0B" w:rsidRDefault="00926BB9" w:rsidP="000A5A0B">
            <w:pPr>
              <w:suppressAutoHyphens w:val="0"/>
              <w:spacing w:after="0" w:line="240" w:lineRule="auto"/>
              <w:jc w:val="right"/>
              <w:rPr>
                <w:rFonts w:ascii="Calibri" w:eastAsia="Times New Roman" w:hAnsi="Calibri" w:cs="Calibri"/>
                <w:b/>
                <w:bCs/>
                <w:color w:val="418D45"/>
                <w:sz w:val="22"/>
                <w:szCs w:val="22"/>
                <w:lang w:val="de-AT" w:eastAsia="de-AT"/>
              </w:rPr>
            </w:pPr>
          </w:p>
        </w:tc>
      </w:tr>
      <w:tr w:rsidR="00926BB9" w:rsidRPr="000A5A0B" w14:paraId="1C058730" w14:textId="77777777" w:rsidTr="00926BB9">
        <w:trPr>
          <w:trHeight w:val="312"/>
        </w:trPr>
        <w:tc>
          <w:tcPr>
            <w:tcW w:w="554" w:type="dxa"/>
            <w:tcBorders>
              <w:top w:val="nil"/>
              <w:left w:val="nil"/>
              <w:bottom w:val="nil"/>
              <w:right w:val="nil"/>
            </w:tcBorders>
            <w:shd w:val="clear" w:color="auto" w:fill="auto"/>
            <w:noWrap/>
            <w:vAlign w:val="bottom"/>
            <w:hideMark/>
          </w:tcPr>
          <w:p w14:paraId="0AABCB74"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4373" w:type="dxa"/>
            <w:tcBorders>
              <w:top w:val="nil"/>
              <w:left w:val="nil"/>
              <w:bottom w:val="nil"/>
              <w:right w:val="nil"/>
            </w:tcBorders>
            <w:shd w:val="clear" w:color="000000" w:fill="DFF0E0"/>
            <w:noWrap/>
            <w:hideMark/>
          </w:tcPr>
          <w:p w14:paraId="7BA8E04D" w14:textId="406B102B" w:rsidR="00926BB9" w:rsidRPr="000A5A0B" w:rsidRDefault="00926BB9" w:rsidP="000A5A0B">
            <w:pPr>
              <w:suppressAutoHyphens w:val="0"/>
              <w:spacing w:after="0" w:line="240" w:lineRule="auto"/>
              <w:rPr>
                <w:rFonts w:ascii="Arial" w:eastAsia="Times New Roman" w:hAnsi="Arial" w:cs="Arial"/>
                <w:color w:val="2C5F2E"/>
                <w:sz w:val="20"/>
                <w:szCs w:val="20"/>
                <w:lang w:val="de-AT" w:eastAsia="de-AT"/>
              </w:rPr>
            </w:pPr>
            <w:r w:rsidRPr="000A5A0B">
              <w:rPr>
                <w:rFonts w:ascii="Arial" w:eastAsia="Times New Roman" w:hAnsi="Arial" w:cs="Arial"/>
                <w:color w:val="2C5F2E"/>
                <w:sz w:val="20"/>
                <w:szCs w:val="20"/>
                <w:lang w:val="de-AT" w:eastAsia="de-AT"/>
              </w:rPr>
              <w:t>Gleichze</w:t>
            </w:r>
            <w:r w:rsidR="00C40112">
              <w:rPr>
                <w:rFonts w:ascii="Arial" w:eastAsia="Times New Roman" w:hAnsi="Arial" w:cs="Arial"/>
                <w:color w:val="2C5F2E"/>
                <w:sz w:val="20"/>
                <w:szCs w:val="20"/>
                <w:lang w:val="de-AT" w:eastAsia="de-AT"/>
              </w:rPr>
              <w:t>i</w:t>
            </w:r>
            <w:r w:rsidRPr="000A5A0B">
              <w:rPr>
                <w:rFonts w:ascii="Arial" w:eastAsia="Times New Roman" w:hAnsi="Arial" w:cs="Arial"/>
                <w:color w:val="2C5F2E"/>
                <w:sz w:val="20"/>
                <w:szCs w:val="20"/>
                <w:lang w:val="de-AT" w:eastAsia="de-AT"/>
              </w:rPr>
              <w:t>tigkeitsfaktor Arbeit</w:t>
            </w:r>
          </w:p>
        </w:tc>
        <w:tc>
          <w:tcPr>
            <w:tcW w:w="2318" w:type="dxa"/>
            <w:tcBorders>
              <w:top w:val="nil"/>
              <w:left w:val="single" w:sz="4" w:space="0" w:color="5FB564"/>
              <w:bottom w:val="single" w:sz="4" w:space="0" w:color="5FB564"/>
              <w:right w:val="single" w:sz="4" w:space="0" w:color="5FB564"/>
            </w:tcBorders>
            <w:shd w:val="clear" w:color="000000" w:fill="DFF0E0"/>
            <w:noWrap/>
            <w:hideMark/>
          </w:tcPr>
          <w:p w14:paraId="18B1EEE6" w14:textId="77777777" w:rsidR="00926BB9" w:rsidRPr="000A5A0B" w:rsidRDefault="00926BB9" w:rsidP="000A5A0B">
            <w:pPr>
              <w:suppressAutoHyphens w:val="0"/>
              <w:spacing w:after="0" w:line="240" w:lineRule="auto"/>
              <w:jc w:val="right"/>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100%</w:t>
            </w:r>
          </w:p>
        </w:tc>
        <w:tc>
          <w:tcPr>
            <w:tcW w:w="2249" w:type="dxa"/>
            <w:tcBorders>
              <w:top w:val="nil"/>
              <w:left w:val="nil"/>
              <w:bottom w:val="nil"/>
              <w:right w:val="nil"/>
            </w:tcBorders>
            <w:shd w:val="clear" w:color="auto" w:fill="auto"/>
            <w:noWrap/>
            <w:vAlign w:val="bottom"/>
            <w:hideMark/>
          </w:tcPr>
          <w:p w14:paraId="7D26AA05" w14:textId="77777777" w:rsidR="00926BB9" w:rsidRPr="000A5A0B" w:rsidRDefault="00926BB9" w:rsidP="000A5A0B">
            <w:pPr>
              <w:suppressAutoHyphens w:val="0"/>
              <w:spacing w:after="0" w:line="240" w:lineRule="auto"/>
              <w:jc w:val="right"/>
              <w:rPr>
                <w:rFonts w:ascii="Calibri" w:eastAsia="Times New Roman" w:hAnsi="Calibri" w:cs="Calibri"/>
                <w:b/>
                <w:bCs/>
                <w:color w:val="418D45"/>
                <w:sz w:val="22"/>
                <w:szCs w:val="22"/>
                <w:lang w:val="de-AT" w:eastAsia="de-AT"/>
              </w:rPr>
            </w:pPr>
          </w:p>
        </w:tc>
      </w:tr>
      <w:tr w:rsidR="00926BB9" w:rsidRPr="000A5A0B" w14:paraId="10B20282" w14:textId="77777777" w:rsidTr="00926BB9">
        <w:trPr>
          <w:trHeight w:val="312"/>
        </w:trPr>
        <w:tc>
          <w:tcPr>
            <w:tcW w:w="554" w:type="dxa"/>
            <w:tcBorders>
              <w:top w:val="nil"/>
              <w:left w:val="nil"/>
              <w:bottom w:val="nil"/>
              <w:right w:val="nil"/>
            </w:tcBorders>
            <w:shd w:val="clear" w:color="auto" w:fill="auto"/>
            <w:noWrap/>
            <w:vAlign w:val="bottom"/>
            <w:hideMark/>
          </w:tcPr>
          <w:p w14:paraId="1B1FF8D5"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4373" w:type="dxa"/>
            <w:tcBorders>
              <w:top w:val="nil"/>
              <w:left w:val="nil"/>
              <w:bottom w:val="nil"/>
              <w:right w:val="nil"/>
            </w:tcBorders>
            <w:shd w:val="clear" w:color="auto" w:fill="auto"/>
            <w:noWrap/>
            <w:vAlign w:val="bottom"/>
            <w:hideMark/>
          </w:tcPr>
          <w:p w14:paraId="3499C64A"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2318" w:type="dxa"/>
            <w:tcBorders>
              <w:top w:val="nil"/>
              <w:left w:val="nil"/>
              <w:bottom w:val="nil"/>
              <w:right w:val="nil"/>
            </w:tcBorders>
            <w:shd w:val="clear" w:color="auto" w:fill="auto"/>
            <w:noWrap/>
            <w:vAlign w:val="bottom"/>
            <w:hideMark/>
          </w:tcPr>
          <w:p w14:paraId="0A58E698"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2249" w:type="dxa"/>
            <w:tcBorders>
              <w:top w:val="nil"/>
              <w:left w:val="nil"/>
              <w:bottom w:val="nil"/>
              <w:right w:val="nil"/>
            </w:tcBorders>
            <w:shd w:val="clear" w:color="auto" w:fill="auto"/>
            <w:noWrap/>
            <w:vAlign w:val="bottom"/>
            <w:hideMark/>
          </w:tcPr>
          <w:p w14:paraId="0F93034E"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r>
      <w:tr w:rsidR="00926BB9" w:rsidRPr="000A5A0B" w14:paraId="029AD665" w14:textId="77777777" w:rsidTr="00926BB9">
        <w:trPr>
          <w:trHeight w:val="312"/>
        </w:trPr>
        <w:tc>
          <w:tcPr>
            <w:tcW w:w="554" w:type="dxa"/>
            <w:tcBorders>
              <w:top w:val="nil"/>
              <w:left w:val="nil"/>
              <w:bottom w:val="nil"/>
              <w:right w:val="nil"/>
            </w:tcBorders>
            <w:shd w:val="clear" w:color="auto" w:fill="auto"/>
            <w:noWrap/>
            <w:vAlign w:val="bottom"/>
            <w:hideMark/>
          </w:tcPr>
          <w:p w14:paraId="1816E87B"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4373" w:type="dxa"/>
            <w:tcBorders>
              <w:top w:val="nil"/>
              <w:left w:val="nil"/>
              <w:bottom w:val="nil"/>
              <w:right w:val="nil"/>
            </w:tcBorders>
            <w:shd w:val="clear" w:color="auto" w:fill="auto"/>
            <w:noWrap/>
            <w:vAlign w:val="bottom"/>
            <w:hideMark/>
          </w:tcPr>
          <w:p w14:paraId="41E17373" w14:textId="4A2EFA4E" w:rsidR="00926BB9" w:rsidRPr="000A5A0B" w:rsidRDefault="00926BB9"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Reduktionsfaktor Pkm MIV</w:t>
            </w:r>
          </w:p>
        </w:tc>
        <w:tc>
          <w:tcPr>
            <w:tcW w:w="2318"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0116E889" w14:textId="77777777" w:rsidR="00926BB9" w:rsidRPr="000A5A0B" w:rsidRDefault="00926BB9" w:rsidP="000A5A0B">
            <w:pPr>
              <w:suppressAutoHyphens w:val="0"/>
              <w:spacing w:after="0" w:line="240" w:lineRule="auto"/>
              <w:jc w:val="right"/>
              <w:rPr>
                <w:rFonts w:ascii="Calibri" w:eastAsia="Times New Roman" w:hAnsi="Calibri" w:cs="Calibri"/>
                <w:b/>
                <w:bCs/>
                <w:color w:val="2C5F2E"/>
                <w:sz w:val="22"/>
                <w:szCs w:val="22"/>
                <w:lang w:val="de-AT" w:eastAsia="de-AT"/>
              </w:rPr>
            </w:pPr>
            <w:r w:rsidRPr="000A5A0B">
              <w:rPr>
                <w:rFonts w:ascii="Calibri" w:eastAsia="Times New Roman" w:hAnsi="Calibri" w:cs="Calibri"/>
                <w:b/>
                <w:bCs/>
                <w:color w:val="2C5F2E"/>
                <w:sz w:val="22"/>
                <w:szCs w:val="22"/>
                <w:lang w:val="de-AT" w:eastAsia="de-AT"/>
              </w:rPr>
              <w:t>100%</w:t>
            </w:r>
          </w:p>
        </w:tc>
        <w:tc>
          <w:tcPr>
            <w:tcW w:w="2249" w:type="dxa"/>
            <w:tcBorders>
              <w:top w:val="nil"/>
              <w:left w:val="nil"/>
              <w:bottom w:val="nil"/>
              <w:right w:val="nil"/>
            </w:tcBorders>
            <w:shd w:val="clear" w:color="auto" w:fill="auto"/>
            <w:noWrap/>
            <w:vAlign w:val="bottom"/>
            <w:hideMark/>
          </w:tcPr>
          <w:p w14:paraId="66E37681" w14:textId="77777777" w:rsidR="00926BB9" w:rsidRPr="000A5A0B" w:rsidRDefault="00926BB9" w:rsidP="000A5A0B">
            <w:pPr>
              <w:suppressAutoHyphens w:val="0"/>
              <w:spacing w:after="0" w:line="240" w:lineRule="auto"/>
              <w:jc w:val="right"/>
              <w:rPr>
                <w:rFonts w:ascii="Calibri" w:eastAsia="Times New Roman" w:hAnsi="Calibri" w:cs="Calibri"/>
                <w:b/>
                <w:bCs/>
                <w:color w:val="2C5F2E"/>
                <w:sz w:val="22"/>
                <w:szCs w:val="22"/>
                <w:lang w:val="de-AT" w:eastAsia="de-AT"/>
              </w:rPr>
            </w:pPr>
          </w:p>
        </w:tc>
      </w:tr>
      <w:tr w:rsidR="00926BB9" w:rsidRPr="000A5A0B" w14:paraId="6F5CB692" w14:textId="77777777" w:rsidTr="00926BB9">
        <w:trPr>
          <w:trHeight w:val="312"/>
        </w:trPr>
        <w:tc>
          <w:tcPr>
            <w:tcW w:w="554" w:type="dxa"/>
            <w:tcBorders>
              <w:top w:val="nil"/>
              <w:left w:val="nil"/>
              <w:bottom w:val="nil"/>
              <w:right w:val="nil"/>
            </w:tcBorders>
            <w:shd w:val="clear" w:color="auto" w:fill="auto"/>
            <w:noWrap/>
            <w:vAlign w:val="bottom"/>
            <w:hideMark/>
          </w:tcPr>
          <w:p w14:paraId="091F8D94"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4373" w:type="dxa"/>
            <w:tcBorders>
              <w:top w:val="nil"/>
              <w:left w:val="nil"/>
              <w:bottom w:val="nil"/>
              <w:right w:val="nil"/>
            </w:tcBorders>
            <w:shd w:val="clear" w:color="auto" w:fill="auto"/>
            <w:noWrap/>
            <w:vAlign w:val="bottom"/>
            <w:hideMark/>
          </w:tcPr>
          <w:p w14:paraId="1A8712AE" w14:textId="77777777" w:rsidR="00926BB9" w:rsidRPr="000A5A0B" w:rsidRDefault="00926BB9"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Stellplätze im Quartier</w:t>
            </w:r>
          </w:p>
        </w:tc>
        <w:tc>
          <w:tcPr>
            <w:tcW w:w="2318" w:type="dxa"/>
            <w:tcBorders>
              <w:top w:val="nil"/>
              <w:left w:val="single" w:sz="4" w:space="0" w:color="2C5F2E"/>
              <w:bottom w:val="single" w:sz="4" w:space="0" w:color="2C5F2E"/>
              <w:right w:val="single" w:sz="4" w:space="0" w:color="2C5F2E"/>
            </w:tcBorders>
            <w:shd w:val="clear" w:color="000000" w:fill="BFE1C1"/>
            <w:noWrap/>
            <w:vAlign w:val="bottom"/>
            <w:hideMark/>
          </w:tcPr>
          <w:p w14:paraId="4AE45240" w14:textId="77777777" w:rsidR="00926BB9" w:rsidRPr="000A5A0B" w:rsidRDefault="00926BB9" w:rsidP="000A5A0B">
            <w:pPr>
              <w:suppressAutoHyphens w:val="0"/>
              <w:spacing w:after="0" w:line="240" w:lineRule="auto"/>
              <w:jc w:val="right"/>
              <w:rPr>
                <w:rFonts w:ascii="Calibri" w:eastAsia="Times New Roman" w:hAnsi="Calibri" w:cs="Calibri"/>
                <w:b/>
                <w:bCs/>
                <w:color w:val="2C5F2E"/>
                <w:sz w:val="22"/>
                <w:szCs w:val="22"/>
                <w:lang w:val="de-AT" w:eastAsia="de-AT"/>
              </w:rPr>
            </w:pPr>
            <w:r w:rsidRPr="000A5A0B">
              <w:rPr>
                <w:rFonts w:ascii="Calibri" w:eastAsia="Times New Roman" w:hAnsi="Calibri" w:cs="Calibri"/>
                <w:b/>
                <w:bCs/>
                <w:color w:val="2C5F2E"/>
                <w:sz w:val="22"/>
                <w:szCs w:val="22"/>
                <w:lang w:val="de-AT" w:eastAsia="de-AT"/>
              </w:rPr>
              <w:t>190</w:t>
            </w:r>
          </w:p>
        </w:tc>
        <w:tc>
          <w:tcPr>
            <w:tcW w:w="2249" w:type="dxa"/>
            <w:tcBorders>
              <w:top w:val="nil"/>
              <w:left w:val="nil"/>
              <w:bottom w:val="nil"/>
              <w:right w:val="nil"/>
            </w:tcBorders>
            <w:shd w:val="clear" w:color="auto" w:fill="auto"/>
            <w:noWrap/>
            <w:vAlign w:val="bottom"/>
            <w:hideMark/>
          </w:tcPr>
          <w:p w14:paraId="343442EC" w14:textId="77777777" w:rsidR="00926BB9" w:rsidRPr="000A5A0B" w:rsidRDefault="00926BB9" w:rsidP="000A5A0B">
            <w:pPr>
              <w:suppressAutoHyphens w:val="0"/>
              <w:spacing w:after="0" w:line="240" w:lineRule="auto"/>
              <w:jc w:val="right"/>
              <w:rPr>
                <w:rFonts w:ascii="Calibri" w:eastAsia="Times New Roman" w:hAnsi="Calibri" w:cs="Calibri"/>
                <w:b/>
                <w:bCs/>
                <w:color w:val="2C5F2E"/>
                <w:sz w:val="22"/>
                <w:szCs w:val="22"/>
                <w:lang w:val="de-AT" w:eastAsia="de-AT"/>
              </w:rPr>
            </w:pPr>
          </w:p>
        </w:tc>
      </w:tr>
    </w:tbl>
    <w:p w14:paraId="13A2FF04" w14:textId="77777777" w:rsidR="000A5A0B" w:rsidRDefault="000A5A0B" w:rsidP="005F2797"/>
    <w:p w14:paraId="66171F7F" w14:textId="77777777" w:rsidR="002A7E78" w:rsidRDefault="002A7E78" w:rsidP="002A7E78">
      <w:pPr>
        <w:suppressAutoHyphens w:val="0"/>
        <w:rPr>
          <w:iCs/>
          <w:color w:val="E1320F" w:themeColor="text2"/>
          <w:sz w:val="25"/>
        </w:rPr>
      </w:pPr>
      <w:r>
        <w:br w:type="page"/>
      </w:r>
    </w:p>
    <w:p w14:paraId="4A4F29C6" w14:textId="69B56838" w:rsidR="00540619" w:rsidRPr="002A7E78" w:rsidRDefault="006133A9" w:rsidP="006133A9">
      <w:pPr>
        <w:pStyle w:val="berschrift2"/>
        <w:rPr>
          <w:rFonts w:ascii="Segoe UI Emoji" w:hAnsi="Segoe UI Emoji" w:cs="Segoe UI Emoji"/>
        </w:rPr>
      </w:pPr>
      <w:bookmarkStart w:id="88" w:name="_Toc198039045"/>
      <w:r w:rsidRPr="002A7E78">
        <w:rPr>
          <mc:AlternateContent>
            <mc:Choice Requires="w16se">
              <w:rFonts w:ascii="Segoe UI Emoji" w:hAnsi="Segoe UI Emoji" w:cs="Segoe UI Emoji"/>
            </mc:Choice>
            <mc:Fallback>
              <w:rFonts w:ascii="Segoe UI Emoji" w:eastAsia="Segoe UI Emoji" w:hAnsi="Segoe UI Emoji" w:cs="Segoe UI Emoji"/>
            </mc:Fallback>
          </mc:AlternateContent>
        </w:rPr>
        <w:lastRenderedPageBreak/>
        <mc:AlternateContent>
          <mc:Choice Requires="w16se">
            <w16se:symEx w16se:font="Segoe UI Emoji" w16se:char="2601"/>
          </mc:Choice>
          <mc:Fallback>
            <w:t>☁</w:t>
          </mc:Fallback>
        </mc:AlternateContent>
      </w:r>
      <w:r w:rsidR="00F51910">
        <w:rPr>
          <w:rFonts w:ascii="Segoe UI Emoji" w:hAnsi="Segoe UI Emoji" w:cs="Segoe UI Emoji"/>
        </w:rPr>
        <w:t xml:space="preserve"> Blatt</w:t>
      </w:r>
      <w:r w:rsidRPr="002A7E78">
        <w:rPr>
          <w:rFonts w:ascii="Segoe UI Emoji" w:hAnsi="Segoe UI Emoji" w:cs="Segoe UI Emoji"/>
        </w:rPr>
        <w:t xml:space="preserve"> </w:t>
      </w:r>
      <w:r w:rsidR="004465F6" w:rsidRPr="00F51910">
        <w:t>G</w:t>
      </w:r>
      <w:r w:rsidR="00205420" w:rsidRPr="00F51910">
        <w:t>lobal</w:t>
      </w:r>
      <w:r w:rsidR="00205420" w:rsidRPr="002A7E78">
        <w:rPr>
          <w:rFonts w:ascii="Segoe UI Emoji" w:hAnsi="Segoe UI Emoji" w:cs="Segoe UI Emoji"/>
        </w:rPr>
        <w:t xml:space="preserve"> </w:t>
      </w:r>
      <w:r w:rsidR="00205420" w:rsidRPr="00F51910">
        <w:t>Warming Potential</w:t>
      </w:r>
      <w:bookmarkEnd w:id="88"/>
    </w:p>
    <w:tbl>
      <w:tblPr>
        <w:tblW w:w="9471" w:type="dxa"/>
        <w:tblCellMar>
          <w:left w:w="70" w:type="dxa"/>
          <w:right w:w="70" w:type="dxa"/>
        </w:tblCellMar>
        <w:tblLook w:val="04A0" w:firstRow="1" w:lastRow="0" w:firstColumn="1" w:lastColumn="0" w:noHBand="0" w:noVBand="1"/>
      </w:tblPr>
      <w:tblGrid>
        <w:gridCol w:w="437"/>
        <w:gridCol w:w="2859"/>
        <w:gridCol w:w="1960"/>
        <w:gridCol w:w="1465"/>
        <w:gridCol w:w="609"/>
        <w:gridCol w:w="2158"/>
      </w:tblGrid>
      <w:tr w:rsidR="00A32666" w:rsidRPr="00A32666" w14:paraId="7E98D9AC" w14:textId="77777777" w:rsidTr="00DD3055">
        <w:trPr>
          <w:trHeight w:val="419"/>
        </w:trPr>
        <w:tc>
          <w:tcPr>
            <w:tcW w:w="437" w:type="dxa"/>
            <w:tcBorders>
              <w:top w:val="nil"/>
              <w:left w:val="nil"/>
              <w:bottom w:val="nil"/>
              <w:right w:val="nil"/>
            </w:tcBorders>
            <w:shd w:val="clear" w:color="auto" w:fill="auto"/>
            <w:noWrap/>
            <w:vAlign w:val="center"/>
            <w:hideMark/>
          </w:tcPr>
          <w:p w14:paraId="391EF950" w14:textId="77777777" w:rsidR="00A32666" w:rsidRPr="00A32666" w:rsidRDefault="00A32666" w:rsidP="00DD3055">
            <w:pPr>
              <w:suppressAutoHyphens w:val="0"/>
              <w:spacing w:after="0" w:line="240" w:lineRule="auto"/>
              <w:jc w:val="center"/>
              <w:rPr>
                <w:rFonts w:ascii="Calibri" w:eastAsia="Times New Roman" w:hAnsi="Calibri" w:cs="Calibri"/>
                <w:b/>
                <w:bCs/>
                <w:color w:val="3BACBE"/>
                <w:sz w:val="22"/>
                <w:szCs w:val="22"/>
                <w:lang w:val="de-AT" w:eastAsia="de-AT"/>
              </w:rPr>
            </w:pPr>
            <w:r w:rsidRPr="00A32666">
              <w:rPr>
                <w:rFonts w:ascii="Segoe UI Emoji" w:eastAsia="Times New Roman" w:hAnsi="Segoe UI Emoji" w:cs="Segoe UI Emoji"/>
                <w:b/>
                <w:bCs/>
                <w:color w:val="3BACBE"/>
                <w:sz w:val="22"/>
                <w:szCs w:val="22"/>
                <w:lang w:val="de-AT" w:eastAsia="de-AT"/>
              </w:rPr>
              <w:t>🧊</w:t>
            </w:r>
          </w:p>
        </w:tc>
        <w:tc>
          <w:tcPr>
            <w:tcW w:w="2858" w:type="dxa"/>
            <w:tcBorders>
              <w:top w:val="nil"/>
              <w:left w:val="nil"/>
              <w:bottom w:val="single" w:sz="12" w:space="0" w:color="A8260B"/>
              <w:right w:val="nil"/>
            </w:tcBorders>
            <w:shd w:val="clear" w:color="auto" w:fill="auto"/>
            <w:noWrap/>
            <w:vAlign w:val="bottom"/>
            <w:hideMark/>
          </w:tcPr>
          <w:p w14:paraId="744F4EAC" w14:textId="77777777" w:rsidR="00A32666" w:rsidRPr="00A32666" w:rsidRDefault="00A32666" w:rsidP="00A32666">
            <w:pPr>
              <w:suppressAutoHyphens w:val="0"/>
              <w:spacing w:after="0" w:line="240" w:lineRule="auto"/>
              <w:rPr>
                <w:rFonts w:ascii="Calibri" w:eastAsia="Times New Roman" w:hAnsi="Calibri" w:cs="Calibri"/>
                <w:b/>
                <w:bCs/>
                <w:color w:val="E1320F"/>
                <w:sz w:val="30"/>
                <w:szCs w:val="30"/>
                <w:lang w:val="de-AT" w:eastAsia="de-AT"/>
              </w:rPr>
            </w:pPr>
            <w:r w:rsidRPr="00A32666">
              <w:rPr>
                <w:rFonts w:ascii="Calibri" w:eastAsia="Times New Roman" w:hAnsi="Calibri" w:cs="Calibri"/>
                <w:b/>
                <w:bCs/>
                <w:color w:val="E1320F"/>
                <w:sz w:val="30"/>
                <w:szCs w:val="30"/>
                <w:lang w:val="de-AT" w:eastAsia="de-AT"/>
              </w:rPr>
              <w:t>Baulich</w:t>
            </w:r>
          </w:p>
        </w:tc>
        <w:tc>
          <w:tcPr>
            <w:tcW w:w="1960" w:type="dxa"/>
            <w:tcBorders>
              <w:top w:val="nil"/>
              <w:left w:val="nil"/>
              <w:bottom w:val="single" w:sz="12" w:space="0" w:color="A8260B"/>
              <w:right w:val="nil"/>
            </w:tcBorders>
            <w:shd w:val="clear" w:color="auto" w:fill="auto"/>
            <w:noWrap/>
            <w:vAlign w:val="bottom"/>
            <w:hideMark/>
          </w:tcPr>
          <w:p w14:paraId="218A09CF" w14:textId="77777777" w:rsidR="00A32666" w:rsidRPr="00A32666" w:rsidRDefault="00A32666" w:rsidP="00A32666">
            <w:pPr>
              <w:suppressAutoHyphens w:val="0"/>
              <w:spacing w:after="0" w:line="240" w:lineRule="auto"/>
              <w:rPr>
                <w:rFonts w:ascii="Calibri" w:eastAsia="Times New Roman" w:hAnsi="Calibri" w:cs="Calibri"/>
                <w:b/>
                <w:bCs/>
                <w:color w:val="E1320F"/>
                <w:sz w:val="30"/>
                <w:szCs w:val="30"/>
                <w:lang w:val="de-AT" w:eastAsia="de-AT"/>
              </w:rPr>
            </w:pPr>
            <w:r w:rsidRPr="00A32666">
              <w:rPr>
                <w:rFonts w:ascii="Calibri" w:eastAsia="Times New Roman" w:hAnsi="Calibri" w:cs="Calibri"/>
                <w:b/>
                <w:bCs/>
                <w:color w:val="E1320F"/>
                <w:sz w:val="30"/>
                <w:szCs w:val="30"/>
                <w:lang w:val="de-AT" w:eastAsia="de-AT"/>
              </w:rPr>
              <w:t> </w:t>
            </w:r>
          </w:p>
        </w:tc>
        <w:tc>
          <w:tcPr>
            <w:tcW w:w="1448" w:type="dxa"/>
            <w:tcBorders>
              <w:top w:val="nil"/>
              <w:left w:val="nil"/>
              <w:bottom w:val="single" w:sz="12" w:space="0" w:color="A8260B"/>
              <w:right w:val="nil"/>
            </w:tcBorders>
            <w:shd w:val="clear" w:color="auto" w:fill="auto"/>
            <w:noWrap/>
            <w:vAlign w:val="bottom"/>
            <w:hideMark/>
          </w:tcPr>
          <w:p w14:paraId="47A6FE46" w14:textId="77777777" w:rsidR="00A32666" w:rsidRPr="00A32666" w:rsidRDefault="00A32666" w:rsidP="00A32666">
            <w:pPr>
              <w:suppressAutoHyphens w:val="0"/>
              <w:spacing w:after="0" w:line="240" w:lineRule="auto"/>
              <w:rPr>
                <w:rFonts w:ascii="Calibri" w:eastAsia="Times New Roman" w:hAnsi="Calibri" w:cs="Calibri"/>
                <w:b/>
                <w:bCs/>
                <w:color w:val="E1320F"/>
                <w:sz w:val="30"/>
                <w:szCs w:val="30"/>
                <w:lang w:val="de-AT" w:eastAsia="de-AT"/>
              </w:rPr>
            </w:pPr>
            <w:r w:rsidRPr="00A32666">
              <w:rPr>
                <w:rFonts w:ascii="Calibri" w:eastAsia="Times New Roman" w:hAnsi="Calibri" w:cs="Calibri"/>
                <w:b/>
                <w:bCs/>
                <w:color w:val="E1320F"/>
                <w:sz w:val="30"/>
                <w:szCs w:val="30"/>
                <w:lang w:val="de-AT" w:eastAsia="de-AT"/>
              </w:rPr>
              <w:t> </w:t>
            </w:r>
          </w:p>
        </w:tc>
        <w:tc>
          <w:tcPr>
            <w:tcW w:w="609" w:type="dxa"/>
            <w:tcBorders>
              <w:top w:val="nil"/>
              <w:left w:val="nil"/>
              <w:bottom w:val="single" w:sz="12" w:space="0" w:color="A8260B"/>
              <w:right w:val="nil"/>
            </w:tcBorders>
            <w:shd w:val="clear" w:color="auto" w:fill="auto"/>
            <w:noWrap/>
            <w:vAlign w:val="bottom"/>
            <w:hideMark/>
          </w:tcPr>
          <w:p w14:paraId="6C75A67C" w14:textId="77777777" w:rsidR="00A32666" w:rsidRPr="00A32666" w:rsidRDefault="00A32666" w:rsidP="00A32666">
            <w:pPr>
              <w:suppressAutoHyphens w:val="0"/>
              <w:spacing w:after="0" w:line="240" w:lineRule="auto"/>
              <w:rPr>
                <w:rFonts w:ascii="Calibri" w:eastAsia="Times New Roman" w:hAnsi="Calibri" w:cs="Calibri"/>
                <w:b/>
                <w:bCs/>
                <w:color w:val="E1320F"/>
                <w:sz w:val="30"/>
                <w:szCs w:val="30"/>
                <w:lang w:val="de-AT" w:eastAsia="de-AT"/>
              </w:rPr>
            </w:pPr>
            <w:r w:rsidRPr="00A32666">
              <w:rPr>
                <w:rFonts w:ascii="Calibri" w:eastAsia="Times New Roman" w:hAnsi="Calibri" w:cs="Calibri"/>
                <w:b/>
                <w:bCs/>
                <w:color w:val="E1320F"/>
                <w:sz w:val="30"/>
                <w:szCs w:val="30"/>
                <w:lang w:val="de-AT" w:eastAsia="de-AT"/>
              </w:rPr>
              <w:t> </w:t>
            </w:r>
          </w:p>
        </w:tc>
        <w:tc>
          <w:tcPr>
            <w:tcW w:w="2158" w:type="dxa"/>
            <w:tcBorders>
              <w:top w:val="nil"/>
              <w:left w:val="nil"/>
              <w:bottom w:val="single" w:sz="12" w:space="0" w:color="A8260B"/>
              <w:right w:val="nil"/>
            </w:tcBorders>
            <w:shd w:val="clear" w:color="auto" w:fill="auto"/>
            <w:noWrap/>
            <w:vAlign w:val="bottom"/>
            <w:hideMark/>
          </w:tcPr>
          <w:p w14:paraId="7880C1D4" w14:textId="77777777" w:rsidR="00A32666" w:rsidRPr="00A32666" w:rsidRDefault="00A32666" w:rsidP="00A32666">
            <w:pPr>
              <w:suppressAutoHyphens w:val="0"/>
              <w:spacing w:after="0" w:line="240" w:lineRule="auto"/>
              <w:rPr>
                <w:rFonts w:ascii="Calibri" w:eastAsia="Times New Roman" w:hAnsi="Calibri" w:cs="Calibri"/>
                <w:b/>
                <w:bCs/>
                <w:color w:val="E1320F"/>
                <w:sz w:val="30"/>
                <w:szCs w:val="30"/>
                <w:lang w:val="de-AT" w:eastAsia="de-AT"/>
              </w:rPr>
            </w:pPr>
            <w:r w:rsidRPr="00A32666">
              <w:rPr>
                <w:rFonts w:ascii="Calibri" w:eastAsia="Times New Roman" w:hAnsi="Calibri" w:cs="Calibri"/>
                <w:b/>
                <w:bCs/>
                <w:color w:val="E1320F"/>
                <w:sz w:val="30"/>
                <w:szCs w:val="30"/>
                <w:lang w:val="de-AT" w:eastAsia="de-AT"/>
              </w:rPr>
              <w:t> </w:t>
            </w:r>
          </w:p>
        </w:tc>
      </w:tr>
      <w:tr w:rsidR="00A32666" w:rsidRPr="00A32666" w14:paraId="54CA05D3" w14:textId="77777777" w:rsidTr="00DD3055">
        <w:trPr>
          <w:trHeight w:val="326"/>
        </w:trPr>
        <w:tc>
          <w:tcPr>
            <w:tcW w:w="437" w:type="dxa"/>
            <w:tcBorders>
              <w:top w:val="nil"/>
              <w:left w:val="nil"/>
              <w:bottom w:val="nil"/>
              <w:right w:val="nil"/>
            </w:tcBorders>
            <w:shd w:val="clear" w:color="auto" w:fill="auto"/>
            <w:noWrap/>
            <w:vAlign w:val="bottom"/>
            <w:hideMark/>
          </w:tcPr>
          <w:p w14:paraId="48E39ED5" w14:textId="77777777" w:rsidR="00A32666" w:rsidRPr="00A32666" w:rsidRDefault="00A32666" w:rsidP="00A32666">
            <w:pPr>
              <w:suppressAutoHyphens w:val="0"/>
              <w:spacing w:after="0" w:line="240" w:lineRule="auto"/>
              <w:rPr>
                <w:rFonts w:ascii="Calibri" w:eastAsia="Times New Roman" w:hAnsi="Calibri" w:cs="Calibri"/>
                <w:b/>
                <w:bCs/>
                <w:color w:val="E1320F"/>
                <w:sz w:val="30"/>
                <w:szCs w:val="30"/>
                <w:lang w:val="de-AT" w:eastAsia="de-AT"/>
              </w:rPr>
            </w:pPr>
          </w:p>
        </w:tc>
        <w:tc>
          <w:tcPr>
            <w:tcW w:w="2858" w:type="dxa"/>
            <w:tcBorders>
              <w:top w:val="nil"/>
              <w:left w:val="nil"/>
              <w:bottom w:val="nil"/>
              <w:right w:val="nil"/>
            </w:tcBorders>
            <w:shd w:val="clear" w:color="auto" w:fill="auto"/>
            <w:noWrap/>
            <w:vAlign w:val="bottom"/>
            <w:hideMark/>
          </w:tcPr>
          <w:p w14:paraId="5F513B40" w14:textId="77777777" w:rsidR="00A32666" w:rsidRPr="00A32666" w:rsidRDefault="00A32666" w:rsidP="00A32666">
            <w:pPr>
              <w:suppressAutoHyphens w:val="0"/>
              <w:spacing w:after="0" w:line="240" w:lineRule="auto"/>
              <w:jc w:val="right"/>
              <w:rPr>
                <w:rFonts w:ascii="Times New Roman" w:eastAsia="Times New Roman" w:hAnsi="Times New Roman" w:cs="Times New Roman"/>
                <w:sz w:val="20"/>
                <w:szCs w:val="20"/>
                <w:lang w:val="de-AT" w:eastAsia="de-AT"/>
              </w:rPr>
            </w:pPr>
          </w:p>
        </w:tc>
        <w:tc>
          <w:tcPr>
            <w:tcW w:w="1960" w:type="dxa"/>
            <w:tcBorders>
              <w:top w:val="nil"/>
              <w:left w:val="nil"/>
              <w:bottom w:val="nil"/>
              <w:right w:val="nil"/>
            </w:tcBorders>
            <w:shd w:val="clear" w:color="auto" w:fill="auto"/>
            <w:noWrap/>
            <w:vAlign w:val="center"/>
            <w:hideMark/>
          </w:tcPr>
          <w:p w14:paraId="4A5AF957" w14:textId="77777777" w:rsidR="00A32666" w:rsidRPr="00A32666" w:rsidRDefault="00A32666" w:rsidP="00A32666">
            <w:pPr>
              <w:suppressAutoHyphens w:val="0"/>
              <w:spacing w:after="0" w:line="240" w:lineRule="auto"/>
              <w:jc w:val="center"/>
              <w:rPr>
                <w:rFonts w:ascii="Times New Roman" w:eastAsia="Times New Roman" w:hAnsi="Times New Roman" w:cs="Times New Roman"/>
                <w:sz w:val="20"/>
                <w:szCs w:val="20"/>
                <w:lang w:val="de-AT" w:eastAsia="de-AT"/>
              </w:rPr>
            </w:pPr>
          </w:p>
        </w:tc>
        <w:tc>
          <w:tcPr>
            <w:tcW w:w="1448" w:type="dxa"/>
            <w:tcBorders>
              <w:top w:val="nil"/>
              <w:left w:val="nil"/>
              <w:bottom w:val="nil"/>
              <w:right w:val="nil"/>
            </w:tcBorders>
            <w:shd w:val="clear" w:color="auto" w:fill="auto"/>
            <w:noWrap/>
            <w:vAlign w:val="bottom"/>
            <w:hideMark/>
          </w:tcPr>
          <w:p w14:paraId="1F1C5872"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609" w:type="dxa"/>
            <w:tcBorders>
              <w:top w:val="nil"/>
              <w:left w:val="nil"/>
              <w:bottom w:val="nil"/>
              <w:right w:val="nil"/>
            </w:tcBorders>
            <w:shd w:val="clear" w:color="auto" w:fill="auto"/>
            <w:noWrap/>
            <w:vAlign w:val="bottom"/>
            <w:hideMark/>
          </w:tcPr>
          <w:p w14:paraId="1D79DF17"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158" w:type="dxa"/>
            <w:tcBorders>
              <w:top w:val="nil"/>
              <w:left w:val="nil"/>
              <w:bottom w:val="nil"/>
              <w:right w:val="nil"/>
            </w:tcBorders>
            <w:shd w:val="clear" w:color="auto" w:fill="auto"/>
            <w:noWrap/>
            <w:vAlign w:val="bottom"/>
            <w:hideMark/>
          </w:tcPr>
          <w:p w14:paraId="67702861"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08E7C7BF" w14:textId="77777777" w:rsidTr="00DD3055">
        <w:trPr>
          <w:trHeight w:val="326"/>
        </w:trPr>
        <w:tc>
          <w:tcPr>
            <w:tcW w:w="437" w:type="dxa"/>
            <w:tcBorders>
              <w:top w:val="nil"/>
              <w:left w:val="nil"/>
              <w:bottom w:val="nil"/>
              <w:right w:val="nil"/>
            </w:tcBorders>
            <w:shd w:val="clear" w:color="auto" w:fill="auto"/>
            <w:noWrap/>
            <w:vAlign w:val="bottom"/>
            <w:hideMark/>
          </w:tcPr>
          <w:p w14:paraId="654E61C4"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858" w:type="dxa"/>
            <w:tcBorders>
              <w:top w:val="nil"/>
              <w:left w:val="nil"/>
              <w:bottom w:val="single" w:sz="8" w:space="0" w:color="F47E66"/>
              <w:right w:val="nil"/>
            </w:tcBorders>
            <w:shd w:val="clear" w:color="auto" w:fill="auto"/>
            <w:noWrap/>
            <w:vAlign w:val="bottom"/>
            <w:hideMark/>
          </w:tcPr>
          <w:p w14:paraId="0B098E8C"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Vorauswahl</w:t>
            </w:r>
          </w:p>
        </w:tc>
        <w:tc>
          <w:tcPr>
            <w:tcW w:w="1960" w:type="dxa"/>
            <w:tcBorders>
              <w:top w:val="nil"/>
              <w:left w:val="nil"/>
              <w:bottom w:val="single" w:sz="8" w:space="0" w:color="F47E66"/>
              <w:right w:val="nil"/>
            </w:tcBorders>
            <w:shd w:val="clear" w:color="auto" w:fill="auto"/>
            <w:noWrap/>
            <w:vAlign w:val="center"/>
            <w:hideMark/>
          </w:tcPr>
          <w:p w14:paraId="08AE4B62" w14:textId="71BA43CA" w:rsidR="00A32666" w:rsidRPr="00A32666" w:rsidRDefault="00A32666" w:rsidP="00A32666">
            <w:pPr>
              <w:suppressAutoHyphens w:val="0"/>
              <w:spacing w:after="0" w:line="240" w:lineRule="auto"/>
              <w:jc w:val="center"/>
              <w:rPr>
                <w:rFonts w:ascii="Calibri" w:eastAsia="Times New Roman" w:hAnsi="Calibri" w:cs="Calibri"/>
                <w:b/>
                <w:bCs/>
                <w:color w:val="E1320F"/>
                <w:sz w:val="22"/>
                <w:szCs w:val="22"/>
                <w:lang w:val="de-AT" w:eastAsia="de-AT"/>
              </w:rPr>
            </w:pPr>
          </w:p>
        </w:tc>
        <w:tc>
          <w:tcPr>
            <w:tcW w:w="1448" w:type="dxa"/>
            <w:tcBorders>
              <w:top w:val="nil"/>
              <w:left w:val="nil"/>
              <w:bottom w:val="single" w:sz="8" w:space="0" w:color="F47E66"/>
              <w:right w:val="nil"/>
            </w:tcBorders>
            <w:shd w:val="clear" w:color="auto" w:fill="auto"/>
            <w:noWrap/>
            <w:vAlign w:val="center"/>
            <w:hideMark/>
          </w:tcPr>
          <w:p w14:paraId="218E9CC2" w14:textId="29A3CA1C" w:rsidR="00A32666" w:rsidRPr="00A32666" w:rsidRDefault="00A32666" w:rsidP="00A32666">
            <w:pPr>
              <w:suppressAutoHyphens w:val="0"/>
              <w:spacing w:after="0" w:line="240" w:lineRule="auto"/>
              <w:jc w:val="center"/>
              <w:rPr>
                <w:rFonts w:ascii="Calibri" w:eastAsia="Times New Roman" w:hAnsi="Calibri" w:cs="Calibri"/>
                <w:b/>
                <w:bCs/>
                <w:color w:val="E1320F"/>
                <w:sz w:val="22"/>
                <w:szCs w:val="22"/>
                <w:lang w:val="de-AT" w:eastAsia="de-AT"/>
              </w:rPr>
            </w:pPr>
          </w:p>
        </w:tc>
        <w:tc>
          <w:tcPr>
            <w:tcW w:w="609" w:type="dxa"/>
            <w:tcBorders>
              <w:top w:val="nil"/>
              <w:left w:val="nil"/>
              <w:bottom w:val="single" w:sz="8" w:space="0" w:color="F47E66"/>
              <w:right w:val="nil"/>
            </w:tcBorders>
            <w:shd w:val="clear" w:color="auto" w:fill="auto"/>
            <w:noWrap/>
            <w:vAlign w:val="bottom"/>
            <w:hideMark/>
          </w:tcPr>
          <w:p w14:paraId="7720941E" w14:textId="77777777" w:rsidR="00A32666" w:rsidRPr="00A32666" w:rsidRDefault="00A32666" w:rsidP="00A32666">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 </w:t>
            </w:r>
          </w:p>
        </w:tc>
        <w:tc>
          <w:tcPr>
            <w:tcW w:w="2158" w:type="dxa"/>
            <w:tcBorders>
              <w:top w:val="nil"/>
              <w:left w:val="nil"/>
              <w:bottom w:val="single" w:sz="8" w:space="0" w:color="F47E66"/>
              <w:right w:val="nil"/>
            </w:tcBorders>
            <w:shd w:val="clear" w:color="auto" w:fill="auto"/>
            <w:noWrap/>
            <w:vAlign w:val="bottom"/>
            <w:hideMark/>
          </w:tcPr>
          <w:p w14:paraId="37DF3457" w14:textId="77777777" w:rsidR="00A32666" w:rsidRPr="00A32666" w:rsidRDefault="00A32666" w:rsidP="00A32666">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 </w:t>
            </w:r>
          </w:p>
        </w:tc>
      </w:tr>
      <w:tr w:rsidR="00A32666" w:rsidRPr="00A32666" w14:paraId="42BE6B86" w14:textId="77777777" w:rsidTr="00DD3055">
        <w:trPr>
          <w:trHeight w:val="310"/>
        </w:trPr>
        <w:tc>
          <w:tcPr>
            <w:tcW w:w="437" w:type="dxa"/>
            <w:tcBorders>
              <w:top w:val="nil"/>
              <w:left w:val="nil"/>
              <w:bottom w:val="nil"/>
              <w:right w:val="nil"/>
            </w:tcBorders>
            <w:shd w:val="clear" w:color="auto" w:fill="auto"/>
            <w:noWrap/>
            <w:vAlign w:val="bottom"/>
            <w:hideMark/>
          </w:tcPr>
          <w:p w14:paraId="3EE6B192" w14:textId="77777777" w:rsidR="00A32666" w:rsidRPr="00A32666" w:rsidRDefault="00A32666" w:rsidP="00A32666">
            <w:pPr>
              <w:suppressAutoHyphens w:val="0"/>
              <w:spacing w:after="0" w:line="240" w:lineRule="auto"/>
              <w:rPr>
                <w:rFonts w:ascii="Calibri" w:eastAsia="Times New Roman" w:hAnsi="Calibri" w:cs="Calibri"/>
                <w:b/>
                <w:bCs/>
                <w:color w:val="E1320F"/>
                <w:sz w:val="22"/>
                <w:szCs w:val="22"/>
                <w:lang w:val="de-AT" w:eastAsia="de-AT"/>
              </w:rPr>
            </w:pPr>
          </w:p>
        </w:tc>
        <w:tc>
          <w:tcPr>
            <w:tcW w:w="2858" w:type="dxa"/>
            <w:tcBorders>
              <w:top w:val="nil"/>
              <w:left w:val="nil"/>
              <w:bottom w:val="nil"/>
              <w:right w:val="nil"/>
            </w:tcBorders>
            <w:shd w:val="clear" w:color="auto" w:fill="auto"/>
            <w:noWrap/>
            <w:vAlign w:val="center"/>
            <w:hideMark/>
          </w:tcPr>
          <w:p w14:paraId="3336F6F2"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1960" w:type="dxa"/>
            <w:tcBorders>
              <w:top w:val="nil"/>
              <w:left w:val="nil"/>
              <w:bottom w:val="nil"/>
              <w:right w:val="nil"/>
            </w:tcBorders>
            <w:shd w:val="clear" w:color="auto" w:fill="auto"/>
            <w:noWrap/>
            <w:vAlign w:val="center"/>
            <w:hideMark/>
          </w:tcPr>
          <w:p w14:paraId="5EAC71A3"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Auswahl</w:t>
            </w:r>
          </w:p>
        </w:tc>
        <w:tc>
          <w:tcPr>
            <w:tcW w:w="1448" w:type="dxa"/>
            <w:tcBorders>
              <w:top w:val="nil"/>
              <w:left w:val="nil"/>
              <w:bottom w:val="nil"/>
              <w:right w:val="nil"/>
            </w:tcBorders>
            <w:shd w:val="clear" w:color="auto" w:fill="auto"/>
            <w:noWrap/>
            <w:vAlign w:val="center"/>
            <w:hideMark/>
          </w:tcPr>
          <w:p w14:paraId="18905E3F" w14:textId="77777777" w:rsidR="00A32666" w:rsidRPr="00A32666" w:rsidRDefault="00A32666" w:rsidP="00A32666">
            <w:pPr>
              <w:suppressAutoHyphens w:val="0"/>
              <w:spacing w:after="0" w:line="240" w:lineRule="auto"/>
              <w:jc w:val="center"/>
              <w:rPr>
                <w:rFonts w:ascii="Calibri" w:eastAsia="Times New Roman" w:hAnsi="Calibri" w:cs="Calibri"/>
                <w:color w:val="000000"/>
                <w:sz w:val="22"/>
                <w:szCs w:val="22"/>
                <w:lang w:val="de-AT" w:eastAsia="de-AT"/>
              </w:rPr>
            </w:pPr>
          </w:p>
        </w:tc>
        <w:tc>
          <w:tcPr>
            <w:tcW w:w="609" w:type="dxa"/>
            <w:tcBorders>
              <w:top w:val="nil"/>
              <w:left w:val="nil"/>
              <w:bottom w:val="nil"/>
              <w:right w:val="nil"/>
            </w:tcBorders>
            <w:shd w:val="clear" w:color="auto" w:fill="auto"/>
            <w:noWrap/>
            <w:vAlign w:val="bottom"/>
            <w:hideMark/>
          </w:tcPr>
          <w:p w14:paraId="757C5D2B"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158" w:type="dxa"/>
            <w:tcBorders>
              <w:top w:val="nil"/>
              <w:left w:val="nil"/>
              <w:bottom w:val="nil"/>
              <w:right w:val="nil"/>
            </w:tcBorders>
            <w:shd w:val="clear" w:color="auto" w:fill="auto"/>
            <w:noWrap/>
            <w:vAlign w:val="bottom"/>
            <w:hideMark/>
          </w:tcPr>
          <w:p w14:paraId="3F0F22FF"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78460455" w14:textId="77777777" w:rsidTr="00DD3055">
        <w:trPr>
          <w:trHeight w:val="310"/>
        </w:trPr>
        <w:tc>
          <w:tcPr>
            <w:tcW w:w="437" w:type="dxa"/>
            <w:tcBorders>
              <w:top w:val="nil"/>
              <w:left w:val="nil"/>
              <w:bottom w:val="nil"/>
              <w:right w:val="nil"/>
            </w:tcBorders>
            <w:shd w:val="clear" w:color="auto" w:fill="auto"/>
            <w:noWrap/>
            <w:vAlign w:val="bottom"/>
            <w:hideMark/>
          </w:tcPr>
          <w:p w14:paraId="1E2FDA2F"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858" w:type="dxa"/>
            <w:tcBorders>
              <w:top w:val="nil"/>
              <w:left w:val="nil"/>
              <w:bottom w:val="nil"/>
              <w:right w:val="nil"/>
            </w:tcBorders>
            <w:shd w:val="clear" w:color="auto" w:fill="auto"/>
            <w:noWrap/>
            <w:vAlign w:val="center"/>
            <w:hideMark/>
          </w:tcPr>
          <w:p w14:paraId="2CD20322" w14:textId="77777777" w:rsidR="00A32666" w:rsidRPr="00A32666" w:rsidRDefault="00A32666" w:rsidP="00A32666">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Preset</w:t>
            </w:r>
          </w:p>
        </w:tc>
        <w:tc>
          <w:tcPr>
            <w:tcW w:w="1960" w:type="dxa"/>
            <w:tcBorders>
              <w:top w:val="single" w:sz="4" w:space="0" w:color="2C5F2E"/>
              <w:left w:val="single" w:sz="4" w:space="0" w:color="2C5F2E"/>
              <w:bottom w:val="single" w:sz="4" w:space="0" w:color="2C5F2E"/>
              <w:right w:val="single" w:sz="4" w:space="0" w:color="2C5F2E"/>
            </w:tcBorders>
            <w:shd w:val="clear" w:color="000000" w:fill="FFC7CE"/>
            <w:noWrap/>
            <w:vAlign w:val="center"/>
            <w:hideMark/>
          </w:tcPr>
          <w:p w14:paraId="0FCF02D3" w14:textId="77777777" w:rsidR="00A32666" w:rsidRPr="00A32666" w:rsidRDefault="00A32666" w:rsidP="00871323">
            <w:pPr>
              <w:suppressAutoHyphens w:val="0"/>
              <w:spacing w:after="0" w:line="240" w:lineRule="auto"/>
              <w:rPr>
                <w:rFonts w:ascii="Calibri" w:eastAsia="Times New Roman" w:hAnsi="Calibri" w:cs="Calibri"/>
                <w:color w:val="9C0006"/>
                <w:sz w:val="22"/>
                <w:szCs w:val="22"/>
                <w:lang w:val="de-AT" w:eastAsia="de-AT"/>
              </w:rPr>
            </w:pPr>
            <w:bookmarkStart w:id="89" w:name="RANGE!D19"/>
            <w:r w:rsidRPr="00A32666">
              <w:rPr>
                <w:rFonts w:ascii="Calibri" w:eastAsia="Times New Roman" w:hAnsi="Calibri" w:cs="Calibri"/>
                <w:color w:val="9C0006"/>
                <w:sz w:val="22"/>
                <w:szCs w:val="22"/>
                <w:lang w:val="de-AT" w:eastAsia="de-AT"/>
              </w:rPr>
              <w:t>noch nicht verfügbar</w:t>
            </w:r>
            <w:bookmarkEnd w:id="89"/>
          </w:p>
        </w:tc>
        <w:tc>
          <w:tcPr>
            <w:tcW w:w="1448" w:type="dxa"/>
            <w:tcBorders>
              <w:top w:val="nil"/>
              <w:left w:val="nil"/>
              <w:bottom w:val="nil"/>
              <w:right w:val="nil"/>
            </w:tcBorders>
            <w:shd w:val="clear" w:color="auto" w:fill="auto"/>
            <w:noWrap/>
            <w:vAlign w:val="center"/>
            <w:hideMark/>
          </w:tcPr>
          <w:p w14:paraId="13AC1978" w14:textId="77777777" w:rsidR="00A32666" w:rsidRPr="00A32666" w:rsidRDefault="00A32666" w:rsidP="00A32666">
            <w:pPr>
              <w:suppressAutoHyphens w:val="0"/>
              <w:spacing w:after="0" w:line="240" w:lineRule="auto"/>
              <w:jc w:val="center"/>
              <w:rPr>
                <w:rFonts w:ascii="Calibri" w:eastAsia="Times New Roman" w:hAnsi="Calibri" w:cs="Calibri"/>
                <w:color w:val="9C0006"/>
                <w:sz w:val="22"/>
                <w:szCs w:val="22"/>
                <w:lang w:val="de-AT" w:eastAsia="de-AT"/>
              </w:rPr>
            </w:pPr>
          </w:p>
        </w:tc>
        <w:tc>
          <w:tcPr>
            <w:tcW w:w="609" w:type="dxa"/>
            <w:tcBorders>
              <w:top w:val="nil"/>
              <w:left w:val="nil"/>
              <w:bottom w:val="nil"/>
              <w:right w:val="nil"/>
            </w:tcBorders>
            <w:shd w:val="clear" w:color="auto" w:fill="auto"/>
            <w:noWrap/>
            <w:vAlign w:val="bottom"/>
            <w:hideMark/>
          </w:tcPr>
          <w:p w14:paraId="4C59C8A4"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158" w:type="dxa"/>
            <w:tcBorders>
              <w:top w:val="nil"/>
              <w:left w:val="nil"/>
              <w:bottom w:val="nil"/>
              <w:right w:val="nil"/>
            </w:tcBorders>
            <w:shd w:val="clear" w:color="auto" w:fill="auto"/>
            <w:noWrap/>
            <w:vAlign w:val="bottom"/>
            <w:hideMark/>
          </w:tcPr>
          <w:p w14:paraId="2B731053"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1269BD60" w14:textId="77777777" w:rsidTr="00DD3055">
        <w:trPr>
          <w:trHeight w:val="620"/>
        </w:trPr>
        <w:tc>
          <w:tcPr>
            <w:tcW w:w="437" w:type="dxa"/>
            <w:tcBorders>
              <w:top w:val="nil"/>
              <w:left w:val="nil"/>
              <w:bottom w:val="nil"/>
              <w:right w:val="nil"/>
            </w:tcBorders>
            <w:shd w:val="clear" w:color="auto" w:fill="auto"/>
            <w:noWrap/>
            <w:vAlign w:val="bottom"/>
            <w:hideMark/>
          </w:tcPr>
          <w:p w14:paraId="31213C52"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858" w:type="dxa"/>
            <w:tcBorders>
              <w:top w:val="nil"/>
              <w:left w:val="nil"/>
              <w:bottom w:val="single" w:sz="8" w:space="0" w:color="F47E66"/>
              <w:right w:val="nil"/>
            </w:tcBorders>
            <w:shd w:val="clear" w:color="auto" w:fill="auto"/>
            <w:noWrap/>
            <w:vAlign w:val="bottom"/>
            <w:hideMark/>
          </w:tcPr>
          <w:p w14:paraId="6313F0FA"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Kategorie</w:t>
            </w:r>
          </w:p>
        </w:tc>
        <w:tc>
          <w:tcPr>
            <w:tcW w:w="1960" w:type="dxa"/>
            <w:tcBorders>
              <w:top w:val="nil"/>
              <w:left w:val="nil"/>
              <w:bottom w:val="single" w:sz="8" w:space="0" w:color="F47E66"/>
              <w:right w:val="nil"/>
            </w:tcBorders>
            <w:shd w:val="clear" w:color="auto" w:fill="auto"/>
            <w:noWrap/>
            <w:vAlign w:val="bottom"/>
            <w:hideMark/>
          </w:tcPr>
          <w:p w14:paraId="0F1082D6"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Auswahl</w:t>
            </w:r>
          </w:p>
        </w:tc>
        <w:tc>
          <w:tcPr>
            <w:tcW w:w="1448" w:type="dxa"/>
            <w:tcBorders>
              <w:top w:val="nil"/>
              <w:left w:val="nil"/>
              <w:bottom w:val="single" w:sz="8" w:space="0" w:color="F47E66"/>
              <w:right w:val="nil"/>
            </w:tcBorders>
            <w:shd w:val="clear" w:color="auto" w:fill="auto"/>
            <w:noWrap/>
            <w:vAlign w:val="bottom"/>
            <w:hideMark/>
          </w:tcPr>
          <w:p w14:paraId="07780152"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Bezugsgröße</w:t>
            </w:r>
          </w:p>
        </w:tc>
        <w:tc>
          <w:tcPr>
            <w:tcW w:w="609" w:type="dxa"/>
            <w:tcBorders>
              <w:top w:val="nil"/>
              <w:left w:val="nil"/>
              <w:bottom w:val="nil"/>
              <w:right w:val="nil"/>
            </w:tcBorders>
            <w:shd w:val="clear" w:color="auto" w:fill="auto"/>
            <w:noWrap/>
            <w:vAlign w:val="bottom"/>
            <w:hideMark/>
          </w:tcPr>
          <w:p w14:paraId="21D75566"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GWP</w:t>
            </w:r>
          </w:p>
        </w:tc>
        <w:tc>
          <w:tcPr>
            <w:tcW w:w="2158" w:type="dxa"/>
            <w:tcBorders>
              <w:top w:val="nil"/>
              <w:left w:val="nil"/>
              <w:bottom w:val="nil"/>
              <w:right w:val="nil"/>
            </w:tcBorders>
            <w:shd w:val="clear" w:color="auto" w:fill="auto"/>
            <w:noWrap/>
            <w:vAlign w:val="bottom"/>
            <w:hideMark/>
          </w:tcPr>
          <w:p w14:paraId="5CF3DCC8" w14:textId="77777777" w:rsidR="00A32666" w:rsidRPr="00A32666" w:rsidRDefault="00A32666" w:rsidP="00871323">
            <w:pPr>
              <w:suppressAutoHyphens w:val="0"/>
              <w:spacing w:after="0" w:line="240" w:lineRule="auto"/>
              <w:jc w:val="center"/>
              <w:rPr>
                <w:rFonts w:ascii="Calibri" w:eastAsia="Times New Roman" w:hAnsi="Calibri" w:cs="Calibri"/>
                <w:b/>
                <w:bCs/>
                <w:color w:val="E1320F"/>
                <w:sz w:val="22"/>
                <w:szCs w:val="22"/>
                <w:lang w:val="de-AT" w:eastAsia="de-AT"/>
              </w:rPr>
            </w:pPr>
          </w:p>
        </w:tc>
      </w:tr>
      <w:tr w:rsidR="00A32666" w:rsidRPr="00A55939" w14:paraId="7AAD8825" w14:textId="77777777" w:rsidTr="00DD3055">
        <w:trPr>
          <w:trHeight w:val="310"/>
        </w:trPr>
        <w:tc>
          <w:tcPr>
            <w:tcW w:w="437" w:type="dxa"/>
            <w:tcBorders>
              <w:top w:val="nil"/>
              <w:left w:val="nil"/>
              <w:bottom w:val="nil"/>
              <w:right w:val="nil"/>
            </w:tcBorders>
            <w:shd w:val="clear" w:color="auto" w:fill="auto"/>
            <w:noWrap/>
            <w:vAlign w:val="bottom"/>
            <w:hideMark/>
          </w:tcPr>
          <w:p w14:paraId="7D92C1BF"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858" w:type="dxa"/>
            <w:tcBorders>
              <w:top w:val="nil"/>
              <w:left w:val="nil"/>
              <w:bottom w:val="nil"/>
              <w:right w:val="nil"/>
            </w:tcBorders>
            <w:shd w:val="clear" w:color="auto" w:fill="auto"/>
            <w:noWrap/>
            <w:vAlign w:val="center"/>
            <w:hideMark/>
          </w:tcPr>
          <w:p w14:paraId="021FAD3C" w14:textId="77777777" w:rsidR="00A32666" w:rsidRPr="00A32666" w:rsidRDefault="00A32666" w:rsidP="00A32666">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 xml:space="preserve">Außenwand (exkl. Fenster) </w:t>
            </w:r>
          </w:p>
        </w:tc>
        <w:tc>
          <w:tcPr>
            <w:tcW w:w="1960"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14457931" w14:textId="77777777" w:rsidR="00A32666" w:rsidRPr="00A32666" w:rsidRDefault="00A32666" w:rsidP="00A32666">
            <w:pPr>
              <w:suppressAutoHyphens w:val="0"/>
              <w:spacing w:after="0" w:line="240" w:lineRule="auto"/>
              <w:jc w:val="center"/>
              <w:rPr>
                <w:rFonts w:ascii="Calibri" w:eastAsia="Times New Roman" w:hAnsi="Calibri" w:cs="Calibri"/>
                <w:b/>
                <w:bCs/>
                <w:color w:val="2C5F2E"/>
                <w:sz w:val="22"/>
                <w:szCs w:val="22"/>
                <w:lang w:val="de-AT" w:eastAsia="de-AT"/>
              </w:rPr>
            </w:pPr>
            <w:bookmarkStart w:id="90" w:name="RANGE!D21"/>
            <w:r w:rsidRPr="00A32666">
              <w:rPr>
                <w:rFonts w:ascii="Calibri" w:eastAsia="Times New Roman" w:hAnsi="Calibri" w:cs="Calibri"/>
                <w:b/>
                <w:bCs/>
                <w:color w:val="2C5F2E"/>
                <w:sz w:val="22"/>
                <w:szCs w:val="22"/>
                <w:lang w:val="de-AT" w:eastAsia="de-AT"/>
              </w:rPr>
              <w:t>0,08</w:t>
            </w:r>
            <w:bookmarkEnd w:id="90"/>
          </w:p>
        </w:tc>
        <w:tc>
          <w:tcPr>
            <w:tcW w:w="1448" w:type="dxa"/>
            <w:tcBorders>
              <w:top w:val="nil"/>
              <w:left w:val="nil"/>
              <w:bottom w:val="single" w:sz="4" w:space="0" w:color="F9AA99"/>
              <w:right w:val="nil"/>
            </w:tcBorders>
            <w:shd w:val="clear" w:color="auto" w:fill="auto"/>
            <w:noWrap/>
            <w:vAlign w:val="center"/>
            <w:hideMark/>
          </w:tcPr>
          <w:p w14:paraId="48470E97" w14:textId="77777777" w:rsidR="00A32666" w:rsidRPr="00A32666" w:rsidRDefault="00A32666" w:rsidP="00A32666">
            <w:pPr>
              <w:suppressAutoHyphens w:val="0"/>
              <w:spacing w:after="0" w:line="240" w:lineRule="auto"/>
              <w:jc w:val="center"/>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6 082 m²</w:t>
            </w:r>
          </w:p>
        </w:tc>
        <w:tc>
          <w:tcPr>
            <w:tcW w:w="609" w:type="dxa"/>
            <w:tcBorders>
              <w:top w:val="nil"/>
              <w:left w:val="nil"/>
              <w:bottom w:val="nil"/>
              <w:right w:val="nil"/>
            </w:tcBorders>
            <w:shd w:val="clear" w:color="auto" w:fill="auto"/>
            <w:noWrap/>
            <w:vAlign w:val="bottom"/>
            <w:hideMark/>
          </w:tcPr>
          <w:p w14:paraId="690793C4" w14:textId="77777777" w:rsidR="00A32666" w:rsidRPr="00A32666" w:rsidRDefault="00A32666" w:rsidP="00A32666">
            <w:pPr>
              <w:suppressAutoHyphens w:val="0"/>
              <w:spacing w:after="0" w:line="240" w:lineRule="auto"/>
              <w:jc w:val="right"/>
              <w:rPr>
                <w:rFonts w:ascii="Calibri" w:eastAsia="Times New Roman" w:hAnsi="Calibri" w:cs="Calibri"/>
                <w:b/>
                <w:bCs/>
                <w:color w:val="E1320F"/>
                <w:sz w:val="22"/>
                <w:szCs w:val="22"/>
                <w:lang w:val="de-AT" w:eastAsia="de-AT"/>
              </w:rPr>
            </w:pPr>
          </w:p>
        </w:tc>
        <w:tc>
          <w:tcPr>
            <w:tcW w:w="2158" w:type="dxa"/>
            <w:tcBorders>
              <w:top w:val="nil"/>
              <w:left w:val="nil"/>
              <w:bottom w:val="nil"/>
              <w:right w:val="nil"/>
            </w:tcBorders>
            <w:shd w:val="clear" w:color="auto" w:fill="auto"/>
            <w:noWrap/>
            <w:vAlign w:val="center"/>
            <w:hideMark/>
          </w:tcPr>
          <w:p w14:paraId="62BCA908" w14:textId="77777777" w:rsidR="00A32666" w:rsidRPr="00A32666" w:rsidRDefault="00A32666" w:rsidP="00A32666">
            <w:pPr>
              <w:suppressAutoHyphens w:val="0"/>
              <w:spacing w:after="0" w:line="240" w:lineRule="auto"/>
              <w:jc w:val="center"/>
              <w:rPr>
                <w:rFonts w:ascii="Calibri" w:eastAsia="Times New Roman" w:hAnsi="Calibri" w:cs="Calibri"/>
                <w:color w:val="26434F"/>
                <w:sz w:val="20"/>
                <w:szCs w:val="20"/>
                <w:lang w:val="en-GB" w:eastAsia="de-AT"/>
              </w:rPr>
            </w:pPr>
            <w:r w:rsidRPr="00A32666">
              <w:rPr>
                <w:rFonts w:ascii="Calibri" w:eastAsia="Times New Roman" w:hAnsi="Calibri" w:cs="Calibri"/>
                <w:color w:val="26434F"/>
                <w:sz w:val="20"/>
                <w:szCs w:val="20"/>
                <w:lang w:val="en-GB" w:eastAsia="de-AT"/>
              </w:rPr>
              <w:t>GWP 100S (kg</w:t>
            </w:r>
            <w:r w:rsidRPr="00A32666">
              <w:rPr>
                <w:rFonts w:ascii="Calibri" w:eastAsia="Times New Roman" w:hAnsi="Calibri" w:cs="Calibri"/>
                <w:i/>
                <w:iCs/>
                <w:color w:val="26434F"/>
                <w:sz w:val="20"/>
                <w:szCs w:val="20"/>
                <w:vertAlign w:val="subscript"/>
                <w:lang w:val="en-GB" w:eastAsia="de-AT"/>
              </w:rPr>
              <w:t>CO2equiv</w:t>
            </w:r>
            <w:r w:rsidRPr="00A32666">
              <w:rPr>
                <w:rFonts w:ascii="Calibri" w:eastAsia="Times New Roman" w:hAnsi="Calibri" w:cs="Calibri"/>
                <w:i/>
                <w:iCs/>
                <w:color w:val="26434F"/>
                <w:sz w:val="20"/>
                <w:szCs w:val="20"/>
                <w:lang w:val="en-GB" w:eastAsia="de-AT"/>
              </w:rPr>
              <w:t>/m²</w:t>
            </w:r>
            <w:r w:rsidRPr="00A32666">
              <w:rPr>
                <w:rFonts w:ascii="Calibri" w:eastAsia="Times New Roman" w:hAnsi="Calibri" w:cs="Calibri"/>
                <w:i/>
                <w:iCs/>
                <w:color w:val="26434F"/>
                <w:sz w:val="20"/>
                <w:szCs w:val="20"/>
                <w:vertAlign w:val="subscript"/>
                <w:lang w:val="en-GB" w:eastAsia="de-AT"/>
              </w:rPr>
              <w:t>BGF</w:t>
            </w:r>
            <w:r w:rsidRPr="00A32666">
              <w:rPr>
                <w:rFonts w:ascii="Calibri" w:eastAsia="Times New Roman" w:hAnsi="Calibri" w:cs="Calibri"/>
                <w:i/>
                <w:iCs/>
                <w:color w:val="26434F"/>
                <w:sz w:val="20"/>
                <w:szCs w:val="20"/>
                <w:lang w:val="en-GB" w:eastAsia="de-AT"/>
              </w:rPr>
              <w:t>)</w:t>
            </w:r>
          </w:p>
        </w:tc>
      </w:tr>
      <w:tr w:rsidR="00A32666" w:rsidRPr="00A55939" w14:paraId="611A855B" w14:textId="77777777" w:rsidTr="00DD3055">
        <w:trPr>
          <w:trHeight w:val="310"/>
        </w:trPr>
        <w:tc>
          <w:tcPr>
            <w:tcW w:w="437" w:type="dxa"/>
            <w:tcBorders>
              <w:top w:val="nil"/>
              <w:left w:val="nil"/>
              <w:bottom w:val="nil"/>
              <w:right w:val="nil"/>
            </w:tcBorders>
            <w:shd w:val="clear" w:color="auto" w:fill="auto"/>
            <w:noWrap/>
            <w:vAlign w:val="bottom"/>
            <w:hideMark/>
          </w:tcPr>
          <w:p w14:paraId="6E4CF763" w14:textId="77777777" w:rsidR="00A32666" w:rsidRPr="00A32666" w:rsidRDefault="00A32666" w:rsidP="00A32666">
            <w:pPr>
              <w:suppressAutoHyphens w:val="0"/>
              <w:spacing w:after="0" w:line="240" w:lineRule="auto"/>
              <w:rPr>
                <w:rFonts w:ascii="Calibri" w:eastAsia="Times New Roman" w:hAnsi="Calibri" w:cs="Calibri"/>
                <w:color w:val="26434F"/>
                <w:sz w:val="20"/>
                <w:szCs w:val="20"/>
                <w:lang w:val="en-GB" w:eastAsia="de-AT"/>
              </w:rPr>
            </w:pPr>
          </w:p>
        </w:tc>
        <w:tc>
          <w:tcPr>
            <w:tcW w:w="2858" w:type="dxa"/>
            <w:tcBorders>
              <w:top w:val="nil"/>
              <w:left w:val="nil"/>
              <w:bottom w:val="nil"/>
              <w:right w:val="nil"/>
            </w:tcBorders>
            <w:shd w:val="clear" w:color="auto" w:fill="auto"/>
            <w:noWrap/>
            <w:vAlign w:val="center"/>
            <w:hideMark/>
          </w:tcPr>
          <w:p w14:paraId="19BB8C39" w14:textId="77777777" w:rsidR="00A32666" w:rsidRPr="00A32666" w:rsidRDefault="00A32666" w:rsidP="00A32666">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 xml:space="preserve">Fenster </w:t>
            </w:r>
          </w:p>
        </w:tc>
        <w:tc>
          <w:tcPr>
            <w:tcW w:w="1960" w:type="dxa"/>
            <w:tcBorders>
              <w:top w:val="nil"/>
              <w:left w:val="single" w:sz="4" w:space="0" w:color="2C5F2E"/>
              <w:bottom w:val="single" w:sz="4" w:space="0" w:color="2C5F2E"/>
              <w:right w:val="single" w:sz="4" w:space="0" w:color="2C5F2E"/>
            </w:tcBorders>
            <w:shd w:val="clear" w:color="000000" w:fill="BFE1C1"/>
            <w:noWrap/>
            <w:vAlign w:val="center"/>
            <w:hideMark/>
          </w:tcPr>
          <w:p w14:paraId="4AFF38E7" w14:textId="77777777" w:rsidR="00A32666" w:rsidRPr="00A32666" w:rsidRDefault="00A32666" w:rsidP="00A32666">
            <w:pPr>
              <w:suppressAutoHyphens w:val="0"/>
              <w:spacing w:after="0" w:line="240" w:lineRule="auto"/>
              <w:jc w:val="center"/>
              <w:rPr>
                <w:rFonts w:ascii="Calibri" w:eastAsia="Times New Roman" w:hAnsi="Calibri" w:cs="Calibri"/>
                <w:b/>
                <w:bCs/>
                <w:color w:val="2C5F2E"/>
                <w:sz w:val="22"/>
                <w:szCs w:val="22"/>
                <w:lang w:val="de-AT" w:eastAsia="de-AT"/>
              </w:rPr>
            </w:pPr>
            <w:bookmarkStart w:id="91" w:name="RANGE!D22"/>
            <w:r w:rsidRPr="00A32666">
              <w:rPr>
                <w:rFonts w:ascii="Calibri" w:eastAsia="Times New Roman" w:hAnsi="Calibri" w:cs="Calibri"/>
                <w:b/>
                <w:bCs/>
                <w:color w:val="2C5F2E"/>
                <w:sz w:val="22"/>
                <w:szCs w:val="22"/>
                <w:lang w:val="de-AT" w:eastAsia="de-AT"/>
              </w:rPr>
              <w:t>0,09</w:t>
            </w:r>
            <w:bookmarkEnd w:id="91"/>
          </w:p>
        </w:tc>
        <w:tc>
          <w:tcPr>
            <w:tcW w:w="1448" w:type="dxa"/>
            <w:tcBorders>
              <w:top w:val="nil"/>
              <w:left w:val="nil"/>
              <w:bottom w:val="single" w:sz="4" w:space="0" w:color="F9AA99"/>
              <w:right w:val="nil"/>
            </w:tcBorders>
            <w:shd w:val="clear" w:color="auto" w:fill="auto"/>
            <w:noWrap/>
            <w:vAlign w:val="center"/>
            <w:hideMark/>
          </w:tcPr>
          <w:p w14:paraId="3C36D9B9" w14:textId="77777777" w:rsidR="00A32666" w:rsidRPr="00A32666" w:rsidRDefault="00A32666" w:rsidP="00A32666">
            <w:pPr>
              <w:suppressAutoHyphens w:val="0"/>
              <w:spacing w:after="0" w:line="240" w:lineRule="auto"/>
              <w:jc w:val="center"/>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6 813 m²</w:t>
            </w:r>
          </w:p>
        </w:tc>
        <w:tc>
          <w:tcPr>
            <w:tcW w:w="609" w:type="dxa"/>
            <w:tcBorders>
              <w:top w:val="nil"/>
              <w:left w:val="nil"/>
              <w:bottom w:val="nil"/>
              <w:right w:val="nil"/>
            </w:tcBorders>
            <w:shd w:val="clear" w:color="auto" w:fill="auto"/>
            <w:noWrap/>
            <w:vAlign w:val="bottom"/>
            <w:hideMark/>
          </w:tcPr>
          <w:p w14:paraId="1F4B65F3" w14:textId="77777777" w:rsidR="00A32666" w:rsidRPr="00A32666" w:rsidRDefault="00A32666" w:rsidP="00A32666">
            <w:pPr>
              <w:suppressAutoHyphens w:val="0"/>
              <w:spacing w:after="0" w:line="240" w:lineRule="auto"/>
              <w:jc w:val="right"/>
              <w:rPr>
                <w:rFonts w:ascii="Calibri" w:eastAsia="Times New Roman" w:hAnsi="Calibri" w:cs="Calibri"/>
                <w:b/>
                <w:bCs/>
                <w:color w:val="E1320F"/>
                <w:sz w:val="22"/>
                <w:szCs w:val="22"/>
                <w:lang w:val="de-AT" w:eastAsia="de-AT"/>
              </w:rPr>
            </w:pPr>
          </w:p>
        </w:tc>
        <w:tc>
          <w:tcPr>
            <w:tcW w:w="2158" w:type="dxa"/>
            <w:tcBorders>
              <w:top w:val="nil"/>
              <w:left w:val="nil"/>
              <w:bottom w:val="nil"/>
              <w:right w:val="nil"/>
            </w:tcBorders>
            <w:shd w:val="clear" w:color="auto" w:fill="auto"/>
            <w:noWrap/>
            <w:vAlign w:val="center"/>
            <w:hideMark/>
          </w:tcPr>
          <w:p w14:paraId="2A92E9A7" w14:textId="77777777" w:rsidR="00A32666" w:rsidRPr="00A32666" w:rsidRDefault="00A32666" w:rsidP="00A32666">
            <w:pPr>
              <w:suppressAutoHyphens w:val="0"/>
              <w:spacing w:after="0" w:line="240" w:lineRule="auto"/>
              <w:jc w:val="center"/>
              <w:rPr>
                <w:rFonts w:ascii="Calibri" w:eastAsia="Times New Roman" w:hAnsi="Calibri" w:cs="Calibri"/>
                <w:color w:val="26434F"/>
                <w:sz w:val="20"/>
                <w:szCs w:val="20"/>
                <w:lang w:val="en-GB" w:eastAsia="de-AT"/>
              </w:rPr>
            </w:pPr>
            <w:r w:rsidRPr="00A32666">
              <w:rPr>
                <w:rFonts w:ascii="Calibri" w:eastAsia="Times New Roman" w:hAnsi="Calibri" w:cs="Calibri"/>
                <w:color w:val="26434F"/>
                <w:sz w:val="20"/>
                <w:szCs w:val="20"/>
                <w:lang w:val="en-GB" w:eastAsia="de-AT"/>
              </w:rPr>
              <w:t>GWP 100S (kg</w:t>
            </w:r>
            <w:r w:rsidRPr="00A32666">
              <w:rPr>
                <w:rFonts w:ascii="Calibri" w:eastAsia="Times New Roman" w:hAnsi="Calibri" w:cs="Calibri"/>
                <w:i/>
                <w:iCs/>
                <w:color w:val="26434F"/>
                <w:sz w:val="20"/>
                <w:szCs w:val="20"/>
                <w:vertAlign w:val="subscript"/>
                <w:lang w:val="en-GB" w:eastAsia="de-AT"/>
              </w:rPr>
              <w:t>CO2equiv</w:t>
            </w:r>
            <w:r w:rsidRPr="00A32666">
              <w:rPr>
                <w:rFonts w:ascii="Calibri" w:eastAsia="Times New Roman" w:hAnsi="Calibri" w:cs="Calibri"/>
                <w:i/>
                <w:iCs/>
                <w:color w:val="26434F"/>
                <w:sz w:val="20"/>
                <w:szCs w:val="20"/>
                <w:lang w:val="en-GB" w:eastAsia="de-AT"/>
              </w:rPr>
              <w:t>/m²</w:t>
            </w:r>
            <w:r w:rsidRPr="00A32666">
              <w:rPr>
                <w:rFonts w:ascii="Calibri" w:eastAsia="Times New Roman" w:hAnsi="Calibri" w:cs="Calibri"/>
                <w:i/>
                <w:iCs/>
                <w:color w:val="26434F"/>
                <w:sz w:val="20"/>
                <w:szCs w:val="20"/>
                <w:vertAlign w:val="subscript"/>
                <w:lang w:val="en-GB" w:eastAsia="de-AT"/>
              </w:rPr>
              <w:t>BGF</w:t>
            </w:r>
            <w:r w:rsidRPr="00A32666">
              <w:rPr>
                <w:rFonts w:ascii="Calibri" w:eastAsia="Times New Roman" w:hAnsi="Calibri" w:cs="Calibri"/>
                <w:i/>
                <w:iCs/>
                <w:color w:val="26434F"/>
                <w:sz w:val="20"/>
                <w:szCs w:val="20"/>
                <w:lang w:val="en-GB" w:eastAsia="de-AT"/>
              </w:rPr>
              <w:t>)</w:t>
            </w:r>
          </w:p>
        </w:tc>
      </w:tr>
      <w:tr w:rsidR="00A32666" w:rsidRPr="00A55939" w14:paraId="03C985B5" w14:textId="77777777" w:rsidTr="00DD3055">
        <w:trPr>
          <w:trHeight w:val="310"/>
        </w:trPr>
        <w:tc>
          <w:tcPr>
            <w:tcW w:w="437" w:type="dxa"/>
            <w:tcBorders>
              <w:top w:val="nil"/>
              <w:left w:val="nil"/>
              <w:bottom w:val="nil"/>
              <w:right w:val="nil"/>
            </w:tcBorders>
            <w:shd w:val="clear" w:color="auto" w:fill="auto"/>
            <w:noWrap/>
            <w:vAlign w:val="bottom"/>
            <w:hideMark/>
          </w:tcPr>
          <w:p w14:paraId="517ADE28" w14:textId="77777777" w:rsidR="00A32666" w:rsidRPr="00A32666" w:rsidRDefault="00A32666" w:rsidP="00A32666">
            <w:pPr>
              <w:suppressAutoHyphens w:val="0"/>
              <w:spacing w:after="0" w:line="240" w:lineRule="auto"/>
              <w:rPr>
                <w:rFonts w:ascii="Calibri" w:eastAsia="Times New Roman" w:hAnsi="Calibri" w:cs="Calibri"/>
                <w:color w:val="26434F"/>
                <w:sz w:val="20"/>
                <w:szCs w:val="20"/>
                <w:lang w:val="en-GB" w:eastAsia="de-AT"/>
              </w:rPr>
            </w:pPr>
          </w:p>
        </w:tc>
        <w:tc>
          <w:tcPr>
            <w:tcW w:w="2858" w:type="dxa"/>
            <w:tcBorders>
              <w:top w:val="nil"/>
              <w:left w:val="nil"/>
              <w:bottom w:val="nil"/>
              <w:right w:val="nil"/>
            </w:tcBorders>
            <w:shd w:val="clear" w:color="auto" w:fill="auto"/>
            <w:noWrap/>
            <w:vAlign w:val="center"/>
            <w:hideMark/>
          </w:tcPr>
          <w:p w14:paraId="71A98629" w14:textId="77777777" w:rsidR="00A32666" w:rsidRPr="00A32666" w:rsidRDefault="00A32666" w:rsidP="00A32666">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Dachflächen</w:t>
            </w:r>
          </w:p>
        </w:tc>
        <w:tc>
          <w:tcPr>
            <w:tcW w:w="1960" w:type="dxa"/>
            <w:tcBorders>
              <w:top w:val="nil"/>
              <w:left w:val="single" w:sz="4" w:space="0" w:color="2C5F2E"/>
              <w:bottom w:val="single" w:sz="4" w:space="0" w:color="2C5F2E"/>
              <w:right w:val="single" w:sz="4" w:space="0" w:color="2C5F2E"/>
            </w:tcBorders>
            <w:shd w:val="clear" w:color="000000" w:fill="BFE1C1"/>
            <w:noWrap/>
            <w:vAlign w:val="center"/>
            <w:hideMark/>
          </w:tcPr>
          <w:p w14:paraId="0F8CC6BD" w14:textId="77777777" w:rsidR="00A32666" w:rsidRPr="00A32666" w:rsidRDefault="00A32666" w:rsidP="00A32666">
            <w:pPr>
              <w:suppressAutoHyphens w:val="0"/>
              <w:spacing w:after="0" w:line="240" w:lineRule="auto"/>
              <w:jc w:val="center"/>
              <w:rPr>
                <w:rFonts w:ascii="Calibri" w:eastAsia="Times New Roman" w:hAnsi="Calibri" w:cs="Calibri"/>
                <w:b/>
                <w:bCs/>
                <w:color w:val="2C5F2E"/>
                <w:sz w:val="22"/>
                <w:szCs w:val="22"/>
                <w:lang w:val="de-AT" w:eastAsia="de-AT"/>
              </w:rPr>
            </w:pPr>
            <w:bookmarkStart w:id="92" w:name="RANGE!D23"/>
            <w:r w:rsidRPr="00A32666">
              <w:rPr>
                <w:rFonts w:ascii="Calibri" w:eastAsia="Times New Roman" w:hAnsi="Calibri" w:cs="Calibri"/>
                <w:b/>
                <w:bCs/>
                <w:color w:val="2C5F2E"/>
                <w:sz w:val="22"/>
                <w:szCs w:val="22"/>
                <w:lang w:val="de-AT" w:eastAsia="de-AT"/>
              </w:rPr>
              <w:t>-0,24</w:t>
            </w:r>
            <w:bookmarkEnd w:id="92"/>
          </w:p>
        </w:tc>
        <w:tc>
          <w:tcPr>
            <w:tcW w:w="1448" w:type="dxa"/>
            <w:tcBorders>
              <w:top w:val="nil"/>
              <w:left w:val="nil"/>
              <w:bottom w:val="single" w:sz="4" w:space="0" w:color="F9AA99"/>
              <w:right w:val="nil"/>
            </w:tcBorders>
            <w:shd w:val="clear" w:color="auto" w:fill="auto"/>
            <w:noWrap/>
            <w:vAlign w:val="center"/>
            <w:hideMark/>
          </w:tcPr>
          <w:p w14:paraId="26B0ED3F" w14:textId="77777777" w:rsidR="00A32666" w:rsidRPr="00A32666" w:rsidRDefault="00A32666" w:rsidP="00A32666">
            <w:pPr>
              <w:suppressAutoHyphens w:val="0"/>
              <w:spacing w:after="0" w:line="240" w:lineRule="auto"/>
              <w:jc w:val="center"/>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3 660 m²</w:t>
            </w:r>
          </w:p>
        </w:tc>
        <w:tc>
          <w:tcPr>
            <w:tcW w:w="609" w:type="dxa"/>
            <w:tcBorders>
              <w:top w:val="nil"/>
              <w:left w:val="nil"/>
              <w:bottom w:val="nil"/>
              <w:right w:val="nil"/>
            </w:tcBorders>
            <w:shd w:val="clear" w:color="auto" w:fill="auto"/>
            <w:noWrap/>
            <w:vAlign w:val="bottom"/>
            <w:hideMark/>
          </w:tcPr>
          <w:p w14:paraId="6C8A4048" w14:textId="77777777" w:rsidR="00A32666" w:rsidRPr="00A32666" w:rsidRDefault="00A32666" w:rsidP="00A32666">
            <w:pPr>
              <w:suppressAutoHyphens w:val="0"/>
              <w:spacing w:after="0" w:line="240" w:lineRule="auto"/>
              <w:jc w:val="right"/>
              <w:rPr>
                <w:rFonts w:ascii="Calibri" w:eastAsia="Times New Roman" w:hAnsi="Calibri" w:cs="Calibri"/>
                <w:b/>
                <w:bCs/>
                <w:color w:val="E1320F"/>
                <w:sz w:val="22"/>
                <w:szCs w:val="22"/>
                <w:lang w:val="de-AT" w:eastAsia="de-AT"/>
              </w:rPr>
            </w:pPr>
          </w:p>
        </w:tc>
        <w:tc>
          <w:tcPr>
            <w:tcW w:w="2158" w:type="dxa"/>
            <w:tcBorders>
              <w:top w:val="nil"/>
              <w:left w:val="nil"/>
              <w:bottom w:val="nil"/>
              <w:right w:val="nil"/>
            </w:tcBorders>
            <w:shd w:val="clear" w:color="auto" w:fill="auto"/>
            <w:noWrap/>
            <w:vAlign w:val="center"/>
            <w:hideMark/>
          </w:tcPr>
          <w:p w14:paraId="0ED1056B" w14:textId="77777777" w:rsidR="00A32666" w:rsidRPr="00A32666" w:rsidRDefault="00A32666" w:rsidP="00A32666">
            <w:pPr>
              <w:suppressAutoHyphens w:val="0"/>
              <w:spacing w:after="0" w:line="240" w:lineRule="auto"/>
              <w:jc w:val="center"/>
              <w:rPr>
                <w:rFonts w:ascii="Calibri" w:eastAsia="Times New Roman" w:hAnsi="Calibri" w:cs="Calibri"/>
                <w:color w:val="26434F"/>
                <w:sz w:val="20"/>
                <w:szCs w:val="20"/>
                <w:lang w:val="en-GB" w:eastAsia="de-AT"/>
              </w:rPr>
            </w:pPr>
            <w:r w:rsidRPr="00A32666">
              <w:rPr>
                <w:rFonts w:ascii="Calibri" w:eastAsia="Times New Roman" w:hAnsi="Calibri" w:cs="Calibri"/>
                <w:color w:val="26434F"/>
                <w:sz w:val="20"/>
                <w:szCs w:val="20"/>
                <w:lang w:val="en-GB" w:eastAsia="de-AT"/>
              </w:rPr>
              <w:t>GWP 100S (kg</w:t>
            </w:r>
            <w:r w:rsidRPr="00A32666">
              <w:rPr>
                <w:rFonts w:ascii="Calibri" w:eastAsia="Times New Roman" w:hAnsi="Calibri" w:cs="Calibri"/>
                <w:i/>
                <w:iCs/>
                <w:color w:val="26434F"/>
                <w:sz w:val="20"/>
                <w:szCs w:val="20"/>
                <w:vertAlign w:val="subscript"/>
                <w:lang w:val="en-GB" w:eastAsia="de-AT"/>
              </w:rPr>
              <w:t>CO2equiv</w:t>
            </w:r>
            <w:r w:rsidRPr="00A32666">
              <w:rPr>
                <w:rFonts w:ascii="Calibri" w:eastAsia="Times New Roman" w:hAnsi="Calibri" w:cs="Calibri"/>
                <w:i/>
                <w:iCs/>
                <w:color w:val="26434F"/>
                <w:sz w:val="20"/>
                <w:szCs w:val="20"/>
                <w:lang w:val="en-GB" w:eastAsia="de-AT"/>
              </w:rPr>
              <w:t>/m²</w:t>
            </w:r>
            <w:r w:rsidRPr="00A32666">
              <w:rPr>
                <w:rFonts w:ascii="Calibri" w:eastAsia="Times New Roman" w:hAnsi="Calibri" w:cs="Calibri"/>
                <w:i/>
                <w:iCs/>
                <w:color w:val="26434F"/>
                <w:sz w:val="20"/>
                <w:szCs w:val="20"/>
                <w:vertAlign w:val="subscript"/>
                <w:lang w:val="en-GB" w:eastAsia="de-AT"/>
              </w:rPr>
              <w:t>BGF</w:t>
            </w:r>
            <w:r w:rsidRPr="00A32666">
              <w:rPr>
                <w:rFonts w:ascii="Calibri" w:eastAsia="Times New Roman" w:hAnsi="Calibri" w:cs="Calibri"/>
                <w:i/>
                <w:iCs/>
                <w:color w:val="26434F"/>
                <w:sz w:val="20"/>
                <w:szCs w:val="20"/>
                <w:lang w:val="en-GB" w:eastAsia="de-AT"/>
              </w:rPr>
              <w:t>)</w:t>
            </w:r>
          </w:p>
        </w:tc>
      </w:tr>
      <w:tr w:rsidR="00A32666" w:rsidRPr="00A55939" w14:paraId="6158568C" w14:textId="77777777" w:rsidTr="00DD3055">
        <w:trPr>
          <w:trHeight w:val="310"/>
        </w:trPr>
        <w:tc>
          <w:tcPr>
            <w:tcW w:w="437" w:type="dxa"/>
            <w:tcBorders>
              <w:top w:val="nil"/>
              <w:left w:val="nil"/>
              <w:bottom w:val="nil"/>
              <w:right w:val="nil"/>
            </w:tcBorders>
            <w:shd w:val="clear" w:color="auto" w:fill="auto"/>
            <w:noWrap/>
            <w:vAlign w:val="bottom"/>
            <w:hideMark/>
          </w:tcPr>
          <w:p w14:paraId="651B2E31" w14:textId="77777777" w:rsidR="00A32666" w:rsidRPr="00A32666" w:rsidRDefault="00A32666" w:rsidP="00A32666">
            <w:pPr>
              <w:suppressAutoHyphens w:val="0"/>
              <w:spacing w:after="0" w:line="240" w:lineRule="auto"/>
              <w:rPr>
                <w:rFonts w:ascii="Calibri" w:eastAsia="Times New Roman" w:hAnsi="Calibri" w:cs="Calibri"/>
                <w:color w:val="26434F"/>
                <w:sz w:val="20"/>
                <w:szCs w:val="20"/>
                <w:lang w:val="en-GB" w:eastAsia="de-AT"/>
              </w:rPr>
            </w:pPr>
          </w:p>
        </w:tc>
        <w:tc>
          <w:tcPr>
            <w:tcW w:w="2858" w:type="dxa"/>
            <w:tcBorders>
              <w:top w:val="nil"/>
              <w:left w:val="nil"/>
              <w:bottom w:val="nil"/>
              <w:right w:val="nil"/>
            </w:tcBorders>
            <w:shd w:val="clear" w:color="auto" w:fill="auto"/>
            <w:noWrap/>
            <w:vAlign w:val="center"/>
            <w:hideMark/>
          </w:tcPr>
          <w:p w14:paraId="5EC80BE7" w14:textId="77777777" w:rsidR="00A32666" w:rsidRPr="00A32666" w:rsidRDefault="00A32666" w:rsidP="00A32666">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Decke gegen Erdreich / Keller</w:t>
            </w:r>
          </w:p>
        </w:tc>
        <w:tc>
          <w:tcPr>
            <w:tcW w:w="1960" w:type="dxa"/>
            <w:tcBorders>
              <w:top w:val="nil"/>
              <w:left w:val="single" w:sz="4" w:space="0" w:color="2C5F2E"/>
              <w:bottom w:val="single" w:sz="4" w:space="0" w:color="2C5F2E"/>
              <w:right w:val="single" w:sz="4" w:space="0" w:color="2C5F2E"/>
            </w:tcBorders>
            <w:shd w:val="clear" w:color="000000" w:fill="BFE1C1"/>
            <w:noWrap/>
            <w:vAlign w:val="center"/>
            <w:hideMark/>
          </w:tcPr>
          <w:p w14:paraId="3B7D91A8" w14:textId="77777777" w:rsidR="00A32666" w:rsidRPr="00A32666" w:rsidRDefault="00A32666" w:rsidP="00A32666">
            <w:pPr>
              <w:suppressAutoHyphens w:val="0"/>
              <w:spacing w:after="0" w:line="240" w:lineRule="auto"/>
              <w:jc w:val="center"/>
              <w:rPr>
                <w:rFonts w:ascii="Calibri" w:eastAsia="Times New Roman" w:hAnsi="Calibri" w:cs="Calibri"/>
                <w:b/>
                <w:bCs/>
                <w:color w:val="2C5F2E"/>
                <w:sz w:val="22"/>
                <w:szCs w:val="22"/>
                <w:lang w:val="de-AT" w:eastAsia="de-AT"/>
              </w:rPr>
            </w:pPr>
            <w:bookmarkStart w:id="93" w:name="RANGE!D24"/>
            <w:r w:rsidRPr="00A32666">
              <w:rPr>
                <w:rFonts w:ascii="Calibri" w:eastAsia="Times New Roman" w:hAnsi="Calibri" w:cs="Calibri"/>
                <w:b/>
                <w:bCs/>
                <w:color w:val="2C5F2E"/>
                <w:sz w:val="22"/>
                <w:szCs w:val="22"/>
                <w:lang w:val="de-AT" w:eastAsia="de-AT"/>
              </w:rPr>
              <w:t>-0,13</w:t>
            </w:r>
            <w:bookmarkEnd w:id="93"/>
          </w:p>
        </w:tc>
        <w:tc>
          <w:tcPr>
            <w:tcW w:w="1448" w:type="dxa"/>
            <w:tcBorders>
              <w:top w:val="nil"/>
              <w:left w:val="nil"/>
              <w:bottom w:val="single" w:sz="4" w:space="0" w:color="F9AA99"/>
              <w:right w:val="nil"/>
            </w:tcBorders>
            <w:shd w:val="clear" w:color="auto" w:fill="auto"/>
            <w:noWrap/>
            <w:vAlign w:val="center"/>
            <w:hideMark/>
          </w:tcPr>
          <w:p w14:paraId="5B49B3B8" w14:textId="77777777" w:rsidR="00A32666" w:rsidRPr="00A32666" w:rsidRDefault="00A32666" w:rsidP="00A32666">
            <w:pPr>
              <w:suppressAutoHyphens w:val="0"/>
              <w:spacing w:after="0" w:line="240" w:lineRule="auto"/>
              <w:jc w:val="center"/>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4 164 m²</w:t>
            </w:r>
          </w:p>
        </w:tc>
        <w:tc>
          <w:tcPr>
            <w:tcW w:w="609" w:type="dxa"/>
            <w:tcBorders>
              <w:top w:val="nil"/>
              <w:left w:val="nil"/>
              <w:bottom w:val="nil"/>
              <w:right w:val="nil"/>
            </w:tcBorders>
            <w:shd w:val="clear" w:color="auto" w:fill="auto"/>
            <w:noWrap/>
            <w:vAlign w:val="bottom"/>
            <w:hideMark/>
          </w:tcPr>
          <w:p w14:paraId="358083F1" w14:textId="77777777" w:rsidR="00A32666" w:rsidRPr="00A32666" w:rsidRDefault="00A32666" w:rsidP="00A32666">
            <w:pPr>
              <w:suppressAutoHyphens w:val="0"/>
              <w:spacing w:after="0" w:line="240" w:lineRule="auto"/>
              <w:jc w:val="right"/>
              <w:rPr>
                <w:rFonts w:ascii="Calibri" w:eastAsia="Times New Roman" w:hAnsi="Calibri" w:cs="Calibri"/>
                <w:b/>
                <w:bCs/>
                <w:color w:val="E1320F"/>
                <w:sz w:val="22"/>
                <w:szCs w:val="22"/>
                <w:lang w:val="de-AT" w:eastAsia="de-AT"/>
              </w:rPr>
            </w:pPr>
          </w:p>
        </w:tc>
        <w:tc>
          <w:tcPr>
            <w:tcW w:w="2158" w:type="dxa"/>
            <w:tcBorders>
              <w:top w:val="nil"/>
              <w:left w:val="nil"/>
              <w:bottom w:val="nil"/>
              <w:right w:val="nil"/>
            </w:tcBorders>
            <w:shd w:val="clear" w:color="auto" w:fill="auto"/>
            <w:noWrap/>
            <w:vAlign w:val="center"/>
            <w:hideMark/>
          </w:tcPr>
          <w:p w14:paraId="1E52962F" w14:textId="77777777" w:rsidR="00A32666" w:rsidRPr="00A32666" w:rsidRDefault="00A32666" w:rsidP="00A32666">
            <w:pPr>
              <w:suppressAutoHyphens w:val="0"/>
              <w:spacing w:after="0" w:line="240" w:lineRule="auto"/>
              <w:jc w:val="center"/>
              <w:rPr>
                <w:rFonts w:ascii="Calibri" w:eastAsia="Times New Roman" w:hAnsi="Calibri" w:cs="Calibri"/>
                <w:color w:val="26434F"/>
                <w:sz w:val="20"/>
                <w:szCs w:val="20"/>
                <w:lang w:val="en-GB" w:eastAsia="de-AT"/>
              </w:rPr>
            </w:pPr>
            <w:r w:rsidRPr="00A32666">
              <w:rPr>
                <w:rFonts w:ascii="Calibri" w:eastAsia="Times New Roman" w:hAnsi="Calibri" w:cs="Calibri"/>
                <w:color w:val="26434F"/>
                <w:sz w:val="20"/>
                <w:szCs w:val="20"/>
                <w:lang w:val="en-GB" w:eastAsia="de-AT"/>
              </w:rPr>
              <w:t>GWP 100S (kg</w:t>
            </w:r>
            <w:r w:rsidRPr="00A32666">
              <w:rPr>
                <w:rFonts w:ascii="Calibri" w:eastAsia="Times New Roman" w:hAnsi="Calibri" w:cs="Calibri"/>
                <w:i/>
                <w:iCs/>
                <w:color w:val="26434F"/>
                <w:sz w:val="20"/>
                <w:szCs w:val="20"/>
                <w:vertAlign w:val="subscript"/>
                <w:lang w:val="en-GB" w:eastAsia="de-AT"/>
              </w:rPr>
              <w:t>CO2equiv</w:t>
            </w:r>
            <w:r w:rsidRPr="00A32666">
              <w:rPr>
                <w:rFonts w:ascii="Calibri" w:eastAsia="Times New Roman" w:hAnsi="Calibri" w:cs="Calibri"/>
                <w:i/>
                <w:iCs/>
                <w:color w:val="26434F"/>
                <w:sz w:val="20"/>
                <w:szCs w:val="20"/>
                <w:lang w:val="en-GB" w:eastAsia="de-AT"/>
              </w:rPr>
              <w:t>/m²</w:t>
            </w:r>
            <w:r w:rsidRPr="00A32666">
              <w:rPr>
                <w:rFonts w:ascii="Calibri" w:eastAsia="Times New Roman" w:hAnsi="Calibri" w:cs="Calibri"/>
                <w:i/>
                <w:iCs/>
                <w:color w:val="26434F"/>
                <w:sz w:val="20"/>
                <w:szCs w:val="20"/>
                <w:vertAlign w:val="subscript"/>
                <w:lang w:val="en-GB" w:eastAsia="de-AT"/>
              </w:rPr>
              <w:t>BGF</w:t>
            </w:r>
            <w:r w:rsidRPr="00A32666">
              <w:rPr>
                <w:rFonts w:ascii="Calibri" w:eastAsia="Times New Roman" w:hAnsi="Calibri" w:cs="Calibri"/>
                <w:i/>
                <w:iCs/>
                <w:color w:val="26434F"/>
                <w:sz w:val="20"/>
                <w:szCs w:val="20"/>
                <w:lang w:val="en-GB" w:eastAsia="de-AT"/>
              </w:rPr>
              <w:t>)</w:t>
            </w:r>
          </w:p>
        </w:tc>
      </w:tr>
      <w:tr w:rsidR="00A32666" w:rsidRPr="00A55939" w14:paraId="2A9C0C4A" w14:textId="77777777" w:rsidTr="00DD3055">
        <w:trPr>
          <w:trHeight w:val="310"/>
        </w:trPr>
        <w:tc>
          <w:tcPr>
            <w:tcW w:w="437" w:type="dxa"/>
            <w:tcBorders>
              <w:top w:val="nil"/>
              <w:left w:val="nil"/>
              <w:bottom w:val="nil"/>
              <w:right w:val="nil"/>
            </w:tcBorders>
            <w:shd w:val="clear" w:color="auto" w:fill="auto"/>
            <w:noWrap/>
            <w:vAlign w:val="bottom"/>
            <w:hideMark/>
          </w:tcPr>
          <w:p w14:paraId="14FD3205" w14:textId="77777777" w:rsidR="00A32666" w:rsidRPr="00A32666" w:rsidRDefault="00A32666" w:rsidP="00A32666">
            <w:pPr>
              <w:suppressAutoHyphens w:val="0"/>
              <w:spacing w:after="0" w:line="240" w:lineRule="auto"/>
              <w:rPr>
                <w:rFonts w:ascii="Calibri" w:eastAsia="Times New Roman" w:hAnsi="Calibri" w:cs="Calibri"/>
                <w:color w:val="26434F"/>
                <w:sz w:val="20"/>
                <w:szCs w:val="20"/>
                <w:lang w:val="en-GB" w:eastAsia="de-AT"/>
              </w:rPr>
            </w:pPr>
          </w:p>
        </w:tc>
        <w:tc>
          <w:tcPr>
            <w:tcW w:w="2858" w:type="dxa"/>
            <w:tcBorders>
              <w:top w:val="nil"/>
              <w:left w:val="nil"/>
              <w:bottom w:val="nil"/>
              <w:right w:val="nil"/>
            </w:tcBorders>
            <w:shd w:val="clear" w:color="auto" w:fill="auto"/>
            <w:noWrap/>
            <w:vAlign w:val="center"/>
            <w:hideMark/>
          </w:tcPr>
          <w:p w14:paraId="5074B8A4" w14:textId="77777777" w:rsidR="00A32666" w:rsidRPr="00A32666" w:rsidRDefault="00A32666" w:rsidP="00A32666">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Zwischengeschoßdecken</w:t>
            </w:r>
          </w:p>
        </w:tc>
        <w:tc>
          <w:tcPr>
            <w:tcW w:w="1960" w:type="dxa"/>
            <w:tcBorders>
              <w:top w:val="nil"/>
              <w:left w:val="single" w:sz="4" w:space="0" w:color="2C5F2E"/>
              <w:bottom w:val="single" w:sz="4" w:space="0" w:color="2C5F2E"/>
              <w:right w:val="single" w:sz="4" w:space="0" w:color="2C5F2E"/>
            </w:tcBorders>
            <w:shd w:val="clear" w:color="000000" w:fill="BFE1C1"/>
            <w:noWrap/>
            <w:vAlign w:val="center"/>
            <w:hideMark/>
          </w:tcPr>
          <w:p w14:paraId="28DC48B7" w14:textId="77777777" w:rsidR="00A32666" w:rsidRPr="00A32666" w:rsidRDefault="00A32666" w:rsidP="00A32666">
            <w:pPr>
              <w:suppressAutoHyphens w:val="0"/>
              <w:spacing w:after="0" w:line="240" w:lineRule="auto"/>
              <w:jc w:val="center"/>
              <w:rPr>
                <w:rFonts w:ascii="Calibri" w:eastAsia="Times New Roman" w:hAnsi="Calibri" w:cs="Calibri"/>
                <w:b/>
                <w:bCs/>
                <w:color w:val="2C5F2E"/>
                <w:sz w:val="22"/>
                <w:szCs w:val="22"/>
                <w:lang w:val="de-AT" w:eastAsia="de-AT"/>
              </w:rPr>
            </w:pPr>
            <w:bookmarkStart w:id="94" w:name="RANGE!D25"/>
            <w:r w:rsidRPr="00A32666">
              <w:rPr>
                <w:rFonts w:ascii="Calibri" w:eastAsia="Times New Roman" w:hAnsi="Calibri" w:cs="Calibri"/>
                <w:b/>
                <w:bCs/>
                <w:color w:val="2C5F2E"/>
                <w:sz w:val="22"/>
                <w:szCs w:val="22"/>
                <w:lang w:val="de-AT" w:eastAsia="de-AT"/>
              </w:rPr>
              <w:t>0</w:t>
            </w:r>
            <w:bookmarkEnd w:id="94"/>
          </w:p>
        </w:tc>
        <w:tc>
          <w:tcPr>
            <w:tcW w:w="1448" w:type="dxa"/>
            <w:tcBorders>
              <w:top w:val="nil"/>
              <w:left w:val="nil"/>
              <w:bottom w:val="single" w:sz="4" w:space="0" w:color="F9AA99"/>
              <w:right w:val="nil"/>
            </w:tcBorders>
            <w:shd w:val="clear" w:color="auto" w:fill="auto"/>
            <w:noWrap/>
            <w:vAlign w:val="center"/>
            <w:hideMark/>
          </w:tcPr>
          <w:p w14:paraId="25DE65DB" w14:textId="0B8D634D" w:rsidR="00A32666" w:rsidRPr="00A32666" w:rsidRDefault="00A32666" w:rsidP="00A32666">
            <w:pPr>
              <w:suppressAutoHyphens w:val="0"/>
              <w:spacing w:after="0" w:line="240" w:lineRule="auto"/>
              <w:jc w:val="center"/>
              <w:rPr>
                <w:rFonts w:ascii="Calibri" w:eastAsia="Times New Roman" w:hAnsi="Calibri" w:cs="Calibri"/>
                <w:b/>
                <w:bCs/>
                <w:color w:val="E1320F"/>
                <w:sz w:val="22"/>
                <w:szCs w:val="22"/>
                <w:lang w:val="de-AT" w:eastAsia="de-AT"/>
              </w:rPr>
            </w:pPr>
          </w:p>
        </w:tc>
        <w:tc>
          <w:tcPr>
            <w:tcW w:w="609" w:type="dxa"/>
            <w:tcBorders>
              <w:top w:val="nil"/>
              <w:left w:val="nil"/>
              <w:bottom w:val="nil"/>
              <w:right w:val="nil"/>
            </w:tcBorders>
            <w:shd w:val="clear" w:color="auto" w:fill="auto"/>
            <w:noWrap/>
            <w:vAlign w:val="bottom"/>
            <w:hideMark/>
          </w:tcPr>
          <w:p w14:paraId="5FF64013" w14:textId="77777777" w:rsidR="00A32666" w:rsidRPr="00A32666" w:rsidRDefault="00A32666" w:rsidP="00A32666">
            <w:pPr>
              <w:suppressAutoHyphens w:val="0"/>
              <w:spacing w:after="0" w:line="240" w:lineRule="auto"/>
              <w:jc w:val="right"/>
              <w:rPr>
                <w:rFonts w:ascii="Calibri" w:eastAsia="Times New Roman" w:hAnsi="Calibri" w:cs="Calibri"/>
                <w:b/>
                <w:bCs/>
                <w:color w:val="E1320F"/>
                <w:sz w:val="22"/>
                <w:szCs w:val="22"/>
                <w:lang w:val="de-AT" w:eastAsia="de-AT"/>
              </w:rPr>
            </w:pPr>
          </w:p>
        </w:tc>
        <w:tc>
          <w:tcPr>
            <w:tcW w:w="2158" w:type="dxa"/>
            <w:tcBorders>
              <w:top w:val="nil"/>
              <w:left w:val="nil"/>
              <w:bottom w:val="nil"/>
              <w:right w:val="nil"/>
            </w:tcBorders>
            <w:shd w:val="clear" w:color="auto" w:fill="auto"/>
            <w:noWrap/>
            <w:vAlign w:val="center"/>
            <w:hideMark/>
          </w:tcPr>
          <w:p w14:paraId="0504F79E" w14:textId="77777777" w:rsidR="00A32666" w:rsidRPr="00A32666" w:rsidRDefault="00A32666" w:rsidP="00A32666">
            <w:pPr>
              <w:suppressAutoHyphens w:val="0"/>
              <w:spacing w:after="0" w:line="240" w:lineRule="auto"/>
              <w:jc w:val="center"/>
              <w:rPr>
                <w:rFonts w:ascii="Calibri" w:eastAsia="Times New Roman" w:hAnsi="Calibri" w:cs="Calibri"/>
                <w:color w:val="26434F"/>
                <w:sz w:val="20"/>
                <w:szCs w:val="20"/>
                <w:lang w:val="en-GB" w:eastAsia="de-AT"/>
              </w:rPr>
            </w:pPr>
            <w:r w:rsidRPr="00A32666">
              <w:rPr>
                <w:rFonts w:ascii="Calibri" w:eastAsia="Times New Roman" w:hAnsi="Calibri" w:cs="Calibri"/>
                <w:color w:val="26434F"/>
                <w:sz w:val="20"/>
                <w:szCs w:val="20"/>
                <w:lang w:val="en-GB" w:eastAsia="de-AT"/>
              </w:rPr>
              <w:t>GWP 100S (kg</w:t>
            </w:r>
            <w:r w:rsidRPr="00A32666">
              <w:rPr>
                <w:rFonts w:ascii="Calibri" w:eastAsia="Times New Roman" w:hAnsi="Calibri" w:cs="Calibri"/>
                <w:i/>
                <w:iCs/>
                <w:color w:val="26434F"/>
                <w:sz w:val="20"/>
                <w:szCs w:val="20"/>
                <w:vertAlign w:val="subscript"/>
                <w:lang w:val="en-GB" w:eastAsia="de-AT"/>
              </w:rPr>
              <w:t>CO2equiv</w:t>
            </w:r>
            <w:r w:rsidRPr="00A32666">
              <w:rPr>
                <w:rFonts w:ascii="Calibri" w:eastAsia="Times New Roman" w:hAnsi="Calibri" w:cs="Calibri"/>
                <w:i/>
                <w:iCs/>
                <w:color w:val="26434F"/>
                <w:sz w:val="20"/>
                <w:szCs w:val="20"/>
                <w:lang w:val="en-GB" w:eastAsia="de-AT"/>
              </w:rPr>
              <w:t>/m²</w:t>
            </w:r>
            <w:r w:rsidRPr="00A32666">
              <w:rPr>
                <w:rFonts w:ascii="Calibri" w:eastAsia="Times New Roman" w:hAnsi="Calibri" w:cs="Calibri"/>
                <w:i/>
                <w:iCs/>
                <w:color w:val="26434F"/>
                <w:sz w:val="20"/>
                <w:szCs w:val="20"/>
                <w:vertAlign w:val="subscript"/>
                <w:lang w:val="en-GB" w:eastAsia="de-AT"/>
              </w:rPr>
              <w:t>BGF</w:t>
            </w:r>
            <w:r w:rsidRPr="00A32666">
              <w:rPr>
                <w:rFonts w:ascii="Calibri" w:eastAsia="Times New Roman" w:hAnsi="Calibri" w:cs="Calibri"/>
                <w:i/>
                <w:iCs/>
                <w:color w:val="26434F"/>
                <w:sz w:val="20"/>
                <w:szCs w:val="20"/>
                <w:lang w:val="en-GB" w:eastAsia="de-AT"/>
              </w:rPr>
              <w:t>)</w:t>
            </w:r>
          </w:p>
        </w:tc>
      </w:tr>
      <w:tr w:rsidR="00A32666" w:rsidRPr="00A55939" w14:paraId="46E280D1" w14:textId="77777777" w:rsidTr="00DD3055">
        <w:trPr>
          <w:trHeight w:val="310"/>
        </w:trPr>
        <w:tc>
          <w:tcPr>
            <w:tcW w:w="437" w:type="dxa"/>
            <w:tcBorders>
              <w:top w:val="nil"/>
              <w:left w:val="nil"/>
              <w:bottom w:val="nil"/>
              <w:right w:val="nil"/>
            </w:tcBorders>
            <w:shd w:val="clear" w:color="auto" w:fill="auto"/>
            <w:noWrap/>
            <w:vAlign w:val="bottom"/>
            <w:hideMark/>
          </w:tcPr>
          <w:p w14:paraId="3F904CF2" w14:textId="77777777" w:rsidR="00A32666" w:rsidRPr="00A32666" w:rsidRDefault="00A32666" w:rsidP="00A32666">
            <w:pPr>
              <w:suppressAutoHyphens w:val="0"/>
              <w:spacing w:after="0" w:line="240" w:lineRule="auto"/>
              <w:rPr>
                <w:rFonts w:ascii="Calibri" w:eastAsia="Times New Roman" w:hAnsi="Calibri" w:cs="Calibri"/>
                <w:color w:val="26434F"/>
                <w:sz w:val="20"/>
                <w:szCs w:val="20"/>
                <w:lang w:val="en-GB" w:eastAsia="de-AT"/>
              </w:rPr>
            </w:pPr>
          </w:p>
        </w:tc>
        <w:tc>
          <w:tcPr>
            <w:tcW w:w="2858" w:type="dxa"/>
            <w:tcBorders>
              <w:top w:val="nil"/>
              <w:left w:val="nil"/>
              <w:bottom w:val="nil"/>
              <w:right w:val="nil"/>
            </w:tcBorders>
            <w:shd w:val="clear" w:color="auto" w:fill="auto"/>
            <w:noWrap/>
            <w:vAlign w:val="center"/>
            <w:hideMark/>
          </w:tcPr>
          <w:p w14:paraId="1DE4C67E" w14:textId="77777777" w:rsidR="00A32666" w:rsidRPr="00A32666" w:rsidRDefault="00A32666" w:rsidP="00A32666">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Bauliche Maßnahmen Allgemein</w:t>
            </w:r>
          </w:p>
        </w:tc>
        <w:tc>
          <w:tcPr>
            <w:tcW w:w="1960" w:type="dxa"/>
            <w:tcBorders>
              <w:top w:val="nil"/>
              <w:left w:val="single" w:sz="4" w:space="0" w:color="2C5F2E"/>
              <w:bottom w:val="single" w:sz="4" w:space="0" w:color="2C5F2E"/>
              <w:right w:val="single" w:sz="4" w:space="0" w:color="2C5F2E"/>
            </w:tcBorders>
            <w:shd w:val="clear" w:color="000000" w:fill="BFE1C1"/>
            <w:noWrap/>
            <w:vAlign w:val="center"/>
            <w:hideMark/>
          </w:tcPr>
          <w:p w14:paraId="6C9F9CCC" w14:textId="77777777" w:rsidR="00A32666" w:rsidRPr="00A32666" w:rsidRDefault="00A32666" w:rsidP="00A32666">
            <w:pPr>
              <w:suppressAutoHyphens w:val="0"/>
              <w:spacing w:after="0" w:line="240" w:lineRule="auto"/>
              <w:jc w:val="center"/>
              <w:rPr>
                <w:rFonts w:ascii="Calibri" w:eastAsia="Times New Roman" w:hAnsi="Calibri" w:cs="Calibri"/>
                <w:b/>
                <w:bCs/>
                <w:color w:val="2C5F2E"/>
                <w:sz w:val="22"/>
                <w:szCs w:val="22"/>
                <w:lang w:val="de-AT" w:eastAsia="de-AT"/>
              </w:rPr>
            </w:pPr>
            <w:bookmarkStart w:id="95" w:name="RANGE!D26"/>
            <w:r w:rsidRPr="00A32666">
              <w:rPr>
                <w:rFonts w:ascii="Calibri" w:eastAsia="Times New Roman" w:hAnsi="Calibri" w:cs="Calibri"/>
                <w:b/>
                <w:bCs/>
                <w:color w:val="2C5F2E"/>
                <w:sz w:val="22"/>
                <w:szCs w:val="22"/>
                <w:lang w:val="de-AT" w:eastAsia="de-AT"/>
              </w:rPr>
              <w:t>0,05</w:t>
            </w:r>
            <w:bookmarkEnd w:id="95"/>
          </w:p>
        </w:tc>
        <w:tc>
          <w:tcPr>
            <w:tcW w:w="1448" w:type="dxa"/>
            <w:tcBorders>
              <w:top w:val="nil"/>
              <w:left w:val="nil"/>
              <w:bottom w:val="nil"/>
              <w:right w:val="nil"/>
            </w:tcBorders>
            <w:shd w:val="clear" w:color="auto" w:fill="auto"/>
            <w:noWrap/>
            <w:vAlign w:val="center"/>
            <w:hideMark/>
          </w:tcPr>
          <w:p w14:paraId="424F33D2" w14:textId="77777777" w:rsidR="00A32666" w:rsidRPr="00A32666" w:rsidRDefault="00A32666" w:rsidP="00A32666">
            <w:pPr>
              <w:suppressAutoHyphens w:val="0"/>
              <w:spacing w:after="0" w:line="240" w:lineRule="auto"/>
              <w:jc w:val="center"/>
              <w:rPr>
                <w:rFonts w:ascii="Calibri" w:eastAsia="Times New Roman" w:hAnsi="Calibri" w:cs="Calibri"/>
                <w:b/>
                <w:bCs/>
                <w:color w:val="2C5F2E"/>
                <w:sz w:val="22"/>
                <w:szCs w:val="22"/>
                <w:lang w:val="de-AT" w:eastAsia="de-AT"/>
              </w:rPr>
            </w:pPr>
          </w:p>
        </w:tc>
        <w:tc>
          <w:tcPr>
            <w:tcW w:w="609" w:type="dxa"/>
            <w:tcBorders>
              <w:top w:val="nil"/>
              <w:left w:val="nil"/>
              <w:bottom w:val="nil"/>
              <w:right w:val="nil"/>
            </w:tcBorders>
            <w:shd w:val="clear" w:color="auto" w:fill="auto"/>
            <w:noWrap/>
            <w:vAlign w:val="bottom"/>
            <w:hideMark/>
          </w:tcPr>
          <w:p w14:paraId="7383E6E9" w14:textId="77777777" w:rsidR="00A32666" w:rsidRPr="00A32666" w:rsidRDefault="00A32666" w:rsidP="00A32666">
            <w:pPr>
              <w:suppressAutoHyphens w:val="0"/>
              <w:spacing w:after="0" w:line="240" w:lineRule="auto"/>
              <w:jc w:val="right"/>
              <w:rPr>
                <w:rFonts w:ascii="Times New Roman" w:eastAsia="Times New Roman" w:hAnsi="Times New Roman" w:cs="Times New Roman"/>
                <w:sz w:val="20"/>
                <w:szCs w:val="20"/>
                <w:lang w:val="de-AT" w:eastAsia="de-AT"/>
              </w:rPr>
            </w:pPr>
          </w:p>
        </w:tc>
        <w:tc>
          <w:tcPr>
            <w:tcW w:w="2158" w:type="dxa"/>
            <w:tcBorders>
              <w:top w:val="nil"/>
              <w:left w:val="nil"/>
              <w:bottom w:val="nil"/>
              <w:right w:val="nil"/>
            </w:tcBorders>
            <w:shd w:val="clear" w:color="auto" w:fill="auto"/>
            <w:noWrap/>
            <w:vAlign w:val="center"/>
            <w:hideMark/>
          </w:tcPr>
          <w:p w14:paraId="263E80DE" w14:textId="77777777" w:rsidR="00A32666" w:rsidRPr="00A32666" w:rsidRDefault="00A32666" w:rsidP="00A32666">
            <w:pPr>
              <w:suppressAutoHyphens w:val="0"/>
              <w:spacing w:after="0" w:line="240" w:lineRule="auto"/>
              <w:jc w:val="center"/>
              <w:rPr>
                <w:rFonts w:ascii="Calibri" w:eastAsia="Times New Roman" w:hAnsi="Calibri" w:cs="Calibri"/>
                <w:color w:val="26434F"/>
                <w:sz w:val="20"/>
                <w:szCs w:val="20"/>
                <w:lang w:val="en-GB" w:eastAsia="de-AT"/>
              </w:rPr>
            </w:pPr>
            <w:r w:rsidRPr="00A32666">
              <w:rPr>
                <w:rFonts w:ascii="Calibri" w:eastAsia="Times New Roman" w:hAnsi="Calibri" w:cs="Calibri"/>
                <w:color w:val="26434F"/>
                <w:sz w:val="20"/>
                <w:szCs w:val="20"/>
                <w:lang w:val="en-GB" w:eastAsia="de-AT"/>
              </w:rPr>
              <w:t>GWP 100S (kg</w:t>
            </w:r>
            <w:r w:rsidRPr="00A32666">
              <w:rPr>
                <w:rFonts w:ascii="Calibri" w:eastAsia="Times New Roman" w:hAnsi="Calibri" w:cs="Calibri"/>
                <w:i/>
                <w:iCs/>
                <w:color w:val="26434F"/>
                <w:sz w:val="20"/>
                <w:szCs w:val="20"/>
                <w:vertAlign w:val="subscript"/>
                <w:lang w:val="en-GB" w:eastAsia="de-AT"/>
              </w:rPr>
              <w:t>CO2equiv</w:t>
            </w:r>
            <w:r w:rsidRPr="00A32666">
              <w:rPr>
                <w:rFonts w:ascii="Calibri" w:eastAsia="Times New Roman" w:hAnsi="Calibri" w:cs="Calibri"/>
                <w:i/>
                <w:iCs/>
                <w:color w:val="26434F"/>
                <w:sz w:val="20"/>
                <w:szCs w:val="20"/>
                <w:lang w:val="en-GB" w:eastAsia="de-AT"/>
              </w:rPr>
              <w:t>/m²</w:t>
            </w:r>
            <w:r w:rsidRPr="00A32666">
              <w:rPr>
                <w:rFonts w:ascii="Calibri" w:eastAsia="Times New Roman" w:hAnsi="Calibri" w:cs="Calibri"/>
                <w:i/>
                <w:iCs/>
                <w:color w:val="26434F"/>
                <w:sz w:val="20"/>
                <w:szCs w:val="20"/>
                <w:vertAlign w:val="subscript"/>
                <w:lang w:val="en-GB" w:eastAsia="de-AT"/>
              </w:rPr>
              <w:t>BGF</w:t>
            </w:r>
            <w:r w:rsidRPr="00A32666">
              <w:rPr>
                <w:rFonts w:ascii="Calibri" w:eastAsia="Times New Roman" w:hAnsi="Calibri" w:cs="Calibri"/>
                <w:i/>
                <w:iCs/>
                <w:color w:val="26434F"/>
                <w:sz w:val="20"/>
                <w:szCs w:val="20"/>
                <w:lang w:val="en-GB" w:eastAsia="de-AT"/>
              </w:rPr>
              <w:t>)</w:t>
            </w:r>
          </w:p>
        </w:tc>
      </w:tr>
      <w:tr w:rsidR="00A32666" w:rsidRPr="00A32666" w14:paraId="4ADE257D" w14:textId="77777777" w:rsidTr="00DD3055">
        <w:trPr>
          <w:trHeight w:val="310"/>
        </w:trPr>
        <w:tc>
          <w:tcPr>
            <w:tcW w:w="3296" w:type="dxa"/>
            <w:gridSpan w:val="2"/>
            <w:tcBorders>
              <w:top w:val="nil"/>
              <w:left w:val="nil"/>
              <w:bottom w:val="nil"/>
              <w:right w:val="nil"/>
            </w:tcBorders>
            <w:shd w:val="clear" w:color="auto" w:fill="auto"/>
            <w:noWrap/>
            <w:vAlign w:val="center"/>
            <w:hideMark/>
          </w:tcPr>
          <w:p w14:paraId="7A74A64B" w14:textId="77777777" w:rsidR="00A32666" w:rsidRPr="00A32666" w:rsidRDefault="00A32666" w:rsidP="00A32666">
            <w:pPr>
              <w:suppressAutoHyphens w:val="0"/>
              <w:spacing w:after="0" w:line="240" w:lineRule="auto"/>
              <w:rPr>
                <w:rFonts w:ascii="Calibri" w:eastAsia="Times New Roman" w:hAnsi="Calibri" w:cs="Calibri"/>
                <w:b/>
                <w:bCs/>
                <w:color w:val="000000"/>
                <w:sz w:val="22"/>
                <w:szCs w:val="22"/>
                <w:lang w:val="de-AT" w:eastAsia="de-AT"/>
              </w:rPr>
            </w:pPr>
            <w:r w:rsidRPr="00A32666">
              <w:rPr>
                <w:rFonts w:ascii="Calibri" w:eastAsia="Times New Roman" w:hAnsi="Calibri" w:cs="Calibri"/>
                <w:b/>
                <w:bCs/>
                <w:color w:val="000000"/>
                <w:sz w:val="22"/>
                <w:szCs w:val="22"/>
                <w:lang w:val="de-AT" w:eastAsia="de-AT"/>
              </w:rPr>
              <w:t>UND/ODER</w:t>
            </w:r>
          </w:p>
        </w:tc>
        <w:tc>
          <w:tcPr>
            <w:tcW w:w="1960" w:type="dxa"/>
            <w:tcBorders>
              <w:top w:val="nil"/>
              <w:left w:val="nil"/>
              <w:bottom w:val="nil"/>
              <w:right w:val="nil"/>
            </w:tcBorders>
            <w:shd w:val="clear" w:color="auto" w:fill="auto"/>
            <w:noWrap/>
            <w:vAlign w:val="center"/>
            <w:hideMark/>
          </w:tcPr>
          <w:p w14:paraId="681C7950" w14:textId="77777777" w:rsidR="00A32666" w:rsidRPr="00A32666" w:rsidRDefault="00A32666" w:rsidP="00A32666">
            <w:pPr>
              <w:suppressAutoHyphens w:val="0"/>
              <w:spacing w:after="0" w:line="240" w:lineRule="auto"/>
              <w:jc w:val="center"/>
              <w:rPr>
                <w:rFonts w:ascii="Calibri" w:eastAsia="Times New Roman" w:hAnsi="Calibri" w:cs="Calibri"/>
                <w:b/>
                <w:bCs/>
                <w:color w:val="000000"/>
                <w:sz w:val="22"/>
                <w:szCs w:val="22"/>
                <w:lang w:val="de-AT" w:eastAsia="de-AT"/>
              </w:rPr>
            </w:pPr>
          </w:p>
        </w:tc>
        <w:tc>
          <w:tcPr>
            <w:tcW w:w="1448" w:type="dxa"/>
            <w:tcBorders>
              <w:top w:val="nil"/>
              <w:left w:val="nil"/>
              <w:bottom w:val="nil"/>
              <w:right w:val="nil"/>
            </w:tcBorders>
            <w:shd w:val="clear" w:color="auto" w:fill="auto"/>
            <w:noWrap/>
            <w:vAlign w:val="center"/>
            <w:hideMark/>
          </w:tcPr>
          <w:p w14:paraId="2766EBD3" w14:textId="77777777" w:rsidR="00A32666" w:rsidRPr="00A32666" w:rsidRDefault="00A32666" w:rsidP="00A32666">
            <w:pPr>
              <w:suppressAutoHyphens w:val="0"/>
              <w:spacing w:after="0" w:line="240" w:lineRule="auto"/>
              <w:jc w:val="center"/>
              <w:rPr>
                <w:rFonts w:ascii="Times New Roman" w:eastAsia="Times New Roman" w:hAnsi="Times New Roman" w:cs="Times New Roman"/>
                <w:sz w:val="20"/>
                <w:szCs w:val="20"/>
                <w:lang w:val="de-AT" w:eastAsia="de-AT"/>
              </w:rPr>
            </w:pPr>
          </w:p>
        </w:tc>
        <w:tc>
          <w:tcPr>
            <w:tcW w:w="609" w:type="dxa"/>
            <w:tcBorders>
              <w:top w:val="nil"/>
              <w:left w:val="nil"/>
              <w:bottom w:val="nil"/>
              <w:right w:val="nil"/>
            </w:tcBorders>
            <w:shd w:val="clear" w:color="auto" w:fill="auto"/>
            <w:noWrap/>
            <w:vAlign w:val="bottom"/>
            <w:hideMark/>
          </w:tcPr>
          <w:p w14:paraId="3271B780"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158" w:type="dxa"/>
            <w:tcBorders>
              <w:top w:val="nil"/>
              <w:left w:val="nil"/>
              <w:bottom w:val="nil"/>
              <w:right w:val="nil"/>
            </w:tcBorders>
            <w:shd w:val="clear" w:color="auto" w:fill="auto"/>
            <w:noWrap/>
            <w:vAlign w:val="bottom"/>
            <w:hideMark/>
          </w:tcPr>
          <w:p w14:paraId="4F9965AB"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58A14E93" w14:textId="77777777" w:rsidTr="00DD3055">
        <w:trPr>
          <w:trHeight w:val="785"/>
        </w:trPr>
        <w:tc>
          <w:tcPr>
            <w:tcW w:w="437" w:type="dxa"/>
            <w:tcBorders>
              <w:top w:val="nil"/>
              <w:left w:val="nil"/>
              <w:bottom w:val="nil"/>
              <w:right w:val="nil"/>
            </w:tcBorders>
            <w:shd w:val="clear" w:color="auto" w:fill="auto"/>
            <w:noWrap/>
            <w:vAlign w:val="bottom"/>
            <w:hideMark/>
          </w:tcPr>
          <w:p w14:paraId="47511A7B"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858" w:type="dxa"/>
            <w:tcBorders>
              <w:top w:val="nil"/>
              <w:left w:val="nil"/>
              <w:bottom w:val="nil"/>
              <w:right w:val="nil"/>
            </w:tcBorders>
            <w:shd w:val="clear" w:color="auto" w:fill="auto"/>
            <w:vAlign w:val="center"/>
            <w:hideMark/>
          </w:tcPr>
          <w:p w14:paraId="0D71B402" w14:textId="77777777" w:rsidR="00A32666" w:rsidRPr="00A32666" w:rsidRDefault="00A32666" w:rsidP="00A32666">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Ökobilanz gesammelter bauliche Maßnahmen</w:t>
            </w:r>
          </w:p>
        </w:tc>
        <w:tc>
          <w:tcPr>
            <w:tcW w:w="1960"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5E13639A" w14:textId="77777777" w:rsidR="00A32666" w:rsidRPr="00A32666" w:rsidRDefault="00A32666" w:rsidP="00A32666">
            <w:pPr>
              <w:suppressAutoHyphens w:val="0"/>
              <w:spacing w:after="0" w:line="240" w:lineRule="auto"/>
              <w:jc w:val="center"/>
              <w:rPr>
                <w:rFonts w:ascii="Calibri" w:eastAsia="Times New Roman" w:hAnsi="Calibri" w:cs="Calibri"/>
                <w:b/>
                <w:bCs/>
                <w:color w:val="2C5F2E"/>
                <w:sz w:val="22"/>
                <w:szCs w:val="22"/>
                <w:lang w:val="de-AT" w:eastAsia="de-AT"/>
              </w:rPr>
            </w:pPr>
            <w:bookmarkStart w:id="96" w:name="RANGE!D28"/>
            <w:r w:rsidRPr="00A32666">
              <w:rPr>
                <w:rFonts w:ascii="Calibri" w:eastAsia="Times New Roman" w:hAnsi="Calibri" w:cs="Calibri"/>
                <w:b/>
                <w:bCs/>
                <w:color w:val="2C5F2E"/>
                <w:sz w:val="22"/>
                <w:szCs w:val="22"/>
                <w:lang w:val="de-AT" w:eastAsia="de-AT"/>
              </w:rPr>
              <w:t>0</w:t>
            </w:r>
            <w:bookmarkEnd w:id="96"/>
          </w:p>
        </w:tc>
        <w:tc>
          <w:tcPr>
            <w:tcW w:w="4216" w:type="dxa"/>
            <w:gridSpan w:val="3"/>
            <w:tcBorders>
              <w:top w:val="nil"/>
              <w:left w:val="nil"/>
              <w:bottom w:val="nil"/>
              <w:right w:val="nil"/>
            </w:tcBorders>
            <w:shd w:val="clear" w:color="auto" w:fill="auto"/>
            <w:vAlign w:val="center"/>
            <w:hideMark/>
          </w:tcPr>
          <w:p w14:paraId="28E0F199" w14:textId="77777777" w:rsidR="00A32666" w:rsidRPr="00A32666" w:rsidRDefault="00A32666" w:rsidP="00A32666">
            <w:pPr>
              <w:suppressAutoHyphens w:val="0"/>
              <w:spacing w:after="0" w:line="240" w:lineRule="auto"/>
              <w:rPr>
                <w:rFonts w:ascii="Calibri" w:eastAsia="Times New Roman" w:hAnsi="Calibri" w:cs="Calibri"/>
                <w:i/>
                <w:iCs/>
                <w:color w:val="26434F"/>
                <w:sz w:val="20"/>
                <w:szCs w:val="20"/>
                <w:lang w:val="de-AT" w:eastAsia="de-AT"/>
              </w:rPr>
            </w:pPr>
            <w:r w:rsidRPr="00A32666">
              <w:rPr>
                <w:rFonts w:ascii="Calibri" w:eastAsia="Times New Roman" w:hAnsi="Calibri" w:cs="Calibri"/>
                <w:i/>
                <w:iCs/>
                <w:color w:val="26434F"/>
                <w:sz w:val="20"/>
                <w:szCs w:val="20"/>
                <w:lang w:val="de-AT" w:eastAsia="de-AT"/>
              </w:rPr>
              <w:t xml:space="preserve">Hier können Sie </w:t>
            </w:r>
            <w:r w:rsidRPr="00A32666">
              <w:rPr>
                <w:rFonts w:ascii="Calibri" w:eastAsia="Times New Roman" w:hAnsi="Calibri" w:cs="Calibri"/>
                <w:b/>
                <w:bCs/>
                <w:i/>
                <w:iCs/>
                <w:color w:val="26434F"/>
                <w:sz w:val="20"/>
                <w:szCs w:val="20"/>
                <w:lang w:val="de-AT" w:eastAsia="de-AT"/>
              </w:rPr>
              <w:t>zusätzlich oder alternativ</w:t>
            </w:r>
            <w:r w:rsidRPr="00A32666">
              <w:rPr>
                <w:rFonts w:ascii="Calibri" w:eastAsia="Times New Roman" w:hAnsi="Calibri" w:cs="Calibri"/>
                <w:i/>
                <w:iCs/>
                <w:color w:val="26434F"/>
                <w:sz w:val="20"/>
                <w:szCs w:val="20"/>
                <w:lang w:val="de-AT" w:eastAsia="de-AT"/>
              </w:rPr>
              <w:t xml:space="preserve"> zur obigen Eingabe eine hinterlegte Ökobilanz einbeziehen</w:t>
            </w:r>
          </w:p>
        </w:tc>
      </w:tr>
      <w:tr w:rsidR="00A32666" w:rsidRPr="00A32666" w14:paraId="53F57ABE" w14:textId="77777777" w:rsidTr="00DD3055">
        <w:trPr>
          <w:trHeight w:val="310"/>
        </w:trPr>
        <w:tc>
          <w:tcPr>
            <w:tcW w:w="3296" w:type="dxa"/>
            <w:gridSpan w:val="2"/>
            <w:tcBorders>
              <w:top w:val="nil"/>
              <w:left w:val="nil"/>
              <w:bottom w:val="nil"/>
              <w:right w:val="nil"/>
            </w:tcBorders>
            <w:shd w:val="clear" w:color="auto" w:fill="auto"/>
            <w:noWrap/>
            <w:vAlign w:val="center"/>
            <w:hideMark/>
          </w:tcPr>
          <w:p w14:paraId="3F504EFE" w14:textId="77777777" w:rsidR="00A32666" w:rsidRPr="00A32666" w:rsidRDefault="00A32666" w:rsidP="00A32666">
            <w:pPr>
              <w:suppressAutoHyphens w:val="0"/>
              <w:spacing w:after="0" w:line="240" w:lineRule="auto"/>
              <w:rPr>
                <w:rFonts w:ascii="Calibri" w:eastAsia="Times New Roman" w:hAnsi="Calibri" w:cs="Calibri"/>
                <w:b/>
                <w:bCs/>
                <w:color w:val="000000"/>
                <w:sz w:val="22"/>
                <w:szCs w:val="22"/>
                <w:lang w:val="de-AT" w:eastAsia="de-AT"/>
              </w:rPr>
            </w:pPr>
            <w:r w:rsidRPr="00A32666">
              <w:rPr>
                <w:rFonts w:ascii="Calibri" w:eastAsia="Times New Roman" w:hAnsi="Calibri" w:cs="Calibri"/>
                <w:b/>
                <w:bCs/>
                <w:color w:val="000000"/>
                <w:sz w:val="22"/>
                <w:szCs w:val="22"/>
                <w:lang w:val="de-AT" w:eastAsia="de-AT"/>
              </w:rPr>
              <w:t>UND/ODER</w:t>
            </w:r>
          </w:p>
        </w:tc>
        <w:tc>
          <w:tcPr>
            <w:tcW w:w="1960" w:type="dxa"/>
            <w:tcBorders>
              <w:top w:val="nil"/>
              <w:left w:val="nil"/>
              <w:bottom w:val="nil"/>
              <w:right w:val="nil"/>
            </w:tcBorders>
            <w:shd w:val="clear" w:color="auto" w:fill="auto"/>
            <w:noWrap/>
            <w:vAlign w:val="center"/>
            <w:hideMark/>
          </w:tcPr>
          <w:p w14:paraId="06F34E34" w14:textId="77777777" w:rsidR="00A32666" w:rsidRPr="00A32666" w:rsidRDefault="00A32666" w:rsidP="00A32666">
            <w:pPr>
              <w:suppressAutoHyphens w:val="0"/>
              <w:spacing w:after="0" w:line="240" w:lineRule="auto"/>
              <w:jc w:val="center"/>
              <w:rPr>
                <w:rFonts w:ascii="Calibri" w:eastAsia="Times New Roman" w:hAnsi="Calibri" w:cs="Calibri"/>
                <w:b/>
                <w:bCs/>
                <w:color w:val="000000"/>
                <w:sz w:val="22"/>
                <w:szCs w:val="22"/>
                <w:lang w:val="de-AT" w:eastAsia="de-AT"/>
              </w:rPr>
            </w:pPr>
          </w:p>
        </w:tc>
        <w:tc>
          <w:tcPr>
            <w:tcW w:w="1448" w:type="dxa"/>
            <w:tcBorders>
              <w:top w:val="nil"/>
              <w:left w:val="nil"/>
              <w:bottom w:val="nil"/>
              <w:right w:val="nil"/>
            </w:tcBorders>
            <w:shd w:val="clear" w:color="auto" w:fill="auto"/>
            <w:noWrap/>
            <w:vAlign w:val="center"/>
            <w:hideMark/>
          </w:tcPr>
          <w:p w14:paraId="3F0BD1E5" w14:textId="77777777" w:rsidR="00A32666" w:rsidRPr="00A32666" w:rsidRDefault="00A32666" w:rsidP="00A32666">
            <w:pPr>
              <w:suppressAutoHyphens w:val="0"/>
              <w:spacing w:after="0" w:line="240" w:lineRule="auto"/>
              <w:jc w:val="center"/>
              <w:rPr>
                <w:rFonts w:ascii="Times New Roman" w:eastAsia="Times New Roman" w:hAnsi="Times New Roman" w:cs="Times New Roman"/>
                <w:sz w:val="20"/>
                <w:szCs w:val="20"/>
                <w:lang w:val="de-AT" w:eastAsia="de-AT"/>
              </w:rPr>
            </w:pPr>
          </w:p>
        </w:tc>
        <w:tc>
          <w:tcPr>
            <w:tcW w:w="609" w:type="dxa"/>
            <w:tcBorders>
              <w:top w:val="nil"/>
              <w:left w:val="nil"/>
              <w:bottom w:val="nil"/>
              <w:right w:val="nil"/>
            </w:tcBorders>
            <w:shd w:val="clear" w:color="auto" w:fill="auto"/>
            <w:noWrap/>
            <w:vAlign w:val="bottom"/>
            <w:hideMark/>
          </w:tcPr>
          <w:p w14:paraId="43801017"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158" w:type="dxa"/>
            <w:tcBorders>
              <w:top w:val="nil"/>
              <w:left w:val="nil"/>
              <w:bottom w:val="nil"/>
              <w:right w:val="nil"/>
            </w:tcBorders>
            <w:shd w:val="clear" w:color="auto" w:fill="auto"/>
            <w:noWrap/>
            <w:vAlign w:val="bottom"/>
            <w:hideMark/>
          </w:tcPr>
          <w:p w14:paraId="22F60A4A"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r>
      <w:tr w:rsidR="00A32666" w:rsidRPr="00A55939" w14:paraId="225F0437" w14:textId="77777777" w:rsidTr="00DD3055">
        <w:trPr>
          <w:trHeight w:val="310"/>
        </w:trPr>
        <w:tc>
          <w:tcPr>
            <w:tcW w:w="437" w:type="dxa"/>
            <w:tcBorders>
              <w:top w:val="nil"/>
              <w:left w:val="nil"/>
              <w:bottom w:val="nil"/>
              <w:right w:val="nil"/>
            </w:tcBorders>
            <w:shd w:val="clear" w:color="auto" w:fill="auto"/>
            <w:noWrap/>
            <w:vAlign w:val="bottom"/>
            <w:hideMark/>
          </w:tcPr>
          <w:p w14:paraId="0B72BE44"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858" w:type="dxa"/>
            <w:tcBorders>
              <w:top w:val="nil"/>
              <w:left w:val="nil"/>
              <w:bottom w:val="nil"/>
              <w:right w:val="nil"/>
            </w:tcBorders>
            <w:shd w:val="clear" w:color="auto" w:fill="auto"/>
            <w:noWrap/>
            <w:vAlign w:val="center"/>
            <w:hideMark/>
          </w:tcPr>
          <w:p w14:paraId="4BF9F81D" w14:textId="77777777" w:rsidR="00A32666" w:rsidRPr="00A32666" w:rsidRDefault="00A32666" w:rsidP="00A32666">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Direkteingabe GWP Fossil</w:t>
            </w:r>
          </w:p>
        </w:tc>
        <w:tc>
          <w:tcPr>
            <w:tcW w:w="1960" w:type="dxa"/>
            <w:tcBorders>
              <w:top w:val="single" w:sz="4" w:space="0" w:color="2C5F2E"/>
              <w:left w:val="single" w:sz="4" w:space="0" w:color="2C5F2E"/>
              <w:bottom w:val="single" w:sz="4" w:space="0" w:color="2C5F2E"/>
              <w:right w:val="single" w:sz="4" w:space="0" w:color="2C5F2E"/>
            </w:tcBorders>
            <w:shd w:val="clear" w:color="000000" w:fill="FFC7CE"/>
            <w:noWrap/>
            <w:vAlign w:val="center"/>
            <w:hideMark/>
          </w:tcPr>
          <w:p w14:paraId="4FB06054" w14:textId="77777777" w:rsidR="00A32666" w:rsidRPr="00A32666" w:rsidRDefault="00A32666" w:rsidP="00871323">
            <w:pPr>
              <w:suppressAutoHyphens w:val="0"/>
              <w:spacing w:after="0" w:line="240" w:lineRule="auto"/>
              <w:rPr>
                <w:rFonts w:ascii="Calibri" w:eastAsia="Times New Roman" w:hAnsi="Calibri" w:cs="Calibri"/>
                <w:color w:val="9C0006"/>
                <w:sz w:val="22"/>
                <w:szCs w:val="22"/>
                <w:lang w:val="de-AT" w:eastAsia="de-AT"/>
              </w:rPr>
            </w:pPr>
            <w:r w:rsidRPr="00A32666">
              <w:rPr>
                <w:rFonts w:ascii="Calibri" w:eastAsia="Times New Roman" w:hAnsi="Calibri" w:cs="Calibri"/>
                <w:color w:val="9C0006"/>
                <w:sz w:val="22"/>
                <w:szCs w:val="22"/>
                <w:lang w:val="de-AT" w:eastAsia="de-AT"/>
              </w:rPr>
              <w:t>noch nicht verfügbar</w:t>
            </w:r>
          </w:p>
        </w:tc>
        <w:tc>
          <w:tcPr>
            <w:tcW w:w="4216" w:type="dxa"/>
            <w:gridSpan w:val="3"/>
            <w:tcBorders>
              <w:top w:val="nil"/>
              <w:left w:val="nil"/>
              <w:bottom w:val="nil"/>
              <w:right w:val="nil"/>
            </w:tcBorders>
            <w:shd w:val="clear" w:color="auto" w:fill="auto"/>
            <w:noWrap/>
            <w:vAlign w:val="center"/>
            <w:hideMark/>
          </w:tcPr>
          <w:p w14:paraId="3C6C50A8" w14:textId="77777777" w:rsidR="00A32666" w:rsidRPr="00A32666" w:rsidRDefault="00A32666" w:rsidP="00A32666">
            <w:pPr>
              <w:suppressAutoHyphens w:val="0"/>
              <w:spacing w:after="0" w:line="240" w:lineRule="auto"/>
              <w:rPr>
                <w:rFonts w:ascii="Calibri" w:eastAsia="Times New Roman" w:hAnsi="Calibri" w:cs="Calibri"/>
                <w:color w:val="26434F"/>
                <w:sz w:val="20"/>
                <w:szCs w:val="20"/>
                <w:lang w:val="en-GB" w:eastAsia="de-AT"/>
              </w:rPr>
            </w:pPr>
            <w:r w:rsidRPr="00A32666">
              <w:rPr>
                <w:rFonts w:ascii="Calibri" w:eastAsia="Times New Roman" w:hAnsi="Calibri" w:cs="Calibri"/>
                <w:color w:val="26434F"/>
                <w:sz w:val="20"/>
                <w:szCs w:val="20"/>
                <w:lang w:val="en-GB" w:eastAsia="de-AT"/>
              </w:rPr>
              <w:t>GWP 100S (kg</w:t>
            </w:r>
            <w:r w:rsidRPr="00A32666">
              <w:rPr>
                <w:rFonts w:ascii="Calibri" w:eastAsia="Times New Roman" w:hAnsi="Calibri" w:cs="Calibri"/>
                <w:i/>
                <w:iCs/>
                <w:color w:val="26434F"/>
                <w:sz w:val="20"/>
                <w:szCs w:val="20"/>
                <w:vertAlign w:val="subscript"/>
                <w:lang w:val="en-GB" w:eastAsia="de-AT"/>
              </w:rPr>
              <w:t>CO2equiv</w:t>
            </w:r>
            <w:r w:rsidRPr="00A32666">
              <w:rPr>
                <w:rFonts w:ascii="Calibri" w:eastAsia="Times New Roman" w:hAnsi="Calibri" w:cs="Calibri"/>
                <w:i/>
                <w:iCs/>
                <w:color w:val="26434F"/>
                <w:sz w:val="20"/>
                <w:szCs w:val="20"/>
                <w:lang w:val="en-GB" w:eastAsia="de-AT"/>
              </w:rPr>
              <w:t>/m²</w:t>
            </w:r>
            <w:r w:rsidRPr="00A32666">
              <w:rPr>
                <w:rFonts w:ascii="Calibri" w:eastAsia="Times New Roman" w:hAnsi="Calibri" w:cs="Calibri"/>
                <w:i/>
                <w:iCs/>
                <w:color w:val="26434F"/>
                <w:sz w:val="20"/>
                <w:szCs w:val="20"/>
                <w:vertAlign w:val="subscript"/>
                <w:lang w:val="en-GB" w:eastAsia="de-AT"/>
              </w:rPr>
              <w:t>BGF</w:t>
            </w:r>
            <w:r w:rsidRPr="00A32666">
              <w:rPr>
                <w:rFonts w:ascii="Calibri" w:eastAsia="Times New Roman" w:hAnsi="Calibri" w:cs="Calibri"/>
                <w:i/>
                <w:iCs/>
                <w:color w:val="26434F"/>
                <w:sz w:val="20"/>
                <w:szCs w:val="20"/>
                <w:lang w:val="en-GB" w:eastAsia="de-AT"/>
              </w:rPr>
              <w:t>)</w:t>
            </w:r>
          </w:p>
        </w:tc>
      </w:tr>
      <w:tr w:rsidR="00A32666" w:rsidRPr="00A32666" w14:paraId="280CACD9" w14:textId="77777777" w:rsidTr="00DD3055">
        <w:trPr>
          <w:trHeight w:val="310"/>
        </w:trPr>
        <w:tc>
          <w:tcPr>
            <w:tcW w:w="437" w:type="dxa"/>
            <w:tcBorders>
              <w:top w:val="nil"/>
              <w:left w:val="nil"/>
              <w:bottom w:val="nil"/>
              <w:right w:val="nil"/>
            </w:tcBorders>
            <w:shd w:val="clear" w:color="auto" w:fill="auto"/>
            <w:noWrap/>
            <w:vAlign w:val="bottom"/>
            <w:hideMark/>
          </w:tcPr>
          <w:p w14:paraId="32317AE3" w14:textId="77777777" w:rsidR="00A32666" w:rsidRPr="00A32666" w:rsidRDefault="00A32666" w:rsidP="00A32666">
            <w:pPr>
              <w:suppressAutoHyphens w:val="0"/>
              <w:spacing w:after="0" w:line="240" w:lineRule="auto"/>
              <w:rPr>
                <w:rFonts w:ascii="Calibri" w:eastAsia="Times New Roman" w:hAnsi="Calibri" w:cs="Calibri"/>
                <w:color w:val="26434F"/>
                <w:sz w:val="20"/>
                <w:szCs w:val="20"/>
                <w:lang w:val="en-GB" w:eastAsia="de-AT"/>
              </w:rPr>
            </w:pPr>
          </w:p>
        </w:tc>
        <w:tc>
          <w:tcPr>
            <w:tcW w:w="2858" w:type="dxa"/>
            <w:tcBorders>
              <w:top w:val="nil"/>
              <w:left w:val="nil"/>
              <w:bottom w:val="nil"/>
              <w:right w:val="nil"/>
            </w:tcBorders>
            <w:shd w:val="clear" w:color="auto" w:fill="auto"/>
            <w:noWrap/>
            <w:vAlign w:val="center"/>
            <w:hideMark/>
          </w:tcPr>
          <w:p w14:paraId="2F442631" w14:textId="77777777" w:rsidR="00A32666" w:rsidRPr="00A32666" w:rsidRDefault="00A32666" w:rsidP="00A32666">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Direkteingabe GWP Biogen</w:t>
            </w:r>
          </w:p>
        </w:tc>
        <w:tc>
          <w:tcPr>
            <w:tcW w:w="1960" w:type="dxa"/>
            <w:tcBorders>
              <w:top w:val="nil"/>
              <w:left w:val="single" w:sz="4" w:space="0" w:color="2C5F2E"/>
              <w:bottom w:val="single" w:sz="4" w:space="0" w:color="2C5F2E"/>
              <w:right w:val="single" w:sz="4" w:space="0" w:color="2C5F2E"/>
            </w:tcBorders>
            <w:shd w:val="clear" w:color="000000" w:fill="FFC7CE"/>
            <w:noWrap/>
            <w:vAlign w:val="center"/>
            <w:hideMark/>
          </w:tcPr>
          <w:p w14:paraId="6479E377" w14:textId="77777777" w:rsidR="00A32666" w:rsidRPr="00A32666" w:rsidRDefault="00A32666" w:rsidP="00871323">
            <w:pPr>
              <w:suppressAutoHyphens w:val="0"/>
              <w:spacing w:after="0" w:line="240" w:lineRule="auto"/>
              <w:rPr>
                <w:rFonts w:ascii="Calibri" w:eastAsia="Times New Roman" w:hAnsi="Calibri" w:cs="Calibri"/>
                <w:color w:val="9C0006"/>
                <w:sz w:val="22"/>
                <w:szCs w:val="22"/>
                <w:lang w:val="de-AT" w:eastAsia="de-AT"/>
              </w:rPr>
            </w:pPr>
            <w:r w:rsidRPr="00A32666">
              <w:rPr>
                <w:rFonts w:ascii="Calibri" w:eastAsia="Times New Roman" w:hAnsi="Calibri" w:cs="Calibri"/>
                <w:color w:val="9C0006"/>
                <w:sz w:val="22"/>
                <w:szCs w:val="22"/>
                <w:lang w:val="de-AT" w:eastAsia="de-AT"/>
              </w:rPr>
              <w:t>noch nicht verfügbar</w:t>
            </w:r>
          </w:p>
        </w:tc>
        <w:tc>
          <w:tcPr>
            <w:tcW w:w="1448" w:type="dxa"/>
            <w:tcBorders>
              <w:top w:val="nil"/>
              <w:left w:val="nil"/>
              <w:bottom w:val="nil"/>
              <w:right w:val="nil"/>
            </w:tcBorders>
            <w:shd w:val="clear" w:color="auto" w:fill="auto"/>
            <w:noWrap/>
            <w:vAlign w:val="center"/>
            <w:hideMark/>
          </w:tcPr>
          <w:p w14:paraId="331838E1" w14:textId="77777777" w:rsidR="00A32666" w:rsidRPr="00A32666" w:rsidRDefault="00A32666" w:rsidP="00A32666">
            <w:pPr>
              <w:suppressAutoHyphens w:val="0"/>
              <w:spacing w:after="0" w:line="240" w:lineRule="auto"/>
              <w:rPr>
                <w:rFonts w:ascii="Calibri" w:eastAsia="Times New Roman" w:hAnsi="Calibri" w:cs="Calibri"/>
                <w:color w:val="26434F"/>
                <w:sz w:val="20"/>
                <w:szCs w:val="20"/>
                <w:lang w:val="en-GB" w:eastAsia="de-AT"/>
              </w:rPr>
            </w:pPr>
            <w:r w:rsidRPr="00A32666">
              <w:rPr>
                <w:rFonts w:ascii="Calibri" w:eastAsia="Times New Roman" w:hAnsi="Calibri" w:cs="Calibri"/>
                <w:color w:val="26434F"/>
                <w:sz w:val="20"/>
                <w:szCs w:val="20"/>
                <w:lang w:val="en-GB" w:eastAsia="de-AT"/>
              </w:rPr>
              <w:t>GWP 100S (kg</w:t>
            </w:r>
            <w:r w:rsidRPr="00A32666">
              <w:rPr>
                <w:rFonts w:ascii="Calibri" w:eastAsia="Times New Roman" w:hAnsi="Calibri" w:cs="Calibri"/>
                <w:i/>
                <w:iCs/>
                <w:color w:val="26434F"/>
                <w:sz w:val="20"/>
                <w:szCs w:val="20"/>
                <w:vertAlign w:val="subscript"/>
                <w:lang w:val="en-GB" w:eastAsia="de-AT"/>
              </w:rPr>
              <w:t>CO2equiv</w:t>
            </w:r>
            <w:r w:rsidRPr="00A32666">
              <w:rPr>
                <w:rFonts w:ascii="Calibri" w:eastAsia="Times New Roman" w:hAnsi="Calibri" w:cs="Calibri"/>
                <w:i/>
                <w:iCs/>
                <w:color w:val="26434F"/>
                <w:sz w:val="20"/>
                <w:szCs w:val="20"/>
                <w:lang w:val="en-GB" w:eastAsia="de-AT"/>
              </w:rPr>
              <w:t>/m²</w:t>
            </w:r>
            <w:r w:rsidRPr="00A32666">
              <w:rPr>
                <w:rFonts w:ascii="Calibri" w:eastAsia="Times New Roman" w:hAnsi="Calibri" w:cs="Calibri"/>
                <w:i/>
                <w:iCs/>
                <w:color w:val="26434F"/>
                <w:sz w:val="20"/>
                <w:szCs w:val="20"/>
                <w:vertAlign w:val="subscript"/>
                <w:lang w:val="en-GB" w:eastAsia="de-AT"/>
              </w:rPr>
              <w:t>BGF</w:t>
            </w:r>
            <w:r w:rsidRPr="00A32666">
              <w:rPr>
                <w:rFonts w:ascii="Calibri" w:eastAsia="Times New Roman" w:hAnsi="Calibri" w:cs="Calibri"/>
                <w:i/>
                <w:iCs/>
                <w:color w:val="26434F"/>
                <w:sz w:val="20"/>
                <w:szCs w:val="20"/>
                <w:lang w:val="en-GB" w:eastAsia="de-AT"/>
              </w:rPr>
              <w:t>)</w:t>
            </w:r>
          </w:p>
        </w:tc>
        <w:tc>
          <w:tcPr>
            <w:tcW w:w="609"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434AD1C0" w14:textId="77777777" w:rsidR="00A32666" w:rsidRPr="00A32666" w:rsidRDefault="00A32666" w:rsidP="00A32666">
            <w:pPr>
              <w:suppressAutoHyphens w:val="0"/>
              <w:spacing w:after="0" w:line="240" w:lineRule="auto"/>
              <w:jc w:val="center"/>
              <w:rPr>
                <w:rFonts w:ascii="Calibri" w:eastAsia="Times New Roman" w:hAnsi="Calibri" w:cs="Calibri"/>
                <w:b/>
                <w:bCs/>
                <w:color w:val="418D45"/>
                <w:sz w:val="22"/>
                <w:szCs w:val="22"/>
                <w:lang w:val="de-AT" w:eastAsia="de-AT"/>
              </w:rPr>
            </w:pPr>
            <w:r w:rsidRPr="00A32666">
              <w:rPr>
                <w:rFonts w:ascii="Calibri" w:eastAsia="Times New Roman" w:hAnsi="Calibri" w:cs="Calibri"/>
                <w:b/>
                <w:bCs/>
                <w:color w:val="418D45"/>
                <w:sz w:val="22"/>
                <w:szCs w:val="22"/>
                <w:lang w:val="de-AT" w:eastAsia="de-AT"/>
              </w:rPr>
              <w:t>55%</w:t>
            </w:r>
          </w:p>
        </w:tc>
        <w:tc>
          <w:tcPr>
            <w:tcW w:w="2158" w:type="dxa"/>
            <w:tcBorders>
              <w:top w:val="nil"/>
              <w:left w:val="nil"/>
              <w:bottom w:val="nil"/>
              <w:right w:val="nil"/>
            </w:tcBorders>
            <w:shd w:val="clear" w:color="auto" w:fill="auto"/>
            <w:noWrap/>
            <w:vAlign w:val="bottom"/>
            <w:hideMark/>
          </w:tcPr>
          <w:p w14:paraId="285D8D91" w14:textId="77777777" w:rsidR="00A32666" w:rsidRPr="00A32666" w:rsidRDefault="00A32666" w:rsidP="00A32666">
            <w:pPr>
              <w:suppressAutoHyphens w:val="0"/>
              <w:spacing w:after="0" w:line="240" w:lineRule="auto"/>
              <w:jc w:val="right"/>
              <w:rPr>
                <w:rFonts w:ascii="Calibri" w:eastAsia="Times New Roman" w:hAnsi="Calibri" w:cs="Calibri"/>
                <w:b/>
                <w:bCs/>
                <w:color w:val="418D45"/>
                <w:sz w:val="22"/>
                <w:szCs w:val="22"/>
                <w:lang w:val="de-AT" w:eastAsia="de-AT"/>
              </w:rPr>
            </w:pPr>
          </w:p>
        </w:tc>
      </w:tr>
      <w:tr w:rsidR="00A32666" w:rsidRPr="00A32666" w14:paraId="25B659C4" w14:textId="77777777" w:rsidTr="00DD3055">
        <w:trPr>
          <w:trHeight w:val="310"/>
        </w:trPr>
        <w:tc>
          <w:tcPr>
            <w:tcW w:w="437" w:type="dxa"/>
            <w:tcBorders>
              <w:top w:val="nil"/>
              <w:left w:val="nil"/>
              <w:bottom w:val="nil"/>
              <w:right w:val="nil"/>
            </w:tcBorders>
            <w:shd w:val="clear" w:color="auto" w:fill="auto"/>
            <w:noWrap/>
            <w:vAlign w:val="bottom"/>
            <w:hideMark/>
          </w:tcPr>
          <w:p w14:paraId="094FCB04"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858" w:type="dxa"/>
            <w:tcBorders>
              <w:top w:val="nil"/>
              <w:left w:val="nil"/>
              <w:bottom w:val="nil"/>
              <w:right w:val="nil"/>
            </w:tcBorders>
            <w:shd w:val="clear" w:color="auto" w:fill="auto"/>
            <w:noWrap/>
            <w:vAlign w:val="center"/>
            <w:hideMark/>
          </w:tcPr>
          <w:p w14:paraId="552C052F" w14:textId="77777777" w:rsidR="00A32666" w:rsidRPr="00A32666" w:rsidRDefault="00A32666" w:rsidP="00A32666">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Lebensdauer bis Erneuerung</w:t>
            </w:r>
          </w:p>
        </w:tc>
        <w:tc>
          <w:tcPr>
            <w:tcW w:w="1960" w:type="dxa"/>
            <w:tcBorders>
              <w:top w:val="nil"/>
              <w:left w:val="single" w:sz="4" w:space="0" w:color="2C5F2E"/>
              <w:bottom w:val="single" w:sz="4" w:space="0" w:color="2C5F2E"/>
              <w:right w:val="single" w:sz="4" w:space="0" w:color="2C5F2E"/>
            </w:tcBorders>
            <w:shd w:val="clear" w:color="000000" w:fill="FFC7CE"/>
            <w:noWrap/>
            <w:vAlign w:val="center"/>
            <w:hideMark/>
          </w:tcPr>
          <w:p w14:paraId="14CFC6C6" w14:textId="77777777" w:rsidR="00A32666" w:rsidRPr="00A32666" w:rsidRDefault="00A32666" w:rsidP="00871323">
            <w:pPr>
              <w:suppressAutoHyphens w:val="0"/>
              <w:spacing w:after="0" w:line="240" w:lineRule="auto"/>
              <w:rPr>
                <w:rFonts w:ascii="Calibri" w:eastAsia="Times New Roman" w:hAnsi="Calibri" w:cs="Calibri"/>
                <w:color w:val="9C0006"/>
                <w:sz w:val="22"/>
                <w:szCs w:val="22"/>
                <w:lang w:val="de-AT" w:eastAsia="de-AT"/>
              </w:rPr>
            </w:pPr>
            <w:r w:rsidRPr="00A32666">
              <w:rPr>
                <w:rFonts w:ascii="Calibri" w:eastAsia="Times New Roman" w:hAnsi="Calibri" w:cs="Calibri"/>
                <w:color w:val="9C0006"/>
                <w:sz w:val="22"/>
                <w:szCs w:val="22"/>
                <w:lang w:val="de-AT" w:eastAsia="de-AT"/>
              </w:rPr>
              <w:t>noch nicht verfügbar</w:t>
            </w:r>
          </w:p>
        </w:tc>
        <w:tc>
          <w:tcPr>
            <w:tcW w:w="1448" w:type="dxa"/>
            <w:tcBorders>
              <w:top w:val="nil"/>
              <w:left w:val="nil"/>
              <w:bottom w:val="nil"/>
              <w:right w:val="nil"/>
            </w:tcBorders>
            <w:shd w:val="clear" w:color="auto" w:fill="auto"/>
            <w:noWrap/>
            <w:vAlign w:val="center"/>
            <w:hideMark/>
          </w:tcPr>
          <w:p w14:paraId="02096696" w14:textId="77777777" w:rsidR="00A32666" w:rsidRPr="00A32666" w:rsidRDefault="00A32666" w:rsidP="00A32666">
            <w:pPr>
              <w:suppressAutoHyphens w:val="0"/>
              <w:spacing w:after="0" w:line="240" w:lineRule="auto"/>
              <w:jc w:val="center"/>
              <w:rPr>
                <w:rFonts w:ascii="Calibri" w:eastAsia="Times New Roman" w:hAnsi="Calibri" w:cs="Calibri"/>
                <w:color w:val="9C0006"/>
                <w:sz w:val="22"/>
                <w:szCs w:val="22"/>
                <w:lang w:val="de-AT" w:eastAsia="de-AT"/>
              </w:rPr>
            </w:pPr>
          </w:p>
        </w:tc>
        <w:tc>
          <w:tcPr>
            <w:tcW w:w="609" w:type="dxa"/>
            <w:tcBorders>
              <w:top w:val="nil"/>
              <w:left w:val="nil"/>
              <w:bottom w:val="nil"/>
              <w:right w:val="nil"/>
            </w:tcBorders>
            <w:shd w:val="clear" w:color="auto" w:fill="auto"/>
            <w:noWrap/>
            <w:vAlign w:val="bottom"/>
            <w:hideMark/>
          </w:tcPr>
          <w:p w14:paraId="3DB13500"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158" w:type="dxa"/>
            <w:tcBorders>
              <w:top w:val="nil"/>
              <w:left w:val="nil"/>
              <w:bottom w:val="nil"/>
              <w:right w:val="nil"/>
            </w:tcBorders>
            <w:shd w:val="clear" w:color="auto" w:fill="auto"/>
            <w:noWrap/>
            <w:vAlign w:val="bottom"/>
            <w:hideMark/>
          </w:tcPr>
          <w:p w14:paraId="524B16CB"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r>
    </w:tbl>
    <w:p w14:paraId="6FEEDE8C" w14:textId="77777777" w:rsidR="006133A9" w:rsidRDefault="006133A9" w:rsidP="006133A9"/>
    <w:tbl>
      <w:tblPr>
        <w:tblW w:w="8902" w:type="dxa"/>
        <w:tblCellMar>
          <w:left w:w="70" w:type="dxa"/>
          <w:right w:w="70" w:type="dxa"/>
        </w:tblCellMar>
        <w:tblLook w:val="04A0" w:firstRow="1" w:lastRow="0" w:firstColumn="1" w:lastColumn="0" w:noHBand="0" w:noVBand="1"/>
      </w:tblPr>
      <w:tblGrid>
        <w:gridCol w:w="476"/>
        <w:gridCol w:w="2407"/>
        <w:gridCol w:w="2869"/>
        <w:gridCol w:w="1336"/>
        <w:gridCol w:w="1276"/>
        <w:gridCol w:w="538"/>
      </w:tblGrid>
      <w:tr w:rsidR="00A32666" w:rsidRPr="00A32666" w14:paraId="408576D1" w14:textId="77777777" w:rsidTr="00871323">
        <w:trPr>
          <w:trHeight w:val="435"/>
        </w:trPr>
        <w:tc>
          <w:tcPr>
            <w:tcW w:w="476" w:type="dxa"/>
            <w:tcBorders>
              <w:top w:val="nil"/>
              <w:left w:val="nil"/>
              <w:bottom w:val="nil"/>
              <w:right w:val="nil"/>
            </w:tcBorders>
            <w:shd w:val="clear" w:color="auto" w:fill="auto"/>
            <w:noWrap/>
            <w:vAlign w:val="bottom"/>
            <w:hideMark/>
          </w:tcPr>
          <w:p w14:paraId="530C79C5" w14:textId="77777777" w:rsidR="00A32666" w:rsidRPr="00A32666" w:rsidRDefault="00A32666" w:rsidP="00A32666">
            <w:pPr>
              <w:suppressAutoHyphens w:val="0"/>
              <w:spacing w:after="0" w:line="240" w:lineRule="auto"/>
              <w:jc w:val="right"/>
              <w:rPr>
                <w:rFonts w:ascii="Calibri" w:eastAsia="Times New Roman" w:hAnsi="Calibri" w:cs="Calibri"/>
                <w:b/>
                <w:bCs/>
                <w:color w:val="3BACBE"/>
                <w:sz w:val="32"/>
                <w:szCs w:val="32"/>
                <w:lang w:val="de-AT" w:eastAsia="de-AT"/>
              </w:rPr>
            </w:pPr>
            <w:r w:rsidRPr="00A32666">
              <w:rPr>
                <w:rFonts w:ascii="Segoe UI Symbol" w:eastAsia="Times New Roman" w:hAnsi="Segoe UI Symbol" w:cs="Segoe UI Symbol"/>
                <w:b/>
                <w:bCs/>
                <w:color w:val="3BACBE"/>
                <w:sz w:val="32"/>
                <w:szCs w:val="32"/>
                <w:lang w:val="de-AT" w:eastAsia="de-AT"/>
              </w:rPr>
              <w:t>⚙</w:t>
            </w:r>
          </w:p>
        </w:tc>
        <w:tc>
          <w:tcPr>
            <w:tcW w:w="5276" w:type="dxa"/>
            <w:gridSpan w:val="2"/>
            <w:tcBorders>
              <w:top w:val="nil"/>
              <w:left w:val="nil"/>
              <w:bottom w:val="single" w:sz="12" w:space="0" w:color="E1320F"/>
              <w:right w:val="nil"/>
            </w:tcBorders>
            <w:shd w:val="clear" w:color="auto" w:fill="auto"/>
            <w:noWrap/>
            <w:vAlign w:val="bottom"/>
            <w:hideMark/>
          </w:tcPr>
          <w:p w14:paraId="20A86C3C" w14:textId="77777777" w:rsidR="00A32666" w:rsidRPr="00A32666" w:rsidRDefault="00A32666" w:rsidP="00A32666">
            <w:pPr>
              <w:suppressAutoHyphens w:val="0"/>
              <w:spacing w:after="0" w:line="240" w:lineRule="auto"/>
              <w:rPr>
                <w:rFonts w:ascii="Calibri" w:eastAsia="Times New Roman" w:hAnsi="Calibri" w:cs="Calibri"/>
                <w:b/>
                <w:bCs/>
                <w:color w:val="E1320F"/>
                <w:sz w:val="26"/>
                <w:szCs w:val="26"/>
                <w:lang w:val="de-AT" w:eastAsia="de-AT"/>
              </w:rPr>
            </w:pPr>
            <w:r w:rsidRPr="00A32666">
              <w:rPr>
                <w:rFonts w:ascii="Calibri" w:eastAsia="Times New Roman" w:hAnsi="Calibri" w:cs="Calibri"/>
                <w:b/>
                <w:bCs/>
                <w:color w:val="E1320F"/>
                <w:sz w:val="26"/>
                <w:szCs w:val="26"/>
                <w:lang w:val="de-AT" w:eastAsia="de-AT"/>
              </w:rPr>
              <w:t>Technische Gebäudeausstattung</w:t>
            </w:r>
          </w:p>
        </w:tc>
        <w:tc>
          <w:tcPr>
            <w:tcW w:w="1336" w:type="dxa"/>
            <w:tcBorders>
              <w:top w:val="nil"/>
              <w:left w:val="nil"/>
              <w:bottom w:val="single" w:sz="12" w:space="0" w:color="E1320F"/>
              <w:right w:val="nil"/>
            </w:tcBorders>
            <w:shd w:val="clear" w:color="auto" w:fill="auto"/>
            <w:noWrap/>
            <w:vAlign w:val="bottom"/>
            <w:hideMark/>
          </w:tcPr>
          <w:p w14:paraId="784D0253" w14:textId="77777777" w:rsidR="00A32666" w:rsidRPr="00A32666" w:rsidRDefault="00A32666" w:rsidP="00A32666">
            <w:pPr>
              <w:suppressAutoHyphens w:val="0"/>
              <w:spacing w:after="0" w:line="240" w:lineRule="auto"/>
              <w:rPr>
                <w:rFonts w:ascii="Calibri" w:eastAsia="Times New Roman" w:hAnsi="Calibri" w:cs="Calibri"/>
                <w:b/>
                <w:bCs/>
                <w:color w:val="E1320F"/>
                <w:sz w:val="26"/>
                <w:szCs w:val="26"/>
                <w:lang w:val="de-AT" w:eastAsia="de-AT"/>
              </w:rPr>
            </w:pPr>
            <w:r w:rsidRPr="00A32666">
              <w:rPr>
                <w:rFonts w:ascii="Calibri" w:eastAsia="Times New Roman" w:hAnsi="Calibri" w:cs="Calibri"/>
                <w:b/>
                <w:bCs/>
                <w:color w:val="E1320F"/>
                <w:sz w:val="26"/>
                <w:szCs w:val="26"/>
                <w:lang w:val="de-AT" w:eastAsia="de-AT"/>
              </w:rPr>
              <w:t> </w:t>
            </w:r>
          </w:p>
        </w:tc>
        <w:tc>
          <w:tcPr>
            <w:tcW w:w="1276" w:type="dxa"/>
            <w:tcBorders>
              <w:top w:val="nil"/>
              <w:left w:val="nil"/>
              <w:bottom w:val="single" w:sz="12" w:space="0" w:color="E1320F"/>
              <w:right w:val="nil"/>
            </w:tcBorders>
            <w:shd w:val="clear" w:color="auto" w:fill="auto"/>
            <w:noWrap/>
            <w:vAlign w:val="bottom"/>
            <w:hideMark/>
          </w:tcPr>
          <w:p w14:paraId="3D5F23C3" w14:textId="77777777" w:rsidR="00A32666" w:rsidRPr="00A32666" w:rsidRDefault="00A32666" w:rsidP="00A32666">
            <w:pPr>
              <w:suppressAutoHyphens w:val="0"/>
              <w:spacing w:after="0" w:line="240" w:lineRule="auto"/>
              <w:rPr>
                <w:rFonts w:ascii="Calibri" w:eastAsia="Times New Roman" w:hAnsi="Calibri" w:cs="Calibri"/>
                <w:b/>
                <w:bCs/>
                <w:color w:val="E1320F"/>
                <w:sz w:val="26"/>
                <w:szCs w:val="26"/>
                <w:lang w:val="de-AT" w:eastAsia="de-AT"/>
              </w:rPr>
            </w:pPr>
            <w:r w:rsidRPr="00A32666">
              <w:rPr>
                <w:rFonts w:ascii="Calibri" w:eastAsia="Times New Roman" w:hAnsi="Calibri" w:cs="Calibri"/>
                <w:b/>
                <w:bCs/>
                <w:color w:val="E1320F"/>
                <w:sz w:val="26"/>
                <w:szCs w:val="26"/>
                <w:lang w:val="de-AT" w:eastAsia="de-AT"/>
              </w:rPr>
              <w:t> </w:t>
            </w:r>
          </w:p>
        </w:tc>
        <w:tc>
          <w:tcPr>
            <w:tcW w:w="538" w:type="dxa"/>
            <w:tcBorders>
              <w:top w:val="nil"/>
              <w:left w:val="nil"/>
              <w:bottom w:val="nil"/>
              <w:right w:val="nil"/>
            </w:tcBorders>
            <w:shd w:val="clear" w:color="auto" w:fill="auto"/>
            <w:noWrap/>
            <w:vAlign w:val="bottom"/>
            <w:hideMark/>
          </w:tcPr>
          <w:p w14:paraId="05EBC231" w14:textId="77777777" w:rsidR="00A32666" w:rsidRPr="00A32666" w:rsidRDefault="00A32666" w:rsidP="00A32666">
            <w:pPr>
              <w:suppressAutoHyphens w:val="0"/>
              <w:spacing w:after="0" w:line="240" w:lineRule="auto"/>
              <w:rPr>
                <w:rFonts w:ascii="Calibri" w:eastAsia="Times New Roman" w:hAnsi="Calibri" w:cs="Calibri"/>
                <w:b/>
                <w:bCs/>
                <w:color w:val="E1320F"/>
                <w:sz w:val="26"/>
                <w:szCs w:val="26"/>
                <w:lang w:val="de-AT" w:eastAsia="de-AT"/>
              </w:rPr>
            </w:pPr>
          </w:p>
        </w:tc>
      </w:tr>
      <w:tr w:rsidR="00A32666" w:rsidRPr="00A32666" w14:paraId="44B686F1" w14:textId="77777777" w:rsidTr="00871323">
        <w:trPr>
          <w:trHeight w:val="315"/>
        </w:trPr>
        <w:tc>
          <w:tcPr>
            <w:tcW w:w="476" w:type="dxa"/>
            <w:tcBorders>
              <w:top w:val="nil"/>
              <w:left w:val="nil"/>
              <w:bottom w:val="nil"/>
              <w:right w:val="nil"/>
            </w:tcBorders>
            <w:shd w:val="clear" w:color="auto" w:fill="auto"/>
            <w:noWrap/>
            <w:vAlign w:val="bottom"/>
            <w:hideMark/>
          </w:tcPr>
          <w:p w14:paraId="5B2BFF6C"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bottom"/>
            <w:hideMark/>
          </w:tcPr>
          <w:p w14:paraId="41F2C7B9" w14:textId="77777777" w:rsidR="00A32666" w:rsidRPr="00A32666" w:rsidRDefault="00A32666" w:rsidP="00A32666">
            <w:pPr>
              <w:suppressAutoHyphens w:val="0"/>
              <w:spacing w:after="0" w:line="240" w:lineRule="auto"/>
              <w:jc w:val="right"/>
              <w:rPr>
                <w:rFonts w:ascii="Times New Roman" w:eastAsia="Times New Roman" w:hAnsi="Times New Roman" w:cs="Times New Roman"/>
                <w:sz w:val="20"/>
                <w:szCs w:val="20"/>
                <w:lang w:val="de-AT" w:eastAsia="de-AT"/>
              </w:rPr>
            </w:pPr>
          </w:p>
        </w:tc>
        <w:tc>
          <w:tcPr>
            <w:tcW w:w="2869" w:type="dxa"/>
            <w:tcBorders>
              <w:top w:val="nil"/>
              <w:left w:val="nil"/>
              <w:bottom w:val="nil"/>
              <w:right w:val="nil"/>
            </w:tcBorders>
            <w:shd w:val="clear" w:color="auto" w:fill="auto"/>
            <w:noWrap/>
            <w:vAlign w:val="bottom"/>
            <w:hideMark/>
          </w:tcPr>
          <w:p w14:paraId="19E4D6DB"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1336" w:type="dxa"/>
            <w:tcBorders>
              <w:top w:val="nil"/>
              <w:left w:val="nil"/>
              <w:bottom w:val="nil"/>
              <w:right w:val="nil"/>
            </w:tcBorders>
            <w:shd w:val="clear" w:color="auto" w:fill="auto"/>
            <w:noWrap/>
            <w:vAlign w:val="bottom"/>
            <w:hideMark/>
          </w:tcPr>
          <w:p w14:paraId="7B135071"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1276" w:type="dxa"/>
            <w:tcBorders>
              <w:top w:val="nil"/>
              <w:left w:val="nil"/>
              <w:bottom w:val="nil"/>
              <w:right w:val="nil"/>
            </w:tcBorders>
            <w:shd w:val="clear" w:color="auto" w:fill="auto"/>
            <w:noWrap/>
            <w:vAlign w:val="bottom"/>
            <w:hideMark/>
          </w:tcPr>
          <w:p w14:paraId="2F020ACB"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538" w:type="dxa"/>
            <w:tcBorders>
              <w:top w:val="nil"/>
              <w:left w:val="nil"/>
              <w:bottom w:val="nil"/>
              <w:right w:val="nil"/>
            </w:tcBorders>
            <w:shd w:val="clear" w:color="auto" w:fill="auto"/>
            <w:noWrap/>
            <w:vAlign w:val="bottom"/>
            <w:hideMark/>
          </w:tcPr>
          <w:p w14:paraId="7C64DE71"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4F5A3085" w14:textId="77777777" w:rsidTr="00871323">
        <w:trPr>
          <w:trHeight w:val="315"/>
        </w:trPr>
        <w:tc>
          <w:tcPr>
            <w:tcW w:w="476" w:type="dxa"/>
            <w:tcBorders>
              <w:top w:val="nil"/>
              <w:left w:val="nil"/>
              <w:bottom w:val="nil"/>
              <w:right w:val="nil"/>
            </w:tcBorders>
            <w:shd w:val="clear" w:color="auto" w:fill="auto"/>
            <w:noWrap/>
            <w:vAlign w:val="bottom"/>
            <w:hideMark/>
          </w:tcPr>
          <w:p w14:paraId="2963A8FD"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single" w:sz="8" w:space="0" w:color="F47E66"/>
              <w:right w:val="nil"/>
            </w:tcBorders>
            <w:shd w:val="clear" w:color="auto" w:fill="auto"/>
            <w:noWrap/>
            <w:vAlign w:val="bottom"/>
            <w:hideMark/>
          </w:tcPr>
          <w:p w14:paraId="6F56B8CA"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Vorauswahl</w:t>
            </w:r>
          </w:p>
        </w:tc>
        <w:tc>
          <w:tcPr>
            <w:tcW w:w="2869" w:type="dxa"/>
            <w:tcBorders>
              <w:top w:val="nil"/>
              <w:left w:val="nil"/>
              <w:bottom w:val="single" w:sz="8" w:space="0" w:color="F47E66"/>
              <w:right w:val="nil"/>
            </w:tcBorders>
            <w:shd w:val="clear" w:color="auto" w:fill="auto"/>
            <w:noWrap/>
            <w:vAlign w:val="center"/>
            <w:hideMark/>
          </w:tcPr>
          <w:p w14:paraId="6CFC1724"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 </w:t>
            </w:r>
          </w:p>
        </w:tc>
        <w:tc>
          <w:tcPr>
            <w:tcW w:w="1336" w:type="dxa"/>
            <w:tcBorders>
              <w:top w:val="nil"/>
              <w:left w:val="nil"/>
              <w:bottom w:val="single" w:sz="8" w:space="0" w:color="F47E66"/>
              <w:right w:val="nil"/>
            </w:tcBorders>
            <w:shd w:val="clear" w:color="auto" w:fill="auto"/>
            <w:noWrap/>
            <w:vAlign w:val="center"/>
            <w:hideMark/>
          </w:tcPr>
          <w:p w14:paraId="1E10A05D"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 </w:t>
            </w:r>
          </w:p>
        </w:tc>
        <w:tc>
          <w:tcPr>
            <w:tcW w:w="1276" w:type="dxa"/>
            <w:tcBorders>
              <w:top w:val="nil"/>
              <w:left w:val="nil"/>
              <w:bottom w:val="single" w:sz="8" w:space="0" w:color="F47E66"/>
              <w:right w:val="nil"/>
            </w:tcBorders>
            <w:shd w:val="clear" w:color="auto" w:fill="auto"/>
            <w:noWrap/>
            <w:vAlign w:val="center"/>
            <w:hideMark/>
          </w:tcPr>
          <w:p w14:paraId="7EE4D2FE"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 </w:t>
            </w:r>
          </w:p>
        </w:tc>
        <w:tc>
          <w:tcPr>
            <w:tcW w:w="538" w:type="dxa"/>
            <w:tcBorders>
              <w:top w:val="nil"/>
              <w:left w:val="nil"/>
              <w:bottom w:val="single" w:sz="8" w:space="0" w:color="F47E66"/>
              <w:right w:val="nil"/>
            </w:tcBorders>
            <w:shd w:val="clear" w:color="auto" w:fill="auto"/>
            <w:noWrap/>
            <w:vAlign w:val="center"/>
            <w:hideMark/>
          </w:tcPr>
          <w:p w14:paraId="2B7F57DB"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 </w:t>
            </w:r>
          </w:p>
        </w:tc>
      </w:tr>
      <w:tr w:rsidR="00A32666" w:rsidRPr="00A32666" w14:paraId="11769A1F" w14:textId="77777777" w:rsidTr="00871323">
        <w:trPr>
          <w:trHeight w:val="300"/>
        </w:trPr>
        <w:tc>
          <w:tcPr>
            <w:tcW w:w="476" w:type="dxa"/>
            <w:tcBorders>
              <w:top w:val="nil"/>
              <w:left w:val="nil"/>
              <w:bottom w:val="nil"/>
              <w:right w:val="nil"/>
            </w:tcBorders>
            <w:shd w:val="clear" w:color="auto" w:fill="auto"/>
            <w:noWrap/>
            <w:vAlign w:val="bottom"/>
            <w:hideMark/>
          </w:tcPr>
          <w:p w14:paraId="52042E7D" w14:textId="77777777" w:rsidR="00A32666" w:rsidRPr="00A32666" w:rsidRDefault="00A32666" w:rsidP="00A32666">
            <w:pPr>
              <w:suppressAutoHyphens w:val="0"/>
              <w:spacing w:after="0" w:line="240" w:lineRule="auto"/>
              <w:rPr>
                <w:rFonts w:ascii="Calibri" w:eastAsia="Times New Roman" w:hAnsi="Calibri" w:cs="Calibri"/>
                <w:b/>
                <w:bCs/>
                <w:color w:val="E1320F"/>
                <w:sz w:val="22"/>
                <w:szCs w:val="22"/>
                <w:lang w:val="de-AT" w:eastAsia="de-AT"/>
              </w:rPr>
            </w:pPr>
          </w:p>
        </w:tc>
        <w:tc>
          <w:tcPr>
            <w:tcW w:w="2407" w:type="dxa"/>
            <w:tcBorders>
              <w:top w:val="nil"/>
              <w:left w:val="nil"/>
              <w:bottom w:val="nil"/>
              <w:right w:val="nil"/>
            </w:tcBorders>
            <w:shd w:val="clear" w:color="auto" w:fill="auto"/>
            <w:noWrap/>
            <w:vAlign w:val="center"/>
            <w:hideMark/>
          </w:tcPr>
          <w:p w14:paraId="057858E4"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2869" w:type="dxa"/>
            <w:tcBorders>
              <w:top w:val="nil"/>
              <w:left w:val="nil"/>
              <w:bottom w:val="nil"/>
              <w:right w:val="nil"/>
            </w:tcBorders>
            <w:shd w:val="clear" w:color="auto" w:fill="auto"/>
            <w:noWrap/>
            <w:vAlign w:val="center"/>
            <w:hideMark/>
          </w:tcPr>
          <w:p w14:paraId="74F6D062"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Auswahl</w:t>
            </w:r>
          </w:p>
        </w:tc>
        <w:tc>
          <w:tcPr>
            <w:tcW w:w="1336" w:type="dxa"/>
            <w:tcBorders>
              <w:top w:val="nil"/>
              <w:left w:val="nil"/>
              <w:bottom w:val="nil"/>
              <w:right w:val="nil"/>
            </w:tcBorders>
            <w:shd w:val="clear" w:color="auto" w:fill="auto"/>
            <w:noWrap/>
            <w:vAlign w:val="center"/>
            <w:hideMark/>
          </w:tcPr>
          <w:p w14:paraId="3BA52A3A"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p>
        </w:tc>
        <w:tc>
          <w:tcPr>
            <w:tcW w:w="1276" w:type="dxa"/>
            <w:tcBorders>
              <w:top w:val="nil"/>
              <w:left w:val="nil"/>
              <w:bottom w:val="nil"/>
              <w:right w:val="nil"/>
            </w:tcBorders>
            <w:shd w:val="clear" w:color="auto" w:fill="auto"/>
            <w:noWrap/>
            <w:vAlign w:val="center"/>
            <w:hideMark/>
          </w:tcPr>
          <w:p w14:paraId="4A51B8D4"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538" w:type="dxa"/>
            <w:tcBorders>
              <w:top w:val="nil"/>
              <w:left w:val="nil"/>
              <w:bottom w:val="nil"/>
              <w:right w:val="nil"/>
            </w:tcBorders>
            <w:shd w:val="clear" w:color="auto" w:fill="auto"/>
            <w:noWrap/>
            <w:vAlign w:val="center"/>
            <w:hideMark/>
          </w:tcPr>
          <w:p w14:paraId="3C2C7AFA"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5D62AB09" w14:textId="77777777" w:rsidTr="00871323">
        <w:trPr>
          <w:trHeight w:val="300"/>
        </w:trPr>
        <w:tc>
          <w:tcPr>
            <w:tcW w:w="476" w:type="dxa"/>
            <w:tcBorders>
              <w:top w:val="nil"/>
              <w:left w:val="nil"/>
              <w:bottom w:val="nil"/>
              <w:right w:val="nil"/>
            </w:tcBorders>
            <w:shd w:val="clear" w:color="auto" w:fill="auto"/>
            <w:noWrap/>
            <w:vAlign w:val="bottom"/>
            <w:hideMark/>
          </w:tcPr>
          <w:p w14:paraId="0E034DD0"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center"/>
            <w:hideMark/>
          </w:tcPr>
          <w:p w14:paraId="2FCCE108"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Preset</w:t>
            </w:r>
          </w:p>
        </w:tc>
        <w:tc>
          <w:tcPr>
            <w:tcW w:w="2869" w:type="dxa"/>
            <w:tcBorders>
              <w:top w:val="single" w:sz="4" w:space="0" w:color="2C5F2E"/>
              <w:left w:val="single" w:sz="4" w:space="0" w:color="2C5F2E"/>
              <w:bottom w:val="single" w:sz="4" w:space="0" w:color="2C5F2E"/>
              <w:right w:val="single" w:sz="4" w:space="0" w:color="2C5F2E"/>
            </w:tcBorders>
            <w:shd w:val="clear" w:color="000000" w:fill="FFC7CE"/>
            <w:noWrap/>
            <w:vAlign w:val="center"/>
            <w:hideMark/>
          </w:tcPr>
          <w:p w14:paraId="61E1B9C9" w14:textId="77777777" w:rsidR="00A32666" w:rsidRPr="00A32666" w:rsidRDefault="00A32666" w:rsidP="00871323">
            <w:pPr>
              <w:suppressAutoHyphens w:val="0"/>
              <w:spacing w:after="0" w:line="240" w:lineRule="auto"/>
              <w:rPr>
                <w:rFonts w:ascii="Calibri" w:eastAsia="Times New Roman" w:hAnsi="Calibri" w:cs="Calibri"/>
                <w:color w:val="9C0006"/>
                <w:sz w:val="22"/>
                <w:szCs w:val="22"/>
                <w:lang w:val="de-AT" w:eastAsia="de-AT"/>
              </w:rPr>
            </w:pPr>
            <w:bookmarkStart w:id="97" w:name="RANGE!D39"/>
            <w:r w:rsidRPr="00A32666">
              <w:rPr>
                <w:rFonts w:ascii="Calibri" w:eastAsia="Times New Roman" w:hAnsi="Calibri" w:cs="Calibri"/>
                <w:color w:val="9C0006"/>
                <w:sz w:val="22"/>
                <w:szCs w:val="22"/>
                <w:lang w:val="de-AT" w:eastAsia="de-AT"/>
              </w:rPr>
              <w:t>noch nicht verfügbar</w:t>
            </w:r>
            <w:bookmarkEnd w:id="97"/>
          </w:p>
        </w:tc>
        <w:tc>
          <w:tcPr>
            <w:tcW w:w="1336" w:type="dxa"/>
            <w:tcBorders>
              <w:top w:val="nil"/>
              <w:left w:val="nil"/>
              <w:bottom w:val="nil"/>
              <w:right w:val="nil"/>
            </w:tcBorders>
            <w:shd w:val="clear" w:color="auto" w:fill="auto"/>
            <w:noWrap/>
            <w:vAlign w:val="center"/>
            <w:hideMark/>
          </w:tcPr>
          <w:p w14:paraId="2BA1319B" w14:textId="77777777" w:rsidR="00A32666" w:rsidRPr="00A32666" w:rsidRDefault="00A32666" w:rsidP="00871323">
            <w:pPr>
              <w:suppressAutoHyphens w:val="0"/>
              <w:spacing w:after="0" w:line="240" w:lineRule="auto"/>
              <w:rPr>
                <w:rFonts w:ascii="Calibri" w:eastAsia="Times New Roman" w:hAnsi="Calibri" w:cs="Calibri"/>
                <w:color w:val="9C0006"/>
                <w:sz w:val="22"/>
                <w:szCs w:val="22"/>
                <w:lang w:val="de-AT" w:eastAsia="de-AT"/>
              </w:rPr>
            </w:pPr>
          </w:p>
        </w:tc>
        <w:tc>
          <w:tcPr>
            <w:tcW w:w="1276" w:type="dxa"/>
            <w:tcBorders>
              <w:top w:val="nil"/>
              <w:left w:val="nil"/>
              <w:bottom w:val="nil"/>
              <w:right w:val="nil"/>
            </w:tcBorders>
            <w:shd w:val="clear" w:color="auto" w:fill="auto"/>
            <w:noWrap/>
            <w:vAlign w:val="center"/>
            <w:hideMark/>
          </w:tcPr>
          <w:p w14:paraId="61F8DC20"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538" w:type="dxa"/>
            <w:tcBorders>
              <w:top w:val="nil"/>
              <w:left w:val="nil"/>
              <w:bottom w:val="nil"/>
              <w:right w:val="nil"/>
            </w:tcBorders>
            <w:shd w:val="clear" w:color="auto" w:fill="auto"/>
            <w:noWrap/>
            <w:vAlign w:val="center"/>
            <w:hideMark/>
          </w:tcPr>
          <w:p w14:paraId="2321A925"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66F1303F" w14:textId="77777777" w:rsidTr="00871323">
        <w:trPr>
          <w:trHeight w:val="300"/>
        </w:trPr>
        <w:tc>
          <w:tcPr>
            <w:tcW w:w="476" w:type="dxa"/>
            <w:tcBorders>
              <w:top w:val="nil"/>
              <w:left w:val="nil"/>
              <w:bottom w:val="nil"/>
              <w:right w:val="nil"/>
            </w:tcBorders>
            <w:shd w:val="clear" w:color="auto" w:fill="auto"/>
            <w:noWrap/>
            <w:vAlign w:val="bottom"/>
            <w:hideMark/>
          </w:tcPr>
          <w:p w14:paraId="2D4853C2"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center"/>
            <w:hideMark/>
          </w:tcPr>
          <w:p w14:paraId="4AC20B00"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2869" w:type="dxa"/>
            <w:tcBorders>
              <w:top w:val="nil"/>
              <w:left w:val="nil"/>
              <w:bottom w:val="nil"/>
              <w:right w:val="nil"/>
            </w:tcBorders>
            <w:shd w:val="clear" w:color="auto" w:fill="auto"/>
            <w:noWrap/>
            <w:vAlign w:val="center"/>
            <w:hideMark/>
          </w:tcPr>
          <w:p w14:paraId="112CCA75"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1336" w:type="dxa"/>
            <w:tcBorders>
              <w:top w:val="nil"/>
              <w:left w:val="nil"/>
              <w:bottom w:val="nil"/>
              <w:right w:val="nil"/>
            </w:tcBorders>
            <w:shd w:val="clear" w:color="auto" w:fill="auto"/>
            <w:noWrap/>
            <w:vAlign w:val="center"/>
            <w:hideMark/>
          </w:tcPr>
          <w:p w14:paraId="7E5F9A9B"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1276" w:type="dxa"/>
            <w:tcBorders>
              <w:top w:val="nil"/>
              <w:left w:val="nil"/>
              <w:bottom w:val="nil"/>
              <w:right w:val="nil"/>
            </w:tcBorders>
            <w:shd w:val="clear" w:color="auto" w:fill="auto"/>
            <w:noWrap/>
            <w:vAlign w:val="center"/>
            <w:hideMark/>
          </w:tcPr>
          <w:p w14:paraId="34BB1DAD"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538" w:type="dxa"/>
            <w:tcBorders>
              <w:top w:val="nil"/>
              <w:left w:val="nil"/>
              <w:bottom w:val="nil"/>
              <w:right w:val="nil"/>
            </w:tcBorders>
            <w:shd w:val="clear" w:color="auto" w:fill="auto"/>
            <w:noWrap/>
            <w:vAlign w:val="center"/>
            <w:hideMark/>
          </w:tcPr>
          <w:p w14:paraId="096E48F2"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667AF402" w14:textId="77777777" w:rsidTr="00871323">
        <w:trPr>
          <w:trHeight w:val="315"/>
        </w:trPr>
        <w:tc>
          <w:tcPr>
            <w:tcW w:w="476" w:type="dxa"/>
            <w:tcBorders>
              <w:top w:val="nil"/>
              <w:left w:val="nil"/>
              <w:bottom w:val="nil"/>
              <w:right w:val="nil"/>
            </w:tcBorders>
            <w:shd w:val="clear" w:color="auto" w:fill="auto"/>
            <w:noWrap/>
            <w:vAlign w:val="bottom"/>
            <w:hideMark/>
          </w:tcPr>
          <w:p w14:paraId="4DD4D3E7"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single" w:sz="8" w:space="0" w:color="F47E66"/>
              <w:right w:val="nil"/>
            </w:tcBorders>
            <w:shd w:val="clear" w:color="auto" w:fill="auto"/>
            <w:noWrap/>
            <w:vAlign w:val="bottom"/>
            <w:hideMark/>
          </w:tcPr>
          <w:p w14:paraId="78D217C9"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Kategorie</w:t>
            </w:r>
          </w:p>
        </w:tc>
        <w:tc>
          <w:tcPr>
            <w:tcW w:w="2869" w:type="dxa"/>
            <w:tcBorders>
              <w:top w:val="nil"/>
              <w:left w:val="nil"/>
              <w:bottom w:val="single" w:sz="8" w:space="0" w:color="F47E66"/>
              <w:right w:val="nil"/>
            </w:tcBorders>
            <w:shd w:val="clear" w:color="auto" w:fill="auto"/>
            <w:noWrap/>
            <w:vAlign w:val="bottom"/>
            <w:hideMark/>
          </w:tcPr>
          <w:p w14:paraId="2EE7762D"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Auswahl</w:t>
            </w:r>
          </w:p>
        </w:tc>
        <w:tc>
          <w:tcPr>
            <w:tcW w:w="1336" w:type="dxa"/>
            <w:tcBorders>
              <w:top w:val="nil"/>
              <w:left w:val="nil"/>
              <w:bottom w:val="single" w:sz="8" w:space="0" w:color="F47E66"/>
              <w:right w:val="nil"/>
            </w:tcBorders>
            <w:shd w:val="clear" w:color="auto" w:fill="auto"/>
            <w:noWrap/>
            <w:vAlign w:val="bottom"/>
            <w:hideMark/>
          </w:tcPr>
          <w:p w14:paraId="00AD7571"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Bezugsgröße</w:t>
            </w:r>
          </w:p>
        </w:tc>
        <w:tc>
          <w:tcPr>
            <w:tcW w:w="1276" w:type="dxa"/>
            <w:tcBorders>
              <w:top w:val="nil"/>
              <w:left w:val="nil"/>
              <w:bottom w:val="nil"/>
              <w:right w:val="nil"/>
            </w:tcBorders>
            <w:shd w:val="clear" w:color="auto" w:fill="auto"/>
            <w:noWrap/>
            <w:vAlign w:val="center"/>
            <w:hideMark/>
          </w:tcPr>
          <w:p w14:paraId="197F2268"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p>
        </w:tc>
        <w:tc>
          <w:tcPr>
            <w:tcW w:w="538" w:type="dxa"/>
            <w:tcBorders>
              <w:top w:val="nil"/>
              <w:left w:val="nil"/>
              <w:bottom w:val="nil"/>
              <w:right w:val="nil"/>
            </w:tcBorders>
            <w:shd w:val="clear" w:color="auto" w:fill="auto"/>
            <w:noWrap/>
            <w:vAlign w:val="center"/>
            <w:hideMark/>
          </w:tcPr>
          <w:p w14:paraId="3D57A5A8"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43D2B595" w14:textId="77777777" w:rsidTr="00871323">
        <w:trPr>
          <w:trHeight w:val="300"/>
        </w:trPr>
        <w:tc>
          <w:tcPr>
            <w:tcW w:w="476" w:type="dxa"/>
            <w:tcBorders>
              <w:top w:val="nil"/>
              <w:left w:val="nil"/>
              <w:bottom w:val="nil"/>
              <w:right w:val="nil"/>
            </w:tcBorders>
            <w:shd w:val="clear" w:color="auto" w:fill="auto"/>
            <w:noWrap/>
            <w:vAlign w:val="bottom"/>
            <w:hideMark/>
          </w:tcPr>
          <w:p w14:paraId="15EFEE4F"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center"/>
            <w:hideMark/>
          </w:tcPr>
          <w:p w14:paraId="309610A9"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PV-Anlage</w:t>
            </w:r>
          </w:p>
        </w:tc>
        <w:tc>
          <w:tcPr>
            <w:tcW w:w="2869"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0809F392" w14:textId="77777777" w:rsidR="00A32666" w:rsidRPr="00A32666" w:rsidRDefault="00A32666" w:rsidP="00871323">
            <w:pPr>
              <w:suppressAutoHyphens w:val="0"/>
              <w:spacing w:after="0" w:line="240" w:lineRule="auto"/>
              <w:jc w:val="center"/>
              <w:rPr>
                <w:rFonts w:ascii="Calibri" w:eastAsia="Times New Roman" w:hAnsi="Calibri" w:cs="Calibri"/>
                <w:b/>
                <w:bCs/>
                <w:color w:val="2C5F2E"/>
                <w:sz w:val="22"/>
                <w:szCs w:val="22"/>
                <w:lang w:val="de-AT" w:eastAsia="de-AT"/>
              </w:rPr>
            </w:pPr>
            <w:bookmarkStart w:id="98" w:name="RANGE!D42"/>
            <w:r w:rsidRPr="00A32666">
              <w:rPr>
                <w:rFonts w:ascii="Calibri" w:eastAsia="Times New Roman" w:hAnsi="Calibri" w:cs="Calibri"/>
                <w:b/>
                <w:bCs/>
                <w:color w:val="2C5F2E"/>
                <w:sz w:val="22"/>
                <w:szCs w:val="22"/>
                <w:lang w:val="de-AT" w:eastAsia="de-AT"/>
              </w:rPr>
              <w:t>1</w:t>
            </w:r>
            <w:bookmarkEnd w:id="98"/>
          </w:p>
        </w:tc>
        <w:tc>
          <w:tcPr>
            <w:tcW w:w="1336" w:type="dxa"/>
            <w:tcBorders>
              <w:top w:val="single" w:sz="4" w:space="0" w:color="2C5F2E"/>
              <w:left w:val="nil"/>
              <w:bottom w:val="single" w:sz="4" w:space="0" w:color="2C5F2E"/>
              <w:right w:val="single" w:sz="4" w:space="0" w:color="2C5F2E"/>
            </w:tcBorders>
            <w:shd w:val="clear" w:color="000000" w:fill="BFE1C1"/>
            <w:noWrap/>
            <w:vAlign w:val="center"/>
            <w:hideMark/>
          </w:tcPr>
          <w:p w14:paraId="00D1E928" w14:textId="77777777" w:rsidR="00A32666" w:rsidRPr="00A32666" w:rsidRDefault="00A32666" w:rsidP="00871323">
            <w:pPr>
              <w:suppressAutoHyphens w:val="0"/>
              <w:spacing w:after="0" w:line="240" w:lineRule="auto"/>
              <w:rPr>
                <w:rFonts w:ascii="Calibri" w:eastAsia="Times New Roman" w:hAnsi="Calibri" w:cs="Calibri"/>
                <w:b/>
                <w:bCs/>
                <w:color w:val="2C5F2E"/>
                <w:sz w:val="22"/>
                <w:szCs w:val="22"/>
                <w:lang w:val="de-AT" w:eastAsia="de-AT"/>
              </w:rPr>
            </w:pPr>
            <w:r w:rsidRPr="00A32666">
              <w:rPr>
                <w:rFonts w:ascii="Calibri" w:eastAsia="Times New Roman" w:hAnsi="Calibri" w:cs="Calibri"/>
                <w:b/>
                <w:bCs/>
                <w:color w:val="2C5F2E"/>
                <w:sz w:val="22"/>
                <w:szCs w:val="22"/>
                <w:lang w:val="de-AT" w:eastAsia="de-AT"/>
              </w:rPr>
              <w:t>1000</w:t>
            </w:r>
          </w:p>
        </w:tc>
        <w:tc>
          <w:tcPr>
            <w:tcW w:w="1276" w:type="dxa"/>
            <w:tcBorders>
              <w:top w:val="nil"/>
              <w:left w:val="nil"/>
              <w:bottom w:val="single" w:sz="4" w:space="0" w:color="F9AA99"/>
              <w:right w:val="nil"/>
            </w:tcBorders>
            <w:shd w:val="clear" w:color="auto" w:fill="auto"/>
            <w:noWrap/>
            <w:vAlign w:val="center"/>
            <w:hideMark/>
          </w:tcPr>
          <w:p w14:paraId="0FEA5117"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m²PV</w:t>
            </w:r>
          </w:p>
        </w:tc>
        <w:tc>
          <w:tcPr>
            <w:tcW w:w="538" w:type="dxa"/>
            <w:tcBorders>
              <w:top w:val="nil"/>
              <w:left w:val="nil"/>
              <w:bottom w:val="nil"/>
              <w:right w:val="nil"/>
            </w:tcBorders>
            <w:shd w:val="clear" w:color="auto" w:fill="auto"/>
            <w:noWrap/>
            <w:vAlign w:val="center"/>
            <w:hideMark/>
          </w:tcPr>
          <w:p w14:paraId="2B35A39E"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p>
        </w:tc>
      </w:tr>
      <w:tr w:rsidR="00A32666" w:rsidRPr="00A32666" w14:paraId="5D0F383E" w14:textId="77777777" w:rsidTr="00871323">
        <w:trPr>
          <w:trHeight w:val="300"/>
        </w:trPr>
        <w:tc>
          <w:tcPr>
            <w:tcW w:w="476" w:type="dxa"/>
            <w:tcBorders>
              <w:top w:val="nil"/>
              <w:left w:val="nil"/>
              <w:bottom w:val="nil"/>
              <w:right w:val="nil"/>
            </w:tcBorders>
            <w:shd w:val="clear" w:color="auto" w:fill="auto"/>
            <w:noWrap/>
            <w:vAlign w:val="bottom"/>
            <w:hideMark/>
          </w:tcPr>
          <w:p w14:paraId="058CFAC6"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center"/>
            <w:hideMark/>
          </w:tcPr>
          <w:p w14:paraId="0C7D2D70"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Erdwärmesonden</w:t>
            </w:r>
          </w:p>
        </w:tc>
        <w:tc>
          <w:tcPr>
            <w:tcW w:w="2869"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3944DB4F" w14:textId="77777777" w:rsidR="00A32666" w:rsidRPr="00A32666" w:rsidRDefault="00A32666" w:rsidP="00871323">
            <w:pPr>
              <w:suppressAutoHyphens w:val="0"/>
              <w:spacing w:after="0" w:line="240" w:lineRule="auto"/>
              <w:jc w:val="center"/>
              <w:rPr>
                <w:rFonts w:ascii="Calibri" w:eastAsia="Times New Roman" w:hAnsi="Calibri" w:cs="Calibri"/>
                <w:b/>
                <w:bCs/>
                <w:color w:val="418D45"/>
                <w:sz w:val="22"/>
                <w:szCs w:val="22"/>
                <w:lang w:val="de-AT" w:eastAsia="de-AT"/>
              </w:rPr>
            </w:pPr>
            <w:bookmarkStart w:id="99" w:name="RANGE!D43"/>
            <w:r w:rsidRPr="00A32666">
              <w:rPr>
                <w:rFonts w:ascii="Calibri" w:eastAsia="Times New Roman" w:hAnsi="Calibri" w:cs="Calibri"/>
                <w:b/>
                <w:bCs/>
                <w:color w:val="418D45"/>
                <w:sz w:val="22"/>
                <w:szCs w:val="22"/>
                <w:lang w:val="de-AT" w:eastAsia="de-AT"/>
              </w:rPr>
              <w:t>0,2</w:t>
            </w:r>
            <w:bookmarkEnd w:id="99"/>
          </w:p>
        </w:tc>
        <w:tc>
          <w:tcPr>
            <w:tcW w:w="1336" w:type="dxa"/>
            <w:tcBorders>
              <w:top w:val="nil"/>
              <w:left w:val="single" w:sz="4" w:space="0" w:color="2C5F2E"/>
              <w:bottom w:val="single" w:sz="4" w:space="0" w:color="2C5F2E"/>
              <w:right w:val="single" w:sz="4" w:space="0" w:color="2C5F2E"/>
            </w:tcBorders>
            <w:shd w:val="clear" w:color="000000" w:fill="BFE1C1"/>
            <w:noWrap/>
            <w:vAlign w:val="center"/>
            <w:hideMark/>
          </w:tcPr>
          <w:p w14:paraId="219E3354" w14:textId="77777777" w:rsidR="00A32666" w:rsidRPr="00A32666" w:rsidRDefault="00A32666" w:rsidP="00871323">
            <w:pPr>
              <w:suppressAutoHyphens w:val="0"/>
              <w:spacing w:after="0" w:line="240" w:lineRule="auto"/>
              <w:rPr>
                <w:rFonts w:ascii="Calibri" w:eastAsia="Times New Roman" w:hAnsi="Calibri" w:cs="Calibri"/>
                <w:b/>
                <w:bCs/>
                <w:color w:val="2C5F2E"/>
                <w:sz w:val="22"/>
                <w:szCs w:val="22"/>
                <w:lang w:val="de-AT" w:eastAsia="de-AT"/>
              </w:rPr>
            </w:pPr>
            <w:r w:rsidRPr="00A32666">
              <w:rPr>
                <w:rFonts w:ascii="Calibri" w:eastAsia="Times New Roman" w:hAnsi="Calibri" w:cs="Calibri"/>
                <w:b/>
                <w:bCs/>
                <w:color w:val="2C5F2E"/>
                <w:sz w:val="22"/>
                <w:szCs w:val="22"/>
                <w:lang w:val="de-AT" w:eastAsia="de-AT"/>
              </w:rPr>
              <w:t>15</w:t>
            </w:r>
          </w:p>
        </w:tc>
        <w:tc>
          <w:tcPr>
            <w:tcW w:w="1276" w:type="dxa"/>
            <w:tcBorders>
              <w:top w:val="nil"/>
              <w:left w:val="nil"/>
              <w:bottom w:val="single" w:sz="4" w:space="0" w:color="F9AA99"/>
              <w:right w:val="nil"/>
            </w:tcBorders>
            <w:shd w:val="clear" w:color="auto" w:fill="auto"/>
            <w:noWrap/>
            <w:vAlign w:val="center"/>
            <w:hideMark/>
          </w:tcPr>
          <w:p w14:paraId="4D23D7E2" w14:textId="1A46CBF8"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Stk</w:t>
            </w:r>
            <w:r w:rsidR="00C40112">
              <w:rPr>
                <w:rFonts w:ascii="Calibri" w:eastAsia="Times New Roman" w:hAnsi="Calibri" w:cs="Calibri"/>
                <w:b/>
                <w:bCs/>
                <w:color w:val="E1320F"/>
                <w:sz w:val="22"/>
                <w:szCs w:val="22"/>
                <w:lang w:val="de-AT" w:eastAsia="de-AT"/>
              </w:rPr>
              <w:t>.</w:t>
            </w:r>
            <w:r w:rsidRPr="00A32666">
              <w:rPr>
                <w:rFonts w:ascii="Calibri" w:eastAsia="Times New Roman" w:hAnsi="Calibri" w:cs="Calibri"/>
                <w:b/>
                <w:bCs/>
                <w:color w:val="E1320F"/>
                <w:sz w:val="22"/>
                <w:szCs w:val="22"/>
                <w:lang w:val="de-AT" w:eastAsia="de-AT"/>
              </w:rPr>
              <w:t xml:space="preserve"> Sonden</w:t>
            </w:r>
          </w:p>
        </w:tc>
        <w:tc>
          <w:tcPr>
            <w:tcW w:w="538" w:type="dxa"/>
            <w:tcBorders>
              <w:top w:val="nil"/>
              <w:left w:val="nil"/>
              <w:bottom w:val="nil"/>
              <w:right w:val="nil"/>
            </w:tcBorders>
            <w:shd w:val="clear" w:color="auto" w:fill="auto"/>
            <w:noWrap/>
            <w:vAlign w:val="center"/>
            <w:hideMark/>
          </w:tcPr>
          <w:p w14:paraId="731DE60B"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p>
        </w:tc>
      </w:tr>
      <w:tr w:rsidR="00A32666" w:rsidRPr="00A32666" w14:paraId="422E6C97" w14:textId="77777777" w:rsidTr="00871323">
        <w:trPr>
          <w:trHeight w:val="300"/>
        </w:trPr>
        <w:tc>
          <w:tcPr>
            <w:tcW w:w="476" w:type="dxa"/>
            <w:tcBorders>
              <w:top w:val="nil"/>
              <w:left w:val="nil"/>
              <w:bottom w:val="nil"/>
              <w:right w:val="nil"/>
            </w:tcBorders>
            <w:shd w:val="clear" w:color="auto" w:fill="auto"/>
            <w:noWrap/>
            <w:vAlign w:val="bottom"/>
            <w:hideMark/>
          </w:tcPr>
          <w:p w14:paraId="2BED934B"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center"/>
            <w:hideMark/>
          </w:tcPr>
          <w:p w14:paraId="543865E2"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Komfortlüftung</w:t>
            </w:r>
          </w:p>
        </w:tc>
        <w:tc>
          <w:tcPr>
            <w:tcW w:w="2869"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12A96D70" w14:textId="77777777" w:rsidR="00A32666" w:rsidRPr="00A32666" w:rsidRDefault="00A32666" w:rsidP="00871323">
            <w:pPr>
              <w:suppressAutoHyphens w:val="0"/>
              <w:spacing w:after="0" w:line="240" w:lineRule="auto"/>
              <w:jc w:val="center"/>
              <w:rPr>
                <w:rFonts w:ascii="Calibri" w:eastAsia="Times New Roman" w:hAnsi="Calibri" w:cs="Calibri"/>
                <w:b/>
                <w:bCs/>
                <w:color w:val="2C5F2E"/>
                <w:sz w:val="22"/>
                <w:szCs w:val="22"/>
                <w:lang w:val="de-AT" w:eastAsia="de-AT"/>
              </w:rPr>
            </w:pPr>
            <w:bookmarkStart w:id="100" w:name="RANGE!D44"/>
            <w:r w:rsidRPr="00A32666">
              <w:rPr>
                <w:rFonts w:ascii="Calibri" w:eastAsia="Times New Roman" w:hAnsi="Calibri" w:cs="Calibri"/>
                <w:b/>
                <w:bCs/>
                <w:color w:val="2C5F2E"/>
                <w:sz w:val="22"/>
                <w:szCs w:val="22"/>
                <w:lang w:val="de-AT" w:eastAsia="de-AT"/>
              </w:rPr>
              <w:t>0,06</w:t>
            </w:r>
            <w:bookmarkEnd w:id="100"/>
          </w:p>
        </w:tc>
        <w:tc>
          <w:tcPr>
            <w:tcW w:w="1336" w:type="dxa"/>
            <w:tcBorders>
              <w:top w:val="nil"/>
              <w:left w:val="nil"/>
              <w:bottom w:val="nil"/>
              <w:right w:val="nil"/>
            </w:tcBorders>
            <w:shd w:val="clear" w:color="auto" w:fill="auto"/>
            <w:noWrap/>
            <w:vAlign w:val="center"/>
            <w:hideMark/>
          </w:tcPr>
          <w:p w14:paraId="08D82F77"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/m²BGF</w:t>
            </w:r>
          </w:p>
        </w:tc>
        <w:tc>
          <w:tcPr>
            <w:tcW w:w="1276" w:type="dxa"/>
            <w:tcBorders>
              <w:top w:val="nil"/>
              <w:left w:val="nil"/>
              <w:bottom w:val="nil"/>
              <w:right w:val="nil"/>
            </w:tcBorders>
            <w:shd w:val="clear" w:color="auto" w:fill="auto"/>
            <w:noWrap/>
            <w:vAlign w:val="center"/>
            <w:hideMark/>
          </w:tcPr>
          <w:p w14:paraId="68A1B089"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p>
        </w:tc>
        <w:tc>
          <w:tcPr>
            <w:tcW w:w="538" w:type="dxa"/>
            <w:tcBorders>
              <w:top w:val="nil"/>
              <w:left w:val="nil"/>
              <w:bottom w:val="nil"/>
              <w:right w:val="nil"/>
            </w:tcBorders>
            <w:shd w:val="clear" w:color="auto" w:fill="auto"/>
            <w:noWrap/>
            <w:vAlign w:val="center"/>
            <w:hideMark/>
          </w:tcPr>
          <w:p w14:paraId="1DFE5C7A"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6FB79FF5" w14:textId="77777777" w:rsidTr="00871323">
        <w:trPr>
          <w:trHeight w:val="300"/>
        </w:trPr>
        <w:tc>
          <w:tcPr>
            <w:tcW w:w="476" w:type="dxa"/>
            <w:tcBorders>
              <w:top w:val="nil"/>
              <w:left w:val="nil"/>
              <w:bottom w:val="nil"/>
              <w:right w:val="nil"/>
            </w:tcBorders>
            <w:shd w:val="clear" w:color="auto" w:fill="auto"/>
            <w:noWrap/>
            <w:vAlign w:val="bottom"/>
            <w:hideMark/>
          </w:tcPr>
          <w:p w14:paraId="0A08C682"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center"/>
            <w:hideMark/>
          </w:tcPr>
          <w:p w14:paraId="0DB4210D"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Solarthermie</w:t>
            </w:r>
          </w:p>
        </w:tc>
        <w:tc>
          <w:tcPr>
            <w:tcW w:w="2869"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5264AF90" w14:textId="77777777" w:rsidR="00A32666" w:rsidRPr="00A32666" w:rsidRDefault="00A32666" w:rsidP="00871323">
            <w:pPr>
              <w:suppressAutoHyphens w:val="0"/>
              <w:spacing w:after="0" w:line="240" w:lineRule="auto"/>
              <w:jc w:val="center"/>
              <w:rPr>
                <w:rFonts w:ascii="Calibri" w:eastAsia="Times New Roman" w:hAnsi="Calibri" w:cs="Calibri"/>
                <w:b/>
                <w:bCs/>
                <w:color w:val="418D45"/>
                <w:sz w:val="22"/>
                <w:szCs w:val="22"/>
                <w:lang w:val="de-AT" w:eastAsia="de-AT"/>
              </w:rPr>
            </w:pPr>
            <w:bookmarkStart w:id="101" w:name="RANGE!D45"/>
            <w:r w:rsidRPr="00A32666">
              <w:rPr>
                <w:rFonts w:ascii="Calibri" w:eastAsia="Times New Roman" w:hAnsi="Calibri" w:cs="Calibri"/>
                <w:b/>
                <w:bCs/>
                <w:color w:val="418D45"/>
                <w:sz w:val="22"/>
                <w:szCs w:val="22"/>
                <w:lang w:val="de-AT" w:eastAsia="de-AT"/>
              </w:rPr>
              <w:t>0</w:t>
            </w:r>
            <w:bookmarkEnd w:id="101"/>
          </w:p>
        </w:tc>
        <w:tc>
          <w:tcPr>
            <w:tcW w:w="1336" w:type="dxa"/>
            <w:tcBorders>
              <w:top w:val="nil"/>
              <w:left w:val="nil"/>
              <w:bottom w:val="single" w:sz="4" w:space="0" w:color="F9AA99"/>
              <w:right w:val="nil"/>
            </w:tcBorders>
            <w:shd w:val="clear" w:color="auto" w:fill="auto"/>
            <w:noWrap/>
            <w:vAlign w:val="center"/>
            <w:hideMark/>
          </w:tcPr>
          <w:p w14:paraId="7BAFF7DB"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m²ST</w:t>
            </w:r>
          </w:p>
        </w:tc>
        <w:tc>
          <w:tcPr>
            <w:tcW w:w="1276" w:type="dxa"/>
            <w:tcBorders>
              <w:top w:val="nil"/>
              <w:left w:val="nil"/>
              <w:bottom w:val="nil"/>
              <w:right w:val="nil"/>
            </w:tcBorders>
            <w:shd w:val="clear" w:color="auto" w:fill="auto"/>
            <w:noWrap/>
            <w:vAlign w:val="center"/>
            <w:hideMark/>
          </w:tcPr>
          <w:p w14:paraId="28C496E1"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p>
        </w:tc>
        <w:tc>
          <w:tcPr>
            <w:tcW w:w="538" w:type="dxa"/>
            <w:tcBorders>
              <w:top w:val="nil"/>
              <w:left w:val="nil"/>
              <w:bottom w:val="nil"/>
              <w:right w:val="nil"/>
            </w:tcBorders>
            <w:shd w:val="clear" w:color="auto" w:fill="auto"/>
            <w:noWrap/>
            <w:vAlign w:val="center"/>
            <w:hideMark/>
          </w:tcPr>
          <w:p w14:paraId="18DCF535"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3BF59218" w14:textId="77777777" w:rsidTr="00871323">
        <w:trPr>
          <w:trHeight w:val="300"/>
        </w:trPr>
        <w:tc>
          <w:tcPr>
            <w:tcW w:w="476" w:type="dxa"/>
            <w:tcBorders>
              <w:top w:val="nil"/>
              <w:left w:val="nil"/>
              <w:bottom w:val="nil"/>
              <w:right w:val="nil"/>
            </w:tcBorders>
            <w:shd w:val="clear" w:color="auto" w:fill="auto"/>
            <w:noWrap/>
            <w:vAlign w:val="bottom"/>
            <w:hideMark/>
          </w:tcPr>
          <w:p w14:paraId="72807290"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center"/>
            <w:hideMark/>
          </w:tcPr>
          <w:p w14:paraId="44B7E231"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2869" w:type="dxa"/>
            <w:tcBorders>
              <w:top w:val="nil"/>
              <w:left w:val="nil"/>
              <w:bottom w:val="nil"/>
              <w:right w:val="nil"/>
            </w:tcBorders>
            <w:shd w:val="clear" w:color="auto" w:fill="auto"/>
            <w:noWrap/>
            <w:vAlign w:val="center"/>
            <w:hideMark/>
          </w:tcPr>
          <w:p w14:paraId="5D6D5095"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1336" w:type="dxa"/>
            <w:tcBorders>
              <w:top w:val="nil"/>
              <w:left w:val="nil"/>
              <w:bottom w:val="nil"/>
              <w:right w:val="nil"/>
            </w:tcBorders>
            <w:shd w:val="clear" w:color="auto" w:fill="auto"/>
            <w:noWrap/>
            <w:vAlign w:val="center"/>
            <w:hideMark/>
          </w:tcPr>
          <w:p w14:paraId="45B95BB7"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1276" w:type="dxa"/>
            <w:tcBorders>
              <w:top w:val="nil"/>
              <w:left w:val="nil"/>
              <w:bottom w:val="nil"/>
              <w:right w:val="nil"/>
            </w:tcBorders>
            <w:shd w:val="clear" w:color="auto" w:fill="auto"/>
            <w:noWrap/>
            <w:vAlign w:val="center"/>
            <w:hideMark/>
          </w:tcPr>
          <w:p w14:paraId="7300516C"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538" w:type="dxa"/>
            <w:tcBorders>
              <w:top w:val="nil"/>
              <w:left w:val="nil"/>
              <w:bottom w:val="nil"/>
              <w:right w:val="nil"/>
            </w:tcBorders>
            <w:shd w:val="clear" w:color="auto" w:fill="auto"/>
            <w:noWrap/>
            <w:vAlign w:val="center"/>
            <w:hideMark/>
          </w:tcPr>
          <w:p w14:paraId="6E40832F"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3A853EFF" w14:textId="77777777" w:rsidTr="00871323">
        <w:trPr>
          <w:trHeight w:val="300"/>
        </w:trPr>
        <w:tc>
          <w:tcPr>
            <w:tcW w:w="476" w:type="dxa"/>
            <w:tcBorders>
              <w:top w:val="nil"/>
              <w:left w:val="nil"/>
              <w:bottom w:val="nil"/>
              <w:right w:val="nil"/>
            </w:tcBorders>
            <w:shd w:val="clear" w:color="auto" w:fill="auto"/>
            <w:noWrap/>
            <w:vAlign w:val="bottom"/>
            <w:hideMark/>
          </w:tcPr>
          <w:p w14:paraId="56F26B79"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center"/>
            <w:hideMark/>
          </w:tcPr>
          <w:p w14:paraId="2D11E91C"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E-Batterie</w:t>
            </w:r>
          </w:p>
        </w:tc>
        <w:tc>
          <w:tcPr>
            <w:tcW w:w="2869"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23289D15" w14:textId="77777777" w:rsidR="00A32666" w:rsidRPr="00A32666" w:rsidRDefault="00A32666" w:rsidP="00871323">
            <w:pPr>
              <w:suppressAutoHyphens w:val="0"/>
              <w:spacing w:after="0" w:line="240" w:lineRule="auto"/>
              <w:jc w:val="center"/>
              <w:rPr>
                <w:rFonts w:ascii="Calibri" w:eastAsia="Times New Roman" w:hAnsi="Calibri" w:cs="Calibri"/>
                <w:b/>
                <w:bCs/>
                <w:color w:val="418D45"/>
                <w:sz w:val="22"/>
                <w:szCs w:val="22"/>
                <w:lang w:val="de-AT" w:eastAsia="de-AT"/>
              </w:rPr>
            </w:pPr>
            <w:bookmarkStart w:id="102" w:name="RANGE!D47"/>
            <w:r w:rsidRPr="00A32666">
              <w:rPr>
                <w:rFonts w:ascii="Calibri" w:eastAsia="Times New Roman" w:hAnsi="Calibri" w:cs="Calibri"/>
                <w:b/>
                <w:bCs/>
                <w:color w:val="418D45"/>
                <w:sz w:val="22"/>
                <w:szCs w:val="22"/>
                <w:lang w:val="de-AT" w:eastAsia="de-AT"/>
              </w:rPr>
              <w:t>5</w:t>
            </w:r>
            <w:bookmarkEnd w:id="102"/>
          </w:p>
        </w:tc>
        <w:tc>
          <w:tcPr>
            <w:tcW w:w="1336" w:type="dxa"/>
            <w:tcBorders>
              <w:top w:val="nil"/>
              <w:left w:val="nil"/>
              <w:bottom w:val="single" w:sz="4" w:space="0" w:color="F9AA99"/>
              <w:right w:val="nil"/>
            </w:tcBorders>
            <w:shd w:val="clear" w:color="auto" w:fill="auto"/>
            <w:noWrap/>
            <w:vAlign w:val="center"/>
            <w:hideMark/>
          </w:tcPr>
          <w:p w14:paraId="681EF429"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kWh</w:t>
            </w:r>
          </w:p>
        </w:tc>
        <w:tc>
          <w:tcPr>
            <w:tcW w:w="1276" w:type="dxa"/>
            <w:tcBorders>
              <w:top w:val="nil"/>
              <w:left w:val="nil"/>
              <w:bottom w:val="nil"/>
              <w:right w:val="nil"/>
            </w:tcBorders>
            <w:shd w:val="clear" w:color="auto" w:fill="auto"/>
            <w:noWrap/>
            <w:vAlign w:val="center"/>
            <w:hideMark/>
          </w:tcPr>
          <w:p w14:paraId="0689B851"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p>
        </w:tc>
        <w:tc>
          <w:tcPr>
            <w:tcW w:w="538" w:type="dxa"/>
            <w:tcBorders>
              <w:top w:val="nil"/>
              <w:left w:val="nil"/>
              <w:bottom w:val="nil"/>
              <w:right w:val="nil"/>
            </w:tcBorders>
            <w:shd w:val="clear" w:color="auto" w:fill="auto"/>
            <w:noWrap/>
            <w:vAlign w:val="center"/>
            <w:hideMark/>
          </w:tcPr>
          <w:p w14:paraId="6C70B2B8"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5164136A" w14:textId="77777777" w:rsidTr="00871323">
        <w:trPr>
          <w:trHeight w:val="300"/>
        </w:trPr>
        <w:tc>
          <w:tcPr>
            <w:tcW w:w="476" w:type="dxa"/>
            <w:tcBorders>
              <w:top w:val="nil"/>
              <w:left w:val="nil"/>
              <w:bottom w:val="nil"/>
              <w:right w:val="nil"/>
            </w:tcBorders>
            <w:shd w:val="clear" w:color="auto" w:fill="auto"/>
            <w:noWrap/>
            <w:vAlign w:val="bottom"/>
            <w:hideMark/>
          </w:tcPr>
          <w:p w14:paraId="24CE83BF"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center"/>
            <w:hideMark/>
          </w:tcPr>
          <w:p w14:paraId="21A0F853"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Pufferspeicher</w:t>
            </w:r>
          </w:p>
        </w:tc>
        <w:tc>
          <w:tcPr>
            <w:tcW w:w="2869" w:type="dxa"/>
            <w:tcBorders>
              <w:top w:val="nil"/>
              <w:left w:val="single" w:sz="4" w:space="0" w:color="5FB564"/>
              <w:bottom w:val="single" w:sz="4" w:space="0" w:color="5FB564"/>
              <w:right w:val="single" w:sz="4" w:space="0" w:color="5FB564"/>
            </w:tcBorders>
            <w:shd w:val="clear" w:color="000000" w:fill="DFF0E0"/>
            <w:noWrap/>
            <w:vAlign w:val="center"/>
            <w:hideMark/>
          </w:tcPr>
          <w:p w14:paraId="37635BFF" w14:textId="77777777" w:rsidR="00A32666" w:rsidRPr="00A32666" w:rsidRDefault="00A32666" w:rsidP="00871323">
            <w:pPr>
              <w:suppressAutoHyphens w:val="0"/>
              <w:spacing w:after="0" w:line="240" w:lineRule="auto"/>
              <w:jc w:val="center"/>
              <w:rPr>
                <w:rFonts w:ascii="Calibri" w:eastAsia="Times New Roman" w:hAnsi="Calibri" w:cs="Calibri"/>
                <w:b/>
                <w:bCs/>
                <w:color w:val="418D45"/>
                <w:sz w:val="22"/>
                <w:szCs w:val="22"/>
                <w:lang w:val="de-AT" w:eastAsia="de-AT"/>
              </w:rPr>
            </w:pPr>
            <w:bookmarkStart w:id="103" w:name="RANGE!D48"/>
            <w:r w:rsidRPr="00A32666">
              <w:rPr>
                <w:rFonts w:ascii="Calibri" w:eastAsia="Times New Roman" w:hAnsi="Calibri" w:cs="Calibri"/>
                <w:b/>
                <w:bCs/>
                <w:color w:val="418D45"/>
                <w:sz w:val="22"/>
                <w:szCs w:val="22"/>
                <w:lang w:val="de-AT" w:eastAsia="de-AT"/>
              </w:rPr>
              <w:t>Standard Pufferspeicher, 2000L</w:t>
            </w:r>
            <w:bookmarkEnd w:id="103"/>
          </w:p>
        </w:tc>
        <w:tc>
          <w:tcPr>
            <w:tcW w:w="1336" w:type="dxa"/>
            <w:tcBorders>
              <w:top w:val="nil"/>
              <w:left w:val="nil"/>
              <w:bottom w:val="single" w:sz="4" w:space="0" w:color="F9AA99"/>
              <w:right w:val="nil"/>
            </w:tcBorders>
            <w:shd w:val="clear" w:color="auto" w:fill="auto"/>
            <w:noWrap/>
            <w:vAlign w:val="center"/>
            <w:hideMark/>
          </w:tcPr>
          <w:p w14:paraId="79CD294A"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kWh</w:t>
            </w:r>
          </w:p>
        </w:tc>
        <w:tc>
          <w:tcPr>
            <w:tcW w:w="1276" w:type="dxa"/>
            <w:tcBorders>
              <w:top w:val="nil"/>
              <w:left w:val="nil"/>
              <w:bottom w:val="nil"/>
              <w:right w:val="nil"/>
            </w:tcBorders>
            <w:shd w:val="clear" w:color="auto" w:fill="auto"/>
            <w:noWrap/>
            <w:vAlign w:val="center"/>
            <w:hideMark/>
          </w:tcPr>
          <w:p w14:paraId="4EB5EC0D"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p>
        </w:tc>
        <w:tc>
          <w:tcPr>
            <w:tcW w:w="538" w:type="dxa"/>
            <w:tcBorders>
              <w:top w:val="nil"/>
              <w:left w:val="nil"/>
              <w:bottom w:val="nil"/>
              <w:right w:val="nil"/>
            </w:tcBorders>
            <w:shd w:val="clear" w:color="auto" w:fill="auto"/>
            <w:noWrap/>
            <w:vAlign w:val="center"/>
            <w:hideMark/>
          </w:tcPr>
          <w:p w14:paraId="342D856A"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14B9737B" w14:textId="77777777" w:rsidTr="00C03741">
        <w:trPr>
          <w:trHeight w:val="303"/>
        </w:trPr>
        <w:tc>
          <w:tcPr>
            <w:tcW w:w="476" w:type="dxa"/>
            <w:tcBorders>
              <w:top w:val="nil"/>
              <w:left w:val="nil"/>
              <w:bottom w:val="nil"/>
              <w:right w:val="nil"/>
            </w:tcBorders>
            <w:shd w:val="clear" w:color="auto" w:fill="auto"/>
            <w:noWrap/>
            <w:vAlign w:val="bottom"/>
            <w:hideMark/>
          </w:tcPr>
          <w:p w14:paraId="0749B688"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center"/>
            <w:hideMark/>
          </w:tcPr>
          <w:p w14:paraId="31EC3DE6"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Allgemein</w:t>
            </w:r>
          </w:p>
        </w:tc>
        <w:tc>
          <w:tcPr>
            <w:tcW w:w="2869" w:type="dxa"/>
            <w:tcBorders>
              <w:top w:val="nil"/>
              <w:left w:val="single" w:sz="4" w:space="0" w:color="5FB564"/>
              <w:bottom w:val="single" w:sz="4" w:space="0" w:color="5FB564"/>
              <w:right w:val="single" w:sz="4" w:space="0" w:color="5FB564"/>
            </w:tcBorders>
            <w:shd w:val="clear" w:color="000000" w:fill="DFF0E0"/>
            <w:noWrap/>
            <w:vAlign w:val="center"/>
            <w:hideMark/>
          </w:tcPr>
          <w:p w14:paraId="4F0F66C3" w14:textId="77777777" w:rsidR="00A32666" w:rsidRPr="00A32666" w:rsidRDefault="00A32666" w:rsidP="00871323">
            <w:pPr>
              <w:suppressAutoHyphens w:val="0"/>
              <w:spacing w:after="0" w:line="240" w:lineRule="auto"/>
              <w:jc w:val="center"/>
              <w:rPr>
                <w:rFonts w:ascii="Calibri" w:eastAsia="Times New Roman" w:hAnsi="Calibri" w:cs="Calibri"/>
                <w:b/>
                <w:bCs/>
                <w:color w:val="418D45"/>
                <w:sz w:val="22"/>
                <w:szCs w:val="22"/>
                <w:lang w:val="de-AT" w:eastAsia="de-AT"/>
              </w:rPr>
            </w:pPr>
            <w:bookmarkStart w:id="104" w:name="RANGE!D49"/>
            <w:r w:rsidRPr="00A32666">
              <w:rPr>
                <w:rFonts w:ascii="Calibri" w:eastAsia="Times New Roman" w:hAnsi="Calibri" w:cs="Calibri"/>
                <w:b/>
                <w:bCs/>
                <w:color w:val="418D45"/>
                <w:sz w:val="22"/>
                <w:szCs w:val="22"/>
                <w:lang w:val="de-AT" w:eastAsia="de-AT"/>
              </w:rPr>
              <w:t>0,2</w:t>
            </w:r>
            <w:bookmarkEnd w:id="104"/>
          </w:p>
        </w:tc>
        <w:tc>
          <w:tcPr>
            <w:tcW w:w="1336" w:type="dxa"/>
            <w:tcBorders>
              <w:top w:val="nil"/>
              <w:left w:val="nil"/>
              <w:bottom w:val="nil"/>
              <w:right w:val="nil"/>
            </w:tcBorders>
            <w:shd w:val="clear" w:color="auto" w:fill="auto"/>
            <w:noWrap/>
            <w:vAlign w:val="center"/>
            <w:hideMark/>
          </w:tcPr>
          <w:p w14:paraId="1CE62840" w14:textId="77777777" w:rsidR="00A32666" w:rsidRPr="00A32666" w:rsidRDefault="00A32666" w:rsidP="00871323">
            <w:pPr>
              <w:suppressAutoHyphens w:val="0"/>
              <w:spacing w:after="0" w:line="240" w:lineRule="auto"/>
              <w:rPr>
                <w:rFonts w:ascii="Calibri" w:eastAsia="Times New Roman" w:hAnsi="Calibri" w:cs="Calibri"/>
                <w:b/>
                <w:bCs/>
                <w:color w:val="418D45"/>
                <w:sz w:val="22"/>
                <w:szCs w:val="22"/>
                <w:lang w:val="de-AT" w:eastAsia="de-AT"/>
              </w:rPr>
            </w:pPr>
          </w:p>
        </w:tc>
        <w:tc>
          <w:tcPr>
            <w:tcW w:w="1276" w:type="dxa"/>
            <w:tcBorders>
              <w:top w:val="nil"/>
              <w:left w:val="nil"/>
              <w:bottom w:val="nil"/>
              <w:right w:val="nil"/>
            </w:tcBorders>
            <w:shd w:val="clear" w:color="auto" w:fill="auto"/>
            <w:noWrap/>
            <w:vAlign w:val="center"/>
            <w:hideMark/>
          </w:tcPr>
          <w:p w14:paraId="44A2D7D2"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538" w:type="dxa"/>
            <w:tcBorders>
              <w:top w:val="nil"/>
              <w:left w:val="nil"/>
              <w:bottom w:val="nil"/>
              <w:right w:val="nil"/>
            </w:tcBorders>
            <w:shd w:val="clear" w:color="auto" w:fill="auto"/>
            <w:noWrap/>
            <w:vAlign w:val="center"/>
            <w:hideMark/>
          </w:tcPr>
          <w:p w14:paraId="363E7273"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689DF9D2" w14:textId="77777777" w:rsidTr="00871323">
        <w:trPr>
          <w:trHeight w:val="300"/>
        </w:trPr>
        <w:tc>
          <w:tcPr>
            <w:tcW w:w="476" w:type="dxa"/>
            <w:tcBorders>
              <w:top w:val="nil"/>
              <w:left w:val="nil"/>
              <w:bottom w:val="nil"/>
              <w:right w:val="nil"/>
            </w:tcBorders>
            <w:shd w:val="clear" w:color="auto" w:fill="auto"/>
            <w:noWrap/>
            <w:vAlign w:val="bottom"/>
            <w:hideMark/>
          </w:tcPr>
          <w:p w14:paraId="298FF706"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center"/>
            <w:hideMark/>
          </w:tcPr>
          <w:p w14:paraId="130463A5"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2869" w:type="dxa"/>
            <w:tcBorders>
              <w:top w:val="nil"/>
              <w:left w:val="nil"/>
              <w:bottom w:val="nil"/>
              <w:right w:val="nil"/>
            </w:tcBorders>
            <w:shd w:val="clear" w:color="auto" w:fill="auto"/>
            <w:noWrap/>
            <w:vAlign w:val="center"/>
            <w:hideMark/>
          </w:tcPr>
          <w:p w14:paraId="2A6F68D7" w14:textId="77777777" w:rsidR="00A32666" w:rsidRPr="00A32666" w:rsidRDefault="00A32666" w:rsidP="00871323">
            <w:pPr>
              <w:suppressAutoHyphens w:val="0"/>
              <w:spacing w:after="0" w:line="240" w:lineRule="auto"/>
              <w:jc w:val="center"/>
              <w:rPr>
                <w:rFonts w:ascii="Times New Roman" w:eastAsia="Times New Roman" w:hAnsi="Times New Roman" w:cs="Times New Roman"/>
                <w:sz w:val="20"/>
                <w:szCs w:val="20"/>
                <w:lang w:val="de-AT" w:eastAsia="de-AT"/>
              </w:rPr>
            </w:pPr>
          </w:p>
        </w:tc>
        <w:tc>
          <w:tcPr>
            <w:tcW w:w="1336" w:type="dxa"/>
            <w:tcBorders>
              <w:top w:val="nil"/>
              <w:left w:val="nil"/>
              <w:bottom w:val="nil"/>
              <w:right w:val="nil"/>
            </w:tcBorders>
            <w:shd w:val="clear" w:color="auto" w:fill="auto"/>
            <w:noWrap/>
            <w:vAlign w:val="center"/>
            <w:hideMark/>
          </w:tcPr>
          <w:p w14:paraId="0F15C6EB"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1276" w:type="dxa"/>
            <w:tcBorders>
              <w:top w:val="nil"/>
              <w:left w:val="nil"/>
              <w:bottom w:val="nil"/>
              <w:right w:val="nil"/>
            </w:tcBorders>
            <w:shd w:val="clear" w:color="auto" w:fill="auto"/>
            <w:noWrap/>
            <w:vAlign w:val="center"/>
            <w:hideMark/>
          </w:tcPr>
          <w:p w14:paraId="517CCB6F"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538" w:type="dxa"/>
            <w:tcBorders>
              <w:top w:val="nil"/>
              <w:left w:val="nil"/>
              <w:bottom w:val="nil"/>
              <w:right w:val="nil"/>
            </w:tcBorders>
            <w:shd w:val="clear" w:color="auto" w:fill="auto"/>
            <w:noWrap/>
            <w:vAlign w:val="center"/>
            <w:hideMark/>
          </w:tcPr>
          <w:p w14:paraId="3B9545A7"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41A304F9" w14:textId="77777777" w:rsidTr="00871323">
        <w:trPr>
          <w:trHeight w:val="983"/>
        </w:trPr>
        <w:tc>
          <w:tcPr>
            <w:tcW w:w="476" w:type="dxa"/>
            <w:tcBorders>
              <w:top w:val="nil"/>
              <w:left w:val="nil"/>
              <w:bottom w:val="nil"/>
              <w:right w:val="nil"/>
            </w:tcBorders>
            <w:shd w:val="clear" w:color="auto" w:fill="auto"/>
            <w:noWrap/>
            <w:vAlign w:val="bottom"/>
            <w:hideMark/>
          </w:tcPr>
          <w:p w14:paraId="0F85EB8C"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vAlign w:val="center"/>
            <w:hideMark/>
          </w:tcPr>
          <w:p w14:paraId="1FAA0FCF" w14:textId="1DB858AC"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 xml:space="preserve">Ökobilanz gesammelter </w:t>
            </w:r>
            <w:r w:rsidR="006161E9" w:rsidRPr="00A32666">
              <w:rPr>
                <w:rFonts w:ascii="Calibri" w:eastAsia="Times New Roman" w:hAnsi="Calibri" w:cs="Calibri"/>
                <w:color w:val="000000"/>
                <w:sz w:val="22"/>
                <w:szCs w:val="22"/>
                <w:lang w:val="de-AT" w:eastAsia="de-AT"/>
              </w:rPr>
              <w:t>TGA-Maßnahmen</w:t>
            </w:r>
          </w:p>
        </w:tc>
        <w:tc>
          <w:tcPr>
            <w:tcW w:w="2869"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5A2D49A5" w14:textId="77777777" w:rsidR="00A32666" w:rsidRPr="00A32666" w:rsidRDefault="00A32666" w:rsidP="00871323">
            <w:pPr>
              <w:suppressAutoHyphens w:val="0"/>
              <w:spacing w:after="0" w:line="240" w:lineRule="auto"/>
              <w:jc w:val="center"/>
              <w:rPr>
                <w:rFonts w:ascii="Calibri" w:eastAsia="Times New Roman" w:hAnsi="Calibri" w:cs="Calibri"/>
                <w:b/>
                <w:bCs/>
                <w:color w:val="2C5F2E"/>
                <w:sz w:val="22"/>
                <w:szCs w:val="22"/>
                <w:lang w:val="de-AT" w:eastAsia="de-AT"/>
              </w:rPr>
            </w:pPr>
            <w:r w:rsidRPr="00A32666">
              <w:rPr>
                <w:rFonts w:ascii="Calibri" w:eastAsia="Times New Roman" w:hAnsi="Calibri" w:cs="Calibri"/>
                <w:b/>
                <w:bCs/>
                <w:color w:val="2C5F2E"/>
                <w:sz w:val="22"/>
                <w:szCs w:val="22"/>
                <w:lang w:val="de-AT" w:eastAsia="de-AT"/>
              </w:rPr>
              <w:t>-- Keine</w:t>
            </w:r>
          </w:p>
        </w:tc>
        <w:tc>
          <w:tcPr>
            <w:tcW w:w="3150" w:type="dxa"/>
            <w:gridSpan w:val="3"/>
            <w:tcBorders>
              <w:top w:val="nil"/>
              <w:left w:val="nil"/>
              <w:bottom w:val="nil"/>
              <w:right w:val="nil"/>
            </w:tcBorders>
            <w:shd w:val="clear" w:color="auto" w:fill="auto"/>
            <w:vAlign w:val="center"/>
            <w:hideMark/>
          </w:tcPr>
          <w:p w14:paraId="166F29CB" w14:textId="77777777" w:rsidR="00A32666" w:rsidRPr="00A32666" w:rsidRDefault="00A32666" w:rsidP="00871323">
            <w:pPr>
              <w:suppressAutoHyphens w:val="0"/>
              <w:spacing w:after="0" w:line="240" w:lineRule="auto"/>
              <w:rPr>
                <w:rFonts w:ascii="Calibri" w:eastAsia="Times New Roman" w:hAnsi="Calibri" w:cs="Calibri"/>
                <w:i/>
                <w:iCs/>
                <w:color w:val="26434F"/>
                <w:sz w:val="20"/>
                <w:szCs w:val="20"/>
                <w:lang w:val="de-AT" w:eastAsia="de-AT"/>
              </w:rPr>
            </w:pPr>
            <w:r w:rsidRPr="00A32666">
              <w:rPr>
                <w:rFonts w:ascii="Calibri" w:eastAsia="Times New Roman" w:hAnsi="Calibri" w:cs="Calibri"/>
                <w:i/>
                <w:iCs/>
                <w:color w:val="26434F"/>
                <w:sz w:val="20"/>
                <w:szCs w:val="20"/>
                <w:lang w:val="de-AT" w:eastAsia="de-AT"/>
              </w:rPr>
              <w:t xml:space="preserve">Hier können Sie </w:t>
            </w:r>
            <w:r w:rsidRPr="00A32666">
              <w:rPr>
                <w:rFonts w:ascii="Calibri" w:eastAsia="Times New Roman" w:hAnsi="Calibri" w:cs="Calibri"/>
                <w:b/>
                <w:bCs/>
                <w:i/>
                <w:iCs/>
                <w:color w:val="26434F"/>
                <w:sz w:val="20"/>
                <w:szCs w:val="20"/>
                <w:lang w:val="de-AT" w:eastAsia="de-AT"/>
              </w:rPr>
              <w:t>zusätzlich oder alternativ</w:t>
            </w:r>
            <w:r w:rsidRPr="00A32666">
              <w:rPr>
                <w:rFonts w:ascii="Calibri" w:eastAsia="Times New Roman" w:hAnsi="Calibri" w:cs="Calibri"/>
                <w:i/>
                <w:iCs/>
                <w:color w:val="26434F"/>
                <w:sz w:val="20"/>
                <w:szCs w:val="20"/>
                <w:lang w:val="de-AT" w:eastAsia="de-AT"/>
              </w:rPr>
              <w:t xml:space="preserve"> zur obigen Eingabe eine hinterlegte Ökobilanz einbeziehen</w:t>
            </w:r>
          </w:p>
        </w:tc>
      </w:tr>
    </w:tbl>
    <w:p w14:paraId="3433FDF9" w14:textId="77777777" w:rsidR="00A32666" w:rsidRPr="00A32666" w:rsidRDefault="00A32666" w:rsidP="006133A9">
      <w:pPr>
        <w:rPr>
          <w:lang w:val="de-AT"/>
        </w:rPr>
      </w:pPr>
    </w:p>
    <w:p w14:paraId="5190C0DB" w14:textId="77777777" w:rsidR="00181D26" w:rsidRDefault="006133A9">
      <w:pPr>
        <w:suppressAutoHyphens w:val="0"/>
      </w:pPr>
      <w:r>
        <w:br w:type="page"/>
      </w:r>
    </w:p>
    <w:p w14:paraId="3B28FFCA" w14:textId="0CBC99B6" w:rsidR="00734767" w:rsidRPr="00734767" w:rsidRDefault="00734767" w:rsidP="00734767">
      <w:pPr>
        <w:pStyle w:val="berschrift2"/>
        <w:rPr>
          <w:rFonts w:ascii="Segoe UI Emoji" w:hAnsi="Segoe UI Emoji" w:cs="Segoe UI Emoji"/>
          <w:lang w:val="en-GB"/>
        </w:rPr>
      </w:pPr>
      <w:bookmarkStart w:id="105" w:name="_Toc198039046"/>
      <w:r w:rsidRPr="00734767">
        <w:rPr>
          <w:rFonts w:ascii="Segoe UI Emoji" w:hAnsi="Segoe UI Emoji" w:cs="Segoe UI Emoji"/>
        </w:rPr>
        <w:lastRenderedPageBreak/>
        <w:t>👤</w:t>
      </w:r>
      <w:r w:rsidRPr="00734767">
        <w:rPr>
          <w:rFonts w:ascii="Segoe UI Emoji" w:hAnsi="Segoe UI Emoji" w:cs="Segoe UI Emoji"/>
          <w:lang w:val="en-GB"/>
        </w:rPr>
        <w:t xml:space="preserve"> Nutzungsparameter</w:t>
      </w:r>
      <w:bookmarkEnd w:id="105"/>
    </w:p>
    <w:tbl>
      <w:tblPr>
        <w:tblW w:w="9406" w:type="dxa"/>
        <w:tblCellMar>
          <w:left w:w="70" w:type="dxa"/>
          <w:right w:w="70" w:type="dxa"/>
        </w:tblCellMar>
        <w:tblLook w:val="04A0" w:firstRow="1" w:lastRow="0" w:firstColumn="1" w:lastColumn="0" w:noHBand="0" w:noVBand="1"/>
      </w:tblPr>
      <w:tblGrid>
        <w:gridCol w:w="448"/>
        <w:gridCol w:w="4025"/>
        <w:gridCol w:w="817"/>
        <w:gridCol w:w="914"/>
        <w:gridCol w:w="901"/>
        <w:gridCol w:w="769"/>
        <w:gridCol w:w="957"/>
        <w:gridCol w:w="731"/>
      </w:tblGrid>
      <w:tr w:rsidR="00DA045A" w:rsidRPr="00DA045A" w14:paraId="1916112C" w14:textId="77777777" w:rsidTr="00DA045A">
        <w:trPr>
          <w:trHeight w:val="465"/>
        </w:trPr>
        <w:tc>
          <w:tcPr>
            <w:tcW w:w="448" w:type="dxa"/>
            <w:tcBorders>
              <w:top w:val="nil"/>
              <w:left w:val="nil"/>
              <w:bottom w:val="nil"/>
              <w:right w:val="nil"/>
            </w:tcBorders>
            <w:shd w:val="clear" w:color="auto" w:fill="auto"/>
            <w:noWrap/>
            <w:vAlign w:val="bottom"/>
            <w:hideMark/>
          </w:tcPr>
          <w:p w14:paraId="104B284F" w14:textId="77777777" w:rsidR="00DA045A" w:rsidRPr="00DA045A" w:rsidRDefault="00DA045A" w:rsidP="00DA045A">
            <w:pPr>
              <w:suppressAutoHyphens w:val="0"/>
              <w:spacing w:after="0" w:line="240" w:lineRule="auto"/>
              <w:rPr>
                <w:rFonts w:ascii="Calibri" w:eastAsia="Times New Roman" w:hAnsi="Calibri" w:cs="Calibri"/>
                <w:b/>
                <w:bCs/>
                <w:color w:val="E1320F"/>
                <w:sz w:val="22"/>
                <w:szCs w:val="22"/>
                <w:lang w:val="de-AT" w:eastAsia="de-AT"/>
              </w:rPr>
            </w:pPr>
            <w:r w:rsidRPr="00DA045A">
              <w:rPr>
                <w:rFonts w:ascii="Segoe UI Emoji" w:eastAsia="Times New Roman" w:hAnsi="Segoe UI Emoji" w:cs="Segoe UI Emoji"/>
                <w:b/>
                <w:bCs/>
                <w:color w:val="E1320F"/>
                <w:sz w:val="22"/>
                <w:szCs w:val="22"/>
                <w:lang w:val="de-AT" w:eastAsia="de-AT"/>
              </w:rPr>
              <w:t>🔌</w:t>
            </w:r>
          </w:p>
        </w:tc>
        <w:tc>
          <w:tcPr>
            <w:tcW w:w="4025" w:type="dxa"/>
            <w:tcBorders>
              <w:top w:val="nil"/>
              <w:left w:val="nil"/>
              <w:bottom w:val="single" w:sz="12" w:space="0" w:color="E1320F"/>
              <w:right w:val="nil"/>
            </w:tcBorders>
            <w:shd w:val="clear" w:color="auto" w:fill="auto"/>
            <w:noWrap/>
            <w:vAlign w:val="bottom"/>
            <w:hideMark/>
          </w:tcPr>
          <w:p w14:paraId="2E56085C" w14:textId="77777777" w:rsidR="00DA045A" w:rsidRPr="00DA045A" w:rsidRDefault="00DA045A" w:rsidP="00DA045A">
            <w:pPr>
              <w:suppressAutoHyphens w:val="0"/>
              <w:spacing w:after="0" w:line="240" w:lineRule="auto"/>
              <w:rPr>
                <w:rFonts w:ascii="Calibri" w:eastAsia="Times New Roman" w:hAnsi="Calibri" w:cs="Calibri"/>
                <w:b/>
                <w:bCs/>
                <w:color w:val="E1320F"/>
                <w:sz w:val="26"/>
                <w:szCs w:val="26"/>
                <w:lang w:val="de-AT" w:eastAsia="de-AT"/>
              </w:rPr>
            </w:pPr>
            <w:r w:rsidRPr="00DA045A">
              <w:rPr>
                <w:rFonts w:ascii="Calibri" w:eastAsia="Times New Roman" w:hAnsi="Calibri" w:cs="Calibri"/>
                <w:b/>
                <w:bCs/>
                <w:color w:val="E1320F"/>
                <w:sz w:val="26"/>
                <w:szCs w:val="26"/>
                <w:lang w:val="de-AT" w:eastAsia="de-AT"/>
              </w:rPr>
              <w:t>Nutzerstrom</w:t>
            </w:r>
          </w:p>
        </w:tc>
        <w:tc>
          <w:tcPr>
            <w:tcW w:w="731" w:type="dxa"/>
            <w:tcBorders>
              <w:top w:val="nil"/>
              <w:left w:val="nil"/>
              <w:bottom w:val="single" w:sz="12" w:space="0" w:color="E1320F"/>
              <w:right w:val="nil"/>
            </w:tcBorders>
            <w:shd w:val="clear" w:color="auto" w:fill="auto"/>
            <w:noWrap/>
            <w:vAlign w:val="bottom"/>
            <w:hideMark/>
          </w:tcPr>
          <w:p w14:paraId="358B8AF6" w14:textId="77777777" w:rsidR="00DA045A" w:rsidRPr="00DA045A" w:rsidRDefault="00DA045A" w:rsidP="00DA045A">
            <w:pPr>
              <w:suppressAutoHyphens w:val="0"/>
              <w:spacing w:after="0" w:line="240" w:lineRule="auto"/>
              <w:rPr>
                <w:rFonts w:ascii="Calibri" w:eastAsia="Times New Roman" w:hAnsi="Calibri" w:cs="Calibri"/>
                <w:b/>
                <w:bCs/>
                <w:color w:val="E1320F"/>
                <w:sz w:val="26"/>
                <w:szCs w:val="26"/>
                <w:lang w:val="de-AT" w:eastAsia="de-AT"/>
              </w:rPr>
            </w:pPr>
            <w:r w:rsidRPr="00DA045A">
              <w:rPr>
                <w:rFonts w:ascii="Calibri" w:eastAsia="Times New Roman" w:hAnsi="Calibri" w:cs="Calibri"/>
                <w:b/>
                <w:bCs/>
                <w:color w:val="E1320F"/>
                <w:sz w:val="26"/>
                <w:szCs w:val="26"/>
                <w:lang w:val="de-AT" w:eastAsia="de-AT"/>
              </w:rPr>
              <w:t> </w:t>
            </w:r>
          </w:p>
        </w:tc>
        <w:tc>
          <w:tcPr>
            <w:tcW w:w="844" w:type="dxa"/>
            <w:tcBorders>
              <w:top w:val="nil"/>
              <w:left w:val="nil"/>
              <w:bottom w:val="single" w:sz="12" w:space="0" w:color="E1320F"/>
              <w:right w:val="nil"/>
            </w:tcBorders>
            <w:shd w:val="clear" w:color="auto" w:fill="auto"/>
            <w:noWrap/>
            <w:vAlign w:val="bottom"/>
            <w:hideMark/>
          </w:tcPr>
          <w:p w14:paraId="455EDB87" w14:textId="77777777" w:rsidR="00DA045A" w:rsidRPr="00DA045A" w:rsidRDefault="00DA045A" w:rsidP="00DA045A">
            <w:pPr>
              <w:suppressAutoHyphens w:val="0"/>
              <w:spacing w:after="0" w:line="240" w:lineRule="auto"/>
              <w:rPr>
                <w:rFonts w:ascii="Calibri" w:eastAsia="Times New Roman" w:hAnsi="Calibri" w:cs="Calibri"/>
                <w:b/>
                <w:bCs/>
                <w:color w:val="E1320F"/>
                <w:sz w:val="26"/>
                <w:szCs w:val="26"/>
                <w:lang w:val="de-AT" w:eastAsia="de-AT"/>
              </w:rPr>
            </w:pPr>
            <w:r w:rsidRPr="00DA045A">
              <w:rPr>
                <w:rFonts w:ascii="Calibri" w:eastAsia="Times New Roman" w:hAnsi="Calibri" w:cs="Calibri"/>
                <w:b/>
                <w:bCs/>
                <w:color w:val="E1320F"/>
                <w:sz w:val="26"/>
                <w:szCs w:val="26"/>
                <w:lang w:val="de-AT" w:eastAsia="de-AT"/>
              </w:rPr>
              <w:t> </w:t>
            </w:r>
          </w:p>
        </w:tc>
        <w:tc>
          <w:tcPr>
            <w:tcW w:w="901" w:type="dxa"/>
            <w:tcBorders>
              <w:top w:val="nil"/>
              <w:left w:val="nil"/>
              <w:bottom w:val="single" w:sz="12" w:space="0" w:color="E1320F"/>
              <w:right w:val="nil"/>
            </w:tcBorders>
            <w:shd w:val="clear" w:color="auto" w:fill="auto"/>
            <w:noWrap/>
            <w:vAlign w:val="bottom"/>
            <w:hideMark/>
          </w:tcPr>
          <w:p w14:paraId="6318B3EA" w14:textId="77777777" w:rsidR="00DA045A" w:rsidRPr="00DA045A" w:rsidRDefault="00DA045A" w:rsidP="00DA045A">
            <w:pPr>
              <w:suppressAutoHyphens w:val="0"/>
              <w:spacing w:after="0" w:line="240" w:lineRule="auto"/>
              <w:rPr>
                <w:rFonts w:ascii="Calibri" w:eastAsia="Times New Roman" w:hAnsi="Calibri" w:cs="Calibri"/>
                <w:b/>
                <w:bCs/>
                <w:color w:val="E1320F"/>
                <w:sz w:val="26"/>
                <w:szCs w:val="26"/>
                <w:lang w:val="de-AT" w:eastAsia="de-AT"/>
              </w:rPr>
            </w:pPr>
            <w:r w:rsidRPr="00DA045A">
              <w:rPr>
                <w:rFonts w:ascii="Calibri" w:eastAsia="Times New Roman" w:hAnsi="Calibri" w:cs="Calibri"/>
                <w:b/>
                <w:bCs/>
                <w:color w:val="E1320F"/>
                <w:sz w:val="26"/>
                <w:szCs w:val="26"/>
                <w:lang w:val="de-AT" w:eastAsia="de-AT"/>
              </w:rPr>
              <w:t> </w:t>
            </w:r>
          </w:p>
        </w:tc>
        <w:tc>
          <w:tcPr>
            <w:tcW w:w="769" w:type="dxa"/>
            <w:tcBorders>
              <w:top w:val="nil"/>
              <w:left w:val="nil"/>
              <w:bottom w:val="single" w:sz="12" w:space="0" w:color="E1320F"/>
              <w:right w:val="nil"/>
            </w:tcBorders>
            <w:shd w:val="clear" w:color="auto" w:fill="auto"/>
            <w:noWrap/>
            <w:vAlign w:val="bottom"/>
            <w:hideMark/>
          </w:tcPr>
          <w:p w14:paraId="45BB0B19" w14:textId="77777777" w:rsidR="00DA045A" w:rsidRPr="00DA045A" w:rsidRDefault="00DA045A" w:rsidP="00DA045A">
            <w:pPr>
              <w:suppressAutoHyphens w:val="0"/>
              <w:spacing w:after="0" w:line="240" w:lineRule="auto"/>
              <w:rPr>
                <w:rFonts w:ascii="Calibri" w:eastAsia="Times New Roman" w:hAnsi="Calibri" w:cs="Calibri"/>
                <w:b/>
                <w:bCs/>
                <w:color w:val="E1320F"/>
                <w:sz w:val="26"/>
                <w:szCs w:val="26"/>
                <w:lang w:val="de-AT" w:eastAsia="de-AT"/>
              </w:rPr>
            </w:pPr>
            <w:r w:rsidRPr="00DA045A">
              <w:rPr>
                <w:rFonts w:ascii="Calibri" w:eastAsia="Times New Roman" w:hAnsi="Calibri" w:cs="Calibri"/>
                <w:b/>
                <w:bCs/>
                <w:color w:val="E1320F"/>
                <w:sz w:val="26"/>
                <w:szCs w:val="26"/>
                <w:lang w:val="de-AT" w:eastAsia="de-AT"/>
              </w:rPr>
              <w:t> </w:t>
            </w:r>
          </w:p>
        </w:tc>
        <w:tc>
          <w:tcPr>
            <w:tcW w:w="957" w:type="dxa"/>
            <w:tcBorders>
              <w:top w:val="nil"/>
              <w:left w:val="nil"/>
              <w:bottom w:val="single" w:sz="12" w:space="0" w:color="E1320F"/>
              <w:right w:val="nil"/>
            </w:tcBorders>
            <w:shd w:val="clear" w:color="auto" w:fill="auto"/>
            <w:noWrap/>
            <w:vAlign w:val="bottom"/>
            <w:hideMark/>
          </w:tcPr>
          <w:p w14:paraId="33A597EC" w14:textId="77777777" w:rsidR="00DA045A" w:rsidRPr="00DA045A" w:rsidRDefault="00DA045A" w:rsidP="00DA045A">
            <w:pPr>
              <w:suppressAutoHyphens w:val="0"/>
              <w:spacing w:after="0" w:line="240" w:lineRule="auto"/>
              <w:rPr>
                <w:rFonts w:ascii="Calibri" w:eastAsia="Times New Roman" w:hAnsi="Calibri" w:cs="Calibri"/>
                <w:b/>
                <w:bCs/>
                <w:color w:val="E1320F"/>
                <w:sz w:val="26"/>
                <w:szCs w:val="26"/>
                <w:lang w:val="de-AT" w:eastAsia="de-AT"/>
              </w:rPr>
            </w:pPr>
            <w:r w:rsidRPr="00DA045A">
              <w:rPr>
                <w:rFonts w:ascii="Calibri" w:eastAsia="Times New Roman" w:hAnsi="Calibri" w:cs="Calibri"/>
                <w:b/>
                <w:bCs/>
                <w:color w:val="E1320F"/>
                <w:sz w:val="26"/>
                <w:szCs w:val="26"/>
                <w:lang w:val="de-AT" w:eastAsia="de-AT"/>
              </w:rPr>
              <w:t> </w:t>
            </w:r>
          </w:p>
        </w:tc>
        <w:tc>
          <w:tcPr>
            <w:tcW w:w="731" w:type="dxa"/>
            <w:tcBorders>
              <w:top w:val="nil"/>
              <w:left w:val="nil"/>
              <w:bottom w:val="single" w:sz="12" w:space="0" w:color="E1320F"/>
              <w:right w:val="nil"/>
            </w:tcBorders>
            <w:shd w:val="clear" w:color="auto" w:fill="auto"/>
            <w:noWrap/>
            <w:vAlign w:val="bottom"/>
            <w:hideMark/>
          </w:tcPr>
          <w:p w14:paraId="72C20A67" w14:textId="77777777" w:rsidR="00DA045A" w:rsidRPr="00DA045A" w:rsidRDefault="00DA045A" w:rsidP="00DA045A">
            <w:pPr>
              <w:suppressAutoHyphens w:val="0"/>
              <w:spacing w:after="0" w:line="240" w:lineRule="auto"/>
              <w:rPr>
                <w:rFonts w:ascii="Calibri" w:eastAsia="Times New Roman" w:hAnsi="Calibri" w:cs="Calibri"/>
                <w:b/>
                <w:bCs/>
                <w:color w:val="E1320F"/>
                <w:sz w:val="26"/>
                <w:szCs w:val="26"/>
                <w:lang w:val="de-AT" w:eastAsia="de-AT"/>
              </w:rPr>
            </w:pPr>
            <w:r w:rsidRPr="00DA045A">
              <w:rPr>
                <w:rFonts w:ascii="Calibri" w:eastAsia="Times New Roman" w:hAnsi="Calibri" w:cs="Calibri"/>
                <w:b/>
                <w:bCs/>
                <w:color w:val="E1320F"/>
                <w:sz w:val="26"/>
                <w:szCs w:val="26"/>
                <w:lang w:val="de-AT" w:eastAsia="de-AT"/>
              </w:rPr>
              <w:t> </w:t>
            </w:r>
          </w:p>
        </w:tc>
      </w:tr>
      <w:tr w:rsidR="00DA045A" w:rsidRPr="00DA045A" w14:paraId="65E95461" w14:textId="77777777" w:rsidTr="00DA045A">
        <w:trPr>
          <w:trHeight w:val="1050"/>
        </w:trPr>
        <w:tc>
          <w:tcPr>
            <w:tcW w:w="448" w:type="dxa"/>
            <w:tcBorders>
              <w:top w:val="nil"/>
              <w:left w:val="nil"/>
              <w:bottom w:val="nil"/>
              <w:right w:val="nil"/>
            </w:tcBorders>
            <w:shd w:val="clear" w:color="auto" w:fill="auto"/>
            <w:noWrap/>
            <w:vAlign w:val="bottom"/>
            <w:hideMark/>
          </w:tcPr>
          <w:p w14:paraId="7E9D9348" w14:textId="77777777" w:rsidR="00DA045A" w:rsidRPr="00DA045A" w:rsidRDefault="00DA045A" w:rsidP="00DA045A">
            <w:pPr>
              <w:suppressAutoHyphens w:val="0"/>
              <w:spacing w:after="0" w:line="240" w:lineRule="auto"/>
              <w:rPr>
                <w:rFonts w:ascii="Calibri" w:eastAsia="Times New Roman" w:hAnsi="Calibri" w:cs="Calibri"/>
                <w:b/>
                <w:bCs/>
                <w:color w:val="E1320F"/>
                <w:sz w:val="26"/>
                <w:szCs w:val="26"/>
                <w:lang w:val="de-AT" w:eastAsia="de-AT"/>
              </w:rPr>
            </w:pPr>
          </w:p>
        </w:tc>
        <w:tc>
          <w:tcPr>
            <w:tcW w:w="8958" w:type="dxa"/>
            <w:gridSpan w:val="7"/>
            <w:tcBorders>
              <w:top w:val="nil"/>
              <w:left w:val="nil"/>
              <w:bottom w:val="nil"/>
              <w:right w:val="nil"/>
            </w:tcBorders>
            <w:shd w:val="clear" w:color="auto" w:fill="auto"/>
            <w:hideMark/>
          </w:tcPr>
          <w:p w14:paraId="7E282A3D" w14:textId="77777777" w:rsidR="00DA045A" w:rsidRPr="00DA045A" w:rsidRDefault="00DA045A" w:rsidP="00DA045A">
            <w:pPr>
              <w:suppressAutoHyphens w:val="0"/>
              <w:spacing w:after="0" w:line="240" w:lineRule="auto"/>
              <w:rPr>
                <w:rFonts w:ascii="Calibri" w:eastAsia="Times New Roman" w:hAnsi="Calibri" w:cs="Calibri"/>
                <w:i/>
                <w:iCs/>
                <w:color w:val="26434F"/>
                <w:sz w:val="20"/>
                <w:szCs w:val="20"/>
                <w:lang w:val="de-AT" w:eastAsia="de-AT"/>
              </w:rPr>
            </w:pPr>
            <w:r w:rsidRPr="00DA045A">
              <w:rPr>
                <w:rFonts w:ascii="Calibri" w:eastAsia="Times New Roman" w:hAnsi="Calibri" w:cs="Calibri"/>
                <w:i/>
                <w:iCs/>
                <w:color w:val="26434F"/>
                <w:sz w:val="20"/>
                <w:szCs w:val="20"/>
                <w:lang w:val="de-AT" w:eastAsia="de-AT"/>
              </w:rPr>
              <w:t>Die Jährlichen Verbrauche der hinterlegten Nutzerstromprofile können hier auf die gewünschten Werte skaliert werden. Eine zeitliche Änderung der Profile ist nicht möglich.</w:t>
            </w:r>
          </w:p>
        </w:tc>
      </w:tr>
      <w:tr w:rsidR="00DA045A" w:rsidRPr="00DA045A" w14:paraId="6FDB38EB" w14:textId="77777777" w:rsidTr="00DA045A">
        <w:trPr>
          <w:trHeight w:val="345"/>
        </w:trPr>
        <w:tc>
          <w:tcPr>
            <w:tcW w:w="448" w:type="dxa"/>
            <w:tcBorders>
              <w:top w:val="nil"/>
              <w:left w:val="nil"/>
              <w:bottom w:val="nil"/>
              <w:right w:val="nil"/>
            </w:tcBorders>
            <w:shd w:val="clear" w:color="auto" w:fill="auto"/>
            <w:noWrap/>
            <w:vAlign w:val="bottom"/>
            <w:hideMark/>
          </w:tcPr>
          <w:p w14:paraId="4356EE92" w14:textId="77777777" w:rsidR="00DA045A" w:rsidRPr="00DA045A" w:rsidRDefault="00DA045A" w:rsidP="00DA045A">
            <w:pPr>
              <w:suppressAutoHyphens w:val="0"/>
              <w:spacing w:after="0" w:line="240" w:lineRule="auto"/>
              <w:rPr>
                <w:rFonts w:ascii="Calibri" w:eastAsia="Times New Roman" w:hAnsi="Calibri" w:cs="Calibri"/>
                <w:i/>
                <w:iCs/>
                <w:color w:val="26434F"/>
                <w:sz w:val="20"/>
                <w:szCs w:val="20"/>
                <w:lang w:val="de-AT" w:eastAsia="de-AT"/>
              </w:rPr>
            </w:pPr>
          </w:p>
        </w:tc>
        <w:tc>
          <w:tcPr>
            <w:tcW w:w="4025" w:type="dxa"/>
            <w:tcBorders>
              <w:top w:val="nil"/>
              <w:left w:val="nil"/>
              <w:bottom w:val="nil"/>
              <w:right w:val="nil"/>
            </w:tcBorders>
            <w:shd w:val="clear" w:color="auto" w:fill="auto"/>
            <w:hideMark/>
          </w:tcPr>
          <w:p w14:paraId="790B2F00" w14:textId="77777777" w:rsidR="00DA045A" w:rsidRPr="00DA045A" w:rsidRDefault="00DA045A" w:rsidP="00DA045A">
            <w:pPr>
              <w:suppressAutoHyphens w:val="0"/>
              <w:spacing w:after="0" w:line="240" w:lineRule="auto"/>
              <w:rPr>
                <w:rFonts w:ascii="Times New Roman" w:eastAsia="Times New Roman" w:hAnsi="Times New Roman" w:cs="Times New Roman"/>
                <w:sz w:val="20"/>
                <w:szCs w:val="20"/>
                <w:lang w:val="de-AT" w:eastAsia="de-AT"/>
              </w:rPr>
            </w:pPr>
          </w:p>
        </w:tc>
        <w:tc>
          <w:tcPr>
            <w:tcW w:w="2476" w:type="dxa"/>
            <w:gridSpan w:val="3"/>
            <w:tcBorders>
              <w:top w:val="nil"/>
              <w:left w:val="nil"/>
              <w:bottom w:val="nil"/>
              <w:right w:val="nil"/>
            </w:tcBorders>
            <w:shd w:val="clear" w:color="auto" w:fill="auto"/>
            <w:hideMark/>
          </w:tcPr>
          <w:p w14:paraId="3D171CA5" w14:textId="77777777" w:rsidR="00DA045A" w:rsidRPr="00DA045A" w:rsidRDefault="00DA045A" w:rsidP="00DA045A">
            <w:pPr>
              <w:suppressAutoHyphens w:val="0"/>
              <w:spacing w:after="0" w:line="240" w:lineRule="auto"/>
              <w:rPr>
                <w:rFonts w:ascii="Times New Roman" w:eastAsia="Times New Roman" w:hAnsi="Times New Roman" w:cs="Times New Roman"/>
                <w:sz w:val="20"/>
                <w:szCs w:val="20"/>
                <w:lang w:val="de-AT" w:eastAsia="de-AT"/>
              </w:rPr>
            </w:pPr>
            <w:bookmarkStart w:id="106" w:name="RANGE!D7"/>
            <w:bookmarkEnd w:id="106"/>
          </w:p>
        </w:tc>
        <w:tc>
          <w:tcPr>
            <w:tcW w:w="769" w:type="dxa"/>
            <w:tcBorders>
              <w:top w:val="nil"/>
              <w:left w:val="nil"/>
              <w:bottom w:val="nil"/>
              <w:right w:val="nil"/>
            </w:tcBorders>
            <w:shd w:val="clear" w:color="auto" w:fill="auto"/>
            <w:hideMark/>
          </w:tcPr>
          <w:p w14:paraId="3AB2B358" w14:textId="77777777" w:rsidR="00DA045A" w:rsidRPr="00DA045A" w:rsidRDefault="00DA045A" w:rsidP="00DA045A">
            <w:pPr>
              <w:suppressAutoHyphens w:val="0"/>
              <w:spacing w:after="0" w:line="240" w:lineRule="auto"/>
              <w:jc w:val="center"/>
              <w:rPr>
                <w:rFonts w:ascii="Times New Roman" w:eastAsia="Times New Roman" w:hAnsi="Times New Roman" w:cs="Times New Roman"/>
                <w:sz w:val="20"/>
                <w:szCs w:val="20"/>
                <w:lang w:val="de-AT" w:eastAsia="de-AT"/>
              </w:rPr>
            </w:pPr>
          </w:p>
        </w:tc>
        <w:tc>
          <w:tcPr>
            <w:tcW w:w="957" w:type="dxa"/>
            <w:tcBorders>
              <w:top w:val="nil"/>
              <w:left w:val="nil"/>
              <w:bottom w:val="nil"/>
              <w:right w:val="nil"/>
            </w:tcBorders>
            <w:shd w:val="clear" w:color="auto" w:fill="auto"/>
            <w:hideMark/>
          </w:tcPr>
          <w:p w14:paraId="749702CB" w14:textId="77777777" w:rsidR="00DA045A" w:rsidRPr="00DA045A" w:rsidRDefault="00DA045A" w:rsidP="00DA045A">
            <w:pPr>
              <w:suppressAutoHyphens w:val="0"/>
              <w:spacing w:after="0" w:line="240" w:lineRule="auto"/>
              <w:rPr>
                <w:rFonts w:ascii="Times New Roman" w:eastAsia="Times New Roman" w:hAnsi="Times New Roman" w:cs="Times New Roman"/>
                <w:sz w:val="20"/>
                <w:szCs w:val="20"/>
                <w:lang w:val="de-AT" w:eastAsia="de-AT"/>
              </w:rPr>
            </w:pPr>
          </w:p>
        </w:tc>
        <w:tc>
          <w:tcPr>
            <w:tcW w:w="731" w:type="dxa"/>
            <w:tcBorders>
              <w:top w:val="nil"/>
              <w:left w:val="nil"/>
              <w:bottom w:val="nil"/>
              <w:right w:val="nil"/>
            </w:tcBorders>
            <w:shd w:val="clear" w:color="auto" w:fill="auto"/>
            <w:hideMark/>
          </w:tcPr>
          <w:p w14:paraId="60531F0E" w14:textId="77777777" w:rsidR="00DA045A" w:rsidRPr="00DA045A" w:rsidRDefault="00DA045A" w:rsidP="00DA045A">
            <w:pPr>
              <w:suppressAutoHyphens w:val="0"/>
              <w:spacing w:after="0" w:line="240" w:lineRule="auto"/>
              <w:rPr>
                <w:rFonts w:ascii="Times New Roman" w:eastAsia="Times New Roman" w:hAnsi="Times New Roman" w:cs="Times New Roman"/>
                <w:sz w:val="20"/>
                <w:szCs w:val="20"/>
                <w:lang w:val="de-AT" w:eastAsia="de-AT"/>
              </w:rPr>
            </w:pPr>
          </w:p>
        </w:tc>
      </w:tr>
      <w:tr w:rsidR="00DA045A" w:rsidRPr="00DA045A" w14:paraId="634F4795" w14:textId="77777777" w:rsidTr="00DA045A">
        <w:trPr>
          <w:trHeight w:val="570"/>
        </w:trPr>
        <w:tc>
          <w:tcPr>
            <w:tcW w:w="448" w:type="dxa"/>
            <w:tcBorders>
              <w:top w:val="nil"/>
              <w:left w:val="nil"/>
              <w:bottom w:val="nil"/>
              <w:right w:val="nil"/>
            </w:tcBorders>
            <w:shd w:val="clear" w:color="auto" w:fill="auto"/>
            <w:noWrap/>
            <w:vAlign w:val="bottom"/>
            <w:hideMark/>
          </w:tcPr>
          <w:p w14:paraId="48239199" w14:textId="77777777" w:rsidR="00DA045A" w:rsidRPr="00DA045A" w:rsidRDefault="00DA045A" w:rsidP="00DA045A">
            <w:pPr>
              <w:suppressAutoHyphens w:val="0"/>
              <w:spacing w:after="0" w:line="240" w:lineRule="auto"/>
              <w:rPr>
                <w:rFonts w:ascii="Times New Roman" w:eastAsia="Times New Roman" w:hAnsi="Times New Roman" w:cs="Times New Roman"/>
                <w:sz w:val="20"/>
                <w:szCs w:val="20"/>
                <w:lang w:val="de-AT" w:eastAsia="de-AT"/>
              </w:rPr>
            </w:pPr>
          </w:p>
        </w:tc>
        <w:tc>
          <w:tcPr>
            <w:tcW w:w="4025" w:type="dxa"/>
            <w:tcBorders>
              <w:top w:val="nil"/>
              <w:left w:val="nil"/>
              <w:bottom w:val="single" w:sz="4" w:space="0" w:color="E1320F"/>
              <w:right w:val="nil"/>
            </w:tcBorders>
            <w:shd w:val="clear" w:color="auto" w:fill="auto"/>
            <w:vAlign w:val="bottom"/>
            <w:hideMark/>
          </w:tcPr>
          <w:p w14:paraId="179568BC" w14:textId="77777777" w:rsidR="00DA045A" w:rsidRPr="00DA045A" w:rsidRDefault="00DA045A" w:rsidP="00DA045A">
            <w:pPr>
              <w:suppressAutoHyphens w:val="0"/>
              <w:spacing w:after="0" w:line="240" w:lineRule="auto"/>
              <w:jc w:val="both"/>
              <w:rPr>
                <w:rFonts w:ascii="Calibri" w:eastAsia="Times New Roman" w:hAnsi="Calibri" w:cs="Calibri"/>
                <w:b/>
                <w:bCs/>
                <w:color w:val="E1320F"/>
                <w:sz w:val="22"/>
                <w:szCs w:val="22"/>
                <w:lang w:val="de-AT" w:eastAsia="de-AT"/>
              </w:rPr>
            </w:pPr>
            <w:r w:rsidRPr="00DA045A">
              <w:rPr>
                <w:rFonts w:ascii="Calibri" w:eastAsia="Times New Roman" w:hAnsi="Calibri" w:cs="Calibri"/>
                <w:b/>
                <w:bCs/>
                <w:color w:val="E1320F"/>
                <w:sz w:val="22"/>
                <w:szCs w:val="22"/>
                <w:lang w:val="de-AT" w:eastAsia="de-AT"/>
              </w:rPr>
              <w:t>Nutzung</w:t>
            </w:r>
          </w:p>
        </w:tc>
        <w:tc>
          <w:tcPr>
            <w:tcW w:w="731" w:type="dxa"/>
            <w:tcBorders>
              <w:top w:val="nil"/>
              <w:left w:val="nil"/>
              <w:bottom w:val="single" w:sz="4" w:space="0" w:color="E1320F"/>
              <w:right w:val="nil"/>
            </w:tcBorders>
            <w:shd w:val="clear" w:color="auto" w:fill="auto"/>
            <w:vAlign w:val="bottom"/>
            <w:hideMark/>
          </w:tcPr>
          <w:p w14:paraId="59DFB914" w14:textId="77777777" w:rsidR="00DA045A" w:rsidRPr="00DA045A" w:rsidRDefault="00DA045A" w:rsidP="00DA045A">
            <w:pPr>
              <w:suppressAutoHyphens w:val="0"/>
              <w:spacing w:after="0" w:line="240" w:lineRule="auto"/>
              <w:jc w:val="both"/>
              <w:rPr>
                <w:rFonts w:ascii="Calibri" w:eastAsia="Times New Roman" w:hAnsi="Calibri" w:cs="Calibri"/>
                <w:b/>
                <w:bCs/>
                <w:color w:val="E1320F"/>
                <w:sz w:val="22"/>
                <w:szCs w:val="22"/>
                <w:lang w:val="de-AT" w:eastAsia="de-AT"/>
              </w:rPr>
            </w:pPr>
            <w:r w:rsidRPr="00DA045A">
              <w:rPr>
                <w:rFonts w:ascii="Calibri" w:eastAsia="Times New Roman" w:hAnsi="Calibri" w:cs="Calibri"/>
                <w:b/>
                <w:bCs/>
                <w:color w:val="E1320F"/>
                <w:sz w:val="22"/>
                <w:szCs w:val="22"/>
                <w:lang w:val="de-AT" w:eastAsia="de-AT"/>
              </w:rPr>
              <w:t>Default</w:t>
            </w:r>
          </w:p>
        </w:tc>
        <w:tc>
          <w:tcPr>
            <w:tcW w:w="844" w:type="dxa"/>
            <w:tcBorders>
              <w:top w:val="nil"/>
              <w:left w:val="nil"/>
              <w:bottom w:val="single" w:sz="4" w:space="0" w:color="E1320F"/>
              <w:right w:val="nil"/>
            </w:tcBorders>
            <w:shd w:val="clear" w:color="auto" w:fill="auto"/>
            <w:vAlign w:val="bottom"/>
            <w:hideMark/>
          </w:tcPr>
          <w:p w14:paraId="76CC2AB9" w14:textId="77777777" w:rsidR="00DA045A" w:rsidRPr="00DA045A" w:rsidRDefault="00DA045A" w:rsidP="00DA045A">
            <w:pPr>
              <w:suppressAutoHyphens w:val="0"/>
              <w:spacing w:after="0" w:line="240" w:lineRule="auto"/>
              <w:jc w:val="both"/>
              <w:rPr>
                <w:rFonts w:ascii="Calibri" w:eastAsia="Times New Roman" w:hAnsi="Calibri" w:cs="Calibri"/>
                <w:b/>
                <w:bCs/>
                <w:color w:val="E1320F"/>
                <w:sz w:val="22"/>
                <w:szCs w:val="22"/>
                <w:lang w:val="de-AT" w:eastAsia="de-AT"/>
              </w:rPr>
            </w:pPr>
            <w:r w:rsidRPr="00DA045A">
              <w:rPr>
                <w:rFonts w:ascii="Calibri" w:eastAsia="Times New Roman" w:hAnsi="Calibri" w:cs="Calibri"/>
                <w:b/>
                <w:bCs/>
                <w:color w:val="E1320F"/>
                <w:sz w:val="22"/>
                <w:szCs w:val="22"/>
                <w:lang w:val="de-AT" w:eastAsia="de-AT"/>
              </w:rPr>
              <w:t> </w:t>
            </w:r>
          </w:p>
        </w:tc>
        <w:tc>
          <w:tcPr>
            <w:tcW w:w="1670" w:type="dxa"/>
            <w:gridSpan w:val="2"/>
            <w:tcBorders>
              <w:top w:val="nil"/>
              <w:left w:val="nil"/>
              <w:bottom w:val="single" w:sz="4" w:space="0" w:color="E1320F"/>
              <w:right w:val="nil"/>
            </w:tcBorders>
            <w:shd w:val="clear" w:color="auto" w:fill="auto"/>
            <w:vAlign w:val="bottom"/>
            <w:hideMark/>
          </w:tcPr>
          <w:p w14:paraId="11900215" w14:textId="77777777" w:rsidR="00DA045A" w:rsidRPr="00DA045A" w:rsidRDefault="00DA045A" w:rsidP="00DA045A">
            <w:pPr>
              <w:suppressAutoHyphens w:val="0"/>
              <w:spacing w:after="0" w:line="240" w:lineRule="auto"/>
              <w:rPr>
                <w:rFonts w:ascii="Calibri" w:eastAsia="Times New Roman" w:hAnsi="Calibri" w:cs="Calibri"/>
                <w:b/>
                <w:bCs/>
                <w:color w:val="E1320F"/>
                <w:sz w:val="22"/>
                <w:szCs w:val="22"/>
                <w:lang w:val="de-AT" w:eastAsia="de-AT"/>
              </w:rPr>
            </w:pPr>
            <w:r w:rsidRPr="00DA045A">
              <w:rPr>
                <w:rFonts w:ascii="Calibri" w:eastAsia="Times New Roman" w:hAnsi="Calibri" w:cs="Calibri"/>
                <w:b/>
                <w:bCs/>
                <w:color w:val="E1320F"/>
                <w:sz w:val="22"/>
                <w:szCs w:val="22"/>
                <w:lang w:val="de-AT" w:eastAsia="de-AT"/>
              </w:rPr>
              <w:t>Skalierung</w:t>
            </w:r>
          </w:p>
        </w:tc>
        <w:tc>
          <w:tcPr>
            <w:tcW w:w="1688" w:type="dxa"/>
            <w:gridSpan w:val="2"/>
            <w:tcBorders>
              <w:top w:val="nil"/>
              <w:left w:val="nil"/>
              <w:bottom w:val="nil"/>
              <w:right w:val="nil"/>
            </w:tcBorders>
            <w:shd w:val="clear" w:color="auto" w:fill="auto"/>
            <w:hideMark/>
          </w:tcPr>
          <w:p w14:paraId="5CAC914E" w14:textId="77777777" w:rsidR="00DA045A" w:rsidRPr="00DA045A" w:rsidRDefault="00DA045A" w:rsidP="00DA045A">
            <w:pPr>
              <w:suppressAutoHyphens w:val="0"/>
              <w:spacing w:after="0" w:line="240" w:lineRule="auto"/>
              <w:rPr>
                <w:rFonts w:ascii="Calibri" w:eastAsia="Times New Roman" w:hAnsi="Calibri" w:cs="Calibri"/>
                <w:i/>
                <w:iCs/>
                <w:color w:val="26434F"/>
                <w:sz w:val="20"/>
                <w:szCs w:val="20"/>
                <w:lang w:val="de-AT" w:eastAsia="de-AT"/>
              </w:rPr>
            </w:pPr>
            <w:r w:rsidRPr="00DA045A">
              <w:rPr>
                <w:rFonts w:ascii="Calibri" w:eastAsia="Times New Roman" w:hAnsi="Calibri" w:cs="Calibri"/>
                <w:i/>
                <w:iCs/>
                <w:color w:val="26434F"/>
                <w:sz w:val="20"/>
                <w:szCs w:val="20"/>
                <w:lang w:val="de-AT" w:eastAsia="de-AT"/>
              </w:rPr>
              <w:t>Platz für Zwischen-Rechnungen</w:t>
            </w:r>
          </w:p>
        </w:tc>
      </w:tr>
      <w:tr w:rsidR="00DA045A" w:rsidRPr="00DA045A" w14:paraId="2A923A0B" w14:textId="77777777" w:rsidTr="00DA045A">
        <w:trPr>
          <w:trHeight w:val="300"/>
        </w:trPr>
        <w:tc>
          <w:tcPr>
            <w:tcW w:w="448" w:type="dxa"/>
            <w:tcBorders>
              <w:top w:val="nil"/>
              <w:left w:val="nil"/>
              <w:bottom w:val="nil"/>
              <w:right w:val="nil"/>
            </w:tcBorders>
            <w:shd w:val="clear" w:color="auto" w:fill="auto"/>
            <w:noWrap/>
            <w:vAlign w:val="bottom"/>
            <w:hideMark/>
          </w:tcPr>
          <w:p w14:paraId="737A0EB2" w14:textId="77777777" w:rsidR="00DA045A" w:rsidRPr="00DA045A" w:rsidRDefault="00DA045A" w:rsidP="00DA045A">
            <w:pPr>
              <w:suppressAutoHyphens w:val="0"/>
              <w:spacing w:after="0" w:line="240" w:lineRule="auto"/>
              <w:rPr>
                <w:rFonts w:ascii="Calibri" w:eastAsia="Times New Roman" w:hAnsi="Calibri" w:cs="Calibri"/>
                <w:i/>
                <w:iCs/>
                <w:color w:val="26434F"/>
                <w:sz w:val="20"/>
                <w:szCs w:val="20"/>
                <w:lang w:val="de-AT" w:eastAsia="de-AT"/>
              </w:rPr>
            </w:pPr>
          </w:p>
        </w:tc>
        <w:tc>
          <w:tcPr>
            <w:tcW w:w="4025" w:type="dxa"/>
            <w:tcBorders>
              <w:top w:val="nil"/>
              <w:left w:val="nil"/>
              <w:bottom w:val="nil"/>
              <w:right w:val="nil"/>
            </w:tcBorders>
            <w:shd w:val="clear" w:color="auto" w:fill="auto"/>
            <w:noWrap/>
            <w:vAlign w:val="center"/>
            <w:hideMark/>
          </w:tcPr>
          <w:p w14:paraId="2C92AE43" w14:textId="77777777" w:rsidR="00DA045A" w:rsidRPr="00DA045A" w:rsidRDefault="00DA045A" w:rsidP="00DA045A">
            <w:pPr>
              <w:suppressAutoHyphens w:val="0"/>
              <w:spacing w:after="0" w:line="240" w:lineRule="auto"/>
              <w:rPr>
                <w:rFonts w:ascii="Calibri" w:eastAsia="Times New Roman" w:hAnsi="Calibri" w:cs="Calibri"/>
                <w:color w:val="000000"/>
                <w:sz w:val="22"/>
                <w:szCs w:val="22"/>
                <w:lang w:val="de-AT" w:eastAsia="de-AT"/>
              </w:rPr>
            </w:pPr>
            <w:r w:rsidRPr="00DA045A">
              <w:rPr>
                <w:rFonts w:ascii="Calibri" w:eastAsia="Times New Roman" w:hAnsi="Calibri" w:cs="Calibri"/>
                <w:color w:val="000000"/>
                <w:sz w:val="22"/>
                <w:szCs w:val="22"/>
                <w:lang w:val="de-AT" w:eastAsia="de-AT"/>
              </w:rPr>
              <w:t>Wohnen</w:t>
            </w:r>
          </w:p>
        </w:tc>
        <w:tc>
          <w:tcPr>
            <w:tcW w:w="731" w:type="dxa"/>
            <w:tcBorders>
              <w:top w:val="nil"/>
              <w:left w:val="nil"/>
              <w:bottom w:val="single" w:sz="4" w:space="0" w:color="F9AA99"/>
              <w:right w:val="nil"/>
            </w:tcBorders>
            <w:shd w:val="clear" w:color="auto" w:fill="auto"/>
            <w:noWrap/>
            <w:vAlign w:val="center"/>
            <w:hideMark/>
          </w:tcPr>
          <w:p w14:paraId="123413E3" w14:textId="77777777" w:rsidR="00DA045A" w:rsidRPr="00DA045A" w:rsidRDefault="00DA045A" w:rsidP="00DA045A">
            <w:pPr>
              <w:suppressAutoHyphens w:val="0"/>
              <w:spacing w:after="0" w:line="240" w:lineRule="auto"/>
              <w:jc w:val="center"/>
              <w:rPr>
                <w:rFonts w:ascii="Calibri" w:eastAsia="Times New Roman" w:hAnsi="Calibri" w:cs="Calibri"/>
                <w:color w:val="E1320F"/>
                <w:sz w:val="22"/>
                <w:szCs w:val="22"/>
                <w:lang w:val="de-AT" w:eastAsia="de-AT"/>
              </w:rPr>
            </w:pPr>
            <w:r w:rsidRPr="00DA045A">
              <w:rPr>
                <w:rFonts w:ascii="Calibri" w:eastAsia="Times New Roman" w:hAnsi="Calibri" w:cs="Calibri"/>
                <w:color w:val="E1320F"/>
                <w:sz w:val="22"/>
                <w:szCs w:val="22"/>
                <w:lang w:val="de-AT" w:eastAsia="de-AT"/>
              </w:rPr>
              <w:t>20,53</w:t>
            </w:r>
          </w:p>
        </w:tc>
        <w:tc>
          <w:tcPr>
            <w:tcW w:w="844" w:type="dxa"/>
            <w:tcBorders>
              <w:top w:val="nil"/>
              <w:left w:val="nil"/>
              <w:bottom w:val="nil"/>
              <w:right w:val="nil"/>
            </w:tcBorders>
            <w:shd w:val="clear" w:color="auto" w:fill="auto"/>
            <w:noWrap/>
            <w:vAlign w:val="center"/>
            <w:hideMark/>
          </w:tcPr>
          <w:p w14:paraId="72EBB33E" w14:textId="77777777" w:rsidR="00DA045A" w:rsidRPr="00DA045A" w:rsidRDefault="00DA045A" w:rsidP="00DA045A">
            <w:pPr>
              <w:suppressAutoHyphens w:val="0"/>
              <w:spacing w:after="0" w:line="240" w:lineRule="auto"/>
              <w:jc w:val="center"/>
              <w:rPr>
                <w:rFonts w:ascii="Calibri" w:eastAsia="Times New Roman" w:hAnsi="Calibri" w:cs="Calibri"/>
                <w:color w:val="26434F"/>
                <w:sz w:val="20"/>
                <w:szCs w:val="20"/>
                <w:lang w:val="de-AT" w:eastAsia="de-AT"/>
              </w:rPr>
            </w:pPr>
            <w:r w:rsidRPr="00DA045A">
              <w:rPr>
                <w:rFonts w:ascii="Calibri" w:eastAsia="Times New Roman" w:hAnsi="Calibri" w:cs="Calibri"/>
                <w:color w:val="26434F"/>
                <w:sz w:val="20"/>
                <w:szCs w:val="20"/>
                <w:lang w:val="de-AT" w:eastAsia="de-AT"/>
              </w:rPr>
              <w:t>kWh/m²a</w:t>
            </w:r>
          </w:p>
        </w:tc>
        <w:tc>
          <w:tcPr>
            <w:tcW w:w="901" w:type="dxa"/>
            <w:tcBorders>
              <w:top w:val="single" w:sz="4" w:space="0" w:color="BCCF00"/>
              <w:left w:val="single" w:sz="4" w:space="0" w:color="BCCF00"/>
              <w:bottom w:val="single" w:sz="4" w:space="0" w:color="BCCF00"/>
              <w:right w:val="single" w:sz="4" w:space="0" w:color="BCCF00"/>
            </w:tcBorders>
            <w:shd w:val="clear" w:color="000000" w:fill="F9FFC1"/>
            <w:noWrap/>
            <w:vAlign w:val="center"/>
            <w:hideMark/>
          </w:tcPr>
          <w:p w14:paraId="5748522D" w14:textId="77777777" w:rsidR="00DA045A" w:rsidRPr="00DA045A" w:rsidRDefault="00DA045A" w:rsidP="00DA045A">
            <w:pPr>
              <w:suppressAutoHyphens w:val="0"/>
              <w:spacing w:after="0" w:line="240" w:lineRule="auto"/>
              <w:jc w:val="center"/>
              <w:rPr>
                <w:rFonts w:ascii="Calibri" w:eastAsia="Times New Roman" w:hAnsi="Calibri" w:cs="Calibri"/>
                <w:b/>
                <w:bCs/>
                <w:color w:val="8A9900"/>
                <w:sz w:val="22"/>
                <w:szCs w:val="22"/>
                <w:lang w:val="de-AT" w:eastAsia="de-AT"/>
              </w:rPr>
            </w:pPr>
            <w:r w:rsidRPr="00DA045A">
              <w:rPr>
                <w:rFonts w:ascii="Calibri" w:eastAsia="Times New Roman" w:hAnsi="Calibri" w:cs="Calibri"/>
                <w:b/>
                <w:bCs/>
                <w:color w:val="8A9900"/>
                <w:sz w:val="22"/>
                <w:szCs w:val="22"/>
                <w:lang w:val="de-AT" w:eastAsia="de-AT"/>
              </w:rPr>
              <w:t>130%</w:t>
            </w:r>
          </w:p>
        </w:tc>
        <w:tc>
          <w:tcPr>
            <w:tcW w:w="769" w:type="dxa"/>
            <w:tcBorders>
              <w:top w:val="nil"/>
              <w:left w:val="nil"/>
              <w:bottom w:val="single" w:sz="4" w:space="0" w:color="F9AA99"/>
              <w:right w:val="nil"/>
            </w:tcBorders>
            <w:shd w:val="clear" w:color="auto" w:fill="auto"/>
            <w:noWrap/>
            <w:vAlign w:val="center"/>
            <w:hideMark/>
          </w:tcPr>
          <w:p w14:paraId="0C855D8B" w14:textId="77777777" w:rsidR="00DA045A" w:rsidRPr="00DA045A" w:rsidRDefault="00DA045A" w:rsidP="00DA045A">
            <w:pPr>
              <w:suppressAutoHyphens w:val="0"/>
              <w:spacing w:after="0" w:line="240" w:lineRule="auto"/>
              <w:jc w:val="center"/>
              <w:rPr>
                <w:rFonts w:ascii="Calibri" w:eastAsia="Times New Roman" w:hAnsi="Calibri" w:cs="Calibri"/>
                <w:color w:val="E1320F"/>
                <w:sz w:val="18"/>
                <w:szCs w:val="18"/>
                <w:lang w:val="de-AT" w:eastAsia="de-AT"/>
              </w:rPr>
            </w:pPr>
            <w:r w:rsidRPr="00DA045A">
              <w:rPr>
                <w:rFonts w:ascii="Calibri" w:eastAsia="Times New Roman" w:hAnsi="Calibri" w:cs="Calibri"/>
                <w:color w:val="E1320F"/>
                <w:sz w:val="18"/>
                <w:szCs w:val="18"/>
                <w:lang w:val="de-AT" w:eastAsia="de-AT"/>
              </w:rPr>
              <w:t>26,72</w:t>
            </w:r>
          </w:p>
        </w:tc>
        <w:tc>
          <w:tcPr>
            <w:tcW w:w="957"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73626520" w14:textId="40394892"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c>
          <w:tcPr>
            <w:tcW w:w="731" w:type="dxa"/>
            <w:tcBorders>
              <w:top w:val="single" w:sz="4" w:space="0" w:color="2C5F2E"/>
              <w:left w:val="nil"/>
              <w:bottom w:val="single" w:sz="4" w:space="0" w:color="2C5F2E"/>
              <w:right w:val="single" w:sz="4" w:space="0" w:color="2C5F2E"/>
            </w:tcBorders>
            <w:shd w:val="clear" w:color="000000" w:fill="BFE1C1"/>
            <w:noWrap/>
            <w:vAlign w:val="center"/>
            <w:hideMark/>
          </w:tcPr>
          <w:p w14:paraId="20CE6F58" w14:textId="70A1D95C"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r>
      <w:tr w:rsidR="00DA045A" w:rsidRPr="00DA045A" w14:paraId="0F72F12A" w14:textId="77777777" w:rsidTr="00DA045A">
        <w:trPr>
          <w:trHeight w:val="300"/>
        </w:trPr>
        <w:tc>
          <w:tcPr>
            <w:tcW w:w="448" w:type="dxa"/>
            <w:tcBorders>
              <w:top w:val="nil"/>
              <w:left w:val="nil"/>
              <w:bottom w:val="nil"/>
              <w:right w:val="nil"/>
            </w:tcBorders>
            <w:shd w:val="clear" w:color="auto" w:fill="auto"/>
            <w:noWrap/>
            <w:vAlign w:val="bottom"/>
            <w:hideMark/>
          </w:tcPr>
          <w:p w14:paraId="46C97EE1" w14:textId="77777777" w:rsidR="00DA045A" w:rsidRPr="00DA045A" w:rsidRDefault="00DA045A" w:rsidP="00DA045A">
            <w:pPr>
              <w:suppressAutoHyphens w:val="0"/>
              <w:spacing w:after="0" w:line="240" w:lineRule="auto"/>
              <w:rPr>
                <w:rFonts w:ascii="Calibri" w:eastAsia="Times New Roman" w:hAnsi="Calibri" w:cs="Calibri"/>
                <w:b/>
                <w:bCs/>
                <w:color w:val="2C5F2E"/>
                <w:sz w:val="22"/>
                <w:szCs w:val="22"/>
                <w:lang w:val="de-AT" w:eastAsia="de-AT"/>
              </w:rPr>
            </w:pPr>
          </w:p>
        </w:tc>
        <w:tc>
          <w:tcPr>
            <w:tcW w:w="4025" w:type="dxa"/>
            <w:tcBorders>
              <w:top w:val="nil"/>
              <w:left w:val="nil"/>
              <w:bottom w:val="nil"/>
              <w:right w:val="nil"/>
            </w:tcBorders>
            <w:shd w:val="clear" w:color="auto" w:fill="auto"/>
            <w:noWrap/>
            <w:vAlign w:val="center"/>
            <w:hideMark/>
          </w:tcPr>
          <w:p w14:paraId="3B155122" w14:textId="77777777" w:rsidR="00DA045A" w:rsidRPr="00DA045A" w:rsidRDefault="00DA045A" w:rsidP="00DA045A">
            <w:pPr>
              <w:suppressAutoHyphens w:val="0"/>
              <w:spacing w:after="0" w:line="240" w:lineRule="auto"/>
              <w:rPr>
                <w:rFonts w:ascii="Calibri" w:eastAsia="Times New Roman" w:hAnsi="Calibri" w:cs="Calibri"/>
                <w:color w:val="000000"/>
                <w:sz w:val="22"/>
                <w:szCs w:val="22"/>
                <w:lang w:val="de-AT" w:eastAsia="de-AT"/>
              </w:rPr>
            </w:pPr>
            <w:r w:rsidRPr="00DA045A">
              <w:rPr>
                <w:rFonts w:ascii="Calibri" w:eastAsia="Times New Roman" w:hAnsi="Calibri" w:cs="Calibri"/>
                <w:color w:val="000000"/>
                <w:sz w:val="22"/>
                <w:szCs w:val="22"/>
                <w:lang w:val="de-AT" w:eastAsia="de-AT"/>
              </w:rPr>
              <w:t>Büro</w:t>
            </w:r>
          </w:p>
        </w:tc>
        <w:tc>
          <w:tcPr>
            <w:tcW w:w="731" w:type="dxa"/>
            <w:tcBorders>
              <w:top w:val="nil"/>
              <w:left w:val="nil"/>
              <w:bottom w:val="single" w:sz="4" w:space="0" w:color="F9AA99"/>
              <w:right w:val="nil"/>
            </w:tcBorders>
            <w:shd w:val="clear" w:color="auto" w:fill="auto"/>
            <w:noWrap/>
            <w:vAlign w:val="center"/>
            <w:hideMark/>
          </w:tcPr>
          <w:p w14:paraId="3BD6658F" w14:textId="77777777" w:rsidR="00DA045A" w:rsidRPr="00DA045A" w:rsidRDefault="00DA045A" w:rsidP="00DA045A">
            <w:pPr>
              <w:suppressAutoHyphens w:val="0"/>
              <w:spacing w:after="0" w:line="240" w:lineRule="auto"/>
              <w:jc w:val="center"/>
              <w:rPr>
                <w:rFonts w:ascii="Calibri" w:eastAsia="Times New Roman" w:hAnsi="Calibri" w:cs="Calibri"/>
                <w:color w:val="E1320F"/>
                <w:sz w:val="22"/>
                <w:szCs w:val="22"/>
                <w:lang w:val="de-AT" w:eastAsia="de-AT"/>
              </w:rPr>
            </w:pPr>
            <w:r w:rsidRPr="00DA045A">
              <w:rPr>
                <w:rFonts w:ascii="Calibri" w:eastAsia="Times New Roman" w:hAnsi="Calibri" w:cs="Calibri"/>
                <w:color w:val="E1320F"/>
                <w:sz w:val="22"/>
                <w:szCs w:val="22"/>
                <w:lang w:val="de-AT" w:eastAsia="de-AT"/>
              </w:rPr>
              <w:t>24,64</w:t>
            </w:r>
          </w:p>
        </w:tc>
        <w:tc>
          <w:tcPr>
            <w:tcW w:w="844" w:type="dxa"/>
            <w:tcBorders>
              <w:top w:val="nil"/>
              <w:left w:val="nil"/>
              <w:bottom w:val="nil"/>
              <w:right w:val="nil"/>
            </w:tcBorders>
            <w:shd w:val="clear" w:color="auto" w:fill="auto"/>
            <w:noWrap/>
            <w:vAlign w:val="center"/>
            <w:hideMark/>
          </w:tcPr>
          <w:p w14:paraId="2B03017B" w14:textId="77777777" w:rsidR="00DA045A" w:rsidRPr="00DA045A" w:rsidRDefault="00DA045A" w:rsidP="00DA045A">
            <w:pPr>
              <w:suppressAutoHyphens w:val="0"/>
              <w:spacing w:after="0" w:line="240" w:lineRule="auto"/>
              <w:jc w:val="center"/>
              <w:rPr>
                <w:rFonts w:ascii="Calibri" w:eastAsia="Times New Roman" w:hAnsi="Calibri" w:cs="Calibri"/>
                <w:color w:val="26434F"/>
                <w:sz w:val="20"/>
                <w:szCs w:val="20"/>
                <w:lang w:val="de-AT" w:eastAsia="de-AT"/>
              </w:rPr>
            </w:pPr>
            <w:r w:rsidRPr="00DA045A">
              <w:rPr>
                <w:rFonts w:ascii="Calibri" w:eastAsia="Times New Roman" w:hAnsi="Calibri" w:cs="Calibri"/>
                <w:color w:val="26434F"/>
                <w:sz w:val="20"/>
                <w:szCs w:val="20"/>
                <w:lang w:val="de-AT" w:eastAsia="de-AT"/>
              </w:rPr>
              <w:t>kWh/m²a</w:t>
            </w:r>
          </w:p>
        </w:tc>
        <w:tc>
          <w:tcPr>
            <w:tcW w:w="901" w:type="dxa"/>
            <w:tcBorders>
              <w:top w:val="nil"/>
              <w:left w:val="single" w:sz="4" w:space="0" w:color="BCCF00"/>
              <w:bottom w:val="single" w:sz="4" w:space="0" w:color="BCCF00"/>
              <w:right w:val="single" w:sz="4" w:space="0" w:color="BCCF00"/>
            </w:tcBorders>
            <w:shd w:val="clear" w:color="000000" w:fill="F9FFC1"/>
            <w:noWrap/>
            <w:vAlign w:val="center"/>
            <w:hideMark/>
          </w:tcPr>
          <w:p w14:paraId="2D5CA00E" w14:textId="77777777" w:rsidR="00DA045A" w:rsidRPr="00DA045A" w:rsidRDefault="00DA045A" w:rsidP="00DA045A">
            <w:pPr>
              <w:suppressAutoHyphens w:val="0"/>
              <w:spacing w:after="0" w:line="240" w:lineRule="auto"/>
              <w:jc w:val="center"/>
              <w:rPr>
                <w:rFonts w:ascii="Calibri" w:eastAsia="Times New Roman" w:hAnsi="Calibri" w:cs="Calibri"/>
                <w:b/>
                <w:bCs/>
                <w:color w:val="8A9900"/>
                <w:sz w:val="22"/>
                <w:szCs w:val="22"/>
                <w:lang w:val="de-AT" w:eastAsia="de-AT"/>
              </w:rPr>
            </w:pPr>
            <w:r w:rsidRPr="00DA045A">
              <w:rPr>
                <w:rFonts w:ascii="Calibri" w:eastAsia="Times New Roman" w:hAnsi="Calibri" w:cs="Calibri"/>
                <w:b/>
                <w:bCs/>
                <w:color w:val="8A9900"/>
                <w:sz w:val="22"/>
                <w:szCs w:val="22"/>
                <w:lang w:val="de-AT" w:eastAsia="de-AT"/>
              </w:rPr>
              <w:t>79%</w:t>
            </w:r>
          </w:p>
        </w:tc>
        <w:tc>
          <w:tcPr>
            <w:tcW w:w="769" w:type="dxa"/>
            <w:tcBorders>
              <w:top w:val="nil"/>
              <w:left w:val="nil"/>
              <w:bottom w:val="single" w:sz="4" w:space="0" w:color="F9AA99"/>
              <w:right w:val="nil"/>
            </w:tcBorders>
            <w:shd w:val="clear" w:color="auto" w:fill="auto"/>
            <w:noWrap/>
            <w:vAlign w:val="center"/>
            <w:hideMark/>
          </w:tcPr>
          <w:p w14:paraId="557500CB" w14:textId="77777777" w:rsidR="00DA045A" w:rsidRPr="00DA045A" w:rsidRDefault="00DA045A" w:rsidP="00DA045A">
            <w:pPr>
              <w:suppressAutoHyphens w:val="0"/>
              <w:spacing w:after="0" w:line="240" w:lineRule="auto"/>
              <w:jc w:val="center"/>
              <w:rPr>
                <w:rFonts w:ascii="Calibri" w:eastAsia="Times New Roman" w:hAnsi="Calibri" w:cs="Calibri"/>
                <w:color w:val="E1320F"/>
                <w:sz w:val="18"/>
                <w:szCs w:val="18"/>
                <w:lang w:val="de-AT" w:eastAsia="de-AT"/>
              </w:rPr>
            </w:pPr>
            <w:r w:rsidRPr="00DA045A">
              <w:rPr>
                <w:rFonts w:ascii="Calibri" w:eastAsia="Times New Roman" w:hAnsi="Calibri" w:cs="Calibri"/>
                <w:color w:val="E1320F"/>
                <w:sz w:val="18"/>
                <w:szCs w:val="18"/>
                <w:lang w:val="de-AT" w:eastAsia="de-AT"/>
              </w:rPr>
              <w:t>19,45</w:t>
            </w:r>
          </w:p>
        </w:tc>
        <w:tc>
          <w:tcPr>
            <w:tcW w:w="957" w:type="dxa"/>
            <w:tcBorders>
              <w:top w:val="nil"/>
              <w:left w:val="single" w:sz="4" w:space="0" w:color="2C5F2E"/>
              <w:bottom w:val="single" w:sz="4" w:space="0" w:color="2C5F2E"/>
              <w:right w:val="single" w:sz="4" w:space="0" w:color="2C5F2E"/>
            </w:tcBorders>
            <w:shd w:val="clear" w:color="000000" w:fill="BFE1C1"/>
            <w:noWrap/>
            <w:vAlign w:val="center"/>
            <w:hideMark/>
          </w:tcPr>
          <w:p w14:paraId="04AC3F12" w14:textId="0C1C93D7"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c>
          <w:tcPr>
            <w:tcW w:w="731" w:type="dxa"/>
            <w:tcBorders>
              <w:top w:val="nil"/>
              <w:left w:val="nil"/>
              <w:bottom w:val="single" w:sz="4" w:space="0" w:color="2C5F2E"/>
              <w:right w:val="single" w:sz="4" w:space="0" w:color="2C5F2E"/>
            </w:tcBorders>
            <w:shd w:val="clear" w:color="000000" w:fill="BFE1C1"/>
            <w:noWrap/>
            <w:vAlign w:val="center"/>
            <w:hideMark/>
          </w:tcPr>
          <w:p w14:paraId="5EFC486A" w14:textId="3F60447F"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r>
      <w:tr w:rsidR="00DA045A" w:rsidRPr="00DA045A" w14:paraId="58BF405E" w14:textId="77777777" w:rsidTr="00DA045A">
        <w:trPr>
          <w:trHeight w:val="300"/>
        </w:trPr>
        <w:tc>
          <w:tcPr>
            <w:tcW w:w="448" w:type="dxa"/>
            <w:tcBorders>
              <w:top w:val="nil"/>
              <w:left w:val="nil"/>
              <w:bottom w:val="nil"/>
              <w:right w:val="nil"/>
            </w:tcBorders>
            <w:shd w:val="clear" w:color="auto" w:fill="auto"/>
            <w:noWrap/>
            <w:vAlign w:val="bottom"/>
            <w:hideMark/>
          </w:tcPr>
          <w:p w14:paraId="479A85E4" w14:textId="77777777" w:rsidR="00DA045A" w:rsidRPr="00DA045A" w:rsidRDefault="00DA045A" w:rsidP="00DA045A">
            <w:pPr>
              <w:suppressAutoHyphens w:val="0"/>
              <w:spacing w:after="0" w:line="240" w:lineRule="auto"/>
              <w:rPr>
                <w:rFonts w:ascii="Calibri" w:eastAsia="Times New Roman" w:hAnsi="Calibri" w:cs="Calibri"/>
                <w:b/>
                <w:bCs/>
                <w:color w:val="2C5F2E"/>
                <w:sz w:val="22"/>
                <w:szCs w:val="22"/>
                <w:lang w:val="de-AT" w:eastAsia="de-AT"/>
              </w:rPr>
            </w:pPr>
          </w:p>
        </w:tc>
        <w:tc>
          <w:tcPr>
            <w:tcW w:w="4025" w:type="dxa"/>
            <w:tcBorders>
              <w:top w:val="nil"/>
              <w:left w:val="nil"/>
              <w:bottom w:val="nil"/>
              <w:right w:val="nil"/>
            </w:tcBorders>
            <w:shd w:val="clear" w:color="auto" w:fill="auto"/>
            <w:noWrap/>
            <w:vAlign w:val="center"/>
            <w:hideMark/>
          </w:tcPr>
          <w:p w14:paraId="0E0F470F" w14:textId="2195589F" w:rsidR="00DA045A" w:rsidRPr="00DA045A" w:rsidRDefault="00DA045A" w:rsidP="00DA045A">
            <w:pPr>
              <w:suppressAutoHyphens w:val="0"/>
              <w:spacing w:after="0" w:line="240" w:lineRule="auto"/>
              <w:rPr>
                <w:rFonts w:ascii="Calibri" w:eastAsia="Times New Roman" w:hAnsi="Calibri" w:cs="Calibri"/>
                <w:color w:val="000000"/>
                <w:sz w:val="22"/>
                <w:szCs w:val="22"/>
                <w:lang w:val="de-AT" w:eastAsia="de-AT"/>
              </w:rPr>
            </w:pPr>
            <w:r w:rsidRPr="00DA045A">
              <w:rPr>
                <w:rFonts w:ascii="Calibri" w:eastAsia="Times New Roman" w:hAnsi="Calibri" w:cs="Calibri"/>
                <w:color w:val="000000"/>
                <w:sz w:val="22"/>
                <w:szCs w:val="22"/>
                <w:lang w:val="de-AT" w:eastAsia="de-AT"/>
              </w:rPr>
              <w:t xml:space="preserve">Kindergarten und Primäre </w:t>
            </w:r>
            <w:r w:rsidR="0064407C" w:rsidRPr="00DA045A">
              <w:rPr>
                <w:rFonts w:ascii="Calibri" w:eastAsia="Times New Roman" w:hAnsi="Calibri" w:cs="Calibri"/>
                <w:color w:val="000000"/>
                <w:sz w:val="22"/>
                <w:szCs w:val="22"/>
                <w:lang w:val="de-AT" w:eastAsia="de-AT"/>
              </w:rPr>
              <w:t>Bildungseinrichtung</w:t>
            </w:r>
            <w:r w:rsidRPr="00DA045A">
              <w:rPr>
                <w:rFonts w:ascii="Calibri" w:eastAsia="Times New Roman" w:hAnsi="Calibri" w:cs="Calibri"/>
                <w:color w:val="000000"/>
                <w:sz w:val="22"/>
                <w:szCs w:val="22"/>
                <w:lang w:val="de-AT" w:eastAsia="de-AT"/>
              </w:rPr>
              <w:t xml:space="preserve"> </w:t>
            </w:r>
          </w:p>
        </w:tc>
        <w:tc>
          <w:tcPr>
            <w:tcW w:w="731" w:type="dxa"/>
            <w:tcBorders>
              <w:top w:val="nil"/>
              <w:left w:val="nil"/>
              <w:bottom w:val="single" w:sz="4" w:space="0" w:color="F9AA99"/>
              <w:right w:val="nil"/>
            </w:tcBorders>
            <w:shd w:val="clear" w:color="auto" w:fill="auto"/>
            <w:noWrap/>
            <w:vAlign w:val="center"/>
            <w:hideMark/>
          </w:tcPr>
          <w:p w14:paraId="7B25CC02" w14:textId="77777777" w:rsidR="00DA045A" w:rsidRPr="00DA045A" w:rsidRDefault="00DA045A" w:rsidP="00DA045A">
            <w:pPr>
              <w:suppressAutoHyphens w:val="0"/>
              <w:spacing w:after="0" w:line="240" w:lineRule="auto"/>
              <w:jc w:val="center"/>
              <w:rPr>
                <w:rFonts w:ascii="Calibri" w:eastAsia="Times New Roman" w:hAnsi="Calibri" w:cs="Calibri"/>
                <w:color w:val="E1320F"/>
                <w:sz w:val="22"/>
                <w:szCs w:val="22"/>
                <w:lang w:val="de-AT" w:eastAsia="de-AT"/>
              </w:rPr>
            </w:pPr>
            <w:r w:rsidRPr="00DA045A">
              <w:rPr>
                <w:rFonts w:ascii="Calibri" w:eastAsia="Times New Roman" w:hAnsi="Calibri" w:cs="Calibri"/>
                <w:color w:val="E1320F"/>
                <w:sz w:val="22"/>
                <w:szCs w:val="22"/>
                <w:lang w:val="de-AT" w:eastAsia="de-AT"/>
              </w:rPr>
              <w:t>30,79</w:t>
            </w:r>
          </w:p>
        </w:tc>
        <w:tc>
          <w:tcPr>
            <w:tcW w:w="844" w:type="dxa"/>
            <w:tcBorders>
              <w:top w:val="nil"/>
              <w:left w:val="nil"/>
              <w:bottom w:val="nil"/>
              <w:right w:val="nil"/>
            </w:tcBorders>
            <w:shd w:val="clear" w:color="auto" w:fill="auto"/>
            <w:noWrap/>
            <w:vAlign w:val="center"/>
            <w:hideMark/>
          </w:tcPr>
          <w:p w14:paraId="74106674" w14:textId="77777777" w:rsidR="00DA045A" w:rsidRPr="00DA045A" w:rsidRDefault="00DA045A" w:rsidP="00DA045A">
            <w:pPr>
              <w:suppressAutoHyphens w:val="0"/>
              <w:spacing w:after="0" w:line="240" w:lineRule="auto"/>
              <w:jc w:val="center"/>
              <w:rPr>
                <w:rFonts w:ascii="Calibri" w:eastAsia="Times New Roman" w:hAnsi="Calibri" w:cs="Calibri"/>
                <w:color w:val="26434F"/>
                <w:sz w:val="20"/>
                <w:szCs w:val="20"/>
                <w:lang w:val="de-AT" w:eastAsia="de-AT"/>
              </w:rPr>
            </w:pPr>
            <w:r w:rsidRPr="00DA045A">
              <w:rPr>
                <w:rFonts w:ascii="Calibri" w:eastAsia="Times New Roman" w:hAnsi="Calibri" w:cs="Calibri"/>
                <w:color w:val="26434F"/>
                <w:sz w:val="20"/>
                <w:szCs w:val="20"/>
                <w:lang w:val="de-AT" w:eastAsia="de-AT"/>
              </w:rPr>
              <w:t>kWh/m²a</w:t>
            </w:r>
          </w:p>
        </w:tc>
        <w:tc>
          <w:tcPr>
            <w:tcW w:w="901" w:type="dxa"/>
            <w:tcBorders>
              <w:top w:val="nil"/>
              <w:left w:val="single" w:sz="4" w:space="0" w:color="BCCF00"/>
              <w:bottom w:val="single" w:sz="4" w:space="0" w:color="BCCF00"/>
              <w:right w:val="single" w:sz="4" w:space="0" w:color="BCCF00"/>
            </w:tcBorders>
            <w:shd w:val="clear" w:color="000000" w:fill="F9FFC1"/>
            <w:noWrap/>
            <w:vAlign w:val="center"/>
            <w:hideMark/>
          </w:tcPr>
          <w:p w14:paraId="3437688D" w14:textId="77777777" w:rsidR="00DA045A" w:rsidRPr="00DA045A" w:rsidRDefault="00DA045A" w:rsidP="00DA045A">
            <w:pPr>
              <w:suppressAutoHyphens w:val="0"/>
              <w:spacing w:after="0" w:line="240" w:lineRule="auto"/>
              <w:jc w:val="center"/>
              <w:rPr>
                <w:rFonts w:ascii="Calibri" w:eastAsia="Times New Roman" w:hAnsi="Calibri" w:cs="Calibri"/>
                <w:b/>
                <w:bCs/>
                <w:color w:val="8A9900"/>
                <w:sz w:val="22"/>
                <w:szCs w:val="22"/>
                <w:lang w:val="de-AT" w:eastAsia="de-AT"/>
              </w:rPr>
            </w:pPr>
            <w:r w:rsidRPr="00DA045A">
              <w:rPr>
                <w:rFonts w:ascii="Calibri" w:eastAsia="Times New Roman" w:hAnsi="Calibri" w:cs="Calibri"/>
                <w:b/>
                <w:bCs/>
                <w:color w:val="8A9900"/>
                <w:sz w:val="22"/>
                <w:szCs w:val="22"/>
                <w:lang w:val="de-AT" w:eastAsia="de-AT"/>
              </w:rPr>
              <w:t>23%</w:t>
            </w:r>
          </w:p>
        </w:tc>
        <w:tc>
          <w:tcPr>
            <w:tcW w:w="769" w:type="dxa"/>
            <w:tcBorders>
              <w:top w:val="nil"/>
              <w:left w:val="nil"/>
              <w:bottom w:val="single" w:sz="4" w:space="0" w:color="F9AA99"/>
              <w:right w:val="nil"/>
            </w:tcBorders>
            <w:shd w:val="clear" w:color="auto" w:fill="auto"/>
            <w:noWrap/>
            <w:vAlign w:val="center"/>
            <w:hideMark/>
          </w:tcPr>
          <w:p w14:paraId="4CB2BF2A" w14:textId="77777777" w:rsidR="00DA045A" w:rsidRPr="00DA045A" w:rsidRDefault="00DA045A" w:rsidP="00DA045A">
            <w:pPr>
              <w:suppressAutoHyphens w:val="0"/>
              <w:spacing w:after="0" w:line="240" w:lineRule="auto"/>
              <w:jc w:val="center"/>
              <w:rPr>
                <w:rFonts w:ascii="Calibri" w:eastAsia="Times New Roman" w:hAnsi="Calibri" w:cs="Calibri"/>
                <w:color w:val="E1320F"/>
                <w:sz w:val="18"/>
                <w:szCs w:val="18"/>
                <w:lang w:val="de-AT" w:eastAsia="de-AT"/>
              </w:rPr>
            </w:pPr>
            <w:r w:rsidRPr="00DA045A">
              <w:rPr>
                <w:rFonts w:ascii="Calibri" w:eastAsia="Times New Roman" w:hAnsi="Calibri" w:cs="Calibri"/>
                <w:color w:val="E1320F"/>
                <w:sz w:val="18"/>
                <w:szCs w:val="18"/>
                <w:lang w:val="de-AT" w:eastAsia="de-AT"/>
              </w:rPr>
              <w:t>7,05</w:t>
            </w:r>
          </w:p>
        </w:tc>
        <w:tc>
          <w:tcPr>
            <w:tcW w:w="957" w:type="dxa"/>
            <w:tcBorders>
              <w:top w:val="nil"/>
              <w:left w:val="single" w:sz="4" w:space="0" w:color="2C5F2E"/>
              <w:bottom w:val="single" w:sz="4" w:space="0" w:color="2C5F2E"/>
              <w:right w:val="single" w:sz="4" w:space="0" w:color="2C5F2E"/>
            </w:tcBorders>
            <w:shd w:val="clear" w:color="000000" w:fill="BFE1C1"/>
            <w:noWrap/>
            <w:vAlign w:val="center"/>
            <w:hideMark/>
          </w:tcPr>
          <w:p w14:paraId="005C9537" w14:textId="6B30881D"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c>
          <w:tcPr>
            <w:tcW w:w="731" w:type="dxa"/>
            <w:tcBorders>
              <w:top w:val="nil"/>
              <w:left w:val="nil"/>
              <w:bottom w:val="single" w:sz="4" w:space="0" w:color="2C5F2E"/>
              <w:right w:val="single" w:sz="4" w:space="0" w:color="2C5F2E"/>
            </w:tcBorders>
            <w:shd w:val="clear" w:color="000000" w:fill="BFE1C1"/>
            <w:noWrap/>
            <w:vAlign w:val="center"/>
            <w:hideMark/>
          </w:tcPr>
          <w:p w14:paraId="7AD5021E" w14:textId="3FE2A16B"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r>
      <w:tr w:rsidR="00DA045A" w:rsidRPr="00DA045A" w14:paraId="7AF779AA" w14:textId="77777777" w:rsidTr="00DA045A">
        <w:trPr>
          <w:trHeight w:val="300"/>
        </w:trPr>
        <w:tc>
          <w:tcPr>
            <w:tcW w:w="448" w:type="dxa"/>
            <w:tcBorders>
              <w:top w:val="nil"/>
              <w:left w:val="nil"/>
              <w:bottom w:val="nil"/>
              <w:right w:val="nil"/>
            </w:tcBorders>
            <w:shd w:val="clear" w:color="auto" w:fill="auto"/>
            <w:noWrap/>
            <w:vAlign w:val="bottom"/>
            <w:hideMark/>
          </w:tcPr>
          <w:p w14:paraId="3C154DF6" w14:textId="77777777" w:rsidR="00DA045A" w:rsidRPr="00DA045A" w:rsidRDefault="00DA045A" w:rsidP="00DA045A">
            <w:pPr>
              <w:suppressAutoHyphens w:val="0"/>
              <w:spacing w:after="0" w:line="240" w:lineRule="auto"/>
              <w:rPr>
                <w:rFonts w:ascii="Calibri" w:eastAsia="Times New Roman" w:hAnsi="Calibri" w:cs="Calibri"/>
                <w:b/>
                <w:bCs/>
                <w:color w:val="2C5F2E"/>
                <w:sz w:val="22"/>
                <w:szCs w:val="22"/>
                <w:lang w:val="de-AT" w:eastAsia="de-AT"/>
              </w:rPr>
            </w:pPr>
          </w:p>
        </w:tc>
        <w:tc>
          <w:tcPr>
            <w:tcW w:w="4025" w:type="dxa"/>
            <w:tcBorders>
              <w:top w:val="nil"/>
              <w:left w:val="nil"/>
              <w:bottom w:val="nil"/>
              <w:right w:val="nil"/>
            </w:tcBorders>
            <w:shd w:val="clear" w:color="auto" w:fill="auto"/>
            <w:noWrap/>
            <w:vAlign w:val="center"/>
            <w:hideMark/>
          </w:tcPr>
          <w:p w14:paraId="185C9ADB" w14:textId="77777777" w:rsidR="00DA045A" w:rsidRPr="00DA045A" w:rsidRDefault="00DA045A" w:rsidP="00DA045A">
            <w:pPr>
              <w:suppressAutoHyphens w:val="0"/>
              <w:spacing w:after="0" w:line="240" w:lineRule="auto"/>
              <w:rPr>
                <w:rFonts w:ascii="Calibri" w:eastAsia="Times New Roman" w:hAnsi="Calibri" w:cs="Calibri"/>
                <w:color w:val="000000"/>
                <w:sz w:val="22"/>
                <w:szCs w:val="22"/>
                <w:lang w:val="de-AT" w:eastAsia="de-AT"/>
              </w:rPr>
            </w:pPr>
            <w:r w:rsidRPr="00DA045A">
              <w:rPr>
                <w:rFonts w:ascii="Calibri" w:eastAsia="Times New Roman" w:hAnsi="Calibri" w:cs="Calibri"/>
                <w:color w:val="000000"/>
                <w:sz w:val="22"/>
                <w:szCs w:val="22"/>
                <w:lang w:val="de-AT" w:eastAsia="de-AT"/>
              </w:rPr>
              <w:t>Sekundäre Bildungseinrichtung oder Universität</w:t>
            </w:r>
          </w:p>
        </w:tc>
        <w:tc>
          <w:tcPr>
            <w:tcW w:w="731" w:type="dxa"/>
            <w:tcBorders>
              <w:top w:val="nil"/>
              <w:left w:val="nil"/>
              <w:bottom w:val="single" w:sz="4" w:space="0" w:color="F9AA99"/>
              <w:right w:val="nil"/>
            </w:tcBorders>
            <w:shd w:val="clear" w:color="auto" w:fill="auto"/>
            <w:noWrap/>
            <w:vAlign w:val="center"/>
            <w:hideMark/>
          </w:tcPr>
          <w:p w14:paraId="33AD77C9" w14:textId="77777777" w:rsidR="00DA045A" w:rsidRPr="00DA045A" w:rsidRDefault="00DA045A" w:rsidP="00DA045A">
            <w:pPr>
              <w:suppressAutoHyphens w:val="0"/>
              <w:spacing w:after="0" w:line="240" w:lineRule="auto"/>
              <w:jc w:val="center"/>
              <w:rPr>
                <w:rFonts w:ascii="Calibri" w:eastAsia="Times New Roman" w:hAnsi="Calibri" w:cs="Calibri"/>
                <w:color w:val="E1320F"/>
                <w:sz w:val="22"/>
                <w:szCs w:val="22"/>
                <w:lang w:val="de-AT" w:eastAsia="de-AT"/>
              </w:rPr>
            </w:pPr>
            <w:r w:rsidRPr="00DA045A">
              <w:rPr>
                <w:rFonts w:ascii="Calibri" w:eastAsia="Times New Roman" w:hAnsi="Calibri" w:cs="Calibri"/>
                <w:color w:val="E1320F"/>
                <w:sz w:val="22"/>
                <w:szCs w:val="22"/>
                <w:lang w:val="de-AT" w:eastAsia="de-AT"/>
              </w:rPr>
              <w:t>51,32</w:t>
            </w:r>
          </w:p>
        </w:tc>
        <w:tc>
          <w:tcPr>
            <w:tcW w:w="844" w:type="dxa"/>
            <w:tcBorders>
              <w:top w:val="nil"/>
              <w:left w:val="nil"/>
              <w:bottom w:val="nil"/>
              <w:right w:val="nil"/>
            </w:tcBorders>
            <w:shd w:val="clear" w:color="auto" w:fill="auto"/>
            <w:noWrap/>
            <w:vAlign w:val="center"/>
            <w:hideMark/>
          </w:tcPr>
          <w:p w14:paraId="20D924A6" w14:textId="77777777" w:rsidR="00DA045A" w:rsidRPr="00DA045A" w:rsidRDefault="00DA045A" w:rsidP="00DA045A">
            <w:pPr>
              <w:suppressAutoHyphens w:val="0"/>
              <w:spacing w:after="0" w:line="240" w:lineRule="auto"/>
              <w:jc w:val="center"/>
              <w:rPr>
                <w:rFonts w:ascii="Calibri" w:eastAsia="Times New Roman" w:hAnsi="Calibri" w:cs="Calibri"/>
                <w:color w:val="26434F"/>
                <w:sz w:val="20"/>
                <w:szCs w:val="20"/>
                <w:lang w:val="de-AT" w:eastAsia="de-AT"/>
              </w:rPr>
            </w:pPr>
            <w:r w:rsidRPr="00DA045A">
              <w:rPr>
                <w:rFonts w:ascii="Calibri" w:eastAsia="Times New Roman" w:hAnsi="Calibri" w:cs="Calibri"/>
                <w:color w:val="26434F"/>
                <w:sz w:val="20"/>
                <w:szCs w:val="20"/>
                <w:lang w:val="de-AT" w:eastAsia="de-AT"/>
              </w:rPr>
              <w:t>kWh/m²a</w:t>
            </w:r>
          </w:p>
        </w:tc>
        <w:tc>
          <w:tcPr>
            <w:tcW w:w="901" w:type="dxa"/>
            <w:tcBorders>
              <w:top w:val="nil"/>
              <w:left w:val="single" w:sz="4" w:space="0" w:color="BCCF00"/>
              <w:bottom w:val="single" w:sz="4" w:space="0" w:color="BCCF00"/>
              <w:right w:val="single" w:sz="4" w:space="0" w:color="BCCF00"/>
            </w:tcBorders>
            <w:shd w:val="clear" w:color="000000" w:fill="F9FFC1"/>
            <w:noWrap/>
            <w:vAlign w:val="center"/>
            <w:hideMark/>
          </w:tcPr>
          <w:p w14:paraId="455FCAD9" w14:textId="77777777" w:rsidR="00DA045A" w:rsidRPr="00DA045A" w:rsidRDefault="00DA045A" w:rsidP="00DA045A">
            <w:pPr>
              <w:suppressAutoHyphens w:val="0"/>
              <w:spacing w:after="0" w:line="240" w:lineRule="auto"/>
              <w:jc w:val="center"/>
              <w:rPr>
                <w:rFonts w:ascii="Calibri" w:eastAsia="Times New Roman" w:hAnsi="Calibri" w:cs="Calibri"/>
                <w:b/>
                <w:bCs/>
                <w:color w:val="8A9900"/>
                <w:sz w:val="22"/>
                <w:szCs w:val="22"/>
                <w:lang w:val="de-AT" w:eastAsia="de-AT"/>
              </w:rPr>
            </w:pPr>
            <w:r w:rsidRPr="00DA045A">
              <w:rPr>
                <w:rFonts w:ascii="Calibri" w:eastAsia="Times New Roman" w:hAnsi="Calibri" w:cs="Calibri"/>
                <w:b/>
                <w:bCs/>
                <w:color w:val="8A9900"/>
                <w:sz w:val="22"/>
                <w:szCs w:val="22"/>
                <w:lang w:val="de-AT" w:eastAsia="de-AT"/>
              </w:rPr>
              <w:t>22%</w:t>
            </w:r>
          </w:p>
        </w:tc>
        <w:tc>
          <w:tcPr>
            <w:tcW w:w="769" w:type="dxa"/>
            <w:tcBorders>
              <w:top w:val="nil"/>
              <w:left w:val="nil"/>
              <w:bottom w:val="single" w:sz="4" w:space="0" w:color="F9AA99"/>
              <w:right w:val="nil"/>
            </w:tcBorders>
            <w:shd w:val="clear" w:color="auto" w:fill="auto"/>
            <w:noWrap/>
            <w:vAlign w:val="center"/>
            <w:hideMark/>
          </w:tcPr>
          <w:p w14:paraId="06F5B8CF" w14:textId="77777777" w:rsidR="00DA045A" w:rsidRPr="00DA045A" w:rsidRDefault="00DA045A" w:rsidP="00DA045A">
            <w:pPr>
              <w:suppressAutoHyphens w:val="0"/>
              <w:spacing w:after="0" w:line="240" w:lineRule="auto"/>
              <w:jc w:val="center"/>
              <w:rPr>
                <w:rFonts w:ascii="Calibri" w:eastAsia="Times New Roman" w:hAnsi="Calibri" w:cs="Calibri"/>
                <w:color w:val="E1320F"/>
                <w:sz w:val="18"/>
                <w:szCs w:val="18"/>
                <w:lang w:val="de-AT" w:eastAsia="de-AT"/>
              </w:rPr>
            </w:pPr>
            <w:r w:rsidRPr="00DA045A">
              <w:rPr>
                <w:rFonts w:ascii="Calibri" w:eastAsia="Times New Roman" w:hAnsi="Calibri" w:cs="Calibri"/>
                <w:color w:val="E1320F"/>
                <w:sz w:val="18"/>
                <w:szCs w:val="18"/>
                <w:lang w:val="de-AT" w:eastAsia="de-AT"/>
              </w:rPr>
              <w:t>11,25</w:t>
            </w:r>
          </w:p>
        </w:tc>
        <w:tc>
          <w:tcPr>
            <w:tcW w:w="957" w:type="dxa"/>
            <w:tcBorders>
              <w:top w:val="nil"/>
              <w:left w:val="single" w:sz="4" w:space="0" w:color="2C5F2E"/>
              <w:bottom w:val="single" w:sz="4" w:space="0" w:color="2C5F2E"/>
              <w:right w:val="single" w:sz="4" w:space="0" w:color="2C5F2E"/>
            </w:tcBorders>
            <w:shd w:val="clear" w:color="000000" w:fill="BFE1C1"/>
            <w:noWrap/>
            <w:vAlign w:val="center"/>
            <w:hideMark/>
          </w:tcPr>
          <w:p w14:paraId="1BBF85BD" w14:textId="74575A76"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c>
          <w:tcPr>
            <w:tcW w:w="731" w:type="dxa"/>
            <w:tcBorders>
              <w:top w:val="nil"/>
              <w:left w:val="nil"/>
              <w:bottom w:val="single" w:sz="4" w:space="0" w:color="2C5F2E"/>
              <w:right w:val="single" w:sz="4" w:space="0" w:color="2C5F2E"/>
            </w:tcBorders>
            <w:shd w:val="clear" w:color="000000" w:fill="BFE1C1"/>
            <w:noWrap/>
            <w:vAlign w:val="center"/>
            <w:hideMark/>
          </w:tcPr>
          <w:p w14:paraId="1D7A6167" w14:textId="563663D7"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r>
      <w:tr w:rsidR="00DA045A" w:rsidRPr="00DA045A" w14:paraId="398B7928" w14:textId="77777777" w:rsidTr="00DA045A">
        <w:trPr>
          <w:trHeight w:val="300"/>
        </w:trPr>
        <w:tc>
          <w:tcPr>
            <w:tcW w:w="448" w:type="dxa"/>
            <w:tcBorders>
              <w:top w:val="nil"/>
              <w:left w:val="nil"/>
              <w:bottom w:val="nil"/>
              <w:right w:val="nil"/>
            </w:tcBorders>
            <w:shd w:val="clear" w:color="auto" w:fill="auto"/>
            <w:noWrap/>
            <w:vAlign w:val="bottom"/>
            <w:hideMark/>
          </w:tcPr>
          <w:p w14:paraId="03037961" w14:textId="77777777" w:rsidR="00DA045A" w:rsidRPr="00DA045A" w:rsidRDefault="00DA045A" w:rsidP="00DA045A">
            <w:pPr>
              <w:suppressAutoHyphens w:val="0"/>
              <w:spacing w:after="0" w:line="240" w:lineRule="auto"/>
              <w:rPr>
                <w:rFonts w:ascii="Calibri" w:eastAsia="Times New Roman" w:hAnsi="Calibri" w:cs="Calibri"/>
                <w:b/>
                <w:bCs/>
                <w:color w:val="2C5F2E"/>
                <w:sz w:val="22"/>
                <w:szCs w:val="22"/>
                <w:lang w:val="de-AT" w:eastAsia="de-AT"/>
              </w:rPr>
            </w:pPr>
          </w:p>
        </w:tc>
        <w:tc>
          <w:tcPr>
            <w:tcW w:w="4025" w:type="dxa"/>
            <w:tcBorders>
              <w:top w:val="nil"/>
              <w:left w:val="nil"/>
              <w:bottom w:val="nil"/>
              <w:right w:val="nil"/>
            </w:tcBorders>
            <w:shd w:val="clear" w:color="auto" w:fill="auto"/>
            <w:noWrap/>
            <w:vAlign w:val="center"/>
            <w:hideMark/>
          </w:tcPr>
          <w:p w14:paraId="37543337" w14:textId="77777777" w:rsidR="00DA045A" w:rsidRPr="00DA045A" w:rsidRDefault="00DA045A" w:rsidP="00DA045A">
            <w:pPr>
              <w:suppressAutoHyphens w:val="0"/>
              <w:spacing w:after="0" w:line="240" w:lineRule="auto"/>
              <w:rPr>
                <w:rFonts w:ascii="Calibri" w:eastAsia="Times New Roman" w:hAnsi="Calibri" w:cs="Calibri"/>
                <w:color w:val="000000"/>
                <w:sz w:val="22"/>
                <w:szCs w:val="22"/>
                <w:lang w:val="de-AT" w:eastAsia="de-AT"/>
              </w:rPr>
            </w:pPr>
            <w:r w:rsidRPr="00DA045A">
              <w:rPr>
                <w:rFonts w:ascii="Calibri" w:eastAsia="Times New Roman" w:hAnsi="Calibri" w:cs="Calibri"/>
                <w:color w:val="000000"/>
                <w:sz w:val="22"/>
                <w:szCs w:val="22"/>
                <w:lang w:val="de-AT" w:eastAsia="de-AT"/>
              </w:rPr>
              <w:t>Lebensmittelhandel</w:t>
            </w:r>
          </w:p>
        </w:tc>
        <w:tc>
          <w:tcPr>
            <w:tcW w:w="731" w:type="dxa"/>
            <w:tcBorders>
              <w:top w:val="nil"/>
              <w:left w:val="nil"/>
              <w:bottom w:val="single" w:sz="4" w:space="0" w:color="F9AA99"/>
              <w:right w:val="nil"/>
            </w:tcBorders>
            <w:shd w:val="clear" w:color="auto" w:fill="auto"/>
            <w:noWrap/>
            <w:vAlign w:val="center"/>
            <w:hideMark/>
          </w:tcPr>
          <w:p w14:paraId="343D8892" w14:textId="77777777" w:rsidR="00DA045A" w:rsidRPr="00DA045A" w:rsidRDefault="00DA045A" w:rsidP="00DA045A">
            <w:pPr>
              <w:suppressAutoHyphens w:val="0"/>
              <w:spacing w:after="0" w:line="240" w:lineRule="auto"/>
              <w:jc w:val="center"/>
              <w:rPr>
                <w:rFonts w:ascii="Calibri" w:eastAsia="Times New Roman" w:hAnsi="Calibri" w:cs="Calibri"/>
                <w:color w:val="E1320F"/>
                <w:sz w:val="22"/>
                <w:szCs w:val="22"/>
                <w:lang w:val="de-AT" w:eastAsia="de-AT"/>
              </w:rPr>
            </w:pPr>
            <w:r w:rsidRPr="00DA045A">
              <w:rPr>
                <w:rFonts w:ascii="Calibri" w:eastAsia="Times New Roman" w:hAnsi="Calibri" w:cs="Calibri"/>
                <w:color w:val="E1320F"/>
                <w:sz w:val="22"/>
                <w:szCs w:val="22"/>
                <w:lang w:val="de-AT" w:eastAsia="de-AT"/>
              </w:rPr>
              <w:t>30,79</w:t>
            </w:r>
          </w:p>
        </w:tc>
        <w:tc>
          <w:tcPr>
            <w:tcW w:w="844" w:type="dxa"/>
            <w:tcBorders>
              <w:top w:val="nil"/>
              <w:left w:val="nil"/>
              <w:bottom w:val="nil"/>
              <w:right w:val="nil"/>
            </w:tcBorders>
            <w:shd w:val="clear" w:color="auto" w:fill="auto"/>
            <w:noWrap/>
            <w:vAlign w:val="center"/>
            <w:hideMark/>
          </w:tcPr>
          <w:p w14:paraId="37AD0D60" w14:textId="77777777" w:rsidR="00DA045A" w:rsidRPr="00DA045A" w:rsidRDefault="00DA045A" w:rsidP="00DA045A">
            <w:pPr>
              <w:suppressAutoHyphens w:val="0"/>
              <w:spacing w:after="0" w:line="240" w:lineRule="auto"/>
              <w:jc w:val="center"/>
              <w:rPr>
                <w:rFonts w:ascii="Calibri" w:eastAsia="Times New Roman" w:hAnsi="Calibri" w:cs="Calibri"/>
                <w:color w:val="26434F"/>
                <w:sz w:val="20"/>
                <w:szCs w:val="20"/>
                <w:lang w:val="de-AT" w:eastAsia="de-AT"/>
              </w:rPr>
            </w:pPr>
            <w:r w:rsidRPr="00DA045A">
              <w:rPr>
                <w:rFonts w:ascii="Calibri" w:eastAsia="Times New Roman" w:hAnsi="Calibri" w:cs="Calibri"/>
                <w:color w:val="26434F"/>
                <w:sz w:val="20"/>
                <w:szCs w:val="20"/>
                <w:lang w:val="de-AT" w:eastAsia="de-AT"/>
              </w:rPr>
              <w:t>kWh/m²a</w:t>
            </w:r>
          </w:p>
        </w:tc>
        <w:tc>
          <w:tcPr>
            <w:tcW w:w="901" w:type="dxa"/>
            <w:tcBorders>
              <w:top w:val="nil"/>
              <w:left w:val="single" w:sz="4" w:space="0" w:color="BCCF00"/>
              <w:bottom w:val="single" w:sz="4" w:space="0" w:color="BCCF00"/>
              <w:right w:val="single" w:sz="4" w:space="0" w:color="BCCF00"/>
            </w:tcBorders>
            <w:shd w:val="clear" w:color="000000" w:fill="F9FFC1"/>
            <w:noWrap/>
            <w:vAlign w:val="center"/>
            <w:hideMark/>
          </w:tcPr>
          <w:p w14:paraId="04E6E888" w14:textId="77777777" w:rsidR="00DA045A" w:rsidRPr="00DA045A" w:rsidRDefault="00DA045A" w:rsidP="00DA045A">
            <w:pPr>
              <w:suppressAutoHyphens w:val="0"/>
              <w:spacing w:after="0" w:line="240" w:lineRule="auto"/>
              <w:jc w:val="center"/>
              <w:rPr>
                <w:rFonts w:ascii="Calibri" w:eastAsia="Times New Roman" w:hAnsi="Calibri" w:cs="Calibri"/>
                <w:b/>
                <w:bCs/>
                <w:color w:val="8A9900"/>
                <w:sz w:val="22"/>
                <w:szCs w:val="22"/>
                <w:lang w:val="de-AT" w:eastAsia="de-AT"/>
              </w:rPr>
            </w:pPr>
            <w:r w:rsidRPr="00DA045A">
              <w:rPr>
                <w:rFonts w:ascii="Calibri" w:eastAsia="Times New Roman" w:hAnsi="Calibri" w:cs="Calibri"/>
                <w:b/>
                <w:bCs/>
                <w:color w:val="8A9900"/>
                <w:sz w:val="22"/>
                <w:szCs w:val="22"/>
                <w:lang w:val="de-AT" w:eastAsia="de-AT"/>
              </w:rPr>
              <w:t>100%</w:t>
            </w:r>
          </w:p>
        </w:tc>
        <w:tc>
          <w:tcPr>
            <w:tcW w:w="769" w:type="dxa"/>
            <w:tcBorders>
              <w:top w:val="nil"/>
              <w:left w:val="nil"/>
              <w:bottom w:val="single" w:sz="4" w:space="0" w:color="F9AA99"/>
              <w:right w:val="nil"/>
            </w:tcBorders>
            <w:shd w:val="clear" w:color="auto" w:fill="auto"/>
            <w:noWrap/>
            <w:vAlign w:val="center"/>
            <w:hideMark/>
          </w:tcPr>
          <w:p w14:paraId="297355EA" w14:textId="77777777" w:rsidR="00DA045A" w:rsidRPr="00DA045A" w:rsidRDefault="00DA045A" w:rsidP="00DA045A">
            <w:pPr>
              <w:suppressAutoHyphens w:val="0"/>
              <w:spacing w:after="0" w:line="240" w:lineRule="auto"/>
              <w:jc w:val="center"/>
              <w:rPr>
                <w:rFonts w:ascii="Calibri" w:eastAsia="Times New Roman" w:hAnsi="Calibri" w:cs="Calibri"/>
                <w:color w:val="E1320F"/>
                <w:sz w:val="18"/>
                <w:szCs w:val="18"/>
                <w:lang w:val="de-AT" w:eastAsia="de-AT"/>
              </w:rPr>
            </w:pPr>
            <w:r w:rsidRPr="00DA045A">
              <w:rPr>
                <w:rFonts w:ascii="Calibri" w:eastAsia="Times New Roman" w:hAnsi="Calibri" w:cs="Calibri"/>
                <w:color w:val="E1320F"/>
                <w:sz w:val="18"/>
                <w:szCs w:val="18"/>
                <w:lang w:val="de-AT" w:eastAsia="de-AT"/>
              </w:rPr>
              <w:t>30,79</w:t>
            </w:r>
          </w:p>
        </w:tc>
        <w:tc>
          <w:tcPr>
            <w:tcW w:w="957" w:type="dxa"/>
            <w:tcBorders>
              <w:top w:val="nil"/>
              <w:left w:val="single" w:sz="4" w:space="0" w:color="2C5F2E"/>
              <w:bottom w:val="single" w:sz="4" w:space="0" w:color="2C5F2E"/>
              <w:right w:val="single" w:sz="4" w:space="0" w:color="2C5F2E"/>
            </w:tcBorders>
            <w:shd w:val="clear" w:color="000000" w:fill="BFE1C1"/>
            <w:noWrap/>
            <w:vAlign w:val="center"/>
            <w:hideMark/>
          </w:tcPr>
          <w:p w14:paraId="48B3C7CD" w14:textId="7FA11C6C"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c>
          <w:tcPr>
            <w:tcW w:w="731" w:type="dxa"/>
            <w:tcBorders>
              <w:top w:val="nil"/>
              <w:left w:val="nil"/>
              <w:bottom w:val="single" w:sz="4" w:space="0" w:color="2C5F2E"/>
              <w:right w:val="single" w:sz="4" w:space="0" w:color="2C5F2E"/>
            </w:tcBorders>
            <w:shd w:val="clear" w:color="000000" w:fill="BFE1C1"/>
            <w:noWrap/>
            <w:vAlign w:val="center"/>
            <w:hideMark/>
          </w:tcPr>
          <w:p w14:paraId="3404DC7D" w14:textId="62CC5BF6"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r>
      <w:tr w:rsidR="00DA045A" w:rsidRPr="00DA045A" w14:paraId="39002D95" w14:textId="77777777" w:rsidTr="00DA045A">
        <w:trPr>
          <w:trHeight w:val="300"/>
        </w:trPr>
        <w:tc>
          <w:tcPr>
            <w:tcW w:w="448" w:type="dxa"/>
            <w:tcBorders>
              <w:top w:val="nil"/>
              <w:left w:val="nil"/>
              <w:bottom w:val="nil"/>
              <w:right w:val="nil"/>
            </w:tcBorders>
            <w:shd w:val="clear" w:color="auto" w:fill="auto"/>
            <w:noWrap/>
            <w:vAlign w:val="bottom"/>
            <w:hideMark/>
          </w:tcPr>
          <w:p w14:paraId="36B3D3E4" w14:textId="77777777" w:rsidR="00DA045A" w:rsidRPr="00DA045A" w:rsidRDefault="00DA045A" w:rsidP="00DA045A">
            <w:pPr>
              <w:suppressAutoHyphens w:val="0"/>
              <w:spacing w:after="0" w:line="240" w:lineRule="auto"/>
              <w:rPr>
                <w:rFonts w:ascii="Calibri" w:eastAsia="Times New Roman" w:hAnsi="Calibri" w:cs="Calibri"/>
                <w:b/>
                <w:bCs/>
                <w:color w:val="2C5F2E"/>
                <w:sz w:val="22"/>
                <w:szCs w:val="22"/>
                <w:lang w:val="de-AT" w:eastAsia="de-AT"/>
              </w:rPr>
            </w:pPr>
          </w:p>
        </w:tc>
        <w:tc>
          <w:tcPr>
            <w:tcW w:w="4025" w:type="dxa"/>
            <w:tcBorders>
              <w:top w:val="nil"/>
              <w:left w:val="nil"/>
              <w:bottom w:val="nil"/>
              <w:right w:val="nil"/>
            </w:tcBorders>
            <w:shd w:val="clear" w:color="auto" w:fill="auto"/>
            <w:noWrap/>
            <w:vAlign w:val="center"/>
            <w:hideMark/>
          </w:tcPr>
          <w:p w14:paraId="2BD49BEF" w14:textId="77777777" w:rsidR="00DA045A" w:rsidRPr="00DA045A" w:rsidRDefault="00DA045A" w:rsidP="00DA045A">
            <w:pPr>
              <w:suppressAutoHyphens w:val="0"/>
              <w:spacing w:after="0" w:line="240" w:lineRule="auto"/>
              <w:rPr>
                <w:rFonts w:ascii="Calibri" w:eastAsia="Times New Roman" w:hAnsi="Calibri" w:cs="Calibri"/>
                <w:color w:val="000000"/>
                <w:sz w:val="22"/>
                <w:szCs w:val="22"/>
                <w:lang w:val="de-AT" w:eastAsia="de-AT"/>
              </w:rPr>
            </w:pPr>
            <w:r w:rsidRPr="00DA045A">
              <w:rPr>
                <w:rFonts w:ascii="Calibri" w:eastAsia="Times New Roman" w:hAnsi="Calibri" w:cs="Calibri"/>
                <w:color w:val="000000"/>
                <w:sz w:val="22"/>
                <w:szCs w:val="22"/>
                <w:lang w:val="de-AT" w:eastAsia="de-AT"/>
              </w:rPr>
              <w:t>Handel</w:t>
            </w:r>
          </w:p>
        </w:tc>
        <w:tc>
          <w:tcPr>
            <w:tcW w:w="731" w:type="dxa"/>
            <w:tcBorders>
              <w:top w:val="nil"/>
              <w:left w:val="nil"/>
              <w:bottom w:val="single" w:sz="4" w:space="0" w:color="F9AA99"/>
              <w:right w:val="nil"/>
            </w:tcBorders>
            <w:shd w:val="clear" w:color="auto" w:fill="auto"/>
            <w:noWrap/>
            <w:vAlign w:val="center"/>
            <w:hideMark/>
          </w:tcPr>
          <w:p w14:paraId="166EEBF4" w14:textId="77777777" w:rsidR="00DA045A" w:rsidRPr="00DA045A" w:rsidRDefault="00DA045A" w:rsidP="00DA045A">
            <w:pPr>
              <w:suppressAutoHyphens w:val="0"/>
              <w:spacing w:after="0" w:line="240" w:lineRule="auto"/>
              <w:jc w:val="center"/>
              <w:rPr>
                <w:rFonts w:ascii="Calibri" w:eastAsia="Times New Roman" w:hAnsi="Calibri" w:cs="Calibri"/>
                <w:color w:val="E1320F"/>
                <w:sz w:val="22"/>
                <w:szCs w:val="22"/>
                <w:lang w:val="de-AT" w:eastAsia="de-AT"/>
              </w:rPr>
            </w:pPr>
            <w:r w:rsidRPr="00DA045A">
              <w:rPr>
                <w:rFonts w:ascii="Calibri" w:eastAsia="Times New Roman" w:hAnsi="Calibri" w:cs="Calibri"/>
                <w:color w:val="E1320F"/>
                <w:sz w:val="22"/>
                <w:szCs w:val="22"/>
                <w:lang w:val="de-AT" w:eastAsia="de-AT"/>
              </w:rPr>
              <w:t>30,79</w:t>
            </w:r>
          </w:p>
        </w:tc>
        <w:tc>
          <w:tcPr>
            <w:tcW w:w="844" w:type="dxa"/>
            <w:tcBorders>
              <w:top w:val="nil"/>
              <w:left w:val="nil"/>
              <w:bottom w:val="nil"/>
              <w:right w:val="nil"/>
            </w:tcBorders>
            <w:shd w:val="clear" w:color="auto" w:fill="auto"/>
            <w:noWrap/>
            <w:vAlign w:val="center"/>
            <w:hideMark/>
          </w:tcPr>
          <w:p w14:paraId="385EB819" w14:textId="77777777" w:rsidR="00DA045A" w:rsidRPr="00DA045A" w:rsidRDefault="00DA045A" w:rsidP="00DA045A">
            <w:pPr>
              <w:suppressAutoHyphens w:val="0"/>
              <w:spacing w:after="0" w:line="240" w:lineRule="auto"/>
              <w:jc w:val="center"/>
              <w:rPr>
                <w:rFonts w:ascii="Calibri" w:eastAsia="Times New Roman" w:hAnsi="Calibri" w:cs="Calibri"/>
                <w:color w:val="26434F"/>
                <w:sz w:val="20"/>
                <w:szCs w:val="20"/>
                <w:lang w:val="de-AT" w:eastAsia="de-AT"/>
              </w:rPr>
            </w:pPr>
            <w:r w:rsidRPr="00DA045A">
              <w:rPr>
                <w:rFonts w:ascii="Calibri" w:eastAsia="Times New Roman" w:hAnsi="Calibri" w:cs="Calibri"/>
                <w:color w:val="26434F"/>
                <w:sz w:val="20"/>
                <w:szCs w:val="20"/>
                <w:lang w:val="de-AT" w:eastAsia="de-AT"/>
              </w:rPr>
              <w:t>kWh/m²a</w:t>
            </w:r>
          </w:p>
        </w:tc>
        <w:tc>
          <w:tcPr>
            <w:tcW w:w="901" w:type="dxa"/>
            <w:tcBorders>
              <w:top w:val="nil"/>
              <w:left w:val="single" w:sz="4" w:space="0" w:color="BCCF00"/>
              <w:bottom w:val="single" w:sz="4" w:space="0" w:color="BCCF00"/>
              <w:right w:val="single" w:sz="4" w:space="0" w:color="BCCF00"/>
            </w:tcBorders>
            <w:shd w:val="clear" w:color="000000" w:fill="F9FFC1"/>
            <w:noWrap/>
            <w:vAlign w:val="center"/>
            <w:hideMark/>
          </w:tcPr>
          <w:p w14:paraId="24C9635C" w14:textId="77777777" w:rsidR="00DA045A" w:rsidRPr="00DA045A" w:rsidRDefault="00DA045A" w:rsidP="00DA045A">
            <w:pPr>
              <w:suppressAutoHyphens w:val="0"/>
              <w:spacing w:after="0" w:line="240" w:lineRule="auto"/>
              <w:jc w:val="center"/>
              <w:rPr>
                <w:rFonts w:ascii="Calibri" w:eastAsia="Times New Roman" w:hAnsi="Calibri" w:cs="Calibri"/>
                <w:b/>
                <w:bCs/>
                <w:color w:val="8A9900"/>
                <w:sz w:val="22"/>
                <w:szCs w:val="22"/>
                <w:lang w:val="de-AT" w:eastAsia="de-AT"/>
              </w:rPr>
            </w:pPr>
            <w:r w:rsidRPr="00DA045A">
              <w:rPr>
                <w:rFonts w:ascii="Calibri" w:eastAsia="Times New Roman" w:hAnsi="Calibri" w:cs="Calibri"/>
                <w:b/>
                <w:bCs/>
                <w:color w:val="8A9900"/>
                <w:sz w:val="22"/>
                <w:szCs w:val="22"/>
                <w:lang w:val="de-AT" w:eastAsia="de-AT"/>
              </w:rPr>
              <w:t>14%</w:t>
            </w:r>
          </w:p>
        </w:tc>
        <w:tc>
          <w:tcPr>
            <w:tcW w:w="769" w:type="dxa"/>
            <w:tcBorders>
              <w:top w:val="nil"/>
              <w:left w:val="nil"/>
              <w:bottom w:val="single" w:sz="4" w:space="0" w:color="F9AA99"/>
              <w:right w:val="nil"/>
            </w:tcBorders>
            <w:shd w:val="clear" w:color="auto" w:fill="auto"/>
            <w:noWrap/>
            <w:vAlign w:val="center"/>
            <w:hideMark/>
          </w:tcPr>
          <w:p w14:paraId="5CF596D0" w14:textId="77777777" w:rsidR="00DA045A" w:rsidRPr="00DA045A" w:rsidRDefault="00DA045A" w:rsidP="00DA045A">
            <w:pPr>
              <w:suppressAutoHyphens w:val="0"/>
              <w:spacing w:after="0" w:line="240" w:lineRule="auto"/>
              <w:jc w:val="center"/>
              <w:rPr>
                <w:rFonts w:ascii="Calibri" w:eastAsia="Times New Roman" w:hAnsi="Calibri" w:cs="Calibri"/>
                <w:color w:val="E1320F"/>
                <w:sz w:val="18"/>
                <w:szCs w:val="18"/>
                <w:lang w:val="de-AT" w:eastAsia="de-AT"/>
              </w:rPr>
            </w:pPr>
            <w:r w:rsidRPr="00DA045A">
              <w:rPr>
                <w:rFonts w:ascii="Calibri" w:eastAsia="Times New Roman" w:hAnsi="Calibri" w:cs="Calibri"/>
                <w:color w:val="E1320F"/>
                <w:sz w:val="18"/>
                <w:szCs w:val="18"/>
                <w:lang w:val="de-AT" w:eastAsia="de-AT"/>
              </w:rPr>
              <w:t>4,42</w:t>
            </w:r>
          </w:p>
        </w:tc>
        <w:tc>
          <w:tcPr>
            <w:tcW w:w="957" w:type="dxa"/>
            <w:tcBorders>
              <w:top w:val="nil"/>
              <w:left w:val="single" w:sz="4" w:space="0" w:color="2C5F2E"/>
              <w:bottom w:val="single" w:sz="4" w:space="0" w:color="2C5F2E"/>
              <w:right w:val="single" w:sz="4" w:space="0" w:color="2C5F2E"/>
            </w:tcBorders>
            <w:shd w:val="clear" w:color="000000" w:fill="BFE1C1"/>
            <w:noWrap/>
            <w:vAlign w:val="center"/>
            <w:hideMark/>
          </w:tcPr>
          <w:p w14:paraId="54A793F6" w14:textId="54F0C89A"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c>
          <w:tcPr>
            <w:tcW w:w="731" w:type="dxa"/>
            <w:tcBorders>
              <w:top w:val="nil"/>
              <w:left w:val="nil"/>
              <w:bottom w:val="single" w:sz="4" w:space="0" w:color="2C5F2E"/>
              <w:right w:val="single" w:sz="4" w:space="0" w:color="2C5F2E"/>
            </w:tcBorders>
            <w:shd w:val="clear" w:color="000000" w:fill="BFE1C1"/>
            <w:noWrap/>
            <w:vAlign w:val="center"/>
            <w:hideMark/>
          </w:tcPr>
          <w:p w14:paraId="3BE41B82" w14:textId="344CACCA"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r>
      <w:tr w:rsidR="00DA045A" w:rsidRPr="00DA045A" w14:paraId="451F795B" w14:textId="77777777" w:rsidTr="00DA045A">
        <w:trPr>
          <w:trHeight w:val="300"/>
        </w:trPr>
        <w:tc>
          <w:tcPr>
            <w:tcW w:w="448" w:type="dxa"/>
            <w:tcBorders>
              <w:top w:val="nil"/>
              <w:left w:val="nil"/>
              <w:bottom w:val="nil"/>
              <w:right w:val="nil"/>
            </w:tcBorders>
            <w:shd w:val="clear" w:color="auto" w:fill="auto"/>
            <w:noWrap/>
            <w:vAlign w:val="bottom"/>
            <w:hideMark/>
          </w:tcPr>
          <w:p w14:paraId="56E1816C" w14:textId="77777777" w:rsidR="00DA045A" w:rsidRPr="00DA045A" w:rsidRDefault="00DA045A" w:rsidP="00DA045A">
            <w:pPr>
              <w:suppressAutoHyphens w:val="0"/>
              <w:spacing w:after="0" w:line="240" w:lineRule="auto"/>
              <w:rPr>
                <w:rFonts w:ascii="Calibri" w:eastAsia="Times New Roman" w:hAnsi="Calibri" w:cs="Calibri"/>
                <w:b/>
                <w:bCs/>
                <w:color w:val="2C5F2E"/>
                <w:sz w:val="22"/>
                <w:szCs w:val="22"/>
                <w:lang w:val="de-AT" w:eastAsia="de-AT"/>
              </w:rPr>
            </w:pPr>
          </w:p>
        </w:tc>
        <w:tc>
          <w:tcPr>
            <w:tcW w:w="4025" w:type="dxa"/>
            <w:tcBorders>
              <w:top w:val="nil"/>
              <w:left w:val="nil"/>
              <w:bottom w:val="nil"/>
              <w:right w:val="nil"/>
            </w:tcBorders>
            <w:shd w:val="clear" w:color="auto" w:fill="auto"/>
            <w:noWrap/>
            <w:vAlign w:val="center"/>
            <w:hideMark/>
          </w:tcPr>
          <w:p w14:paraId="242EF356" w14:textId="77777777" w:rsidR="00DA045A" w:rsidRPr="00DA045A" w:rsidRDefault="00DA045A" w:rsidP="00DA045A">
            <w:pPr>
              <w:suppressAutoHyphens w:val="0"/>
              <w:spacing w:after="0" w:line="240" w:lineRule="auto"/>
              <w:rPr>
                <w:rFonts w:ascii="Calibri" w:eastAsia="Times New Roman" w:hAnsi="Calibri" w:cs="Calibri"/>
                <w:color w:val="000000"/>
                <w:sz w:val="22"/>
                <w:szCs w:val="22"/>
                <w:lang w:val="de-AT" w:eastAsia="de-AT"/>
              </w:rPr>
            </w:pPr>
            <w:r w:rsidRPr="00DA045A">
              <w:rPr>
                <w:rFonts w:ascii="Calibri" w:eastAsia="Times New Roman" w:hAnsi="Calibri" w:cs="Calibri"/>
                <w:color w:val="000000"/>
                <w:sz w:val="22"/>
                <w:szCs w:val="22"/>
                <w:lang w:val="de-AT" w:eastAsia="de-AT"/>
              </w:rPr>
              <w:t>Sonstige Nutzungen</w:t>
            </w:r>
          </w:p>
        </w:tc>
        <w:tc>
          <w:tcPr>
            <w:tcW w:w="731" w:type="dxa"/>
            <w:tcBorders>
              <w:top w:val="nil"/>
              <w:left w:val="nil"/>
              <w:bottom w:val="single" w:sz="4" w:space="0" w:color="F9AA99"/>
              <w:right w:val="nil"/>
            </w:tcBorders>
            <w:shd w:val="clear" w:color="auto" w:fill="auto"/>
            <w:noWrap/>
            <w:vAlign w:val="center"/>
            <w:hideMark/>
          </w:tcPr>
          <w:p w14:paraId="383A01AF" w14:textId="77777777" w:rsidR="00DA045A" w:rsidRPr="00DA045A" w:rsidRDefault="00DA045A" w:rsidP="00DA045A">
            <w:pPr>
              <w:suppressAutoHyphens w:val="0"/>
              <w:spacing w:after="0" w:line="240" w:lineRule="auto"/>
              <w:jc w:val="center"/>
              <w:rPr>
                <w:rFonts w:ascii="Calibri" w:eastAsia="Times New Roman" w:hAnsi="Calibri" w:cs="Calibri"/>
                <w:color w:val="E1320F"/>
                <w:sz w:val="22"/>
                <w:szCs w:val="22"/>
                <w:lang w:val="de-AT" w:eastAsia="de-AT"/>
              </w:rPr>
            </w:pPr>
            <w:r w:rsidRPr="00DA045A">
              <w:rPr>
                <w:rFonts w:ascii="Calibri" w:eastAsia="Times New Roman" w:hAnsi="Calibri" w:cs="Calibri"/>
                <w:color w:val="E1320F"/>
                <w:sz w:val="22"/>
                <w:szCs w:val="22"/>
                <w:lang w:val="de-AT" w:eastAsia="de-AT"/>
              </w:rPr>
              <w:t>30,79</w:t>
            </w:r>
          </w:p>
        </w:tc>
        <w:tc>
          <w:tcPr>
            <w:tcW w:w="844" w:type="dxa"/>
            <w:tcBorders>
              <w:top w:val="nil"/>
              <w:left w:val="nil"/>
              <w:bottom w:val="nil"/>
              <w:right w:val="nil"/>
            </w:tcBorders>
            <w:shd w:val="clear" w:color="auto" w:fill="auto"/>
            <w:noWrap/>
            <w:vAlign w:val="center"/>
            <w:hideMark/>
          </w:tcPr>
          <w:p w14:paraId="245F6F71" w14:textId="77777777" w:rsidR="00DA045A" w:rsidRPr="00DA045A" w:rsidRDefault="00DA045A" w:rsidP="00DA045A">
            <w:pPr>
              <w:suppressAutoHyphens w:val="0"/>
              <w:spacing w:after="0" w:line="240" w:lineRule="auto"/>
              <w:jc w:val="center"/>
              <w:rPr>
                <w:rFonts w:ascii="Calibri" w:eastAsia="Times New Roman" w:hAnsi="Calibri" w:cs="Calibri"/>
                <w:color w:val="26434F"/>
                <w:sz w:val="20"/>
                <w:szCs w:val="20"/>
                <w:lang w:val="de-AT" w:eastAsia="de-AT"/>
              </w:rPr>
            </w:pPr>
            <w:r w:rsidRPr="00DA045A">
              <w:rPr>
                <w:rFonts w:ascii="Calibri" w:eastAsia="Times New Roman" w:hAnsi="Calibri" w:cs="Calibri"/>
                <w:color w:val="26434F"/>
                <w:sz w:val="20"/>
                <w:szCs w:val="20"/>
                <w:lang w:val="de-AT" w:eastAsia="de-AT"/>
              </w:rPr>
              <w:t>kWh/m²a</w:t>
            </w:r>
          </w:p>
        </w:tc>
        <w:tc>
          <w:tcPr>
            <w:tcW w:w="901" w:type="dxa"/>
            <w:tcBorders>
              <w:top w:val="nil"/>
              <w:left w:val="single" w:sz="4" w:space="0" w:color="BCCF00"/>
              <w:bottom w:val="single" w:sz="4" w:space="0" w:color="BCCF00"/>
              <w:right w:val="single" w:sz="4" w:space="0" w:color="BCCF00"/>
            </w:tcBorders>
            <w:shd w:val="clear" w:color="000000" w:fill="F9FFC1"/>
            <w:noWrap/>
            <w:vAlign w:val="center"/>
            <w:hideMark/>
          </w:tcPr>
          <w:p w14:paraId="7C4305DC" w14:textId="77777777" w:rsidR="00DA045A" w:rsidRPr="00DA045A" w:rsidRDefault="00DA045A" w:rsidP="00DA045A">
            <w:pPr>
              <w:suppressAutoHyphens w:val="0"/>
              <w:spacing w:after="0" w:line="240" w:lineRule="auto"/>
              <w:jc w:val="center"/>
              <w:rPr>
                <w:rFonts w:ascii="Calibri" w:eastAsia="Times New Roman" w:hAnsi="Calibri" w:cs="Calibri"/>
                <w:b/>
                <w:bCs/>
                <w:color w:val="8A9900"/>
                <w:sz w:val="22"/>
                <w:szCs w:val="22"/>
                <w:lang w:val="de-AT" w:eastAsia="de-AT"/>
              </w:rPr>
            </w:pPr>
            <w:r w:rsidRPr="00DA045A">
              <w:rPr>
                <w:rFonts w:ascii="Calibri" w:eastAsia="Times New Roman" w:hAnsi="Calibri" w:cs="Calibri"/>
                <w:b/>
                <w:bCs/>
                <w:color w:val="8A9900"/>
                <w:sz w:val="22"/>
                <w:szCs w:val="22"/>
                <w:lang w:val="de-AT" w:eastAsia="de-AT"/>
              </w:rPr>
              <w:t>0%</w:t>
            </w:r>
          </w:p>
        </w:tc>
        <w:tc>
          <w:tcPr>
            <w:tcW w:w="769" w:type="dxa"/>
            <w:tcBorders>
              <w:top w:val="nil"/>
              <w:left w:val="nil"/>
              <w:bottom w:val="single" w:sz="4" w:space="0" w:color="F9AA99"/>
              <w:right w:val="nil"/>
            </w:tcBorders>
            <w:shd w:val="clear" w:color="auto" w:fill="auto"/>
            <w:noWrap/>
            <w:vAlign w:val="center"/>
            <w:hideMark/>
          </w:tcPr>
          <w:p w14:paraId="3244B186" w14:textId="77777777" w:rsidR="00DA045A" w:rsidRPr="00DA045A" w:rsidRDefault="00DA045A" w:rsidP="00DA045A">
            <w:pPr>
              <w:suppressAutoHyphens w:val="0"/>
              <w:spacing w:after="0" w:line="240" w:lineRule="auto"/>
              <w:jc w:val="center"/>
              <w:rPr>
                <w:rFonts w:ascii="Calibri" w:eastAsia="Times New Roman" w:hAnsi="Calibri" w:cs="Calibri"/>
                <w:color w:val="E1320F"/>
                <w:sz w:val="18"/>
                <w:szCs w:val="18"/>
                <w:lang w:val="de-AT" w:eastAsia="de-AT"/>
              </w:rPr>
            </w:pPr>
            <w:r w:rsidRPr="00DA045A">
              <w:rPr>
                <w:rFonts w:ascii="Calibri" w:eastAsia="Times New Roman" w:hAnsi="Calibri" w:cs="Calibri"/>
                <w:color w:val="E1320F"/>
                <w:sz w:val="18"/>
                <w:szCs w:val="18"/>
                <w:lang w:val="de-AT" w:eastAsia="de-AT"/>
              </w:rPr>
              <w:t>0,00</w:t>
            </w:r>
          </w:p>
        </w:tc>
        <w:tc>
          <w:tcPr>
            <w:tcW w:w="957" w:type="dxa"/>
            <w:tcBorders>
              <w:top w:val="nil"/>
              <w:left w:val="single" w:sz="4" w:space="0" w:color="2C5F2E"/>
              <w:bottom w:val="single" w:sz="4" w:space="0" w:color="2C5F2E"/>
              <w:right w:val="single" w:sz="4" w:space="0" w:color="2C5F2E"/>
            </w:tcBorders>
            <w:shd w:val="clear" w:color="000000" w:fill="BFE1C1"/>
            <w:noWrap/>
            <w:vAlign w:val="center"/>
            <w:hideMark/>
          </w:tcPr>
          <w:p w14:paraId="105B2B0A" w14:textId="7C8D89FC"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c>
          <w:tcPr>
            <w:tcW w:w="731" w:type="dxa"/>
            <w:tcBorders>
              <w:top w:val="nil"/>
              <w:left w:val="nil"/>
              <w:bottom w:val="single" w:sz="4" w:space="0" w:color="2C5F2E"/>
              <w:right w:val="single" w:sz="4" w:space="0" w:color="2C5F2E"/>
            </w:tcBorders>
            <w:shd w:val="clear" w:color="000000" w:fill="BFE1C1"/>
            <w:noWrap/>
            <w:vAlign w:val="center"/>
            <w:hideMark/>
          </w:tcPr>
          <w:p w14:paraId="148ECB71" w14:textId="5CF3891F"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r>
    </w:tbl>
    <w:p w14:paraId="6F62C227" w14:textId="77777777" w:rsidR="00181D26" w:rsidRPr="00734767" w:rsidRDefault="00181D26">
      <w:pPr>
        <w:suppressAutoHyphens w:val="0"/>
        <w:rPr>
          <w:lang w:val="en-GB"/>
        </w:rPr>
      </w:pPr>
    </w:p>
    <w:tbl>
      <w:tblPr>
        <w:tblW w:w="9406" w:type="dxa"/>
        <w:tblCellMar>
          <w:left w:w="70" w:type="dxa"/>
          <w:right w:w="70" w:type="dxa"/>
        </w:tblCellMar>
        <w:tblLook w:val="04A0" w:firstRow="1" w:lastRow="0" w:firstColumn="1" w:lastColumn="0" w:noHBand="0" w:noVBand="1"/>
      </w:tblPr>
      <w:tblGrid>
        <w:gridCol w:w="457"/>
        <w:gridCol w:w="4115"/>
        <w:gridCol w:w="817"/>
        <w:gridCol w:w="914"/>
        <w:gridCol w:w="921"/>
        <w:gridCol w:w="786"/>
        <w:gridCol w:w="978"/>
        <w:gridCol w:w="747"/>
      </w:tblGrid>
      <w:tr w:rsidR="00763251" w:rsidRPr="00763251" w14:paraId="71BB6ACE" w14:textId="77777777" w:rsidTr="00763251">
        <w:trPr>
          <w:trHeight w:val="465"/>
        </w:trPr>
        <w:tc>
          <w:tcPr>
            <w:tcW w:w="457" w:type="dxa"/>
            <w:tcBorders>
              <w:top w:val="nil"/>
              <w:left w:val="nil"/>
              <w:bottom w:val="nil"/>
              <w:right w:val="nil"/>
            </w:tcBorders>
            <w:shd w:val="clear" w:color="auto" w:fill="auto"/>
            <w:noWrap/>
            <w:vAlign w:val="bottom"/>
            <w:hideMark/>
          </w:tcPr>
          <w:p w14:paraId="6FC4EE9A" w14:textId="77777777" w:rsidR="00763251" w:rsidRPr="00763251" w:rsidRDefault="00763251" w:rsidP="00763251">
            <w:pPr>
              <w:suppressAutoHyphens w:val="0"/>
              <w:spacing w:after="0" w:line="240" w:lineRule="auto"/>
              <w:rPr>
                <w:rFonts w:ascii="Calibri" w:eastAsia="Times New Roman" w:hAnsi="Calibri" w:cs="Calibri"/>
                <w:b/>
                <w:bCs/>
                <w:color w:val="E1320F"/>
                <w:sz w:val="22"/>
                <w:szCs w:val="22"/>
                <w:lang w:val="de-AT" w:eastAsia="de-AT"/>
              </w:rPr>
            </w:pPr>
            <w:r w:rsidRPr="00763251">
              <w:rPr>
                <w:rFonts w:ascii="Segoe UI Emoji" w:eastAsia="Times New Roman" w:hAnsi="Segoe UI Emoji" w:cs="Segoe UI Emoji"/>
                <w:b/>
                <w:bCs/>
                <w:color w:val="E1320F"/>
                <w:sz w:val="22"/>
                <w:szCs w:val="22"/>
                <w:lang w:val="de-AT" w:eastAsia="de-AT"/>
              </w:rPr>
              <w:t>👤</w:t>
            </w:r>
          </w:p>
        </w:tc>
        <w:tc>
          <w:tcPr>
            <w:tcW w:w="5517" w:type="dxa"/>
            <w:gridSpan w:val="3"/>
            <w:tcBorders>
              <w:top w:val="nil"/>
              <w:left w:val="nil"/>
              <w:bottom w:val="single" w:sz="12" w:space="0" w:color="E1320F"/>
              <w:right w:val="nil"/>
            </w:tcBorders>
            <w:shd w:val="clear" w:color="auto" w:fill="auto"/>
            <w:noWrap/>
            <w:vAlign w:val="bottom"/>
            <w:hideMark/>
          </w:tcPr>
          <w:p w14:paraId="71026C79" w14:textId="77777777" w:rsidR="00763251" w:rsidRPr="00763251" w:rsidRDefault="00763251" w:rsidP="00763251">
            <w:pPr>
              <w:suppressAutoHyphens w:val="0"/>
              <w:spacing w:after="0" w:line="240" w:lineRule="auto"/>
              <w:rPr>
                <w:rFonts w:ascii="Calibri" w:eastAsia="Times New Roman" w:hAnsi="Calibri" w:cs="Calibri"/>
                <w:b/>
                <w:bCs/>
                <w:color w:val="E1320F"/>
                <w:sz w:val="26"/>
                <w:szCs w:val="26"/>
                <w:lang w:val="de-AT" w:eastAsia="de-AT"/>
              </w:rPr>
            </w:pPr>
            <w:r w:rsidRPr="00763251">
              <w:rPr>
                <w:rFonts w:ascii="Calibri" w:eastAsia="Times New Roman" w:hAnsi="Calibri" w:cs="Calibri"/>
                <w:b/>
                <w:bCs/>
                <w:color w:val="E1320F"/>
                <w:sz w:val="26"/>
                <w:szCs w:val="26"/>
                <w:lang w:val="de-AT" w:eastAsia="de-AT"/>
              </w:rPr>
              <w:t>Interne Lasten und Innere Wärmen</w:t>
            </w:r>
          </w:p>
        </w:tc>
        <w:tc>
          <w:tcPr>
            <w:tcW w:w="921" w:type="dxa"/>
            <w:tcBorders>
              <w:top w:val="nil"/>
              <w:left w:val="nil"/>
              <w:bottom w:val="single" w:sz="12" w:space="0" w:color="E1320F"/>
              <w:right w:val="nil"/>
            </w:tcBorders>
            <w:shd w:val="clear" w:color="auto" w:fill="auto"/>
            <w:noWrap/>
            <w:vAlign w:val="bottom"/>
            <w:hideMark/>
          </w:tcPr>
          <w:p w14:paraId="050858C5" w14:textId="77777777" w:rsidR="00763251" w:rsidRPr="00763251" w:rsidRDefault="00763251" w:rsidP="00763251">
            <w:pPr>
              <w:suppressAutoHyphens w:val="0"/>
              <w:spacing w:after="0" w:line="240" w:lineRule="auto"/>
              <w:rPr>
                <w:rFonts w:ascii="Calibri" w:eastAsia="Times New Roman" w:hAnsi="Calibri" w:cs="Calibri"/>
                <w:b/>
                <w:bCs/>
                <w:color w:val="E1320F"/>
                <w:sz w:val="26"/>
                <w:szCs w:val="26"/>
                <w:lang w:val="de-AT" w:eastAsia="de-AT"/>
              </w:rPr>
            </w:pPr>
            <w:r w:rsidRPr="00763251">
              <w:rPr>
                <w:rFonts w:ascii="Calibri" w:eastAsia="Times New Roman" w:hAnsi="Calibri" w:cs="Calibri"/>
                <w:b/>
                <w:bCs/>
                <w:color w:val="E1320F"/>
                <w:sz w:val="26"/>
                <w:szCs w:val="26"/>
                <w:lang w:val="de-AT" w:eastAsia="de-AT"/>
              </w:rPr>
              <w:t> </w:t>
            </w:r>
          </w:p>
        </w:tc>
        <w:tc>
          <w:tcPr>
            <w:tcW w:w="786" w:type="dxa"/>
            <w:tcBorders>
              <w:top w:val="nil"/>
              <w:left w:val="nil"/>
              <w:bottom w:val="single" w:sz="12" w:space="0" w:color="E1320F"/>
              <w:right w:val="nil"/>
            </w:tcBorders>
            <w:shd w:val="clear" w:color="auto" w:fill="auto"/>
            <w:noWrap/>
            <w:vAlign w:val="bottom"/>
            <w:hideMark/>
          </w:tcPr>
          <w:p w14:paraId="2C4225F4" w14:textId="77777777" w:rsidR="00763251" w:rsidRPr="00763251" w:rsidRDefault="00763251" w:rsidP="00763251">
            <w:pPr>
              <w:suppressAutoHyphens w:val="0"/>
              <w:spacing w:after="0" w:line="240" w:lineRule="auto"/>
              <w:rPr>
                <w:rFonts w:ascii="Calibri" w:eastAsia="Times New Roman" w:hAnsi="Calibri" w:cs="Calibri"/>
                <w:b/>
                <w:bCs/>
                <w:color w:val="E1320F"/>
                <w:sz w:val="26"/>
                <w:szCs w:val="26"/>
                <w:lang w:val="de-AT" w:eastAsia="de-AT"/>
              </w:rPr>
            </w:pPr>
            <w:r w:rsidRPr="00763251">
              <w:rPr>
                <w:rFonts w:ascii="Calibri" w:eastAsia="Times New Roman" w:hAnsi="Calibri" w:cs="Calibri"/>
                <w:b/>
                <w:bCs/>
                <w:color w:val="E1320F"/>
                <w:sz w:val="26"/>
                <w:szCs w:val="26"/>
                <w:lang w:val="de-AT" w:eastAsia="de-AT"/>
              </w:rPr>
              <w:t> </w:t>
            </w:r>
          </w:p>
        </w:tc>
        <w:tc>
          <w:tcPr>
            <w:tcW w:w="978" w:type="dxa"/>
            <w:tcBorders>
              <w:top w:val="nil"/>
              <w:left w:val="nil"/>
              <w:bottom w:val="single" w:sz="12" w:space="0" w:color="E1320F"/>
              <w:right w:val="nil"/>
            </w:tcBorders>
            <w:shd w:val="clear" w:color="auto" w:fill="auto"/>
            <w:noWrap/>
            <w:vAlign w:val="bottom"/>
            <w:hideMark/>
          </w:tcPr>
          <w:p w14:paraId="00B6D7D0" w14:textId="77777777" w:rsidR="00763251" w:rsidRPr="00763251" w:rsidRDefault="00763251" w:rsidP="00763251">
            <w:pPr>
              <w:suppressAutoHyphens w:val="0"/>
              <w:spacing w:after="0" w:line="240" w:lineRule="auto"/>
              <w:rPr>
                <w:rFonts w:ascii="Calibri" w:eastAsia="Times New Roman" w:hAnsi="Calibri" w:cs="Calibri"/>
                <w:b/>
                <w:bCs/>
                <w:color w:val="E1320F"/>
                <w:sz w:val="26"/>
                <w:szCs w:val="26"/>
                <w:lang w:val="de-AT" w:eastAsia="de-AT"/>
              </w:rPr>
            </w:pPr>
            <w:r w:rsidRPr="00763251">
              <w:rPr>
                <w:rFonts w:ascii="Calibri" w:eastAsia="Times New Roman" w:hAnsi="Calibri" w:cs="Calibri"/>
                <w:b/>
                <w:bCs/>
                <w:color w:val="E1320F"/>
                <w:sz w:val="26"/>
                <w:szCs w:val="26"/>
                <w:lang w:val="de-AT" w:eastAsia="de-AT"/>
              </w:rPr>
              <w:t> </w:t>
            </w:r>
          </w:p>
        </w:tc>
        <w:tc>
          <w:tcPr>
            <w:tcW w:w="747" w:type="dxa"/>
            <w:tcBorders>
              <w:top w:val="nil"/>
              <w:left w:val="nil"/>
              <w:bottom w:val="single" w:sz="12" w:space="0" w:color="E1320F"/>
              <w:right w:val="nil"/>
            </w:tcBorders>
            <w:shd w:val="clear" w:color="auto" w:fill="auto"/>
            <w:noWrap/>
            <w:vAlign w:val="bottom"/>
            <w:hideMark/>
          </w:tcPr>
          <w:p w14:paraId="0181F5B2" w14:textId="77777777" w:rsidR="00763251" w:rsidRPr="00763251" w:rsidRDefault="00763251" w:rsidP="00763251">
            <w:pPr>
              <w:suppressAutoHyphens w:val="0"/>
              <w:spacing w:after="0" w:line="240" w:lineRule="auto"/>
              <w:rPr>
                <w:rFonts w:ascii="Calibri" w:eastAsia="Times New Roman" w:hAnsi="Calibri" w:cs="Calibri"/>
                <w:b/>
                <w:bCs/>
                <w:color w:val="E1320F"/>
                <w:sz w:val="26"/>
                <w:szCs w:val="26"/>
                <w:lang w:val="de-AT" w:eastAsia="de-AT"/>
              </w:rPr>
            </w:pPr>
            <w:r w:rsidRPr="00763251">
              <w:rPr>
                <w:rFonts w:ascii="Calibri" w:eastAsia="Times New Roman" w:hAnsi="Calibri" w:cs="Calibri"/>
                <w:b/>
                <w:bCs/>
                <w:color w:val="E1320F"/>
                <w:sz w:val="26"/>
                <w:szCs w:val="26"/>
                <w:lang w:val="de-AT" w:eastAsia="de-AT"/>
              </w:rPr>
              <w:t> </w:t>
            </w:r>
          </w:p>
        </w:tc>
      </w:tr>
      <w:tr w:rsidR="00763251" w:rsidRPr="00763251" w14:paraId="78A22150" w14:textId="77777777" w:rsidTr="00763251">
        <w:trPr>
          <w:trHeight w:val="1050"/>
        </w:trPr>
        <w:tc>
          <w:tcPr>
            <w:tcW w:w="457" w:type="dxa"/>
            <w:tcBorders>
              <w:top w:val="nil"/>
              <w:left w:val="nil"/>
              <w:bottom w:val="nil"/>
              <w:right w:val="nil"/>
            </w:tcBorders>
            <w:shd w:val="clear" w:color="auto" w:fill="auto"/>
            <w:noWrap/>
            <w:vAlign w:val="bottom"/>
            <w:hideMark/>
          </w:tcPr>
          <w:p w14:paraId="3DFD4E91" w14:textId="77777777" w:rsidR="00763251" w:rsidRPr="00763251" w:rsidRDefault="00763251" w:rsidP="00763251">
            <w:pPr>
              <w:suppressAutoHyphens w:val="0"/>
              <w:spacing w:after="0" w:line="240" w:lineRule="auto"/>
              <w:rPr>
                <w:rFonts w:ascii="Calibri" w:eastAsia="Times New Roman" w:hAnsi="Calibri" w:cs="Calibri"/>
                <w:b/>
                <w:bCs/>
                <w:color w:val="E1320F"/>
                <w:sz w:val="26"/>
                <w:szCs w:val="26"/>
                <w:lang w:val="de-AT" w:eastAsia="de-AT"/>
              </w:rPr>
            </w:pPr>
          </w:p>
        </w:tc>
        <w:tc>
          <w:tcPr>
            <w:tcW w:w="8949" w:type="dxa"/>
            <w:gridSpan w:val="7"/>
            <w:tcBorders>
              <w:top w:val="nil"/>
              <w:left w:val="nil"/>
              <w:bottom w:val="nil"/>
              <w:right w:val="nil"/>
            </w:tcBorders>
            <w:shd w:val="clear" w:color="auto" w:fill="auto"/>
            <w:hideMark/>
          </w:tcPr>
          <w:p w14:paraId="39BBE738" w14:textId="5B08F553" w:rsidR="00763251" w:rsidRPr="00763251" w:rsidRDefault="00763251" w:rsidP="00763251">
            <w:pPr>
              <w:suppressAutoHyphens w:val="0"/>
              <w:spacing w:after="0" w:line="240" w:lineRule="auto"/>
              <w:rPr>
                <w:rFonts w:ascii="Calibri" w:eastAsia="Times New Roman" w:hAnsi="Calibri" w:cs="Calibri"/>
                <w:i/>
                <w:iCs/>
                <w:color w:val="26434F"/>
                <w:sz w:val="20"/>
                <w:szCs w:val="20"/>
                <w:lang w:val="de-AT" w:eastAsia="de-AT"/>
              </w:rPr>
            </w:pPr>
            <w:r w:rsidRPr="00763251">
              <w:rPr>
                <w:rFonts w:ascii="Calibri" w:eastAsia="Times New Roman" w:hAnsi="Calibri" w:cs="Calibri"/>
                <w:i/>
                <w:iCs/>
                <w:color w:val="26434F"/>
                <w:sz w:val="20"/>
                <w:szCs w:val="20"/>
                <w:lang w:val="de-AT" w:eastAsia="de-AT"/>
              </w:rPr>
              <w:t xml:space="preserve">Die Inneren Wärmen des Quartiers </w:t>
            </w:r>
            <w:r w:rsidR="00DD6394" w:rsidRPr="00763251">
              <w:rPr>
                <w:rFonts w:ascii="Calibri" w:eastAsia="Times New Roman" w:hAnsi="Calibri" w:cs="Calibri"/>
                <w:i/>
                <w:iCs/>
                <w:color w:val="26434F"/>
                <w:sz w:val="20"/>
                <w:szCs w:val="20"/>
                <w:lang w:val="de-AT" w:eastAsia="de-AT"/>
              </w:rPr>
              <w:t>aufgrund Aufenthaltes</w:t>
            </w:r>
            <w:r w:rsidRPr="00763251">
              <w:rPr>
                <w:rFonts w:ascii="Calibri" w:eastAsia="Times New Roman" w:hAnsi="Calibri" w:cs="Calibri"/>
                <w:i/>
                <w:iCs/>
                <w:color w:val="26434F"/>
                <w:sz w:val="20"/>
                <w:szCs w:val="20"/>
                <w:lang w:val="de-AT" w:eastAsia="de-AT"/>
              </w:rPr>
              <w:t xml:space="preserve"> von NutzerInnen, Nutzung von Geräten, Beleuchtung, etc. werden durch zwei Werte je Nutzung erfasst: Einen Minimal- und Maximalwert, der jeweils in der Heiz- bzw. Kühlperiode herangezogen wird. In der Übergangszeit wird zwischen beiden Werten sinusoid interpoliert.</w:t>
            </w:r>
          </w:p>
        </w:tc>
      </w:tr>
      <w:tr w:rsidR="00763251" w:rsidRPr="00763251" w14:paraId="6E0C3C9C" w14:textId="77777777" w:rsidTr="00763251">
        <w:trPr>
          <w:trHeight w:val="570"/>
        </w:trPr>
        <w:tc>
          <w:tcPr>
            <w:tcW w:w="457" w:type="dxa"/>
            <w:tcBorders>
              <w:top w:val="nil"/>
              <w:left w:val="nil"/>
              <w:bottom w:val="nil"/>
              <w:right w:val="nil"/>
            </w:tcBorders>
            <w:shd w:val="clear" w:color="auto" w:fill="auto"/>
            <w:noWrap/>
            <w:vAlign w:val="bottom"/>
            <w:hideMark/>
          </w:tcPr>
          <w:p w14:paraId="7EE4EF52" w14:textId="77777777" w:rsidR="00763251" w:rsidRPr="00763251" w:rsidRDefault="00763251" w:rsidP="00763251">
            <w:pPr>
              <w:suppressAutoHyphens w:val="0"/>
              <w:spacing w:after="0" w:line="240" w:lineRule="auto"/>
              <w:rPr>
                <w:rFonts w:ascii="Calibri" w:eastAsia="Times New Roman" w:hAnsi="Calibri" w:cs="Calibri"/>
                <w:i/>
                <w:iCs/>
                <w:color w:val="26434F"/>
                <w:sz w:val="20"/>
                <w:szCs w:val="20"/>
                <w:lang w:val="de-AT" w:eastAsia="de-AT"/>
              </w:rPr>
            </w:pPr>
          </w:p>
        </w:tc>
        <w:tc>
          <w:tcPr>
            <w:tcW w:w="4115" w:type="dxa"/>
            <w:tcBorders>
              <w:top w:val="nil"/>
              <w:left w:val="nil"/>
              <w:bottom w:val="single" w:sz="4" w:space="0" w:color="E1320F"/>
              <w:right w:val="nil"/>
            </w:tcBorders>
            <w:shd w:val="clear" w:color="auto" w:fill="auto"/>
            <w:vAlign w:val="bottom"/>
            <w:hideMark/>
          </w:tcPr>
          <w:p w14:paraId="2FBE2755" w14:textId="77777777" w:rsidR="00763251" w:rsidRPr="00763251" w:rsidRDefault="00763251" w:rsidP="00763251">
            <w:pPr>
              <w:suppressAutoHyphens w:val="0"/>
              <w:spacing w:after="0" w:line="240" w:lineRule="auto"/>
              <w:jc w:val="both"/>
              <w:rPr>
                <w:rFonts w:ascii="Calibri" w:eastAsia="Times New Roman" w:hAnsi="Calibri" w:cs="Calibri"/>
                <w:b/>
                <w:bCs/>
                <w:color w:val="E1320F"/>
                <w:sz w:val="22"/>
                <w:szCs w:val="22"/>
                <w:lang w:val="de-AT" w:eastAsia="de-AT"/>
              </w:rPr>
            </w:pPr>
            <w:r w:rsidRPr="00763251">
              <w:rPr>
                <w:rFonts w:ascii="Calibri" w:eastAsia="Times New Roman" w:hAnsi="Calibri" w:cs="Calibri"/>
                <w:b/>
                <w:bCs/>
                <w:color w:val="E1320F"/>
                <w:sz w:val="22"/>
                <w:szCs w:val="22"/>
                <w:lang w:val="de-AT" w:eastAsia="de-AT"/>
              </w:rPr>
              <w:t>Nutzung</w:t>
            </w:r>
          </w:p>
        </w:tc>
        <w:tc>
          <w:tcPr>
            <w:tcW w:w="652" w:type="dxa"/>
            <w:tcBorders>
              <w:top w:val="nil"/>
              <w:left w:val="nil"/>
              <w:bottom w:val="single" w:sz="4" w:space="0" w:color="E1320F"/>
              <w:right w:val="nil"/>
            </w:tcBorders>
            <w:shd w:val="clear" w:color="auto" w:fill="auto"/>
            <w:vAlign w:val="bottom"/>
            <w:hideMark/>
          </w:tcPr>
          <w:p w14:paraId="2CF7BC2D" w14:textId="77777777" w:rsidR="00763251" w:rsidRPr="00763251" w:rsidRDefault="00763251" w:rsidP="00763251">
            <w:pPr>
              <w:suppressAutoHyphens w:val="0"/>
              <w:spacing w:after="0" w:line="240" w:lineRule="auto"/>
              <w:jc w:val="both"/>
              <w:rPr>
                <w:rFonts w:ascii="Calibri" w:eastAsia="Times New Roman" w:hAnsi="Calibri" w:cs="Calibri"/>
                <w:b/>
                <w:bCs/>
                <w:color w:val="E1320F"/>
                <w:sz w:val="22"/>
                <w:szCs w:val="22"/>
                <w:lang w:val="de-AT" w:eastAsia="de-AT"/>
              </w:rPr>
            </w:pPr>
            <w:r w:rsidRPr="00763251">
              <w:rPr>
                <w:rFonts w:ascii="Calibri" w:eastAsia="Times New Roman" w:hAnsi="Calibri" w:cs="Calibri"/>
                <w:b/>
                <w:bCs/>
                <w:color w:val="E1320F"/>
                <w:sz w:val="22"/>
                <w:szCs w:val="22"/>
                <w:lang w:val="de-AT" w:eastAsia="de-AT"/>
              </w:rPr>
              <w:t>Default</w:t>
            </w:r>
          </w:p>
        </w:tc>
        <w:tc>
          <w:tcPr>
            <w:tcW w:w="750" w:type="dxa"/>
            <w:tcBorders>
              <w:top w:val="nil"/>
              <w:left w:val="nil"/>
              <w:bottom w:val="single" w:sz="4" w:space="0" w:color="E1320F"/>
              <w:right w:val="nil"/>
            </w:tcBorders>
            <w:shd w:val="clear" w:color="auto" w:fill="auto"/>
            <w:vAlign w:val="bottom"/>
            <w:hideMark/>
          </w:tcPr>
          <w:p w14:paraId="36FACB16" w14:textId="77777777" w:rsidR="00763251" w:rsidRPr="00763251" w:rsidRDefault="00763251" w:rsidP="00763251">
            <w:pPr>
              <w:suppressAutoHyphens w:val="0"/>
              <w:spacing w:after="0" w:line="240" w:lineRule="auto"/>
              <w:jc w:val="both"/>
              <w:rPr>
                <w:rFonts w:ascii="Calibri" w:eastAsia="Times New Roman" w:hAnsi="Calibri" w:cs="Calibri"/>
                <w:b/>
                <w:bCs/>
                <w:color w:val="E1320F"/>
                <w:sz w:val="22"/>
                <w:szCs w:val="22"/>
                <w:lang w:val="de-AT" w:eastAsia="de-AT"/>
              </w:rPr>
            </w:pPr>
            <w:r w:rsidRPr="00763251">
              <w:rPr>
                <w:rFonts w:ascii="Calibri" w:eastAsia="Times New Roman" w:hAnsi="Calibri" w:cs="Calibri"/>
                <w:b/>
                <w:bCs/>
                <w:color w:val="E1320F"/>
                <w:sz w:val="22"/>
                <w:szCs w:val="22"/>
                <w:lang w:val="de-AT" w:eastAsia="de-AT"/>
              </w:rPr>
              <w:t> </w:t>
            </w:r>
          </w:p>
        </w:tc>
        <w:tc>
          <w:tcPr>
            <w:tcW w:w="1707" w:type="dxa"/>
            <w:gridSpan w:val="2"/>
            <w:tcBorders>
              <w:top w:val="nil"/>
              <w:left w:val="nil"/>
              <w:bottom w:val="single" w:sz="4" w:space="0" w:color="E1320F"/>
              <w:right w:val="nil"/>
            </w:tcBorders>
            <w:shd w:val="clear" w:color="auto" w:fill="auto"/>
            <w:vAlign w:val="bottom"/>
            <w:hideMark/>
          </w:tcPr>
          <w:p w14:paraId="4E4DE26F" w14:textId="77777777" w:rsidR="00763251" w:rsidRPr="00763251" w:rsidRDefault="00763251" w:rsidP="00763251">
            <w:pPr>
              <w:suppressAutoHyphens w:val="0"/>
              <w:spacing w:after="0" w:line="240" w:lineRule="auto"/>
              <w:rPr>
                <w:rFonts w:ascii="Calibri" w:eastAsia="Times New Roman" w:hAnsi="Calibri" w:cs="Calibri"/>
                <w:b/>
                <w:bCs/>
                <w:color w:val="E1320F"/>
                <w:sz w:val="22"/>
                <w:szCs w:val="22"/>
                <w:lang w:val="de-AT" w:eastAsia="de-AT"/>
              </w:rPr>
            </w:pPr>
            <w:r w:rsidRPr="00763251">
              <w:rPr>
                <w:rFonts w:ascii="Calibri" w:eastAsia="Times New Roman" w:hAnsi="Calibri" w:cs="Calibri"/>
                <w:b/>
                <w:bCs/>
                <w:color w:val="E1320F"/>
                <w:sz w:val="22"/>
                <w:szCs w:val="22"/>
                <w:lang w:val="de-AT" w:eastAsia="de-AT"/>
              </w:rPr>
              <w:t>Maximum (Kühlfall)</w:t>
            </w:r>
          </w:p>
        </w:tc>
        <w:tc>
          <w:tcPr>
            <w:tcW w:w="1725" w:type="dxa"/>
            <w:gridSpan w:val="2"/>
            <w:tcBorders>
              <w:top w:val="nil"/>
              <w:left w:val="nil"/>
              <w:bottom w:val="nil"/>
              <w:right w:val="nil"/>
            </w:tcBorders>
            <w:shd w:val="clear" w:color="auto" w:fill="auto"/>
            <w:vAlign w:val="bottom"/>
            <w:hideMark/>
          </w:tcPr>
          <w:p w14:paraId="1CF49531" w14:textId="77777777" w:rsidR="00763251" w:rsidRPr="00763251" w:rsidRDefault="00763251" w:rsidP="00763251">
            <w:pPr>
              <w:suppressAutoHyphens w:val="0"/>
              <w:spacing w:after="0" w:line="240" w:lineRule="auto"/>
              <w:rPr>
                <w:rFonts w:ascii="Calibri" w:eastAsia="Times New Roman" w:hAnsi="Calibri" w:cs="Calibri"/>
                <w:b/>
                <w:bCs/>
                <w:color w:val="E1320F"/>
                <w:sz w:val="22"/>
                <w:szCs w:val="22"/>
                <w:lang w:val="de-AT" w:eastAsia="de-AT"/>
              </w:rPr>
            </w:pPr>
            <w:r w:rsidRPr="00763251">
              <w:rPr>
                <w:rFonts w:ascii="Calibri" w:eastAsia="Times New Roman" w:hAnsi="Calibri" w:cs="Calibri"/>
                <w:b/>
                <w:bCs/>
                <w:color w:val="E1320F"/>
                <w:sz w:val="22"/>
                <w:szCs w:val="22"/>
                <w:lang w:val="de-AT" w:eastAsia="de-AT"/>
              </w:rPr>
              <w:t>Minimum (Heizfall)</w:t>
            </w:r>
          </w:p>
        </w:tc>
      </w:tr>
      <w:tr w:rsidR="00763251" w:rsidRPr="00763251" w14:paraId="0719A4E1" w14:textId="77777777" w:rsidTr="00763251">
        <w:trPr>
          <w:trHeight w:val="300"/>
        </w:trPr>
        <w:tc>
          <w:tcPr>
            <w:tcW w:w="457" w:type="dxa"/>
            <w:tcBorders>
              <w:top w:val="nil"/>
              <w:left w:val="nil"/>
              <w:bottom w:val="nil"/>
              <w:right w:val="nil"/>
            </w:tcBorders>
            <w:shd w:val="clear" w:color="auto" w:fill="auto"/>
            <w:noWrap/>
            <w:vAlign w:val="bottom"/>
            <w:hideMark/>
          </w:tcPr>
          <w:p w14:paraId="667E1545" w14:textId="77777777" w:rsidR="00763251" w:rsidRPr="00763251" w:rsidRDefault="00763251" w:rsidP="00763251">
            <w:pPr>
              <w:suppressAutoHyphens w:val="0"/>
              <w:spacing w:after="0" w:line="240" w:lineRule="auto"/>
              <w:rPr>
                <w:rFonts w:ascii="Calibri" w:eastAsia="Times New Roman" w:hAnsi="Calibri" w:cs="Calibri"/>
                <w:b/>
                <w:bCs/>
                <w:color w:val="E1320F"/>
                <w:sz w:val="22"/>
                <w:szCs w:val="22"/>
                <w:lang w:val="de-AT" w:eastAsia="de-AT"/>
              </w:rPr>
            </w:pPr>
          </w:p>
        </w:tc>
        <w:tc>
          <w:tcPr>
            <w:tcW w:w="4115" w:type="dxa"/>
            <w:tcBorders>
              <w:top w:val="nil"/>
              <w:left w:val="nil"/>
              <w:bottom w:val="nil"/>
              <w:right w:val="nil"/>
            </w:tcBorders>
            <w:shd w:val="clear" w:color="auto" w:fill="auto"/>
            <w:noWrap/>
            <w:vAlign w:val="bottom"/>
            <w:hideMark/>
          </w:tcPr>
          <w:p w14:paraId="0E02E7CA" w14:textId="77777777" w:rsidR="00763251" w:rsidRPr="00763251" w:rsidRDefault="00763251" w:rsidP="00763251">
            <w:pPr>
              <w:suppressAutoHyphens w:val="0"/>
              <w:spacing w:after="0" w:line="240" w:lineRule="auto"/>
              <w:rPr>
                <w:rFonts w:ascii="Calibri" w:eastAsia="Times New Roman" w:hAnsi="Calibri" w:cs="Calibri"/>
                <w:color w:val="000000"/>
                <w:sz w:val="22"/>
                <w:szCs w:val="22"/>
                <w:lang w:val="de-AT" w:eastAsia="de-AT"/>
              </w:rPr>
            </w:pPr>
            <w:r w:rsidRPr="00763251">
              <w:rPr>
                <w:rFonts w:ascii="Calibri" w:eastAsia="Times New Roman" w:hAnsi="Calibri" w:cs="Calibri"/>
                <w:color w:val="000000"/>
                <w:sz w:val="22"/>
                <w:szCs w:val="22"/>
                <w:lang w:val="de-AT" w:eastAsia="de-AT"/>
              </w:rPr>
              <w:t>Wohnen</w:t>
            </w:r>
          </w:p>
        </w:tc>
        <w:tc>
          <w:tcPr>
            <w:tcW w:w="652" w:type="dxa"/>
            <w:tcBorders>
              <w:top w:val="nil"/>
              <w:left w:val="nil"/>
              <w:bottom w:val="single" w:sz="4" w:space="0" w:color="F9AA99"/>
              <w:right w:val="nil"/>
            </w:tcBorders>
            <w:shd w:val="clear" w:color="auto" w:fill="auto"/>
            <w:noWrap/>
            <w:hideMark/>
          </w:tcPr>
          <w:p w14:paraId="2082DD31" w14:textId="77777777" w:rsidR="00763251" w:rsidRPr="00763251" w:rsidRDefault="00763251" w:rsidP="00763251">
            <w:pPr>
              <w:suppressAutoHyphens w:val="0"/>
              <w:spacing w:after="0" w:line="240" w:lineRule="auto"/>
              <w:jc w:val="right"/>
              <w:rPr>
                <w:rFonts w:ascii="Calibri" w:eastAsia="Times New Roman" w:hAnsi="Calibri" w:cs="Calibri"/>
                <w:color w:val="E1320F"/>
                <w:sz w:val="22"/>
                <w:szCs w:val="22"/>
                <w:lang w:val="de-AT" w:eastAsia="de-AT"/>
              </w:rPr>
            </w:pPr>
            <w:r w:rsidRPr="00763251">
              <w:rPr>
                <w:rFonts w:ascii="Calibri" w:eastAsia="Times New Roman" w:hAnsi="Calibri" w:cs="Calibri"/>
                <w:color w:val="E1320F"/>
                <w:sz w:val="22"/>
                <w:szCs w:val="22"/>
                <w:lang w:val="de-AT" w:eastAsia="de-AT"/>
              </w:rPr>
              <w:t>56,93</w:t>
            </w:r>
          </w:p>
        </w:tc>
        <w:tc>
          <w:tcPr>
            <w:tcW w:w="750" w:type="dxa"/>
            <w:tcBorders>
              <w:top w:val="nil"/>
              <w:left w:val="nil"/>
              <w:bottom w:val="nil"/>
              <w:right w:val="nil"/>
            </w:tcBorders>
            <w:shd w:val="clear" w:color="auto" w:fill="auto"/>
            <w:noWrap/>
            <w:vAlign w:val="bottom"/>
            <w:hideMark/>
          </w:tcPr>
          <w:p w14:paraId="576C6C1A" w14:textId="77777777" w:rsidR="00763251" w:rsidRPr="00763251" w:rsidRDefault="00763251" w:rsidP="00763251">
            <w:pPr>
              <w:suppressAutoHyphens w:val="0"/>
              <w:spacing w:after="0" w:line="240" w:lineRule="auto"/>
              <w:rPr>
                <w:rFonts w:ascii="Calibri" w:eastAsia="Times New Roman" w:hAnsi="Calibri" w:cs="Calibri"/>
                <w:color w:val="26434F"/>
                <w:sz w:val="20"/>
                <w:szCs w:val="20"/>
                <w:lang w:val="de-AT" w:eastAsia="de-AT"/>
              </w:rPr>
            </w:pPr>
            <w:r w:rsidRPr="00763251">
              <w:rPr>
                <w:rFonts w:ascii="Calibri" w:eastAsia="Times New Roman" w:hAnsi="Calibri" w:cs="Calibri"/>
                <w:color w:val="26434F"/>
                <w:sz w:val="20"/>
                <w:szCs w:val="20"/>
                <w:lang w:val="de-AT" w:eastAsia="de-AT"/>
              </w:rPr>
              <w:t>kWh/m²a</w:t>
            </w:r>
          </w:p>
        </w:tc>
        <w:tc>
          <w:tcPr>
            <w:tcW w:w="921" w:type="dxa"/>
            <w:tcBorders>
              <w:top w:val="single" w:sz="4" w:space="0" w:color="BCCF00"/>
              <w:left w:val="single" w:sz="4" w:space="0" w:color="BCCF00"/>
              <w:bottom w:val="single" w:sz="4" w:space="0" w:color="BCCF00"/>
              <w:right w:val="single" w:sz="4" w:space="0" w:color="BCCF00"/>
            </w:tcBorders>
            <w:shd w:val="clear" w:color="000000" w:fill="F9FFC1"/>
            <w:noWrap/>
            <w:vAlign w:val="bottom"/>
            <w:hideMark/>
          </w:tcPr>
          <w:p w14:paraId="757C1056"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100%</w:t>
            </w:r>
          </w:p>
        </w:tc>
        <w:tc>
          <w:tcPr>
            <w:tcW w:w="786" w:type="dxa"/>
            <w:tcBorders>
              <w:top w:val="nil"/>
              <w:left w:val="nil"/>
              <w:bottom w:val="single" w:sz="4" w:space="0" w:color="F9AA99"/>
              <w:right w:val="nil"/>
            </w:tcBorders>
            <w:shd w:val="clear" w:color="auto" w:fill="auto"/>
            <w:noWrap/>
            <w:hideMark/>
          </w:tcPr>
          <w:p w14:paraId="338BACDA"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56,93</w:t>
            </w:r>
          </w:p>
        </w:tc>
        <w:tc>
          <w:tcPr>
            <w:tcW w:w="978" w:type="dxa"/>
            <w:tcBorders>
              <w:top w:val="single" w:sz="4" w:space="0" w:color="BCCF00"/>
              <w:left w:val="single" w:sz="4" w:space="0" w:color="BCCF00"/>
              <w:bottom w:val="single" w:sz="4" w:space="0" w:color="BCCF00"/>
              <w:right w:val="single" w:sz="4" w:space="0" w:color="BCCF00"/>
            </w:tcBorders>
            <w:shd w:val="clear" w:color="000000" w:fill="F9FFC1"/>
            <w:noWrap/>
            <w:vAlign w:val="bottom"/>
            <w:hideMark/>
          </w:tcPr>
          <w:p w14:paraId="1072F98B"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50%</w:t>
            </w:r>
          </w:p>
        </w:tc>
        <w:tc>
          <w:tcPr>
            <w:tcW w:w="747" w:type="dxa"/>
            <w:tcBorders>
              <w:top w:val="nil"/>
              <w:left w:val="nil"/>
              <w:bottom w:val="single" w:sz="4" w:space="0" w:color="F9AA99"/>
              <w:right w:val="nil"/>
            </w:tcBorders>
            <w:shd w:val="clear" w:color="auto" w:fill="auto"/>
            <w:noWrap/>
            <w:hideMark/>
          </w:tcPr>
          <w:p w14:paraId="25DC14E0"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28,47</w:t>
            </w:r>
          </w:p>
        </w:tc>
      </w:tr>
      <w:tr w:rsidR="00763251" w:rsidRPr="00763251" w14:paraId="3BE71114" w14:textId="77777777" w:rsidTr="00763251">
        <w:trPr>
          <w:trHeight w:val="300"/>
        </w:trPr>
        <w:tc>
          <w:tcPr>
            <w:tcW w:w="457" w:type="dxa"/>
            <w:tcBorders>
              <w:top w:val="nil"/>
              <w:left w:val="nil"/>
              <w:bottom w:val="nil"/>
              <w:right w:val="nil"/>
            </w:tcBorders>
            <w:shd w:val="clear" w:color="auto" w:fill="auto"/>
            <w:noWrap/>
            <w:vAlign w:val="bottom"/>
            <w:hideMark/>
          </w:tcPr>
          <w:p w14:paraId="7DD6F47F"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p>
        </w:tc>
        <w:tc>
          <w:tcPr>
            <w:tcW w:w="4115" w:type="dxa"/>
            <w:tcBorders>
              <w:top w:val="nil"/>
              <w:left w:val="nil"/>
              <w:bottom w:val="nil"/>
              <w:right w:val="nil"/>
            </w:tcBorders>
            <w:shd w:val="clear" w:color="auto" w:fill="auto"/>
            <w:noWrap/>
            <w:vAlign w:val="bottom"/>
            <w:hideMark/>
          </w:tcPr>
          <w:p w14:paraId="3A6EA526" w14:textId="77777777" w:rsidR="00763251" w:rsidRPr="00763251" w:rsidRDefault="00763251" w:rsidP="00763251">
            <w:pPr>
              <w:suppressAutoHyphens w:val="0"/>
              <w:spacing w:after="0" w:line="240" w:lineRule="auto"/>
              <w:rPr>
                <w:rFonts w:ascii="Calibri" w:eastAsia="Times New Roman" w:hAnsi="Calibri" w:cs="Calibri"/>
                <w:color w:val="000000"/>
                <w:sz w:val="22"/>
                <w:szCs w:val="22"/>
                <w:lang w:val="de-AT" w:eastAsia="de-AT"/>
              </w:rPr>
            </w:pPr>
            <w:r w:rsidRPr="00763251">
              <w:rPr>
                <w:rFonts w:ascii="Calibri" w:eastAsia="Times New Roman" w:hAnsi="Calibri" w:cs="Calibri"/>
                <w:color w:val="000000"/>
                <w:sz w:val="22"/>
                <w:szCs w:val="22"/>
                <w:lang w:val="de-AT" w:eastAsia="de-AT"/>
              </w:rPr>
              <w:t>Büro</w:t>
            </w:r>
          </w:p>
        </w:tc>
        <w:tc>
          <w:tcPr>
            <w:tcW w:w="652" w:type="dxa"/>
            <w:tcBorders>
              <w:top w:val="nil"/>
              <w:left w:val="nil"/>
              <w:bottom w:val="single" w:sz="4" w:space="0" w:color="F9AA99"/>
              <w:right w:val="nil"/>
            </w:tcBorders>
            <w:shd w:val="clear" w:color="auto" w:fill="auto"/>
            <w:noWrap/>
            <w:hideMark/>
          </w:tcPr>
          <w:p w14:paraId="41C263C5" w14:textId="77777777" w:rsidR="00763251" w:rsidRPr="00763251" w:rsidRDefault="00763251" w:rsidP="00763251">
            <w:pPr>
              <w:suppressAutoHyphens w:val="0"/>
              <w:spacing w:after="0" w:line="240" w:lineRule="auto"/>
              <w:jc w:val="right"/>
              <w:rPr>
                <w:rFonts w:ascii="Calibri" w:eastAsia="Times New Roman" w:hAnsi="Calibri" w:cs="Calibri"/>
                <w:color w:val="E1320F"/>
                <w:sz w:val="22"/>
                <w:szCs w:val="22"/>
                <w:lang w:val="de-AT" w:eastAsia="de-AT"/>
              </w:rPr>
            </w:pPr>
            <w:r w:rsidRPr="00763251">
              <w:rPr>
                <w:rFonts w:ascii="Calibri" w:eastAsia="Times New Roman" w:hAnsi="Calibri" w:cs="Calibri"/>
                <w:color w:val="E1320F"/>
                <w:sz w:val="22"/>
                <w:szCs w:val="22"/>
                <w:lang w:val="de-AT" w:eastAsia="de-AT"/>
              </w:rPr>
              <w:t>15,97</w:t>
            </w:r>
          </w:p>
        </w:tc>
        <w:tc>
          <w:tcPr>
            <w:tcW w:w="750" w:type="dxa"/>
            <w:tcBorders>
              <w:top w:val="nil"/>
              <w:left w:val="nil"/>
              <w:bottom w:val="nil"/>
              <w:right w:val="nil"/>
            </w:tcBorders>
            <w:shd w:val="clear" w:color="auto" w:fill="auto"/>
            <w:noWrap/>
            <w:vAlign w:val="bottom"/>
            <w:hideMark/>
          </w:tcPr>
          <w:p w14:paraId="597A428C" w14:textId="77777777" w:rsidR="00763251" w:rsidRPr="00763251" w:rsidRDefault="00763251" w:rsidP="00763251">
            <w:pPr>
              <w:suppressAutoHyphens w:val="0"/>
              <w:spacing w:after="0" w:line="240" w:lineRule="auto"/>
              <w:rPr>
                <w:rFonts w:ascii="Calibri" w:eastAsia="Times New Roman" w:hAnsi="Calibri" w:cs="Calibri"/>
                <w:color w:val="26434F"/>
                <w:sz w:val="20"/>
                <w:szCs w:val="20"/>
                <w:lang w:val="de-AT" w:eastAsia="de-AT"/>
              </w:rPr>
            </w:pPr>
            <w:r w:rsidRPr="00763251">
              <w:rPr>
                <w:rFonts w:ascii="Calibri" w:eastAsia="Times New Roman" w:hAnsi="Calibri" w:cs="Calibri"/>
                <w:color w:val="26434F"/>
                <w:sz w:val="20"/>
                <w:szCs w:val="20"/>
                <w:lang w:val="de-AT" w:eastAsia="de-AT"/>
              </w:rPr>
              <w:t>kWh/m²a</w:t>
            </w:r>
          </w:p>
        </w:tc>
        <w:tc>
          <w:tcPr>
            <w:tcW w:w="921" w:type="dxa"/>
            <w:tcBorders>
              <w:top w:val="nil"/>
              <w:left w:val="single" w:sz="4" w:space="0" w:color="BCCF00"/>
              <w:bottom w:val="single" w:sz="4" w:space="0" w:color="BCCF00"/>
              <w:right w:val="single" w:sz="4" w:space="0" w:color="BCCF00"/>
            </w:tcBorders>
            <w:shd w:val="clear" w:color="000000" w:fill="F9FFC1"/>
            <w:noWrap/>
            <w:vAlign w:val="bottom"/>
            <w:hideMark/>
          </w:tcPr>
          <w:p w14:paraId="4257E7BA"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100%</w:t>
            </w:r>
          </w:p>
        </w:tc>
        <w:tc>
          <w:tcPr>
            <w:tcW w:w="786" w:type="dxa"/>
            <w:tcBorders>
              <w:top w:val="nil"/>
              <w:left w:val="nil"/>
              <w:bottom w:val="single" w:sz="4" w:space="0" w:color="F9AA99"/>
              <w:right w:val="nil"/>
            </w:tcBorders>
            <w:shd w:val="clear" w:color="auto" w:fill="auto"/>
            <w:noWrap/>
            <w:hideMark/>
          </w:tcPr>
          <w:p w14:paraId="41618F81"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15,97</w:t>
            </w:r>
          </w:p>
        </w:tc>
        <w:tc>
          <w:tcPr>
            <w:tcW w:w="978" w:type="dxa"/>
            <w:tcBorders>
              <w:top w:val="nil"/>
              <w:left w:val="single" w:sz="4" w:space="0" w:color="BCCF00"/>
              <w:bottom w:val="single" w:sz="4" w:space="0" w:color="BCCF00"/>
              <w:right w:val="single" w:sz="4" w:space="0" w:color="BCCF00"/>
            </w:tcBorders>
            <w:shd w:val="clear" w:color="000000" w:fill="F9FFC1"/>
            <w:noWrap/>
            <w:vAlign w:val="bottom"/>
            <w:hideMark/>
          </w:tcPr>
          <w:p w14:paraId="56CB25E6"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50%</w:t>
            </w:r>
          </w:p>
        </w:tc>
        <w:tc>
          <w:tcPr>
            <w:tcW w:w="747" w:type="dxa"/>
            <w:tcBorders>
              <w:top w:val="nil"/>
              <w:left w:val="nil"/>
              <w:bottom w:val="single" w:sz="4" w:space="0" w:color="F9AA99"/>
              <w:right w:val="nil"/>
            </w:tcBorders>
            <w:shd w:val="clear" w:color="auto" w:fill="auto"/>
            <w:noWrap/>
            <w:hideMark/>
          </w:tcPr>
          <w:p w14:paraId="4A79C0D2"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7,98</w:t>
            </w:r>
          </w:p>
        </w:tc>
      </w:tr>
      <w:tr w:rsidR="00763251" w:rsidRPr="00763251" w14:paraId="63DB9822" w14:textId="77777777" w:rsidTr="00763251">
        <w:trPr>
          <w:trHeight w:val="300"/>
        </w:trPr>
        <w:tc>
          <w:tcPr>
            <w:tcW w:w="457" w:type="dxa"/>
            <w:tcBorders>
              <w:top w:val="nil"/>
              <w:left w:val="nil"/>
              <w:bottom w:val="nil"/>
              <w:right w:val="nil"/>
            </w:tcBorders>
            <w:shd w:val="clear" w:color="auto" w:fill="auto"/>
            <w:noWrap/>
            <w:vAlign w:val="bottom"/>
            <w:hideMark/>
          </w:tcPr>
          <w:p w14:paraId="2A870F79"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p>
        </w:tc>
        <w:tc>
          <w:tcPr>
            <w:tcW w:w="4115" w:type="dxa"/>
            <w:tcBorders>
              <w:top w:val="nil"/>
              <w:left w:val="nil"/>
              <w:bottom w:val="nil"/>
              <w:right w:val="nil"/>
            </w:tcBorders>
            <w:shd w:val="clear" w:color="auto" w:fill="auto"/>
            <w:noWrap/>
            <w:vAlign w:val="bottom"/>
            <w:hideMark/>
          </w:tcPr>
          <w:p w14:paraId="1A695B51" w14:textId="300BA5E1" w:rsidR="00763251" w:rsidRPr="00763251" w:rsidRDefault="00763251" w:rsidP="00763251">
            <w:pPr>
              <w:suppressAutoHyphens w:val="0"/>
              <w:spacing w:after="0" w:line="240" w:lineRule="auto"/>
              <w:rPr>
                <w:rFonts w:ascii="Calibri" w:eastAsia="Times New Roman" w:hAnsi="Calibri" w:cs="Calibri"/>
                <w:color w:val="000000"/>
                <w:sz w:val="22"/>
                <w:szCs w:val="22"/>
                <w:lang w:val="de-AT" w:eastAsia="de-AT"/>
              </w:rPr>
            </w:pPr>
            <w:r w:rsidRPr="00763251">
              <w:rPr>
                <w:rFonts w:ascii="Calibri" w:eastAsia="Times New Roman" w:hAnsi="Calibri" w:cs="Calibri"/>
                <w:color w:val="000000"/>
                <w:sz w:val="22"/>
                <w:szCs w:val="22"/>
                <w:lang w:val="de-AT" w:eastAsia="de-AT"/>
              </w:rPr>
              <w:t xml:space="preserve">Kindergarten und Primäre </w:t>
            </w:r>
            <w:r w:rsidR="0064407C" w:rsidRPr="00763251">
              <w:rPr>
                <w:rFonts w:ascii="Calibri" w:eastAsia="Times New Roman" w:hAnsi="Calibri" w:cs="Calibri"/>
                <w:color w:val="000000"/>
                <w:sz w:val="22"/>
                <w:szCs w:val="22"/>
                <w:lang w:val="de-AT" w:eastAsia="de-AT"/>
              </w:rPr>
              <w:t>Bildungseinrichtung</w:t>
            </w:r>
            <w:r w:rsidRPr="00763251">
              <w:rPr>
                <w:rFonts w:ascii="Calibri" w:eastAsia="Times New Roman" w:hAnsi="Calibri" w:cs="Calibri"/>
                <w:color w:val="000000"/>
                <w:sz w:val="22"/>
                <w:szCs w:val="22"/>
                <w:lang w:val="de-AT" w:eastAsia="de-AT"/>
              </w:rPr>
              <w:t xml:space="preserve"> </w:t>
            </w:r>
          </w:p>
        </w:tc>
        <w:tc>
          <w:tcPr>
            <w:tcW w:w="652" w:type="dxa"/>
            <w:tcBorders>
              <w:top w:val="nil"/>
              <w:left w:val="nil"/>
              <w:bottom w:val="single" w:sz="4" w:space="0" w:color="F9AA99"/>
              <w:right w:val="nil"/>
            </w:tcBorders>
            <w:shd w:val="clear" w:color="auto" w:fill="auto"/>
            <w:noWrap/>
            <w:hideMark/>
          </w:tcPr>
          <w:p w14:paraId="56E0FB68" w14:textId="77777777" w:rsidR="00763251" w:rsidRPr="00763251" w:rsidRDefault="00763251" w:rsidP="00763251">
            <w:pPr>
              <w:suppressAutoHyphens w:val="0"/>
              <w:spacing w:after="0" w:line="240" w:lineRule="auto"/>
              <w:jc w:val="right"/>
              <w:rPr>
                <w:rFonts w:ascii="Calibri" w:eastAsia="Times New Roman" w:hAnsi="Calibri" w:cs="Calibri"/>
                <w:color w:val="E1320F"/>
                <w:sz w:val="22"/>
                <w:szCs w:val="22"/>
                <w:lang w:val="de-AT" w:eastAsia="de-AT"/>
              </w:rPr>
            </w:pPr>
            <w:r w:rsidRPr="00763251">
              <w:rPr>
                <w:rFonts w:ascii="Calibri" w:eastAsia="Times New Roman" w:hAnsi="Calibri" w:cs="Calibri"/>
                <w:color w:val="E1320F"/>
                <w:sz w:val="22"/>
                <w:szCs w:val="22"/>
                <w:lang w:val="de-AT" w:eastAsia="de-AT"/>
              </w:rPr>
              <w:t>54,00</w:t>
            </w:r>
          </w:p>
        </w:tc>
        <w:tc>
          <w:tcPr>
            <w:tcW w:w="750" w:type="dxa"/>
            <w:tcBorders>
              <w:top w:val="nil"/>
              <w:left w:val="nil"/>
              <w:bottom w:val="nil"/>
              <w:right w:val="nil"/>
            </w:tcBorders>
            <w:shd w:val="clear" w:color="auto" w:fill="auto"/>
            <w:noWrap/>
            <w:vAlign w:val="bottom"/>
            <w:hideMark/>
          </w:tcPr>
          <w:p w14:paraId="10199B7A" w14:textId="77777777" w:rsidR="00763251" w:rsidRPr="00763251" w:rsidRDefault="00763251" w:rsidP="00763251">
            <w:pPr>
              <w:suppressAutoHyphens w:val="0"/>
              <w:spacing w:after="0" w:line="240" w:lineRule="auto"/>
              <w:rPr>
                <w:rFonts w:ascii="Calibri" w:eastAsia="Times New Roman" w:hAnsi="Calibri" w:cs="Calibri"/>
                <w:color w:val="26434F"/>
                <w:sz w:val="20"/>
                <w:szCs w:val="20"/>
                <w:lang w:val="de-AT" w:eastAsia="de-AT"/>
              </w:rPr>
            </w:pPr>
            <w:r w:rsidRPr="00763251">
              <w:rPr>
                <w:rFonts w:ascii="Calibri" w:eastAsia="Times New Roman" w:hAnsi="Calibri" w:cs="Calibri"/>
                <w:color w:val="26434F"/>
                <w:sz w:val="20"/>
                <w:szCs w:val="20"/>
                <w:lang w:val="de-AT" w:eastAsia="de-AT"/>
              </w:rPr>
              <w:t>kWh/m²a</w:t>
            </w:r>
          </w:p>
        </w:tc>
        <w:tc>
          <w:tcPr>
            <w:tcW w:w="921" w:type="dxa"/>
            <w:tcBorders>
              <w:top w:val="nil"/>
              <w:left w:val="single" w:sz="4" w:space="0" w:color="BCCF00"/>
              <w:bottom w:val="single" w:sz="4" w:space="0" w:color="BCCF00"/>
              <w:right w:val="single" w:sz="4" w:space="0" w:color="BCCF00"/>
            </w:tcBorders>
            <w:shd w:val="clear" w:color="000000" w:fill="F9FFC1"/>
            <w:noWrap/>
            <w:vAlign w:val="bottom"/>
            <w:hideMark/>
          </w:tcPr>
          <w:p w14:paraId="416E50DE"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100%</w:t>
            </w:r>
          </w:p>
        </w:tc>
        <w:tc>
          <w:tcPr>
            <w:tcW w:w="786" w:type="dxa"/>
            <w:tcBorders>
              <w:top w:val="nil"/>
              <w:left w:val="nil"/>
              <w:bottom w:val="single" w:sz="4" w:space="0" w:color="F9AA99"/>
              <w:right w:val="nil"/>
            </w:tcBorders>
            <w:shd w:val="clear" w:color="auto" w:fill="auto"/>
            <w:noWrap/>
            <w:hideMark/>
          </w:tcPr>
          <w:p w14:paraId="40211B4E"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54,00</w:t>
            </w:r>
          </w:p>
        </w:tc>
        <w:tc>
          <w:tcPr>
            <w:tcW w:w="978" w:type="dxa"/>
            <w:tcBorders>
              <w:top w:val="nil"/>
              <w:left w:val="single" w:sz="4" w:space="0" w:color="BCCF00"/>
              <w:bottom w:val="single" w:sz="4" w:space="0" w:color="BCCF00"/>
              <w:right w:val="single" w:sz="4" w:space="0" w:color="BCCF00"/>
            </w:tcBorders>
            <w:shd w:val="clear" w:color="000000" w:fill="F9FFC1"/>
            <w:noWrap/>
            <w:vAlign w:val="bottom"/>
            <w:hideMark/>
          </w:tcPr>
          <w:p w14:paraId="51216430"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50%</w:t>
            </w:r>
          </w:p>
        </w:tc>
        <w:tc>
          <w:tcPr>
            <w:tcW w:w="747" w:type="dxa"/>
            <w:tcBorders>
              <w:top w:val="nil"/>
              <w:left w:val="nil"/>
              <w:bottom w:val="single" w:sz="4" w:space="0" w:color="F9AA99"/>
              <w:right w:val="nil"/>
            </w:tcBorders>
            <w:shd w:val="clear" w:color="auto" w:fill="auto"/>
            <w:noWrap/>
            <w:hideMark/>
          </w:tcPr>
          <w:p w14:paraId="090D7203"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27,00</w:t>
            </w:r>
          </w:p>
        </w:tc>
      </w:tr>
      <w:tr w:rsidR="00763251" w:rsidRPr="00763251" w14:paraId="56062FF3" w14:textId="77777777" w:rsidTr="00763251">
        <w:trPr>
          <w:trHeight w:val="300"/>
        </w:trPr>
        <w:tc>
          <w:tcPr>
            <w:tcW w:w="457" w:type="dxa"/>
            <w:tcBorders>
              <w:top w:val="nil"/>
              <w:left w:val="nil"/>
              <w:bottom w:val="nil"/>
              <w:right w:val="nil"/>
            </w:tcBorders>
            <w:shd w:val="clear" w:color="auto" w:fill="auto"/>
            <w:noWrap/>
            <w:vAlign w:val="bottom"/>
            <w:hideMark/>
          </w:tcPr>
          <w:p w14:paraId="7A682F48"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p>
        </w:tc>
        <w:tc>
          <w:tcPr>
            <w:tcW w:w="4115" w:type="dxa"/>
            <w:tcBorders>
              <w:top w:val="nil"/>
              <w:left w:val="nil"/>
              <w:bottom w:val="nil"/>
              <w:right w:val="nil"/>
            </w:tcBorders>
            <w:shd w:val="clear" w:color="auto" w:fill="auto"/>
            <w:noWrap/>
            <w:vAlign w:val="bottom"/>
            <w:hideMark/>
          </w:tcPr>
          <w:p w14:paraId="09EAE2AF" w14:textId="77777777" w:rsidR="00763251" w:rsidRPr="00763251" w:rsidRDefault="00763251" w:rsidP="00763251">
            <w:pPr>
              <w:suppressAutoHyphens w:val="0"/>
              <w:spacing w:after="0" w:line="240" w:lineRule="auto"/>
              <w:rPr>
                <w:rFonts w:ascii="Calibri" w:eastAsia="Times New Roman" w:hAnsi="Calibri" w:cs="Calibri"/>
                <w:color w:val="000000"/>
                <w:sz w:val="22"/>
                <w:szCs w:val="22"/>
                <w:lang w:val="de-AT" w:eastAsia="de-AT"/>
              </w:rPr>
            </w:pPr>
            <w:r w:rsidRPr="00763251">
              <w:rPr>
                <w:rFonts w:ascii="Calibri" w:eastAsia="Times New Roman" w:hAnsi="Calibri" w:cs="Calibri"/>
                <w:color w:val="000000"/>
                <w:sz w:val="22"/>
                <w:szCs w:val="22"/>
                <w:lang w:val="de-AT" w:eastAsia="de-AT"/>
              </w:rPr>
              <w:t>Sekundäre Bildungseinrichtung oder Universität</w:t>
            </w:r>
          </w:p>
        </w:tc>
        <w:tc>
          <w:tcPr>
            <w:tcW w:w="652" w:type="dxa"/>
            <w:tcBorders>
              <w:top w:val="nil"/>
              <w:left w:val="nil"/>
              <w:bottom w:val="single" w:sz="4" w:space="0" w:color="F9AA99"/>
              <w:right w:val="nil"/>
            </w:tcBorders>
            <w:shd w:val="clear" w:color="auto" w:fill="auto"/>
            <w:noWrap/>
            <w:hideMark/>
          </w:tcPr>
          <w:p w14:paraId="1306FB11" w14:textId="77777777" w:rsidR="00763251" w:rsidRPr="00763251" w:rsidRDefault="00763251" w:rsidP="00763251">
            <w:pPr>
              <w:suppressAutoHyphens w:val="0"/>
              <w:spacing w:after="0" w:line="240" w:lineRule="auto"/>
              <w:jc w:val="right"/>
              <w:rPr>
                <w:rFonts w:ascii="Calibri" w:eastAsia="Times New Roman" w:hAnsi="Calibri" w:cs="Calibri"/>
                <w:color w:val="E1320F"/>
                <w:sz w:val="22"/>
                <w:szCs w:val="22"/>
                <w:lang w:val="de-AT" w:eastAsia="de-AT"/>
              </w:rPr>
            </w:pPr>
            <w:r w:rsidRPr="00763251">
              <w:rPr>
                <w:rFonts w:ascii="Calibri" w:eastAsia="Times New Roman" w:hAnsi="Calibri" w:cs="Calibri"/>
                <w:color w:val="E1320F"/>
                <w:sz w:val="22"/>
                <w:szCs w:val="22"/>
                <w:lang w:val="de-AT" w:eastAsia="de-AT"/>
              </w:rPr>
              <w:t>106,54</w:t>
            </w:r>
          </w:p>
        </w:tc>
        <w:tc>
          <w:tcPr>
            <w:tcW w:w="750" w:type="dxa"/>
            <w:tcBorders>
              <w:top w:val="nil"/>
              <w:left w:val="nil"/>
              <w:bottom w:val="nil"/>
              <w:right w:val="nil"/>
            </w:tcBorders>
            <w:shd w:val="clear" w:color="auto" w:fill="auto"/>
            <w:noWrap/>
            <w:vAlign w:val="bottom"/>
            <w:hideMark/>
          </w:tcPr>
          <w:p w14:paraId="0DDA6417" w14:textId="77777777" w:rsidR="00763251" w:rsidRPr="00763251" w:rsidRDefault="00763251" w:rsidP="00763251">
            <w:pPr>
              <w:suppressAutoHyphens w:val="0"/>
              <w:spacing w:after="0" w:line="240" w:lineRule="auto"/>
              <w:rPr>
                <w:rFonts w:ascii="Calibri" w:eastAsia="Times New Roman" w:hAnsi="Calibri" w:cs="Calibri"/>
                <w:color w:val="26434F"/>
                <w:sz w:val="20"/>
                <w:szCs w:val="20"/>
                <w:lang w:val="de-AT" w:eastAsia="de-AT"/>
              </w:rPr>
            </w:pPr>
            <w:r w:rsidRPr="00763251">
              <w:rPr>
                <w:rFonts w:ascii="Calibri" w:eastAsia="Times New Roman" w:hAnsi="Calibri" w:cs="Calibri"/>
                <w:color w:val="26434F"/>
                <w:sz w:val="20"/>
                <w:szCs w:val="20"/>
                <w:lang w:val="de-AT" w:eastAsia="de-AT"/>
              </w:rPr>
              <w:t>kWh/m²a</w:t>
            </w:r>
          </w:p>
        </w:tc>
        <w:tc>
          <w:tcPr>
            <w:tcW w:w="921" w:type="dxa"/>
            <w:tcBorders>
              <w:top w:val="nil"/>
              <w:left w:val="single" w:sz="4" w:space="0" w:color="BCCF00"/>
              <w:bottom w:val="single" w:sz="4" w:space="0" w:color="BCCF00"/>
              <w:right w:val="single" w:sz="4" w:space="0" w:color="BCCF00"/>
            </w:tcBorders>
            <w:shd w:val="clear" w:color="000000" w:fill="F9FFC1"/>
            <w:noWrap/>
            <w:vAlign w:val="bottom"/>
            <w:hideMark/>
          </w:tcPr>
          <w:p w14:paraId="0E3E8094"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100%</w:t>
            </w:r>
          </w:p>
        </w:tc>
        <w:tc>
          <w:tcPr>
            <w:tcW w:w="786" w:type="dxa"/>
            <w:tcBorders>
              <w:top w:val="nil"/>
              <w:left w:val="nil"/>
              <w:bottom w:val="single" w:sz="4" w:space="0" w:color="F9AA99"/>
              <w:right w:val="nil"/>
            </w:tcBorders>
            <w:shd w:val="clear" w:color="auto" w:fill="auto"/>
            <w:noWrap/>
            <w:hideMark/>
          </w:tcPr>
          <w:p w14:paraId="0ED7666A"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106,54</w:t>
            </w:r>
          </w:p>
        </w:tc>
        <w:tc>
          <w:tcPr>
            <w:tcW w:w="978" w:type="dxa"/>
            <w:tcBorders>
              <w:top w:val="nil"/>
              <w:left w:val="single" w:sz="4" w:space="0" w:color="BCCF00"/>
              <w:bottom w:val="single" w:sz="4" w:space="0" w:color="BCCF00"/>
              <w:right w:val="single" w:sz="4" w:space="0" w:color="BCCF00"/>
            </w:tcBorders>
            <w:shd w:val="clear" w:color="000000" w:fill="F9FFC1"/>
            <w:noWrap/>
            <w:vAlign w:val="bottom"/>
            <w:hideMark/>
          </w:tcPr>
          <w:p w14:paraId="7880B045"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50%</w:t>
            </w:r>
          </w:p>
        </w:tc>
        <w:tc>
          <w:tcPr>
            <w:tcW w:w="747" w:type="dxa"/>
            <w:tcBorders>
              <w:top w:val="nil"/>
              <w:left w:val="nil"/>
              <w:bottom w:val="single" w:sz="4" w:space="0" w:color="F9AA99"/>
              <w:right w:val="nil"/>
            </w:tcBorders>
            <w:shd w:val="clear" w:color="auto" w:fill="auto"/>
            <w:noWrap/>
            <w:hideMark/>
          </w:tcPr>
          <w:p w14:paraId="7BF73702"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53,27</w:t>
            </w:r>
          </w:p>
        </w:tc>
      </w:tr>
      <w:tr w:rsidR="00763251" w:rsidRPr="00763251" w14:paraId="6DE8BE59" w14:textId="77777777" w:rsidTr="00763251">
        <w:trPr>
          <w:trHeight w:val="300"/>
        </w:trPr>
        <w:tc>
          <w:tcPr>
            <w:tcW w:w="457" w:type="dxa"/>
            <w:tcBorders>
              <w:top w:val="nil"/>
              <w:left w:val="nil"/>
              <w:bottom w:val="nil"/>
              <w:right w:val="nil"/>
            </w:tcBorders>
            <w:shd w:val="clear" w:color="auto" w:fill="auto"/>
            <w:noWrap/>
            <w:vAlign w:val="bottom"/>
            <w:hideMark/>
          </w:tcPr>
          <w:p w14:paraId="466A7098"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p>
        </w:tc>
        <w:tc>
          <w:tcPr>
            <w:tcW w:w="4115" w:type="dxa"/>
            <w:tcBorders>
              <w:top w:val="nil"/>
              <w:left w:val="nil"/>
              <w:bottom w:val="nil"/>
              <w:right w:val="nil"/>
            </w:tcBorders>
            <w:shd w:val="clear" w:color="auto" w:fill="auto"/>
            <w:noWrap/>
            <w:vAlign w:val="bottom"/>
            <w:hideMark/>
          </w:tcPr>
          <w:p w14:paraId="7C6E3F99" w14:textId="77777777" w:rsidR="00763251" w:rsidRPr="00763251" w:rsidRDefault="00763251" w:rsidP="00763251">
            <w:pPr>
              <w:suppressAutoHyphens w:val="0"/>
              <w:spacing w:after="0" w:line="240" w:lineRule="auto"/>
              <w:rPr>
                <w:rFonts w:ascii="Calibri" w:eastAsia="Times New Roman" w:hAnsi="Calibri" w:cs="Calibri"/>
                <w:color w:val="000000"/>
                <w:sz w:val="22"/>
                <w:szCs w:val="22"/>
                <w:lang w:val="de-AT" w:eastAsia="de-AT"/>
              </w:rPr>
            </w:pPr>
            <w:r w:rsidRPr="00763251">
              <w:rPr>
                <w:rFonts w:ascii="Calibri" w:eastAsia="Times New Roman" w:hAnsi="Calibri" w:cs="Calibri"/>
                <w:color w:val="000000"/>
                <w:sz w:val="22"/>
                <w:szCs w:val="22"/>
                <w:lang w:val="de-AT" w:eastAsia="de-AT"/>
              </w:rPr>
              <w:t>Lebensmittelhandel</w:t>
            </w:r>
          </w:p>
        </w:tc>
        <w:tc>
          <w:tcPr>
            <w:tcW w:w="652" w:type="dxa"/>
            <w:tcBorders>
              <w:top w:val="nil"/>
              <w:left w:val="nil"/>
              <w:bottom w:val="single" w:sz="4" w:space="0" w:color="F9AA99"/>
              <w:right w:val="nil"/>
            </w:tcBorders>
            <w:shd w:val="clear" w:color="auto" w:fill="auto"/>
            <w:noWrap/>
            <w:hideMark/>
          </w:tcPr>
          <w:p w14:paraId="2C8ABC41" w14:textId="77777777" w:rsidR="00763251" w:rsidRPr="00763251" w:rsidRDefault="00763251" w:rsidP="00763251">
            <w:pPr>
              <w:suppressAutoHyphens w:val="0"/>
              <w:spacing w:after="0" w:line="240" w:lineRule="auto"/>
              <w:jc w:val="right"/>
              <w:rPr>
                <w:rFonts w:ascii="Calibri" w:eastAsia="Times New Roman" w:hAnsi="Calibri" w:cs="Calibri"/>
                <w:color w:val="E1320F"/>
                <w:sz w:val="22"/>
                <w:szCs w:val="22"/>
                <w:lang w:val="de-AT" w:eastAsia="de-AT"/>
              </w:rPr>
            </w:pPr>
            <w:r w:rsidRPr="00763251">
              <w:rPr>
                <w:rFonts w:ascii="Calibri" w:eastAsia="Times New Roman" w:hAnsi="Calibri" w:cs="Calibri"/>
                <w:color w:val="E1320F"/>
                <w:sz w:val="22"/>
                <w:szCs w:val="22"/>
                <w:lang w:val="de-AT" w:eastAsia="de-AT"/>
              </w:rPr>
              <w:t>80,82</w:t>
            </w:r>
          </w:p>
        </w:tc>
        <w:tc>
          <w:tcPr>
            <w:tcW w:w="750" w:type="dxa"/>
            <w:tcBorders>
              <w:top w:val="nil"/>
              <w:left w:val="nil"/>
              <w:bottom w:val="nil"/>
              <w:right w:val="nil"/>
            </w:tcBorders>
            <w:shd w:val="clear" w:color="auto" w:fill="auto"/>
            <w:noWrap/>
            <w:vAlign w:val="bottom"/>
            <w:hideMark/>
          </w:tcPr>
          <w:p w14:paraId="6164E433" w14:textId="77777777" w:rsidR="00763251" w:rsidRPr="00763251" w:rsidRDefault="00763251" w:rsidP="00763251">
            <w:pPr>
              <w:suppressAutoHyphens w:val="0"/>
              <w:spacing w:after="0" w:line="240" w:lineRule="auto"/>
              <w:rPr>
                <w:rFonts w:ascii="Calibri" w:eastAsia="Times New Roman" w:hAnsi="Calibri" w:cs="Calibri"/>
                <w:color w:val="26434F"/>
                <w:sz w:val="20"/>
                <w:szCs w:val="20"/>
                <w:lang w:val="de-AT" w:eastAsia="de-AT"/>
              </w:rPr>
            </w:pPr>
            <w:r w:rsidRPr="00763251">
              <w:rPr>
                <w:rFonts w:ascii="Calibri" w:eastAsia="Times New Roman" w:hAnsi="Calibri" w:cs="Calibri"/>
                <w:color w:val="26434F"/>
                <w:sz w:val="20"/>
                <w:szCs w:val="20"/>
                <w:lang w:val="de-AT" w:eastAsia="de-AT"/>
              </w:rPr>
              <w:t>kWh/m²a</w:t>
            </w:r>
          </w:p>
        </w:tc>
        <w:tc>
          <w:tcPr>
            <w:tcW w:w="921" w:type="dxa"/>
            <w:tcBorders>
              <w:top w:val="nil"/>
              <w:left w:val="single" w:sz="4" w:space="0" w:color="BCCF00"/>
              <w:bottom w:val="single" w:sz="4" w:space="0" w:color="BCCF00"/>
              <w:right w:val="single" w:sz="4" w:space="0" w:color="BCCF00"/>
            </w:tcBorders>
            <w:shd w:val="clear" w:color="000000" w:fill="F9FFC1"/>
            <w:noWrap/>
            <w:vAlign w:val="bottom"/>
            <w:hideMark/>
          </w:tcPr>
          <w:p w14:paraId="76936984"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100%</w:t>
            </w:r>
          </w:p>
        </w:tc>
        <w:tc>
          <w:tcPr>
            <w:tcW w:w="786" w:type="dxa"/>
            <w:tcBorders>
              <w:top w:val="nil"/>
              <w:left w:val="nil"/>
              <w:bottom w:val="single" w:sz="4" w:space="0" w:color="F9AA99"/>
              <w:right w:val="nil"/>
            </w:tcBorders>
            <w:shd w:val="clear" w:color="auto" w:fill="auto"/>
            <w:noWrap/>
            <w:hideMark/>
          </w:tcPr>
          <w:p w14:paraId="1043E9DD"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80,82</w:t>
            </w:r>
          </w:p>
        </w:tc>
        <w:tc>
          <w:tcPr>
            <w:tcW w:w="978" w:type="dxa"/>
            <w:tcBorders>
              <w:top w:val="nil"/>
              <w:left w:val="single" w:sz="4" w:space="0" w:color="BCCF00"/>
              <w:bottom w:val="single" w:sz="4" w:space="0" w:color="BCCF00"/>
              <w:right w:val="single" w:sz="4" w:space="0" w:color="BCCF00"/>
            </w:tcBorders>
            <w:shd w:val="clear" w:color="000000" w:fill="F9FFC1"/>
            <w:noWrap/>
            <w:vAlign w:val="bottom"/>
            <w:hideMark/>
          </w:tcPr>
          <w:p w14:paraId="186F6EF9"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50%</w:t>
            </w:r>
          </w:p>
        </w:tc>
        <w:tc>
          <w:tcPr>
            <w:tcW w:w="747" w:type="dxa"/>
            <w:tcBorders>
              <w:top w:val="nil"/>
              <w:left w:val="nil"/>
              <w:bottom w:val="single" w:sz="4" w:space="0" w:color="F9AA99"/>
              <w:right w:val="nil"/>
            </w:tcBorders>
            <w:shd w:val="clear" w:color="auto" w:fill="auto"/>
            <w:noWrap/>
            <w:hideMark/>
          </w:tcPr>
          <w:p w14:paraId="0600F5F7"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40,41</w:t>
            </w:r>
          </w:p>
        </w:tc>
      </w:tr>
      <w:tr w:rsidR="00763251" w:rsidRPr="00763251" w14:paraId="618E3D89" w14:textId="77777777" w:rsidTr="00763251">
        <w:trPr>
          <w:trHeight w:val="300"/>
        </w:trPr>
        <w:tc>
          <w:tcPr>
            <w:tcW w:w="457" w:type="dxa"/>
            <w:tcBorders>
              <w:top w:val="nil"/>
              <w:left w:val="nil"/>
              <w:bottom w:val="nil"/>
              <w:right w:val="nil"/>
            </w:tcBorders>
            <w:shd w:val="clear" w:color="auto" w:fill="auto"/>
            <w:noWrap/>
            <w:vAlign w:val="bottom"/>
            <w:hideMark/>
          </w:tcPr>
          <w:p w14:paraId="14DB5053"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p>
        </w:tc>
        <w:tc>
          <w:tcPr>
            <w:tcW w:w="4115" w:type="dxa"/>
            <w:tcBorders>
              <w:top w:val="nil"/>
              <w:left w:val="nil"/>
              <w:bottom w:val="nil"/>
              <w:right w:val="nil"/>
            </w:tcBorders>
            <w:shd w:val="clear" w:color="auto" w:fill="auto"/>
            <w:noWrap/>
            <w:vAlign w:val="bottom"/>
            <w:hideMark/>
          </w:tcPr>
          <w:p w14:paraId="3CA53A86" w14:textId="77777777" w:rsidR="00763251" w:rsidRPr="00763251" w:rsidRDefault="00763251" w:rsidP="00763251">
            <w:pPr>
              <w:suppressAutoHyphens w:val="0"/>
              <w:spacing w:after="0" w:line="240" w:lineRule="auto"/>
              <w:rPr>
                <w:rFonts w:ascii="Calibri" w:eastAsia="Times New Roman" w:hAnsi="Calibri" w:cs="Calibri"/>
                <w:color w:val="000000"/>
                <w:sz w:val="22"/>
                <w:szCs w:val="22"/>
                <w:lang w:val="de-AT" w:eastAsia="de-AT"/>
              </w:rPr>
            </w:pPr>
            <w:r w:rsidRPr="00763251">
              <w:rPr>
                <w:rFonts w:ascii="Calibri" w:eastAsia="Times New Roman" w:hAnsi="Calibri" w:cs="Calibri"/>
                <w:color w:val="000000"/>
                <w:sz w:val="22"/>
                <w:szCs w:val="22"/>
                <w:lang w:val="de-AT" w:eastAsia="de-AT"/>
              </w:rPr>
              <w:t>Handel</w:t>
            </w:r>
          </w:p>
        </w:tc>
        <w:tc>
          <w:tcPr>
            <w:tcW w:w="652" w:type="dxa"/>
            <w:tcBorders>
              <w:top w:val="nil"/>
              <w:left w:val="nil"/>
              <w:bottom w:val="single" w:sz="4" w:space="0" w:color="F9AA99"/>
              <w:right w:val="nil"/>
            </w:tcBorders>
            <w:shd w:val="clear" w:color="auto" w:fill="auto"/>
            <w:noWrap/>
            <w:hideMark/>
          </w:tcPr>
          <w:p w14:paraId="29C2ED44" w14:textId="77777777" w:rsidR="00763251" w:rsidRPr="00763251" w:rsidRDefault="00763251" w:rsidP="00763251">
            <w:pPr>
              <w:suppressAutoHyphens w:val="0"/>
              <w:spacing w:after="0" w:line="240" w:lineRule="auto"/>
              <w:jc w:val="right"/>
              <w:rPr>
                <w:rFonts w:ascii="Calibri" w:eastAsia="Times New Roman" w:hAnsi="Calibri" w:cs="Calibri"/>
                <w:color w:val="E1320F"/>
                <w:sz w:val="22"/>
                <w:szCs w:val="22"/>
                <w:lang w:val="de-AT" w:eastAsia="de-AT"/>
              </w:rPr>
            </w:pPr>
            <w:r w:rsidRPr="00763251">
              <w:rPr>
                <w:rFonts w:ascii="Calibri" w:eastAsia="Times New Roman" w:hAnsi="Calibri" w:cs="Calibri"/>
                <w:color w:val="E1320F"/>
                <w:sz w:val="22"/>
                <w:szCs w:val="22"/>
                <w:lang w:val="de-AT" w:eastAsia="de-AT"/>
              </w:rPr>
              <w:t>80,82</w:t>
            </w:r>
          </w:p>
        </w:tc>
        <w:tc>
          <w:tcPr>
            <w:tcW w:w="750" w:type="dxa"/>
            <w:tcBorders>
              <w:top w:val="nil"/>
              <w:left w:val="nil"/>
              <w:bottom w:val="nil"/>
              <w:right w:val="nil"/>
            </w:tcBorders>
            <w:shd w:val="clear" w:color="auto" w:fill="auto"/>
            <w:noWrap/>
            <w:vAlign w:val="bottom"/>
            <w:hideMark/>
          </w:tcPr>
          <w:p w14:paraId="3615013A" w14:textId="77777777" w:rsidR="00763251" w:rsidRPr="00763251" w:rsidRDefault="00763251" w:rsidP="00763251">
            <w:pPr>
              <w:suppressAutoHyphens w:val="0"/>
              <w:spacing w:after="0" w:line="240" w:lineRule="auto"/>
              <w:rPr>
                <w:rFonts w:ascii="Calibri" w:eastAsia="Times New Roman" w:hAnsi="Calibri" w:cs="Calibri"/>
                <w:color w:val="26434F"/>
                <w:sz w:val="20"/>
                <w:szCs w:val="20"/>
                <w:lang w:val="de-AT" w:eastAsia="de-AT"/>
              </w:rPr>
            </w:pPr>
            <w:r w:rsidRPr="00763251">
              <w:rPr>
                <w:rFonts w:ascii="Calibri" w:eastAsia="Times New Roman" w:hAnsi="Calibri" w:cs="Calibri"/>
                <w:color w:val="26434F"/>
                <w:sz w:val="20"/>
                <w:szCs w:val="20"/>
                <w:lang w:val="de-AT" w:eastAsia="de-AT"/>
              </w:rPr>
              <w:t>kWh/m²a</w:t>
            </w:r>
          </w:p>
        </w:tc>
        <w:tc>
          <w:tcPr>
            <w:tcW w:w="921" w:type="dxa"/>
            <w:tcBorders>
              <w:top w:val="nil"/>
              <w:left w:val="single" w:sz="4" w:space="0" w:color="BCCF00"/>
              <w:bottom w:val="single" w:sz="4" w:space="0" w:color="BCCF00"/>
              <w:right w:val="single" w:sz="4" w:space="0" w:color="BCCF00"/>
            </w:tcBorders>
            <w:shd w:val="clear" w:color="000000" w:fill="F9FFC1"/>
            <w:noWrap/>
            <w:vAlign w:val="bottom"/>
            <w:hideMark/>
          </w:tcPr>
          <w:p w14:paraId="5EDCD866"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100%</w:t>
            </w:r>
          </w:p>
        </w:tc>
        <w:tc>
          <w:tcPr>
            <w:tcW w:w="786" w:type="dxa"/>
            <w:tcBorders>
              <w:top w:val="nil"/>
              <w:left w:val="nil"/>
              <w:bottom w:val="single" w:sz="4" w:space="0" w:color="F9AA99"/>
              <w:right w:val="nil"/>
            </w:tcBorders>
            <w:shd w:val="clear" w:color="auto" w:fill="auto"/>
            <w:noWrap/>
            <w:hideMark/>
          </w:tcPr>
          <w:p w14:paraId="5966A216"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80,82</w:t>
            </w:r>
          </w:p>
        </w:tc>
        <w:tc>
          <w:tcPr>
            <w:tcW w:w="978" w:type="dxa"/>
            <w:tcBorders>
              <w:top w:val="nil"/>
              <w:left w:val="single" w:sz="4" w:space="0" w:color="BCCF00"/>
              <w:bottom w:val="single" w:sz="4" w:space="0" w:color="BCCF00"/>
              <w:right w:val="single" w:sz="4" w:space="0" w:color="BCCF00"/>
            </w:tcBorders>
            <w:shd w:val="clear" w:color="000000" w:fill="F9FFC1"/>
            <w:noWrap/>
            <w:vAlign w:val="bottom"/>
            <w:hideMark/>
          </w:tcPr>
          <w:p w14:paraId="51650872"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50%</w:t>
            </w:r>
          </w:p>
        </w:tc>
        <w:tc>
          <w:tcPr>
            <w:tcW w:w="747" w:type="dxa"/>
            <w:tcBorders>
              <w:top w:val="nil"/>
              <w:left w:val="nil"/>
              <w:bottom w:val="single" w:sz="4" w:space="0" w:color="F9AA99"/>
              <w:right w:val="nil"/>
            </w:tcBorders>
            <w:shd w:val="clear" w:color="auto" w:fill="auto"/>
            <w:noWrap/>
            <w:hideMark/>
          </w:tcPr>
          <w:p w14:paraId="2C01F12E"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40,41</w:t>
            </w:r>
          </w:p>
        </w:tc>
      </w:tr>
      <w:tr w:rsidR="00763251" w:rsidRPr="00763251" w14:paraId="46426767" w14:textId="77777777" w:rsidTr="00763251">
        <w:trPr>
          <w:trHeight w:val="300"/>
        </w:trPr>
        <w:tc>
          <w:tcPr>
            <w:tcW w:w="457" w:type="dxa"/>
            <w:tcBorders>
              <w:top w:val="nil"/>
              <w:left w:val="nil"/>
              <w:bottom w:val="nil"/>
              <w:right w:val="nil"/>
            </w:tcBorders>
            <w:shd w:val="clear" w:color="auto" w:fill="auto"/>
            <w:noWrap/>
            <w:vAlign w:val="bottom"/>
            <w:hideMark/>
          </w:tcPr>
          <w:p w14:paraId="28DBAA15"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p>
        </w:tc>
        <w:tc>
          <w:tcPr>
            <w:tcW w:w="4115" w:type="dxa"/>
            <w:tcBorders>
              <w:top w:val="nil"/>
              <w:left w:val="nil"/>
              <w:bottom w:val="nil"/>
              <w:right w:val="nil"/>
            </w:tcBorders>
            <w:shd w:val="clear" w:color="auto" w:fill="auto"/>
            <w:noWrap/>
            <w:vAlign w:val="bottom"/>
            <w:hideMark/>
          </w:tcPr>
          <w:p w14:paraId="0E189E08" w14:textId="77777777" w:rsidR="00763251" w:rsidRPr="00763251" w:rsidRDefault="00763251" w:rsidP="00763251">
            <w:pPr>
              <w:suppressAutoHyphens w:val="0"/>
              <w:spacing w:after="0" w:line="240" w:lineRule="auto"/>
              <w:rPr>
                <w:rFonts w:ascii="Calibri" w:eastAsia="Times New Roman" w:hAnsi="Calibri" w:cs="Calibri"/>
                <w:color w:val="000000"/>
                <w:sz w:val="22"/>
                <w:szCs w:val="22"/>
                <w:lang w:val="de-AT" w:eastAsia="de-AT"/>
              </w:rPr>
            </w:pPr>
            <w:r w:rsidRPr="00763251">
              <w:rPr>
                <w:rFonts w:ascii="Calibri" w:eastAsia="Times New Roman" w:hAnsi="Calibri" w:cs="Calibri"/>
                <w:color w:val="000000"/>
                <w:sz w:val="22"/>
                <w:szCs w:val="22"/>
                <w:lang w:val="de-AT" w:eastAsia="de-AT"/>
              </w:rPr>
              <w:t>Sonstige Nutzungen</w:t>
            </w:r>
          </w:p>
        </w:tc>
        <w:tc>
          <w:tcPr>
            <w:tcW w:w="652" w:type="dxa"/>
            <w:tcBorders>
              <w:top w:val="nil"/>
              <w:left w:val="nil"/>
              <w:bottom w:val="single" w:sz="4" w:space="0" w:color="F9AA99"/>
              <w:right w:val="nil"/>
            </w:tcBorders>
            <w:shd w:val="clear" w:color="auto" w:fill="auto"/>
            <w:noWrap/>
            <w:hideMark/>
          </w:tcPr>
          <w:p w14:paraId="6173476F" w14:textId="77777777" w:rsidR="00763251" w:rsidRPr="00763251" w:rsidRDefault="00763251" w:rsidP="00763251">
            <w:pPr>
              <w:suppressAutoHyphens w:val="0"/>
              <w:spacing w:after="0" w:line="240" w:lineRule="auto"/>
              <w:jc w:val="right"/>
              <w:rPr>
                <w:rFonts w:ascii="Calibri" w:eastAsia="Times New Roman" w:hAnsi="Calibri" w:cs="Calibri"/>
                <w:color w:val="E1320F"/>
                <w:sz w:val="22"/>
                <w:szCs w:val="22"/>
                <w:lang w:val="de-AT" w:eastAsia="de-AT"/>
              </w:rPr>
            </w:pPr>
            <w:r w:rsidRPr="00763251">
              <w:rPr>
                <w:rFonts w:ascii="Calibri" w:eastAsia="Times New Roman" w:hAnsi="Calibri" w:cs="Calibri"/>
                <w:color w:val="E1320F"/>
                <w:sz w:val="22"/>
                <w:szCs w:val="22"/>
                <w:lang w:val="de-AT" w:eastAsia="de-AT"/>
              </w:rPr>
              <w:t>50,00</w:t>
            </w:r>
          </w:p>
        </w:tc>
        <w:tc>
          <w:tcPr>
            <w:tcW w:w="750" w:type="dxa"/>
            <w:tcBorders>
              <w:top w:val="nil"/>
              <w:left w:val="nil"/>
              <w:bottom w:val="nil"/>
              <w:right w:val="nil"/>
            </w:tcBorders>
            <w:shd w:val="clear" w:color="auto" w:fill="auto"/>
            <w:noWrap/>
            <w:vAlign w:val="bottom"/>
            <w:hideMark/>
          </w:tcPr>
          <w:p w14:paraId="1E8865D0" w14:textId="77777777" w:rsidR="00763251" w:rsidRPr="00763251" w:rsidRDefault="00763251" w:rsidP="00763251">
            <w:pPr>
              <w:suppressAutoHyphens w:val="0"/>
              <w:spacing w:after="0" w:line="240" w:lineRule="auto"/>
              <w:rPr>
                <w:rFonts w:ascii="Calibri" w:eastAsia="Times New Roman" w:hAnsi="Calibri" w:cs="Calibri"/>
                <w:color w:val="26434F"/>
                <w:sz w:val="20"/>
                <w:szCs w:val="20"/>
                <w:lang w:val="de-AT" w:eastAsia="de-AT"/>
              </w:rPr>
            </w:pPr>
            <w:r w:rsidRPr="00763251">
              <w:rPr>
                <w:rFonts w:ascii="Calibri" w:eastAsia="Times New Roman" w:hAnsi="Calibri" w:cs="Calibri"/>
                <w:color w:val="26434F"/>
                <w:sz w:val="20"/>
                <w:szCs w:val="20"/>
                <w:lang w:val="de-AT" w:eastAsia="de-AT"/>
              </w:rPr>
              <w:t>kWh/m²a</w:t>
            </w:r>
          </w:p>
        </w:tc>
        <w:tc>
          <w:tcPr>
            <w:tcW w:w="921" w:type="dxa"/>
            <w:tcBorders>
              <w:top w:val="nil"/>
              <w:left w:val="single" w:sz="4" w:space="0" w:color="BCCF00"/>
              <w:bottom w:val="single" w:sz="4" w:space="0" w:color="BCCF00"/>
              <w:right w:val="single" w:sz="4" w:space="0" w:color="BCCF00"/>
            </w:tcBorders>
            <w:shd w:val="clear" w:color="000000" w:fill="F9FFC1"/>
            <w:noWrap/>
            <w:vAlign w:val="bottom"/>
            <w:hideMark/>
          </w:tcPr>
          <w:p w14:paraId="71B69308"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100%</w:t>
            </w:r>
          </w:p>
        </w:tc>
        <w:tc>
          <w:tcPr>
            <w:tcW w:w="786" w:type="dxa"/>
            <w:tcBorders>
              <w:top w:val="nil"/>
              <w:left w:val="nil"/>
              <w:bottom w:val="single" w:sz="4" w:space="0" w:color="F9AA99"/>
              <w:right w:val="nil"/>
            </w:tcBorders>
            <w:shd w:val="clear" w:color="auto" w:fill="auto"/>
            <w:noWrap/>
            <w:hideMark/>
          </w:tcPr>
          <w:p w14:paraId="04339C23"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50,00</w:t>
            </w:r>
          </w:p>
        </w:tc>
        <w:tc>
          <w:tcPr>
            <w:tcW w:w="978" w:type="dxa"/>
            <w:tcBorders>
              <w:top w:val="nil"/>
              <w:left w:val="single" w:sz="4" w:space="0" w:color="BCCF00"/>
              <w:bottom w:val="single" w:sz="4" w:space="0" w:color="BCCF00"/>
              <w:right w:val="single" w:sz="4" w:space="0" w:color="BCCF00"/>
            </w:tcBorders>
            <w:shd w:val="clear" w:color="000000" w:fill="F9FFC1"/>
            <w:noWrap/>
            <w:vAlign w:val="bottom"/>
            <w:hideMark/>
          </w:tcPr>
          <w:p w14:paraId="4AF99280"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50%</w:t>
            </w:r>
          </w:p>
        </w:tc>
        <w:tc>
          <w:tcPr>
            <w:tcW w:w="747" w:type="dxa"/>
            <w:tcBorders>
              <w:top w:val="nil"/>
              <w:left w:val="nil"/>
              <w:bottom w:val="single" w:sz="4" w:space="0" w:color="F9AA99"/>
              <w:right w:val="nil"/>
            </w:tcBorders>
            <w:shd w:val="clear" w:color="auto" w:fill="auto"/>
            <w:noWrap/>
            <w:hideMark/>
          </w:tcPr>
          <w:p w14:paraId="637623A5"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25,00</w:t>
            </w:r>
          </w:p>
        </w:tc>
      </w:tr>
    </w:tbl>
    <w:p w14:paraId="73170F9D" w14:textId="77777777" w:rsidR="00181D26" w:rsidRPr="00734767" w:rsidRDefault="00181D26">
      <w:pPr>
        <w:suppressAutoHyphens w:val="0"/>
        <w:rPr>
          <w:lang w:val="en-GB"/>
        </w:rPr>
      </w:pPr>
    </w:p>
    <w:p w14:paraId="7E2A55D1" w14:textId="77777777" w:rsidR="00181D26" w:rsidRPr="00734767" w:rsidRDefault="00181D26">
      <w:pPr>
        <w:suppressAutoHyphens w:val="0"/>
        <w:rPr>
          <w:lang w:val="en-GB"/>
        </w:rPr>
      </w:pPr>
    </w:p>
    <w:p w14:paraId="063ADD67" w14:textId="11582905" w:rsidR="00181D26" w:rsidRPr="00734767" w:rsidRDefault="00181D26">
      <w:pPr>
        <w:suppressAutoHyphens w:val="0"/>
        <w:rPr>
          <w:lang w:val="en-GB"/>
        </w:rPr>
      </w:pPr>
      <w:r w:rsidRPr="00734767">
        <w:rPr>
          <w:lang w:val="en-GB"/>
        </w:rPr>
        <w:br w:type="page"/>
      </w:r>
    </w:p>
    <w:p w14:paraId="290C1684" w14:textId="16699EEE" w:rsidR="00BA5C65" w:rsidRDefault="00BA5C65" w:rsidP="002A7E78">
      <w:pPr>
        <w:pStyle w:val="2nummeriert"/>
      </w:pPr>
      <w:bookmarkStart w:id="107" w:name="_Toc184831351"/>
      <w:bookmarkStart w:id="108" w:name="_Toc184831435"/>
      <w:bookmarkStart w:id="109" w:name="_Toc184831352"/>
      <w:bookmarkStart w:id="110" w:name="_Toc184831436"/>
      <w:bookmarkStart w:id="111" w:name="_Toc184831353"/>
      <w:bookmarkStart w:id="112" w:name="_Toc184831437"/>
      <w:bookmarkStart w:id="113" w:name="_Toc184831354"/>
      <w:bookmarkStart w:id="114" w:name="_Toc184831438"/>
      <w:bookmarkStart w:id="115" w:name="_Toc184831355"/>
      <w:bookmarkStart w:id="116" w:name="_Toc184831439"/>
      <w:bookmarkStart w:id="117" w:name="_Toc184831356"/>
      <w:bookmarkStart w:id="118" w:name="_Toc184831440"/>
      <w:bookmarkStart w:id="119" w:name="_Toc184831357"/>
      <w:bookmarkStart w:id="120" w:name="_Toc184831441"/>
      <w:bookmarkStart w:id="121" w:name="_Toc184831358"/>
      <w:bookmarkStart w:id="122" w:name="_Toc184831442"/>
      <w:bookmarkStart w:id="123" w:name="_Toc184831359"/>
      <w:bookmarkStart w:id="124" w:name="_Toc184831443"/>
      <w:bookmarkStart w:id="125" w:name="_Toc184831360"/>
      <w:bookmarkStart w:id="126" w:name="_Toc184831444"/>
      <w:bookmarkStart w:id="127" w:name="_Toc184831361"/>
      <w:bookmarkStart w:id="128" w:name="_Toc184831445"/>
      <w:bookmarkStart w:id="129" w:name="_Toc184831362"/>
      <w:bookmarkStart w:id="130" w:name="_Toc184831446"/>
      <w:bookmarkStart w:id="131" w:name="_Toc184831363"/>
      <w:bookmarkStart w:id="132" w:name="_Toc184831447"/>
      <w:bookmarkStart w:id="133" w:name="_Toc184831364"/>
      <w:bookmarkStart w:id="134" w:name="_Toc184831448"/>
      <w:bookmarkStart w:id="135" w:name="_Toc184831365"/>
      <w:bookmarkStart w:id="136" w:name="_Toc184831449"/>
      <w:bookmarkStart w:id="137" w:name="_Toc184831366"/>
      <w:bookmarkStart w:id="138" w:name="_Toc184831450"/>
      <w:bookmarkStart w:id="139" w:name="_Toc184831367"/>
      <w:bookmarkStart w:id="140" w:name="_Toc184831451"/>
      <w:bookmarkStart w:id="141" w:name="_Toc184831368"/>
      <w:bookmarkStart w:id="142" w:name="_Toc184831452"/>
      <w:bookmarkStart w:id="143" w:name="_Toc184831369"/>
      <w:bookmarkStart w:id="144" w:name="_Toc184831453"/>
      <w:bookmarkStart w:id="145" w:name="_Toc184831370"/>
      <w:bookmarkStart w:id="146" w:name="_Toc184831454"/>
      <w:bookmarkStart w:id="147" w:name="_Toc184831371"/>
      <w:bookmarkStart w:id="148" w:name="_Toc184831455"/>
      <w:bookmarkStart w:id="149" w:name="_Toc184831372"/>
      <w:bookmarkStart w:id="150" w:name="_Toc184831456"/>
      <w:bookmarkStart w:id="151" w:name="_Toc184831373"/>
      <w:bookmarkStart w:id="152" w:name="_Toc184831457"/>
      <w:bookmarkStart w:id="153" w:name="_Toc184831374"/>
      <w:bookmarkStart w:id="154" w:name="_Toc184831458"/>
      <w:bookmarkStart w:id="155" w:name="_Toc184831375"/>
      <w:bookmarkStart w:id="156" w:name="_Toc184831459"/>
      <w:bookmarkStart w:id="157" w:name="_Toc184831376"/>
      <w:bookmarkStart w:id="158" w:name="_Toc184831460"/>
      <w:bookmarkStart w:id="159" w:name="_Toc184831377"/>
      <w:bookmarkStart w:id="160" w:name="_Toc184831461"/>
      <w:bookmarkStart w:id="161" w:name="_Toc184831378"/>
      <w:bookmarkStart w:id="162" w:name="_Toc184831462"/>
      <w:bookmarkStart w:id="163" w:name="_Toc184831379"/>
      <w:bookmarkStart w:id="164" w:name="_Toc184831463"/>
      <w:bookmarkStart w:id="165" w:name="_Toc184831380"/>
      <w:bookmarkStart w:id="166" w:name="_Toc184831464"/>
      <w:bookmarkStart w:id="167" w:name="_Toc184831381"/>
      <w:bookmarkStart w:id="168" w:name="_Toc184831465"/>
      <w:bookmarkStart w:id="169" w:name="_Toc184831382"/>
      <w:bookmarkStart w:id="170" w:name="_Toc184831466"/>
      <w:bookmarkStart w:id="171" w:name="_Toc184831383"/>
      <w:bookmarkStart w:id="172" w:name="_Toc184831467"/>
      <w:bookmarkStart w:id="173" w:name="_Toc184831384"/>
      <w:bookmarkStart w:id="174" w:name="_Toc184831468"/>
      <w:bookmarkStart w:id="175" w:name="_Toc184831385"/>
      <w:bookmarkStart w:id="176" w:name="_Toc184831469"/>
      <w:bookmarkStart w:id="177" w:name="_Toc184831386"/>
      <w:bookmarkStart w:id="178" w:name="_Toc184831470"/>
      <w:bookmarkStart w:id="179" w:name="_Toc184831387"/>
      <w:bookmarkStart w:id="180" w:name="_Toc184831471"/>
      <w:bookmarkStart w:id="181" w:name="_Toc184831388"/>
      <w:bookmarkStart w:id="182" w:name="_Toc184831472"/>
      <w:bookmarkStart w:id="183" w:name="_Toc184831389"/>
      <w:bookmarkStart w:id="184" w:name="_Toc184831473"/>
      <w:bookmarkStart w:id="185" w:name="_Toc184831390"/>
      <w:bookmarkStart w:id="186" w:name="_Toc184831474"/>
      <w:bookmarkStart w:id="187" w:name="_Toc184831391"/>
      <w:bookmarkStart w:id="188" w:name="_Toc184831475"/>
      <w:bookmarkStart w:id="189" w:name="_Toc184831392"/>
      <w:bookmarkStart w:id="190" w:name="_Toc184831476"/>
      <w:bookmarkStart w:id="191" w:name="_Toc184831393"/>
      <w:bookmarkStart w:id="192" w:name="_Toc184831477"/>
      <w:bookmarkStart w:id="193" w:name="_Toc184831394"/>
      <w:bookmarkStart w:id="194" w:name="_Toc184831478"/>
      <w:bookmarkStart w:id="195" w:name="_Toc184831395"/>
      <w:bookmarkStart w:id="196" w:name="_Toc184831479"/>
      <w:bookmarkStart w:id="197" w:name="_Toc184831396"/>
      <w:bookmarkStart w:id="198" w:name="_Toc184831480"/>
      <w:bookmarkStart w:id="199" w:name="_Toc184831397"/>
      <w:bookmarkStart w:id="200" w:name="_Toc184831481"/>
      <w:bookmarkStart w:id="201" w:name="_Toc184831398"/>
      <w:bookmarkStart w:id="202" w:name="_Toc184831482"/>
      <w:bookmarkStart w:id="203" w:name="_Toc184831399"/>
      <w:bookmarkStart w:id="204" w:name="_Toc184831483"/>
      <w:bookmarkStart w:id="205" w:name="_Toc184831400"/>
      <w:bookmarkStart w:id="206" w:name="_Toc184831484"/>
      <w:bookmarkStart w:id="207" w:name="_Toc184831401"/>
      <w:bookmarkStart w:id="208" w:name="_Toc184831485"/>
      <w:bookmarkStart w:id="209" w:name="_Toc184831402"/>
      <w:bookmarkStart w:id="210" w:name="_Toc184831486"/>
      <w:bookmarkStart w:id="211" w:name="_Toc184831403"/>
      <w:bookmarkStart w:id="212" w:name="_Toc184831487"/>
      <w:bookmarkStart w:id="213" w:name="_Toc184831404"/>
      <w:bookmarkStart w:id="214" w:name="_Toc184831488"/>
      <w:bookmarkStart w:id="215" w:name="_Toc184831405"/>
      <w:bookmarkStart w:id="216" w:name="_Toc184831489"/>
      <w:bookmarkStart w:id="217" w:name="_Toc184831406"/>
      <w:bookmarkStart w:id="218" w:name="_Toc184831490"/>
      <w:bookmarkStart w:id="219" w:name="_Toc184831407"/>
      <w:bookmarkStart w:id="220" w:name="_Toc184831491"/>
      <w:bookmarkStart w:id="221" w:name="_Toc184831408"/>
      <w:bookmarkStart w:id="222" w:name="_Toc184831492"/>
      <w:bookmarkStart w:id="223" w:name="_Toc184831409"/>
      <w:bookmarkStart w:id="224" w:name="_Toc184831493"/>
      <w:bookmarkStart w:id="225" w:name="_Toc184831410"/>
      <w:bookmarkStart w:id="226" w:name="_Toc184831494"/>
      <w:bookmarkStart w:id="227" w:name="_Toc184831411"/>
      <w:bookmarkStart w:id="228" w:name="_Toc184831495"/>
      <w:bookmarkStart w:id="229" w:name="_Toc184831412"/>
      <w:bookmarkStart w:id="230" w:name="_Toc184831496"/>
      <w:bookmarkStart w:id="231" w:name="_Toc184831413"/>
      <w:bookmarkStart w:id="232" w:name="_Toc184831497"/>
      <w:bookmarkStart w:id="233" w:name="_Toc198039047"/>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r>
        <w:lastRenderedPageBreak/>
        <w:t>Ergebnisse</w:t>
      </w:r>
      <w:bookmarkEnd w:id="233"/>
    </w:p>
    <w:p w14:paraId="4FE613F6" w14:textId="77777777" w:rsidR="003256F8" w:rsidRPr="00F121EE" w:rsidRDefault="00F121EE" w:rsidP="00F121EE">
      <w:r>
        <w:t>Die Ergebnisse de</w:t>
      </w:r>
      <w:r w:rsidR="00DE4CBB">
        <w:t xml:space="preserve">r Modellierung und Simulation sind </w:t>
      </w:r>
      <w:r w:rsidR="003256F8">
        <w:t xml:space="preserve">folgenden Blättern zusammengefasst: </w:t>
      </w:r>
    </w:p>
    <w:tbl>
      <w:tblPr>
        <w:tblW w:w="9648" w:type="dxa"/>
        <w:tblCellMar>
          <w:left w:w="70" w:type="dxa"/>
          <w:right w:w="70" w:type="dxa"/>
        </w:tblCellMar>
        <w:tblLook w:val="04A0" w:firstRow="1" w:lastRow="0" w:firstColumn="1" w:lastColumn="0" w:noHBand="0" w:noVBand="1"/>
      </w:tblPr>
      <w:tblGrid>
        <w:gridCol w:w="2176"/>
        <w:gridCol w:w="1416"/>
        <w:gridCol w:w="6056"/>
      </w:tblGrid>
      <w:tr w:rsidR="005F6C28" w:rsidRPr="005F6C28" w14:paraId="64C5667B" w14:textId="77777777" w:rsidTr="005F6C28">
        <w:trPr>
          <w:trHeight w:val="315"/>
        </w:trPr>
        <w:tc>
          <w:tcPr>
            <w:tcW w:w="2176" w:type="dxa"/>
            <w:tcBorders>
              <w:top w:val="nil"/>
              <w:left w:val="nil"/>
              <w:bottom w:val="single" w:sz="4" w:space="0" w:color="E1320F"/>
              <w:right w:val="nil"/>
            </w:tcBorders>
            <w:shd w:val="clear" w:color="auto" w:fill="auto"/>
            <w:noWrap/>
            <w:vAlign w:val="bottom"/>
            <w:hideMark/>
          </w:tcPr>
          <w:p w14:paraId="441DEBAF" w14:textId="77777777" w:rsidR="005F6C28" w:rsidRPr="005F6C28" w:rsidRDefault="005F6C28" w:rsidP="005F6C28">
            <w:pPr>
              <w:suppressAutoHyphens w:val="0"/>
              <w:spacing w:after="0" w:line="240" w:lineRule="auto"/>
              <w:rPr>
                <w:rFonts w:ascii="Calibri" w:eastAsia="Times New Roman" w:hAnsi="Calibri" w:cs="Calibri"/>
                <w:b/>
                <w:bCs/>
                <w:color w:val="E1320F"/>
                <w:sz w:val="22"/>
                <w:szCs w:val="22"/>
                <w:lang w:val="de-AT" w:eastAsia="de-AT"/>
              </w:rPr>
            </w:pPr>
            <w:r w:rsidRPr="005F6C28">
              <w:rPr>
                <w:rFonts w:ascii="Calibri" w:eastAsia="Times New Roman" w:hAnsi="Calibri" w:cs="Calibri"/>
                <w:b/>
                <w:bCs/>
                <w:color w:val="E1320F"/>
                <w:sz w:val="22"/>
                <w:szCs w:val="22"/>
                <w:lang w:val="de-AT" w:eastAsia="de-AT"/>
              </w:rPr>
              <w:t>Ausgabeblätter</w:t>
            </w:r>
          </w:p>
        </w:tc>
        <w:tc>
          <w:tcPr>
            <w:tcW w:w="1416" w:type="dxa"/>
            <w:tcBorders>
              <w:top w:val="nil"/>
              <w:left w:val="nil"/>
              <w:bottom w:val="single" w:sz="4" w:space="0" w:color="E1320F"/>
              <w:right w:val="nil"/>
            </w:tcBorders>
            <w:shd w:val="clear" w:color="auto" w:fill="auto"/>
            <w:noWrap/>
            <w:vAlign w:val="bottom"/>
            <w:hideMark/>
          </w:tcPr>
          <w:p w14:paraId="4AE761B4" w14:textId="77777777" w:rsidR="005F6C28" w:rsidRPr="005F6C28" w:rsidRDefault="005F6C28" w:rsidP="005F6C28">
            <w:pPr>
              <w:suppressAutoHyphens w:val="0"/>
              <w:spacing w:after="0" w:line="240" w:lineRule="auto"/>
              <w:rPr>
                <w:rFonts w:ascii="Calibri" w:eastAsia="Times New Roman" w:hAnsi="Calibri" w:cs="Calibri"/>
                <w:b/>
                <w:bCs/>
                <w:color w:val="E1320F"/>
                <w:sz w:val="22"/>
                <w:szCs w:val="22"/>
                <w:lang w:val="de-AT" w:eastAsia="de-AT"/>
              </w:rPr>
            </w:pPr>
            <w:r w:rsidRPr="005F6C28">
              <w:rPr>
                <w:rFonts w:ascii="Calibri" w:eastAsia="Times New Roman" w:hAnsi="Calibri" w:cs="Calibri"/>
                <w:b/>
                <w:bCs/>
                <w:color w:val="E1320F"/>
                <w:sz w:val="22"/>
                <w:szCs w:val="22"/>
                <w:lang w:val="de-AT" w:eastAsia="de-AT"/>
              </w:rPr>
              <w:t>Typ</w:t>
            </w:r>
          </w:p>
        </w:tc>
        <w:tc>
          <w:tcPr>
            <w:tcW w:w="6056" w:type="dxa"/>
            <w:tcBorders>
              <w:top w:val="nil"/>
              <w:left w:val="nil"/>
              <w:bottom w:val="single" w:sz="4" w:space="0" w:color="E1320F"/>
              <w:right w:val="nil"/>
            </w:tcBorders>
            <w:shd w:val="clear" w:color="auto" w:fill="auto"/>
            <w:noWrap/>
            <w:vAlign w:val="bottom"/>
            <w:hideMark/>
          </w:tcPr>
          <w:p w14:paraId="299C1B05" w14:textId="77777777" w:rsidR="005F6C28" w:rsidRPr="005F6C28" w:rsidRDefault="005F6C28" w:rsidP="005F6C28">
            <w:pPr>
              <w:suppressAutoHyphens w:val="0"/>
              <w:spacing w:after="0" w:line="240" w:lineRule="auto"/>
              <w:rPr>
                <w:rFonts w:ascii="Calibri" w:eastAsia="Times New Roman" w:hAnsi="Calibri" w:cs="Calibri"/>
                <w:b/>
                <w:bCs/>
                <w:color w:val="E1320F"/>
                <w:sz w:val="22"/>
                <w:szCs w:val="22"/>
                <w:lang w:val="de-AT" w:eastAsia="de-AT"/>
              </w:rPr>
            </w:pPr>
            <w:r w:rsidRPr="005F6C28">
              <w:rPr>
                <w:rFonts w:ascii="Calibri" w:eastAsia="Times New Roman" w:hAnsi="Calibri" w:cs="Calibri"/>
                <w:b/>
                <w:bCs/>
                <w:color w:val="E1320F"/>
                <w:sz w:val="22"/>
                <w:szCs w:val="22"/>
                <w:lang w:val="de-AT" w:eastAsia="de-AT"/>
              </w:rPr>
              <w:t>Beschreibung</w:t>
            </w:r>
          </w:p>
        </w:tc>
      </w:tr>
      <w:tr w:rsidR="005F6C28" w:rsidRPr="005F6C28" w14:paraId="3B61F227" w14:textId="77777777" w:rsidTr="005F6C28">
        <w:trPr>
          <w:trHeight w:val="315"/>
        </w:trPr>
        <w:tc>
          <w:tcPr>
            <w:tcW w:w="2176" w:type="dxa"/>
            <w:tcBorders>
              <w:top w:val="single" w:sz="8" w:space="0" w:color="E6EFF3"/>
              <w:left w:val="single" w:sz="8" w:space="0" w:color="E6EFF3"/>
              <w:bottom w:val="single" w:sz="8" w:space="0" w:color="E6EFF3"/>
              <w:right w:val="single" w:sz="8" w:space="0" w:color="E6EFF3"/>
            </w:tcBorders>
            <w:shd w:val="clear" w:color="000000" w:fill="E1320F"/>
            <w:noWrap/>
            <w:vAlign w:val="bottom"/>
            <w:hideMark/>
          </w:tcPr>
          <w:p w14:paraId="03F96A75" w14:textId="77777777" w:rsidR="005F6C28" w:rsidRPr="005F6C28" w:rsidRDefault="005F6C28" w:rsidP="005F6C28">
            <w:pPr>
              <w:suppressAutoHyphens w:val="0"/>
              <w:spacing w:after="0" w:line="240" w:lineRule="auto"/>
              <w:rPr>
                <w:rFonts w:ascii="Calibri" w:eastAsia="Times New Roman" w:hAnsi="Calibri" w:cs="Calibri"/>
                <w:color w:val="E6EFF3"/>
                <w:sz w:val="22"/>
                <w:szCs w:val="22"/>
                <w:lang w:val="de-AT" w:eastAsia="de-AT"/>
              </w:rPr>
            </w:pPr>
            <w:r w:rsidRPr="005F6C28">
              <w:rPr>
                <w:rFonts w:ascii="Segoe UI Emoji" w:eastAsia="Times New Roman" w:hAnsi="Segoe UI Emoji" w:cs="Segoe UI Emoji"/>
                <w:color w:val="E6EFF3"/>
                <w:sz w:val="22"/>
                <w:szCs w:val="22"/>
                <w:lang w:val="de-AT" w:eastAsia="de-AT"/>
              </w:rPr>
              <w:t>📈</w:t>
            </w:r>
            <w:r w:rsidRPr="005F6C28">
              <w:rPr>
                <w:rFonts w:ascii="Calibri" w:eastAsia="Times New Roman" w:hAnsi="Calibri" w:cs="Calibri"/>
                <w:color w:val="E6EFF3"/>
                <w:sz w:val="22"/>
                <w:szCs w:val="22"/>
                <w:lang w:val="de-AT" w:eastAsia="de-AT"/>
              </w:rPr>
              <w:t xml:space="preserve"> Dashboard</w:t>
            </w:r>
          </w:p>
        </w:tc>
        <w:tc>
          <w:tcPr>
            <w:tcW w:w="1416" w:type="dxa"/>
            <w:tcBorders>
              <w:top w:val="nil"/>
              <w:left w:val="nil"/>
              <w:bottom w:val="single" w:sz="4" w:space="0" w:color="F9AA99"/>
              <w:right w:val="nil"/>
            </w:tcBorders>
            <w:shd w:val="clear" w:color="auto" w:fill="auto"/>
            <w:noWrap/>
            <w:hideMark/>
          </w:tcPr>
          <w:p w14:paraId="1275C1F4" w14:textId="77777777" w:rsidR="005F6C28" w:rsidRPr="005F6C28" w:rsidRDefault="005F6C28" w:rsidP="005F6C28">
            <w:pPr>
              <w:suppressAutoHyphens w:val="0"/>
              <w:spacing w:after="0" w:line="240" w:lineRule="auto"/>
              <w:rPr>
                <w:rFonts w:ascii="Calibri" w:eastAsia="Times New Roman" w:hAnsi="Calibri" w:cs="Calibri"/>
                <w:b/>
                <w:bCs/>
                <w:color w:val="E1320F"/>
                <w:sz w:val="22"/>
                <w:szCs w:val="22"/>
                <w:lang w:val="de-AT" w:eastAsia="de-AT"/>
              </w:rPr>
            </w:pPr>
            <w:r w:rsidRPr="005F6C28">
              <w:rPr>
                <w:rFonts w:ascii="Calibri" w:eastAsia="Times New Roman" w:hAnsi="Calibri" w:cs="Calibri"/>
                <w:b/>
                <w:bCs/>
                <w:color w:val="E1320F"/>
                <w:sz w:val="22"/>
                <w:szCs w:val="22"/>
                <w:lang w:val="de-AT" w:eastAsia="de-AT"/>
              </w:rPr>
              <w:t>Ergebnis</w:t>
            </w:r>
          </w:p>
        </w:tc>
        <w:tc>
          <w:tcPr>
            <w:tcW w:w="6056" w:type="dxa"/>
            <w:tcBorders>
              <w:top w:val="nil"/>
              <w:left w:val="nil"/>
              <w:bottom w:val="nil"/>
              <w:right w:val="nil"/>
            </w:tcBorders>
            <w:shd w:val="clear" w:color="auto" w:fill="auto"/>
            <w:noWrap/>
            <w:vAlign w:val="bottom"/>
            <w:hideMark/>
          </w:tcPr>
          <w:p w14:paraId="4A9E7100" w14:textId="77777777" w:rsidR="005F6C28" w:rsidRPr="005F6C28" w:rsidRDefault="005F6C28" w:rsidP="005F6C28">
            <w:pPr>
              <w:suppressAutoHyphens w:val="0"/>
              <w:spacing w:after="0" w:line="240" w:lineRule="auto"/>
              <w:rPr>
                <w:rFonts w:ascii="Calibri" w:eastAsia="Times New Roman" w:hAnsi="Calibri" w:cs="Calibri"/>
                <w:color w:val="000000"/>
                <w:sz w:val="22"/>
                <w:szCs w:val="22"/>
                <w:lang w:val="de-AT" w:eastAsia="de-AT"/>
              </w:rPr>
            </w:pPr>
            <w:r w:rsidRPr="005F6C28">
              <w:rPr>
                <w:rFonts w:ascii="Calibri" w:eastAsia="Times New Roman" w:hAnsi="Calibri" w:cs="Calibri"/>
                <w:color w:val="000000"/>
                <w:sz w:val="22"/>
                <w:szCs w:val="22"/>
                <w:lang w:val="de-AT" w:eastAsia="de-AT"/>
              </w:rPr>
              <w:t>Diagramme der Simulationsergebnisse</w:t>
            </w:r>
          </w:p>
        </w:tc>
      </w:tr>
      <w:tr w:rsidR="005F6C28" w:rsidRPr="005F6C28" w14:paraId="56614DF1" w14:textId="77777777" w:rsidTr="005F6C28">
        <w:trPr>
          <w:trHeight w:val="315"/>
        </w:trPr>
        <w:tc>
          <w:tcPr>
            <w:tcW w:w="2176" w:type="dxa"/>
            <w:tcBorders>
              <w:top w:val="nil"/>
              <w:left w:val="single" w:sz="8" w:space="0" w:color="E6EFF3"/>
              <w:bottom w:val="single" w:sz="8" w:space="0" w:color="E6EFF3"/>
              <w:right w:val="single" w:sz="8" w:space="0" w:color="E6EFF3"/>
            </w:tcBorders>
            <w:shd w:val="clear" w:color="000000" w:fill="E1320F"/>
            <w:noWrap/>
            <w:vAlign w:val="bottom"/>
            <w:hideMark/>
          </w:tcPr>
          <w:p w14:paraId="3793A440" w14:textId="77777777" w:rsidR="005F6C28" w:rsidRPr="005F6C28" w:rsidRDefault="005F6C28" w:rsidP="005F6C28">
            <w:pPr>
              <w:suppressAutoHyphens w:val="0"/>
              <w:spacing w:after="0" w:line="240" w:lineRule="auto"/>
              <w:rPr>
                <w:rFonts w:ascii="Calibri" w:eastAsia="Times New Roman" w:hAnsi="Calibri" w:cs="Calibri"/>
                <w:color w:val="E6EFF3"/>
                <w:sz w:val="22"/>
                <w:szCs w:val="22"/>
                <w:lang w:val="de-AT" w:eastAsia="de-AT"/>
              </w:rPr>
            </w:pPr>
            <w:r w:rsidRPr="005F6C28">
              <w:rPr>
                <w:rFonts w:ascii="Segoe UI Emoji" w:eastAsia="Times New Roman" w:hAnsi="Segoe UI Emoji" w:cs="Segoe UI Emoji"/>
                <w:color w:val="E6EFF3"/>
                <w:sz w:val="22"/>
                <w:szCs w:val="22"/>
                <w:lang w:val="de-AT" w:eastAsia="de-AT"/>
              </w:rPr>
              <w:t>📊</w:t>
            </w:r>
            <w:r w:rsidRPr="005F6C28">
              <w:rPr>
                <w:rFonts w:ascii="Calibri" w:eastAsia="Times New Roman" w:hAnsi="Calibri" w:cs="Calibri"/>
                <w:color w:val="E6EFF3"/>
                <w:sz w:val="22"/>
                <w:szCs w:val="22"/>
                <w:lang w:val="de-AT" w:eastAsia="de-AT"/>
              </w:rPr>
              <w:t xml:space="preserve"> Ergebnisse</w:t>
            </w:r>
          </w:p>
        </w:tc>
        <w:tc>
          <w:tcPr>
            <w:tcW w:w="1416" w:type="dxa"/>
            <w:tcBorders>
              <w:top w:val="nil"/>
              <w:left w:val="nil"/>
              <w:bottom w:val="single" w:sz="4" w:space="0" w:color="F9AA99"/>
              <w:right w:val="nil"/>
            </w:tcBorders>
            <w:shd w:val="clear" w:color="auto" w:fill="auto"/>
            <w:noWrap/>
            <w:hideMark/>
          </w:tcPr>
          <w:p w14:paraId="3610FC2C" w14:textId="77777777" w:rsidR="005F6C28" w:rsidRPr="005F6C28" w:rsidRDefault="005F6C28" w:rsidP="005F6C28">
            <w:pPr>
              <w:suppressAutoHyphens w:val="0"/>
              <w:spacing w:after="0" w:line="240" w:lineRule="auto"/>
              <w:rPr>
                <w:rFonts w:ascii="Calibri" w:eastAsia="Times New Roman" w:hAnsi="Calibri" w:cs="Calibri"/>
                <w:b/>
                <w:bCs/>
                <w:color w:val="E1320F"/>
                <w:sz w:val="22"/>
                <w:szCs w:val="22"/>
                <w:lang w:val="de-AT" w:eastAsia="de-AT"/>
              </w:rPr>
            </w:pPr>
            <w:r w:rsidRPr="005F6C28">
              <w:rPr>
                <w:rFonts w:ascii="Calibri" w:eastAsia="Times New Roman" w:hAnsi="Calibri" w:cs="Calibri"/>
                <w:b/>
                <w:bCs/>
                <w:color w:val="E1320F"/>
                <w:sz w:val="22"/>
                <w:szCs w:val="22"/>
                <w:lang w:val="de-AT" w:eastAsia="de-AT"/>
              </w:rPr>
              <w:t>Ergebnis</w:t>
            </w:r>
          </w:p>
        </w:tc>
        <w:tc>
          <w:tcPr>
            <w:tcW w:w="6056" w:type="dxa"/>
            <w:tcBorders>
              <w:top w:val="nil"/>
              <w:left w:val="nil"/>
              <w:bottom w:val="nil"/>
              <w:right w:val="nil"/>
            </w:tcBorders>
            <w:shd w:val="clear" w:color="auto" w:fill="auto"/>
            <w:noWrap/>
            <w:vAlign w:val="bottom"/>
            <w:hideMark/>
          </w:tcPr>
          <w:p w14:paraId="44A7046B" w14:textId="77777777" w:rsidR="005F6C28" w:rsidRPr="005F6C28" w:rsidRDefault="005F6C28" w:rsidP="005F6C28">
            <w:pPr>
              <w:suppressAutoHyphens w:val="0"/>
              <w:spacing w:after="0" w:line="240" w:lineRule="auto"/>
              <w:rPr>
                <w:rFonts w:ascii="Calibri" w:eastAsia="Times New Roman" w:hAnsi="Calibri" w:cs="Calibri"/>
                <w:color w:val="000000"/>
                <w:sz w:val="22"/>
                <w:szCs w:val="22"/>
                <w:lang w:val="de-AT" w:eastAsia="de-AT"/>
              </w:rPr>
            </w:pPr>
            <w:r w:rsidRPr="005F6C28">
              <w:rPr>
                <w:rFonts w:ascii="Calibri" w:eastAsia="Times New Roman" w:hAnsi="Calibri" w:cs="Calibri"/>
                <w:color w:val="000000"/>
                <w:sz w:val="22"/>
                <w:szCs w:val="22"/>
                <w:lang w:val="de-AT" w:eastAsia="de-AT"/>
              </w:rPr>
              <w:t>Simulationsergebnisse in Tabellarischer Form</w:t>
            </w:r>
          </w:p>
        </w:tc>
      </w:tr>
      <w:tr w:rsidR="005F6C28" w:rsidRPr="005F6C28" w14:paraId="09ECE51D" w14:textId="77777777" w:rsidTr="005F6C28">
        <w:trPr>
          <w:trHeight w:val="315"/>
        </w:trPr>
        <w:tc>
          <w:tcPr>
            <w:tcW w:w="2176" w:type="dxa"/>
            <w:tcBorders>
              <w:top w:val="nil"/>
              <w:left w:val="single" w:sz="8" w:space="0" w:color="E6EFF3"/>
              <w:bottom w:val="single" w:sz="8" w:space="0" w:color="E6EFF3"/>
              <w:right w:val="single" w:sz="8" w:space="0" w:color="E6EFF3"/>
            </w:tcBorders>
            <w:shd w:val="clear" w:color="000000" w:fill="E1320F"/>
            <w:noWrap/>
            <w:vAlign w:val="bottom"/>
            <w:hideMark/>
          </w:tcPr>
          <w:p w14:paraId="6DF804EB" w14:textId="77777777" w:rsidR="005F6C28" w:rsidRPr="005F6C28" w:rsidRDefault="005F6C28" w:rsidP="005F6C28">
            <w:pPr>
              <w:suppressAutoHyphens w:val="0"/>
              <w:spacing w:after="0" w:line="240" w:lineRule="auto"/>
              <w:rPr>
                <w:rFonts w:ascii="Calibri" w:eastAsia="Times New Roman" w:hAnsi="Calibri" w:cs="Calibri"/>
                <w:color w:val="E6EFF3"/>
                <w:sz w:val="22"/>
                <w:szCs w:val="22"/>
                <w:lang w:val="de-AT" w:eastAsia="de-AT"/>
              </w:rPr>
            </w:pPr>
            <w:r w:rsidRPr="005F6C28">
              <w:rPr>
                <w:rFonts w:ascii="Calibri" w:eastAsia="Times New Roman" w:hAnsi="Calibri" w:cs="Calibri"/>
                <w:color w:val="E6EFF3"/>
                <w:sz w:val="22"/>
                <w:szCs w:val="22"/>
                <w:lang w:val="de-AT" w:eastAsia="de-AT"/>
              </w:rPr>
              <w:t xml:space="preserve"> </w:t>
            </w:r>
            <w:r w:rsidRPr="005F6C28">
              <w:rPr>
                <w:rFonts w:ascii="Segoe UI Emoji" w:eastAsia="Times New Roman" w:hAnsi="Segoe UI Emoji" w:cs="Segoe UI Emoji"/>
                <w:color w:val="E6EFF3"/>
                <w:sz w:val="22"/>
                <w:szCs w:val="22"/>
                <w:lang w:val="de-AT" w:eastAsia="de-AT"/>
              </w:rPr>
              <w:t>🔍</w:t>
            </w:r>
            <w:r w:rsidRPr="005F6C28">
              <w:rPr>
                <w:rFonts w:ascii="Calibri" w:eastAsia="Times New Roman" w:hAnsi="Calibri" w:cs="Calibri"/>
                <w:color w:val="E6EFF3"/>
                <w:sz w:val="22"/>
                <w:szCs w:val="22"/>
                <w:lang w:val="de-AT" w:eastAsia="de-AT"/>
              </w:rPr>
              <w:t xml:space="preserve"> Variantenvergleich</w:t>
            </w:r>
          </w:p>
        </w:tc>
        <w:tc>
          <w:tcPr>
            <w:tcW w:w="1416" w:type="dxa"/>
            <w:tcBorders>
              <w:top w:val="nil"/>
              <w:left w:val="nil"/>
              <w:bottom w:val="single" w:sz="4" w:space="0" w:color="F9AA99"/>
              <w:right w:val="nil"/>
            </w:tcBorders>
            <w:shd w:val="clear" w:color="auto" w:fill="auto"/>
            <w:noWrap/>
            <w:hideMark/>
          </w:tcPr>
          <w:p w14:paraId="5EE19A90" w14:textId="77777777" w:rsidR="005F6C28" w:rsidRPr="005F6C28" w:rsidRDefault="005F6C28" w:rsidP="005F6C28">
            <w:pPr>
              <w:suppressAutoHyphens w:val="0"/>
              <w:spacing w:after="0" w:line="240" w:lineRule="auto"/>
              <w:rPr>
                <w:rFonts w:ascii="Calibri" w:eastAsia="Times New Roman" w:hAnsi="Calibri" w:cs="Calibri"/>
                <w:b/>
                <w:bCs/>
                <w:color w:val="E1320F"/>
                <w:sz w:val="22"/>
                <w:szCs w:val="22"/>
                <w:lang w:val="de-AT" w:eastAsia="de-AT"/>
              </w:rPr>
            </w:pPr>
            <w:r w:rsidRPr="005F6C28">
              <w:rPr>
                <w:rFonts w:ascii="Calibri" w:eastAsia="Times New Roman" w:hAnsi="Calibri" w:cs="Calibri"/>
                <w:b/>
                <w:bCs/>
                <w:color w:val="E1320F"/>
                <w:sz w:val="22"/>
                <w:szCs w:val="22"/>
                <w:lang w:val="de-AT" w:eastAsia="de-AT"/>
              </w:rPr>
              <w:t>Ergebnis</w:t>
            </w:r>
          </w:p>
        </w:tc>
        <w:tc>
          <w:tcPr>
            <w:tcW w:w="6056" w:type="dxa"/>
            <w:tcBorders>
              <w:top w:val="nil"/>
              <w:left w:val="nil"/>
              <w:bottom w:val="nil"/>
              <w:right w:val="nil"/>
            </w:tcBorders>
            <w:shd w:val="clear" w:color="auto" w:fill="auto"/>
            <w:noWrap/>
            <w:vAlign w:val="bottom"/>
            <w:hideMark/>
          </w:tcPr>
          <w:p w14:paraId="0FF3756F" w14:textId="77777777" w:rsidR="005F6C28" w:rsidRPr="005F6C28" w:rsidRDefault="005F6C28" w:rsidP="005F6C28">
            <w:pPr>
              <w:suppressAutoHyphens w:val="0"/>
              <w:spacing w:after="0" w:line="240" w:lineRule="auto"/>
              <w:rPr>
                <w:rFonts w:ascii="Calibri" w:eastAsia="Times New Roman" w:hAnsi="Calibri" w:cs="Calibri"/>
                <w:color w:val="000000"/>
                <w:sz w:val="22"/>
                <w:szCs w:val="22"/>
                <w:lang w:val="de-AT" w:eastAsia="de-AT"/>
              </w:rPr>
            </w:pPr>
            <w:r w:rsidRPr="005F6C28">
              <w:rPr>
                <w:rFonts w:ascii="Calibri" w:eastAsia="Times New Roman" w:hAnsi="Calibri" w:cs="Calibri"/>
                <w:color w:val="000000"/>
                <w:sz w:val="22"/>
                <w:szCs w:val="22"/>
                <w:lang w:val="de-AT" w:eastAsia="de-AT"/>
              </w:rPr>
              <w:t>Ergebnisse mehrerer Varianten als Tabelle und Diagramm</w:t>
            </w:r>
          </w:p>
        </w:tc>
      </w:tr>
      <w:tr w:rsidR="005F6C28" w:rsidRPr="005F6C28" w14:paraId="05DA8DF4" w14:textId="77777777" w:rsidTr="005F6C28">
        <w:trPr>
          <w:trHeight w:val="315"/>
        </w:trPr>
        <w:tc>
          <w:tcPr>
            <w:tcW w:w="9648" w:type="dxa"/>
            <w:gridSpan w:val="3"/>
            <w:tcBorders>
              <w:top w:val="nil"/>
              <w:left w:val="nil"/>
              <w:bottom w:val="nil"/>
              <w:right w:val="nil"/>
            </w:tcBorders>
            <w:shd w:val="clear" w:color="auto" w:fill="auto"/>
            <w:hideMark/>
          </w:tcPr>
          <w:p w14:paraId="601E4F71" w14:textId="78F335E3" w:rsidR="005F6C28" w:rsidRPr="005F6C28" w:rsidRDefault="00E61F4A" w:rsidP="005F6C28">
            <w:pPr>
              <w:suppressAutoHyphens w:val="0"/>
              <w:spacing w:after="0" w:line="240" w:lineRule="auto"/>
              <w:jc w:val="both"/>
              <w:rPr>
                <w:rFonts w:ascii="Calibri" w:eastAsia="Times New Roman" w:hAnsi="Calibri" w:cs="Calibri"/>
                <w:i/>
                <w:iCs/>
                <w:color w:val="26434F"/>
                <w:sz w:val="20"/>
                <w:szCs w:val="20"/>
                <w:lang w:val="de-AT" w:eastAsia="de-AT"/>
              </w:rPr>
            </w:pPr>
            <w:r w:rsidRPr="005F6C28">
              <w:rPr>
                <w:rFonts w:ascii="Calibri" w:eastAsia="Times New Roman" w:hAnsi="Calibri" w:cs="Calibri"/>
                <w:i/>
                <w:iCs/>
                <w:color w:val="26434F"/>
                <w:sz w:val="20"/>
                <w:szCs w:val="20"/>
                <w:lang w:val="de-AT" w:eastAsia="de-AT"/>
              </w:rPr>
              <w:t>Vorformatierte</w:t>
            </w:r>
            <w:r w:rsidR="005F6C28" w:rsidRPr="005F6C28">
              <w:rPr>
                <w:rFonts w:ascii="Calibri" w:eastAsia="Times New Roman" w:hAnsi="Calibri" w:cs="Calibri"/>
                <w:i/>
                <w:iCs/>
                <w:color w:val="26434F"/>
                <w:sz w:val="20"/>
                <w:szCs w:val="20"/>
                <w:lang w:val="de-AT" w:eastAsia="de-AT"/>
              </w:rPr>
              <w:t xml:space="preserve"> Ergebnisse zur Übernahme im </w:t>
            </w:r>
            <w:r w:rsidR="005F6C28" w:rsidRPr="005F6C28">
              <w:rPr>
                <w:rFonts w:ascii="Calibri" w:eastAsia="Times New Roman" w:hAnsi="Calibri" w:cs="Calibri"/>
                <w:b/>
                <w:bCs/>
                <w:i/>
                <w:iCs/>
                <w:color w:val="E1320F"/>
                <w:sz w:val="20"/>
                <w:szCs w:val="20"/>
                <w:lang w:val="de-AT" w:eastAsia="de-AT"/>
              </w:rPr>
              <w:t>Deklarations-Auditbericht</w:t>
            </w:r>
            <w:r w:rsidR="005F6C28" w:rsidRPr="005F6C28">
              <w:rPr>
                <w:rFonts w:ascii="Calibri" w:eastAsia="Times New Roman" w:hAnsi="Calibri" w:cs="Calibri"/>
                <w:i/>
                <w:iCs/>
                <w:color w:val="26434F"/>
                <w:sz w:val="20"/>
                <w:szCs w:val="20"/>
                <w:lang w:val="de-AT" w:eastAsia="de-AT"/>
              </w:rPr>
              <w:t>:</w:t>
            </w:r>
          </w:p>
        </w:tc>
      </w:tr>
      <w:tr w:rsidR="005F6C28" w:rsidRPr="005F6C28" w14:paraId="5B76EFD7" w14:textId="77777777" w:rsidTr="005F6C28">
        <w:trPr>
          <w:trHeight w:val="315"/>
        </w:trPr>
        <w:tc>
          <w:tcPr>
            <w:tcW w:w="2176" w:type="dxa"/>
            <w:tcBorders>
              <w:top w:val="single" w:sz="8" w:space="0" w:color="E6EFF3"/>
              <w:left w:val="single" w:sz="8" w:space="0" w:color="E6EFF3"/>
              <w:bottom w:val="single" w:sz="8" w:space="0" w:color="E6EFF3"/>
              <w:right w:val="single" w:sz="8" w:space="0" w:color="E6EFF3"/>
            </w:tcBorders>
            <w:shd w:val="clear" w:color="000000" w:fill="950F53"/>
            <w:noWrap/>
            <w:vAlign w:val="center"/>
            <w:hideMark/>
          </w:tcPr>
          <w:p w14:paraId="2C846C55" w14:textId="77777777" w:rsidR="005F6C28" w:rsidRPr="005F6C28" w:rsidRDefault="005F6C28" w:rsidP="005F6C28">
            <w:pPr>
              <w:suppressAutoHyphens w:val="0"/>
              <w:spacing w:after="0" w:line="240" w:lineRule="auto"/>
              <w:rPr>
                <w:rFonts w:ascii="Calibri" w:eastAsia="Times New Roman" w:hAnsi="Calibri" w:cs="Calibri"/>
                <w:color w:val="E6EFF3"/>
                <w:sz w:val="22"/>
                <w:szCs w:val="22"/>
                <w:lang w:val="de-AT" w:eastAsia="de-AT"/>
              </w:rPr>
            </w:pPr>
            <w:r w:rsidRPr="005F6C28">
              <w:rPr>
                <w:rFonts w:ascii="Segoe UI Emoji" w:eastAsia="Times New Roman" w:hAnsi="Segoe UI Emoji" w:cs="Segoe UI Emoji"/>
                <w:color w:val="E6EFF3"/>
                <w:sz w:val="22"/>
                <w:szCs w:val="22"/>
                <w:lang w:val="de-AT" w:eastAsia="de-AT"/>
              </w:rPr>
              <w:t>🏆</w:t>
            </w:r>
            <w:r w:rsidRPr="005F6C28">
              <w:rPr>
                <w:rFonts w:ascii="Calibri" w:eastAsia="Times New Roman" w:hAnsi="Calibri" w:cs="Calibri"/>
                <w:color w:val="E6EFF3"/>
                <w:sz w:val="22"/>
                <w:szCs w:val="22"/>
                <w:lang w:val="de-AT" w:eastAsia="de-AT"/>
              </w:rPr>
              <w:t xml:space="preserve"> PEQ</w:t>
            </w:r>
          </w:p>
        </w:tc>
        <w:tc>
          <w:tcPr>
            <w:tcW w:w="1416" w:type="dxa"/>
            <w:tcBorders>
              <w:top w:val="nil"/>
              <w:left w:val="nil"/>
              <w:bottom w:val="single" w:sz="4" w:space="0" w:color="F9AA99"/>
              <w:right w:val="nil"/>
            </w:tcBorders>
            <w:shd w:val="clear" w:color="auto" w:fill="auto"/>
            <w:noWrap/>
            <w:vAlign w:val="center"/>
            <w:hideMark/>
          </w:tcPr>
          <w:p w14:paraId="6F3CD689" w14:textId="77777777" w:rsidR="005F6C28" w:rsidRPr="005F6C28" w:rsidRDefault="005F6C28" w:rsidP="005F6C28">
            <w:pPr>
              <w:suppressAutoHyphens w:val="0"/>
              <w:spacing w:after="0" w:line="240" w:lineRule="auto"/>
              <w:rPr>
                <w:rFonts w:ascii="Calibri" w:eastAsia="Times New Roman" w:hAnsi="Calibri" w:cs="Calibri"/>
                <w:b/>
                <w:bCs/>
                <w:color w:val="E1320F"/>
                <w:sz w:val="22"/>
                <w:szCs w:val="22"/>
                <w:lang w:val="de-AT" w:eastAsia="de-AT"/>
              </w:rPr>
            </w:pPr>
            <w:r w:rsidRPr="005F6C28">
              <w:rPr>
                <w:rFonts w:ascii="Calibri" w:eastAsia="Times New Roman" w:hAnsi="Calibri" w:cs="Calibri"/>
                <w:b/>
                <w:bCs/>
                <w:color w:val="E1320F"/>
                <w:sz w:val="22"/>
                <w:szCs w:val="22"/>
                <w:lang w:val="de-AT" w:eastAsia="de-AT"/>
              </w:rPr>
              <w:t>Ergebnis</w:t>
            </w:r>
          </w:p>
        </w:tc>
        <w:tc>
          <w:tcPr>
            <w:tcW w:w="6056" w:type="dxa"/>
            <w:tcBorders>
              <w:top w:val="nil"/>
              <w:left w:val="nil"/>
              <w:bottom w:val="nil"/>
              <w:right w:val="nil"/>
            </w:tcBorders>
            <w:shd w:val="clear" w:color="auto" w:fill="auto"/>
            <w:noWrap/>
            <w:vAlign w:val="bottom"/>
            <w:hideMark/>
          </w:tcPr>
          <w:p w14:paraId="0BFF47EC" w14:textId="77777777" w:rsidR="005F6C28" w:rsidRPr="005F6C28" w:rsidRDefault="005F6C28" w:rsidP="005F6C28">
            <w:pPr>
              <w:suppressAutoHyphens w:val="0"/>
              <w:spacing w:after="0" w:line="240" w:lineRule="auto"/>
              <w:rPr>
                <w:rFonts w:ascii="Calibri" w:eastAsia="Times New Roman" w:hAnsi="Calibri" w:cs="Calibri"/>
                <w:color w:val="000000"/>
                <w:sz w:val="22"/>
                <w:szCs w:val="22"/>
                <w:lang w:val="de-AT" w:eastAsia="de-AT"/>
              </w:rPr>
            </w:pPr>
            <w:r w:rsidRPr="005F6C28">
              <w:rPr>
                <w:rFonts w:ascii="Calibri" w:eastAsia="Times New Roman" w:hAnsi="Calibri" w:cs="Calibri"/>
                <w:color w:val="000000"/>
                <w:sz w:val="22"/>
                <w:szCs w:val="22"/>
                <w:lang w:val="de-AT" w:eastAsia="de-AT"/>
              </w:rPr>
              <w:t xml:space="preserve">Deklarationsergebnis </w:t>
            </w:r>
            <w:r w:rsidRPr="005F6C28">
              <w:rPr>
                <w:rFonts w:ascii="Calibri" w:eastAsia="Times New Roman" w:hAnsi="Calibri" w:cs="Calibri"/>
                <w:color w:val="000000"/>
                <w:sz w:val="22"/>
                <w:szCs w:val="22"/>
                <w:lang w:val="de-AT" w:eastAsia="de-AT"/>
              </w:rPr>
              <w:br/>
            </w:r>
            <w:r w:rsidRPr="005F6C28">
              <w:rPr>
                <w:rFonts w:ascii="Calibri" w:eastAsia="Times New Roman" w:hAnsi="Calibri" w:cs="Calibri"/>
                <w:b/>
                <w:bCs/>
                <w:color w:val="950F53"/>
                <w:sz w:val="22"/>
                <w:szCs w:val="22"/>
                <w:lang w:val="de-AT" w:eastAsia="de-AT"/>
              </w:rPr>
              <w:t>Plus-Energie-Quartier</w:t>
            </w:r>
          </w:p>
        </w:tc>
      </w:tr>
      <w:tr w:rsidR="005F6C28" w:rsidRPr="005F6C28" w14:paraId="19571B55" w14:textId="77777777" w:rsidTr="005F6C28">
        <w:trPr>
          <w:trHeight w:val="315"/>
        </w:trPr>
        <w:tc>
          <w:tcPr>
            <w:tcW w:w="2176" w:type="dxa"/>
            <w:tcBorders>
              <w:top w:val="nil"/>
              <w:left w:val="single" w:sz="8" w:space="0" w:color="E6EFF3"/>
              <w:bottom w:val="single" w:sz="8" w:space="0" w:color="E6EFF3"/>
              <w:right w:val="single" w:sz="8" w:space="0" w:color="E6EFF3"/>
            </w:tcBorders>
            <w:shd w:val="clear" w:color="000000" w:fill="F59C00"/>
            <w:noWrap/>
            <w:vAlign w:val="center"/>
            <w:hideMark/>
          </w:tcPr>
          <w:p w14:paraId="7CDBF367" w14:textId="77777777" w:rsidR="005F6C28" w:rsidRPr="005F6C28" w:rsidRDefault="005F6C28" w:rsidP="005F6C28">
            <w:pPr>
              <w:suppressAutoHyphens w:val="0"/>
              <w:spacing w:after="0" w:line="240" w:lineRule="auto"/>
              <w:rPr>
                <w:rFonts w:ascii="Calibri" w:eastAsia="Times New Roman" w:hAnsi="Calibri" w:cs="Calibri"/>
                <w:color w:val="E6EFF3"/>
                <w:sz w:val="22"/>
                <w:szCs w:val="22"/>
                <w:lang w:val="de-AT" w:eastAsia="de-AT"/>
              </w:rPr>
            </w:pPr>
            <w:r w:rsidRPr="005F6C28">
              <w:rPr>
                <w:rFonts w:ascii="Segoe UI Emoji" w:eastAsia="Times New Roman" w:hAnsi="Segoe UI Emoji" w:cs="Segoe UI Emoji"/>
                <w:color w:val="E6EFF3"/>
                <w:sz w:val="22"/>
                <w:szCs w:val="22"/>
                <w:lang w:val="de-AT" w:eastAsia="de-AT"/>
              </w:rPr>
              <w:t>🏆</w:t>
            </w:r>
            <w:r w:rsidRPr="005F6C28">
              <w:rPr>
                <w:rFonts w:ascii="Calibri" w:eastAsia="Times New Roman" w:hAnsi="Calibri" w:cs="Calibri"/>
                <w:color w:val="E6EFF3"/>
                <w:sz w:val="22"/>
                <w:szCs w:val="22"/>
                <w:lang w:val="de-AT" w:eastAsia="de-AT"/>
              </w:rPr>
              <w:t xml:space="preserve"> PEQ+M</w:t>
            </w:r>
          </w:p>
        </w:tc>
        <w:tc>
          <w:tcPr>
            <w:tcW w:w="1416" w:type="dxa"/>
            <w:tcBorders>
              <w:top w:val="nil"/>
              <w:left w:val="nil"/>
              <w:bottom w:val="single" w:sz="4" w:space="0" w:color="F9AA99"/>
              <w:right w:val="nil"/>
            </w:tcBorders>
            <w:shd w:val="clear" w:color="auto" w:fill="auto"/>
            <w:noWrap/>
            <w:vAlign w:val="center"/>
            <w:hideMark/>
          </w:tcPr>
          <w:p w14:paraId="1D15B0A1" w14:textId="77777777" w:rsidR="005F6C28" w:rsidRPr="005F6C28" w:rsidRDefault="005F6C28" w:rsidP="005F6C28">
            <w:pPr>
              <w:suppressAutoHyphens w:val="0"/>
              <w:spacing w:after="0" w:line="240" w:lineRule="auto"/>
              <w:rPr>
                <w:rFonts w:ascii="Calibri" w:eastAsia="Times New Roman" w:hAnsi="Calibri" w:cs="Calibri"/>
                <w:b/>
                <w:bCs/>
                <w:color w:val="E1320F"/>
                <w:sz w:val="22"/>
                <w:szCs w:val="22"/>
                <w:lang w:val="de-AT" w:eastAsia="de-AT"/>
              </w:rPr>
            </w:pPr>
            <w:r w:rsidRPr="005F6C28">
              <w:rPr>
                <w:rFonts w:ascii="Calibri" w:eastAsia="Times New Roman" w:hAnsi="Calibri" w:cs="Calibri"/>
                <w:b/>
                <w:bCs/>
                <w:color w:val="E1320F"/>
                <w:sz w:val="22"/>
                <w:szCs w:val="22"/>
                <w:lang w:val="de-AT" w:eastAsia="de-AT"/>
              </w:rPr>
              <w:t>Ergebnis</w:t>
            </w:r>
          </w:p>
        </w:tc>
        <w:tc>
          <w:tcPr>
            <w:tcW w:w="6056" w:type="dxa"/>
            <w:tcBorders>
              <w:top w:val="nil"/>
              <w:left w:val="nil"/>
              <w:bottom w:val="nil"/>
              <w:right w:val="nil"/>
            </w:tcBorders>
            <w:shd w:val="clear" w:color="auto" w:fill="auto"/>
            <w:noWrap/>
            <w:vAlign w:val="center"/>
            <w:hideMark/>
          </w:tcPr>
          <w:p w14:paraId="6425CDDA" w14:textId="77777777" w:rsidR="005F6C28" w:rsidRPr="005F6C28" w:rsidRDefault="005F6C28" w:rsidP="005F6C28">
            <w:pPr>
              <w:suppressAutoHyphens w:val="0"/>
              <w:spacing w:after="0" w:line="240" w:lineRule="auto"/>
              <w:rPr>
                <w:rFonts w:ascii="Calibri" w:eastAsia="Times New Roman" w:hAnsi="Calibri" w:cs="Calibri"/>
                <w:color w:val="000000"/>
                <w:sz w:val="22"/>
                <w:szCs w:val="22"/>
                <w:lang w:val="de-AT" w:eastAsia="de-AT"/>
              </w:rPr>
            </w:pPr>
            <w:r w:rsidRPr="005F6C28">
              <w:rPr>
                <w:rFonts w:ascii="Calibri" w:eastAsia="Times New Roman" w:hAnsi="Calibri" w:cs="Calibri"/>
                <w:color w:val="000000"/>
                <w:sz w:val="22"/>
                <w:szCs w:val="22"/>
                <w:lang w:val="de-AT" w:eastAsia="de-AT"/>
              </w:rPr>
              <w:t xml:space="preserve">Deklarationsergebnis </w:t>
            </w:r>
            <w:r w:rsidRPr="005F6C28">
              <w:rPr>
                <w:rFonts w:ascii="Calibri" w:eastAsia="Times New Roman" w:hAnsi="Calibri" w:cs="Calibri"/>
                <w:color w:val="000000"/>
                <w:sz w:val="22"/>
                <w:szCs w:val="22"/>
                <w:lang w:val="de-AT" w:eastAsia="de-AT"/>
              </w:rPr>
              <w:br/>
            </w:r>
            <w:r w:rsidRPr="005F6C28">
              <w:rPr>
                <w:rFonts w:ascii="Calibri" w:eastAsia="Times New Roman" w:hAnsi="Calibri" w:cs="Calibri"/>
                <w:b/>
                <w:bCs/>
                <w:color w:val="F59C00"/>
                <w:sz w:val="22"/>
                <w:szCs w:val="22"/>
                <w:lang w:val="de-AT" w:eastAsia="de-AT"/>
              </w:rPr>
              <w:t>Plus-Energie-Quartier mit Mobilität</w:t>
            </w:r>
          </w:p>
        </w:tc>
      </w:tr>
      <w:tr w:rsidR="005F6C28" w:rsidRPr="005F6C28" w14:paraId="0DD84453" w14:textId="77777777" w:rsidTr="005F6C28">
        <w:trPr>
          <w:trHeight w:val="315"/>
        </w:trPr>
        <w:tc>
          <w:tcPr>
            <w:tcW w:w="2176" w:type="dxa"/>
            <w:tcBorders>
              <w:top w:val="nil"/>
              <w:left w:val="single" w:sz="8" w:space="0" w:color="E6EFF3"/>
              <w:bottom w:val="single" w:sz="8" w:space="0" w:color="E6EFF3"/>
              <w:right w:val="single" w:sz="8" w:space="0" w:color="E6EFF3"/>
            </w:tcBorders>
            <w:shd w:val="clear" w:color="000000" w:fill="3BACBE"/>
            <w:noWrap/>
            <w:vAlign w:val="center"/>
            <w:hideMark/>
          </w:tcPr>
          <w:p w14:paraId="3DC05E60" w14:textId="77777777" w:rsidR="005F6C28" w:rsidRPr="005F6C28" w:rsidRDefault="005F6C28" w:rsidP="005F6C28">
            <w:pPr>
              <w:suppressAutoHyphens w:val="0"/>
              <w:spacing w:after="0" w:line="240" w:lineRule="auto"/>
              <w:rPr>
                <w:rFonts w:ascii="Calibri" w:eastAsia="Times New Roman" w:hAnsi="Calibri" w:cs="Calibri"/>
                <w:color w:val="E6EFF3"/>
                <w:sz w:val="22"/>
                <w:szCs w:val="22"/>
                <w:lang w:val="de-AT" w:eastAsia="de-AT"/>
              </w:rPr>
            </w:pPr>
            <w:r w:rsidRPr="005F6C28">
              <w:rPr>
                <w:rFonts w:ascii="Segoe UI Emoji" w:eastAsia="Times New Roman" w:hAnsi="Segoe UI Emoji" w:cs="Segoe UI Emoji"/>
                <w:color w:val="E6EFF3"/>
                <w:sz w:val="22"/>
                <w:szCs w:val="22"/>
                <w:lang w:val="de-AT" w:eastAsia="de-AT"/>
              </w:rPr>
              <w:t>🏆</w:t>
            </w:r>
            <w:r w:rsidRPr="005F6C28">
              <w:rPr>
                <w:rFonts w:ascii="Calibri" w:eastAsia="Times New Roman" w:hAnsi="Calibri" w:cs="Calibri"/>
                <w:color w:val="E6EFF3"/>
                <w:sz w:val="22"/>
                <w:szCs w:val="22"/>
                <w:lang w:val="de-AT" w:eastAsia="de-AT"/>
              </w:rPr>
              <w:t xml:space="preserve"> KN PEQ</w:t>
            </w:r>
          </w:p>
        </w:tc>
        <w:tc>
          <w:tcPr>
            <w:tcW w:w="1416" w:type="dxa"/>
            <w:tcBorders>
              <w:top w:val="nil"/>
              <w:left w:val="nil"/>
              <w:bottom w:val="single" w:sz="4" w:space="0" w:color="F9AA99"/>
              <w:right w:val="nil"/>
            </w:tcBorders>
            <w:shd w:val="clear" w:color="auto" w:fill="auto"/>
            <w:noWrap/>
            <w:vAlign w:val="center"/>
            <w:hideMark/>
          </w:tcPr>
          <w:p w14:paraId="17F16231" w14:textId="77777777" w:rsidR="005F6C28" w:rsidRPr="005F6C28" w:rsidRDefault="005F6C28" w:rsidP="005F6C28">
            <w:pPr>
              <w:suppressAutoHyphens w:val="0"/>
              <w:spacing w:after="0" w:line="240" w:lineRule="auto"/>
              <w:rPr>
                <w:rFonts w:ascii="Calibri" w:eastAsia="Times New Roman" w:hAnsi="Calibri" w:cs="Calibri"/>
                <w:b/>
                <w:bCs/>
                <w:color w:val="E1320F"/>
                <w:sz w:val="22"/>
                <w:szCs w:val="22"/>
                <w:lang w:val="de-AT" w:eastAsia="de-AT"/>
              </w:rPr>
            </w:pPr>
            <w:r w:rsidRPr="005F6C28">
              <w:rPr>
                <w:rFonts w:ascii="Calibri" w:eastAsia="Times New Roman" w:hAnsi="Calibri" w:cs="Calibri"/>
                <w:b/>
                <w:bCs/>
                <w:color w:val="E1320F"/>
                <w:sz w:val="22"/>
                <w:szCs w:val="22"/>
                <w:lang w:val="de-AT" w:eastAsia="de-AT"/>
              </w:rPr>
              <w:t>Ergebnis</w:t>
            </w:r>
          </w:p>
        </w:tc>
        <w:tc>
          <w:tcPr>
            <w:tcW w:w="6056" w:type="dxa"/>
            <w:tcBorders>
              <w:top w:val="nil"/>
              <w:left w:val="nil"/>
              <w:bottom w:val="nil"/>
              <w:right w:val="nil"/>
            </w:tcBorders>
            <w:shd w:val="clear" w:color="auto" w:fill="auto"/>
            <w:noWrap/>
            <w:vAlign w:val="center"/>
            <w:hideMark/>
          </w:tcPr>
          <w:p w14:paraId="2250B90F" w14:textId="77777777" w:rsidR="005F6C28" w:rsidRPr="005F6C28" w:rsidRDefault="005F6C28" w:rsidP="005F6C28">
            <w:pPr>
              <w:suppressAutoHyphens w:val="0"/>
              <w:spacing w:after="0" w:line="240" w:lineRule="auto"/>
              <w:rPr>
                <w:rFonts w:ascii="Calibri" w:eastAsia="Times New Roman" w:hAnsi="Calibri" w:cs="Calibri"/>
                <w:color w:val="000000"/>
                <w:sz w:val="22"/>
                <w:szCs w:val="22"/>
                <w:lang w:val="de-AT" w:eastAsia="de-AT"/>
              </w:rPr>
            </w:pPr>
            <w:r w:rsidRPr="005F6C28">
              <w:rPr>
                <w:rFonts w:ascii="Calibri" w:eastAsia="Times New Roman" w:hAnsi="Calibri" w:cs="Calibri"/>
                <w:color w:val="000000"/>
                <w:sz w:val="22"/>
                <w:szCs w:val="22"/>
                <w:lang w:val="de-AT" w:eastAsia="de-AT"/>
              </w:rPr>
              <w:t xml:space="preserve">Deklarationsergebnis </w:t>
            </w:r>
            <w:r w:rsidRPr="005F6C28">
              <w:rPr>
                <w:rFonts w:ascii="Calibri" w:eastAsia="Times New Roman" w:hAnsi="Calibri" w:cs="Calibri"/>
                <w:color w:val="000000"/>
                <w:sz w:val="22"/>
                <w:szCs w:val="22"/>
                <w:lang w:val="de-AT" w:eastAsia="de-AT"/>
              </w:rPr>
              <w:br/>
            </w:r>
            <w:r w:rsidRPr="005F6C28">
              <w:rPr>
                <w:rFonts w:ascii="Calibri" w:eastAsia="Times New Roman" w:hAnsi="Calibri" w:cs="Calibri"/>
                <w:b/>
                <w:bCs/>
                <w:color w:val="3BACBE"/>
                <w:sz w:val="22"/>
                <w:szCs w:val="22"/>
                <w:lang w:val="de-AT" w:eastAsia="de-AT"/>
              </w:rPr>
              <w:t>Klimaneutrales Plus-Energie-Quartier</w:t>
            </w:r>
          </w:p>
        </w:tc>
      </w:tr>
    </w:tbl>
    <w:p w14:paraId="51C7F542" w14:textId="786EDB75" w:rsidR="00F121EE" w:rsidRDefault="00F121EE" w:rsidP="00F121EE">
      <w:pPr>
        <w:rPr>
          <w:lang w:val="de-AT"/>
        </w:rPr>
      </w:pPr>
    </w:p>
    <w:p w14:paraId="28077CF4" w14:textId="39B0DE4F" w:rsidR="0051799A" w:rsidRDefault="0051799A">
      <w:pPr>
        <w:suppressAutoHyphens w:val="0"/>
        <w:rPr>
          <w:lang w:val="de-AT"/>
        </w:rPr>
      </w:pPr>
      <w:r>
        <w:rPr>
          <w:lang w:val="de-AT"/>
        </w:rPr>
        <w:br w:type="page"/>
      </w:r>
    </w:p>
    <w:p w14:paraId="0CD73596" w14:textId="37B45271" w:rsidR="0051799A" w:rsidRDefault="008F47D3" w:rsidP="0051799A">
      <w:pPr>
        <w:pStyle w:val="berschrift2"/>
        <w:rPr>
          <w:lang w:val="de-AT"/>
        </w:rPr>
      </w:pPr>
      <w:bookmarkStart w:id="234" w:name="_Toc198039048"/>
      <w:r w:rsidRPr="008F47D3">
        <w:rPr>
          <w:rFonts w:ascii="Segoe UI Emoji" w:hAnsi="Segoe UI Emoji" w:cs="Segoe UI Emoji"/>
          <w:lang w:val="de-AT"/>
        </w:rPr>
        <w:lastRenderedPageBreak/>
        <w:t>📊</w:t>
      </w:r>
      <w:r>
        <w:rPr>
          <w:rFonts w:ascii="Segoe UI Emoji" w:hAnsi="Segoe UI Emoji" w:cs="Segoe UI Emoji"/>
          <w:lang w:val="de-AT"/>
        </w:rPr>
        <w:t xml:space="preserve"> </w:t>
      </w:r>
      <w:r w:rsidRPr="008F47D3">
        <w:rPr>
          <w:rFonts w:ascii="Segoe UI Emoji" w:hAnsi="Segoe UI Emoji" w:cs="Segoe UI Emoji"/>
          <w:b w:val="0"/>
          <w:lang w:val="de-AT"/>
        </w:rPr>
        <w:t>Blatt</w:t>
      </w:r>
      <w:r>
        <w:rPr>
          <w:rFonts w:ascii="Segoe UI Emoji" w:hAnsi="Segoe UI Emoji" w:cs="Segoe UI Emoji"/>
          <w:lang w:val="de-AT"/>
        </w:rPr>
        <w:t xml:space="preserve"> </w:t>
      </w:r>
      <w:r w:rsidR="0051799A">
        <w:rPr>
          <w:lang w:val="de-AT"/>
        </w:rPr>
        <w:t>Ergebnisse</w:t>
      </w:r>
      <w:bookmarkEnd w:id="234"/>
      <w:r w:rsidR="0051799A">
        <w:rPr>
          <w:lang w:val="de-AT"/>
        </w:rPr>
        <w:t xml:space="preserve"> </w:t>
      </w:r>
    </w:p>
    <w:p w14:paraId="083238E5" w14:textId="44B8BB25" w:rsidR="008F47D3" w:rsidRDefault="008F47D3" w:rsidP="008F47D3">
      <w:pPr>
        <w:rPr>
          <w:lang w:val="de-AT"/>
        </w:rPr>
      </w:pPr>
      <w:r>
        <w:rPr>
          <w:lang w:val="de-AT"/>
        </w:rPr>
        <w:t>Das Blatt Ergebnisse gibt einen Überblick über die Ergebnisse der Energie-Simulation:</w:t>
      </w:r>
    </w:p>
    <w:tbl>
      <w:tblPr>
        <w:tblW w:w="9348" w:type="dxa"/>
        <w:tblCellMar>
          <w:left w:w="70" w:type="dxa"/>
          <w:right w:w="70" w:type="dxa"/>
        </w:tblCellMar>
        <w:tblLook w:val="04A0" w:firstRow="1" w:lastRow="0" w:firstColumn="1" w:lastColumn="0" w:noHBand="0" w:noVBand="1"/>
      </w:tblPr>
      <w:tblGrid>
        <w:gridCol w:w="836"/>
        <w:gridCol w:w="3856"/>
        <w:gridCol w:w="1184"/>
        <w:gridCol w:w="1287"/>
        <w:gridCol w:w="1262"/>
        <w:gridCol w:w="923"/>
      </w:tblGrid>
      <w:tr w:rsidR="00D07E74" w:rsidRPr="00D07E74" w14:paraId="55267D1D" w14:textId="77777777" w:rsidTr="00D07E74">
        <w:trPr>
          <w:trHeight w:val="300"/>
        </w:trPr>
        <w:tc>
          <w:tcPr>
            <w:tcW w:w="836" w:type="dxa"/>
            <w:tcBorders>
              <w:top w:val="nil"/>
              <w:left w:val="nil"/>
              <w:bottom w:val="single" w:sz="4" w:space="0" w:color="E1320F"/>
              <w:right w:val="nil"/>
            </w:tcBorders>
            <w:shd w:val="clear" w:color="auto" w:fill="auto"/>
            <w:noWrap/>
            <w:vAlign w:val="bottom"/>
            <w:hideMark/>
          </w:tcPr>
          <w:p w14:paraId="0CE946A2"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 xml:space="preserve">Projekt </w:t>
            </w:r>
          </w:p>
        </w:tc>
        <w:tc>
          <w:tcPr>
            <w:tcW w:w="3856" w:type="dxa"/>
            <w:tcBorders>
              <w:top w:val="nil"/>
              <w:left w:val="nil"/>
              <w:bottom w:val="single" w:sz="4" w:space="0" w:color="E1320F"/>
              <w:right w:val="nil"/>
            </w:tcBorders>
            <w:shd w:val="clear" w:color="auto" w:fill="auto"/>
            <w:noWrap/>
            <w:vAlign w:val="bottom"/>
            <w:hideMark/>
          </w:tcPr>
          <w:p w14:paraId="6C477477"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Name</w:t>
            </w:r>
          </w:p>
        </w:tc>
        <w:tc>
          <w:tcPr>
            <w:tcW w:w="4656" w:type="dxa"/>
            <w:gridSpan w:val="4"/>
            <w:tcBorders>
              <w:top w:val="nil"/>
              <w:left w:val="nil"/>
              <w:bottom w:val="nil"/>
              <w:right w:val="nil"/>
            </w:tcBorders>
            <w:shd w:val="clear" w:color="auto" w:fill="auto"/>
            <w:noWrap/>
            <w:hideMark/>
          </w:tcPr>
          <w:p w14:paraId="0C4BDB3D"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EEEIC25 Mobilität</w:t>
            </w:r>
          </w:p>
        </w:tc>
      </w:tr>
      <w:tr w:rsidR="00D07E74" w:rsidRPr="00D07E74" w14:paraId="4A561178" w14:textId="77777777" w:rsidTr="00D07E74">
        <w:trPr>
          <w:trHeight w:val="300"/>
        </w:trPr>
        <w:tc>
          <w:tcPr>
            <w:tcW w:w="836" w:type="dxa"/>
            <w:tcBorders>
              <w:top w:val="nil"/>
              <w:left w:val="nil"/>
              <w:bottom w:val="nil"/>
              <w:right w:val="nil"/>
            </w:tcBorders>
            <w:shd w:val="clear" w:color="auto" w:fill="auto"/>
            <w:noWrap/>
            <w:vAlign w:val="bottom"/>
            <w:hideMark/>
          </w:tcPr>
          <w:p w14:paraId="409AA617" w14:textId="77777777" w:rsidR="00D07E74" w:rsidRPr="00D07E74" w:rsidRDefault="00D07E74" w:rsidP="00D07E74">
            <w:pPr>
              <w:suppressAutoHyphens w:val="0"/>
              <w:spacing w:after="0" w:line="240" w:lineRule="auto"/>
              <w:rPr>
                <w:rFonts w:ascii="Calibri" w:eastAsia="Times New Roman" w:hAnsi="Calibri" w:cs="Calibri"/>
                <w:b/>
                <w:bCs/>
                <w:strike/>
                <w:color w:val="E1320F"/>
                <w:sz w:val="22"/>
                <w:szCs w:val="22"/>
                <w:lang w:val="de-AT" w:eastAsia="de-AT"/>
              </w:rPr>
            </w:pPr>
          </w:p>
        </w:tc>
        <w:tc>
          <w:tcPr>
            <w:tcW w:w="3856" w:type="dxa"/>
            <w:tcBorders>
              <w:top w:val="nil"/>
              <w:left w:val="nil"/>
              <w:bottom w:val="single" w:sz="4" w:space="0" w:color="E1320F"/>
              <w:right w:val="nil"/>
            </w:tcBorders>
            <w:shd w:val="clear" w:color="auto" w:fill="auto"/>
            <w:noWrap/>
            <w:vAlign w:val="bottom"/>
            <w:hideMark/>
          </w:tcPr>
          <w:p w14:paraId="07E2910F"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Variante</w:t>
            </w:r>
          </w:p>
        </w:tc>
        <w:tc>
          <w:tcPr>
            <w:tcW w:w="4656" w:type="dxa"/>
            <w:gridSpan w:val="4"/>
            <w:tcBorders>
              <w:top w:val="nil"/>
              <w:left w:val="nil"/>
              <w:bottom w:val="nil"/>
              <w:right w:val="nil"/>
            </w:tcBorders>
            <w:shd w:val="clear" w:color="auto" w:fill="auto"/>
            <w:vAlign w:val="bottom"/>
            <w:hideMark/>
          </w:tcPr>
          <w:p w14:paraId="19E3919E"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PG Flex Mono</w:t>
            </w:r>
          </w:p>
        </w:tc>
      </w:tr>
      <w:tr w:rsidR="00D07E74" w:rsidRPr="00D07E74" w14:paraId="6437DD17" w14:textId="77777777" w:rsidTr="00D07E74">
        <w:trPr>
          <w:trHeight w:val="300"/>
        </w:trPr>
        <w:tc>
          <w:tcPr>
            <w:tcW w:w="836" w:type="dxa"/>
            <w:tcBorders>
              <w:top w:val="nil"/>
              <w:left w:val="nil"/>
              <w:bottom w:val="nil"/>
              <w:right w:val="nil"/>
            </w:tcBorders>
            <w:shd w:val="clear" w:color="auto" w:fill="auto"/>
            <w:noWrap/>
            <w:vAlign w:val="bottom"/>
            <w:hideMark/>
          </w:tcPr>
          <w:p w14:paraId="62E915D6" w14:textId="77777777" w:rsidR="00D07E74" w:rsidRPr="00D07E74" w:rsidRDefault="00D07E74" w:rsidP="00D07E74">
            <w:pPr>
              <w:suppressAutoHyphens w:val="0"/>
              <w:spacing w:after="0" w:line="240" w:lineRule="auto"/>
              <w:rPr>
                <w:rFonts w:ascii="Calibri" w:eastAsia="Times New Roman" w:hAnsi="Calibri" w:cs="Calibri"/>
                <w:b/>
                <w:bCs/>
                <w:strike/>
                <w:color w:val="E1320F"/>
                <w:sz w:val="22"/>
                <w:szCs w:val="22"/>
                <w:lang w:val="de-AT" w:eastAsia="de-AT"/>
              </w:rPr>
            </w:pPr>
          </w:p>
        </w:tc>
        <w:tc>
          <w:tcPr>
            <w:tcW w:w="3856" w:type="dxa"/>
            <w:tcBorders>
              <w:top w:val="nil"/>
              <w:left w:val="nil"/>
              <w:bottom w:val="nil"/>
              <w:right w:val="nil"/>
            </w:tcBorders>
            <w:shd w:val="clear" w:color="auto" w:fill="auto"/>
            <w:noWrap/>
            <w:vAlign w:val="bottom"/>
            <w:hideMark/>
          </w:tcPr>
          <w:p w14:paraId="22F7AC81" w14:textId="77777777" w:rsidR="00D07E74" w:rsidRPr="00D07E74" w:rsidRDefault="00D07E74" w:rsidP="00D07E74">
            <w:pPr>
              <w:suppressAutoHyphens w:val="0"/>
              <w:spacing w:after="0" w:line="240" w:lineRule="auto"/>
              <w:rPr>
                <w:rFonts w:ascii="Calibri" w:eastAsia="Times New Roman" w:hAnsi="Calibri" w:cs="Calibri"/>
                <w:color w:val="000000"/>
                <w:sz w:val="22"/>
                <w:szCs w:val="22"/>
                <w:lang w:val="de-AT" w:eastAsia="de-AT"/>
              </w:rPr>
            </w:pPr>
            <w:r w:rsidRPr="00D07E74">
              <w:rPr>
                <w:rFonts w:ascii="Calibri" w:eastAsia="Times New Roman" w:hAnsi="Calibri" w:cs="Calibri"/>
                <w:color w:val="000000"/>
                <w:sz w:val="22"/>
                <w:szCs w:val="22"/>
                <w:lang w:val="de-AT" w:eastAsia="de-AT"/>
              </w:rPr>
              <w:t>GFZ</w:t>
            </w:r>
          </w:p>
        </w:tc>
        <w:tc>
          <w:tcPr>
            <w:tcW w:w="1184" w:type="dxa"/>
            <w:tcBorders>
              <w:top w:val="nil"/>
              <w:left w:val="nil"/>
              <w:bottom w:val="nil"/>
              <w:right w:val="nil"/>
            </w:tcBorders>
            <w:shd w:val="clear" w:color="auto" w:fill="auto"/>
            <w:vAlign w:val="bottom"/>
            <w:hideMark/>
          </w:tcPr>
          <w:p w14:paraId="12A18AB6" w14:textId="77777777" w:rsidR="00D07E74" w:rsidRPr="00D07E74" w:rsidRDefault="00D07E74" w:rsidP="00D07E74">
            <w:pPr>
              <w:suppressAutoHyphens w:val="0"/>
              <w:spacing w:after="0" w:line="240" w:lineRule="auto"/>
              <w:jc w:val="center"/>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4,58</w:t>
            </w:r>
          </w:p>
        </w:tc>
        <w:tc>
          <w:tcPr>
            <w:tcW w:w="1287" w:type="dxa"/>
            <w:tcBorders>
              <w:top w:val="nil"/>
              <w:left w:val="nil"/>
              <w:bottom w:val="nil"/>
              <w:right w:val="nil"/>
            </w:tcBorders>
            <w:shd w:val="clear" w:color="auto" w:fill="auto"/>
            <w:vAlign w:val="bottom"/>
            <w:hideMark/>
          </w:tcPr>
          <w:p w14:paraId="5A532449" w14:textId="77777777" w:rsidR="00D07E74" w:rsidRPr="00D07E74" w:rsidRDefault="00D07E74" w:rsidP="00D07E74">
            <w:pPr>
              <w:suppressAutoHyphens w:val="0"/>
              <w:spacing w:after="0" w:line="240" w:lineRule="auto"/>
              <w:jc w:val="center"/>
              <w:rPr>
                <w:rFonts w:ascii="Calibri" w:eastAsia="Times New Roman" w:hAnsi="Calibri" w:cs="Calibri"/>
                <w:b/>
                <w:bCs/>
                <w:color w:val="E1320F"/>
                <w:sz w:val="22"/>
                <w:szCs w:val="22"/>
                <w:lang w:val="de-AT" w:eastAsia="de-AT"/>
              </w:rPr>
            </w:pPr>
          </w:p>
        </w:tc>
        <w:tc>
          <w:tcPr>
            <w:tcW w:w="1262" w:type="dxa"/>
            <w:tcBorders>
              <w:top w:val="nil"/>
              <w:left w:val="nil"/>
              <w:bottom w:val="nil"/>
              <w:right w:val="nil"/>
            </w:tcBorders>
            <w:shd w:val="clear" w:color="auto" w:fill="auto"/>
            <w:vAlign w:val="bottom"/>
            <w:hideMark/>
          </w:tcPr>
          <w:p w14:paraId="42A3D8E4" w14:textId="77777777" w:rsidR="00D07E74" w:rsidRPr="00D07E74" w:rsidRDefault="00D07E74" w:rsidP="00D07E74">
            <w:pPr>
              <w:suppressAutoHyphens w:val="0"/>
              <w:spacing w:after="0" w:line="240" w:lineRule="auto"/>
              <w:rPr>
                <w:rFonts w:ascii="Times New Roman" w:eastAsia="Times New Roman" w:hAnsi="Times New Roman" w:cs="Times New Roman"/>
                <w:sz w:val="20"/>
                <w:szCs w:val="20"/>
                <w:lang w:val="de-AT" w:eastAsia="de-AT"/>
              </w:rPr>
            </w:pPr>
          </w:p>
        </w:tc>
        <w:tc>
          <w:tcPr>
            <w:tcW w:w="923" w:type="dxa"/>
            <w:tcBorders>
              <w:top w:val="nil"/>
              <w:left w:val="nil"/>
              <w:bottom w:val="nil"/>
              <w:right w:val="nil"/>
            </w:tcBorders>
            <w:shd w:val="clear" w:color="auto" w:fill="auto"/>
            <w:vAlign w:val="bottom"/>
            <w:hideMark/>
          </w:tcPr>
          <w:p w14:paraId="22C46A89"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r>
      <w:tr w:rsidR="00D07E74" w:rsidRPr="00D07E74" w14:paraId="196F38E5" w14:textId="77777777" w:rsidTr="00D07E74">
        <w:trPr>
          <w:trHeight w:val="300"/>
        </w:trPr>
        <w:tc>
          <w:tcPr>
            <w:tcW w:w="836" w:type="dxa"/>
            <w:tcBorders>
              <w:top w:val="nil"/>
              <w:left w:val="nil"/>
              <w:bottom w:val="nil"/>
              <w:right w:val="nil"/>
            </w:tcBorders>
            <w:shd w:val="clear" w:color="auto" w:fill="auto"/>
            <w:noWrap/>
            <w:vAlign w:val="bottom"/>
            <w:hideMark/>
          </w:tcPr>
          <w:p w14:paraId="4E299498"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c>
          <w:tcPr>
            <w:tcW w:w="3856" w:type="dxa"/>
            <w:tcBorders>
              <w:top w:val="nil"/>
              <w:left w:val="nil"/>
              <w:bottom w:val="nil"/>
              <w:right w:val="nil"/>
            </w:tcBorders>
            <w:shd w:val="clear" w:color="auto" w:fill="auto"/>
            <w:noWrap/>
            <w:vAlign w:val="bottom"/>
            <w:hideMark/>
          </w:tcPr>
          <w:p w14:paraId="2C3671DF" w14:textId="77777777" w:rsidR="00D07E74" w:rsidRPr="00D07E74" w:rsidRDefault="00D07E74" w:rsidP="00D07E74">
            <w:pPr>
              <w:suppressAutoHyphens w:val="0"/>
              <w:spacing w:after="0" w:line="240" w:lineRule="auto"/>
              <w:rPr>
                <w:rFonts w:ascii="Calibri" w:eastAsia="Times New Roman" w:hAnsi="Calibri" w:cs="Calibri"/>
                <w:color w:val="000000"/>
                <w:sz w:val="22"/>
                <w:szCs w:val="22"/>
                <w:lang w:val="de-AT" w:eastAsia="de-AT"/>
              </w:rPr>
            </w:pPr>
            <w:r w:rsidRPr="00D07E74">
              <w:rPr>
                <w:rFonts w:ascii="Calibri" w:eastAsia="Times New Roman" w:hAnsi="Calibri" w:cs="Calibri"/>
                <w:color w:val="000000"/>
                <w:sz w:val="22"/>
                <w:szCs w:val="22"/>
                <w:lang w:val="de-AT" w:eastAsia="de-AT"/>
              </w:rPr>
              <w:t>Sanierungsanteil</w:t>
            </w:r>
          </w:p>
        </w:tc>
        <w:tc>
          <w:tcPr>
            <w:tcW w:w="1184" w:type="dxa"/>
            <w:tcBorders>
              <w:top w:val="nil"/>
              <w:left w:val="nil"/>
              <w:bottom w:val="nil"/>
              <w:right w:val="nil"/>
            </w:tcBorders>
            <w:shd w:val="clear" w:color="auto" w:fill="auto"/>
            <w:vAlign w:val="bottom"/>
            <w:hideMark/>
          </w:tcPr>
          <w:p w14:paraId="3FBB4C02" w14:textId="77777777" w:rsidR="00D07E74" w:rsidRPr="00D07E74" w:rsidRDefault="00D07E74" w:rsidP="00D07E74">
            <w:pPr>
              <w:suppressAutoHyphens w:val="0"/>
              <w:spacing w:after="0" w:line="240" w:lineRule="auto"/>
              <w:jc w:val="center"/>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0%</w:t>
            </w:r>
          </w:p>
        </w:tc>
        <w:tc>
          <w:tcPr>
            <w:tcW w:w="1287" w:type="dxa"/>
            <w:tcBorders>
              <w:top w:val="nil"/>
              <w:left w:val="nil"/>
              <w:bottom w:val="nil"/>
              <w:right w:val="nil"/>
            </w:tcBorders>
            <w:shd w:val="clear" w:color="auto" w:fill="auto"/>
            <w:vAlign w:val="bottom"/>
            <w:hideMark/>
          </w:tcPr>
          <w:p w14:paraId="0F5FB3F5" w14:textId="77777777" w:rsidR="00D07E74" w:rsidRPr="00D07E74" w:rsidRDefault="00D07E74" w:rsidP="00D07E74">
            <w:pPr>
              <w:suppressAutoHyphens w:val="0"/>
              <w:spacing w:after="0" w:line="240" w:lineRule="auto"/>
              <w:jc w:val="center"/>
              <w:rPr>
                <w:rFonts w:ascii="Calibri" w:eastAsia="Times New Roman" w:hAnsi="Calibri" w:cs="Calibri"/>
                <w:b/>
                <w:bCs/>
                <w:color w:val="E1320F"/>
                <w:sz w:val="22"/>
                <w:szCs w:val="22"/>
                <w:lang w:val="de-AT" w:eastAsia="de-AT"/>
              </w:rPr>
            </w:pPr>
          </w:p>
        </w:tc>
        <w:tc>
          <w:tcPr>
            <w:tcW w:w="1262" w:type="dxa"/>
            <w:tcBorders>
              <w:top w:val="nil"/>
              <w:left w:val="nil"/>
              <w:bottom w:val="nil"/>
              <w:right w:val="nil"/>
            </w:tcBorders>
            <w:shd w:val="clear" w:color="auto" w:fill="auto"/>
            <w:vAlign w:val="bottom"/>
            <w:hideMark/>
          </w:tcPr>
          <w:p w14:paraId="65877F90" w14:textId="77777777" w:rsidR="00D07E74" w:rsidRPr="00D07E74" w:rsidRDefault="00D07E74" w:rsidP="00D07E74">
            <w:pPr>
              <w:suppressAutoHyphens w:val="0"/>
              <w:spacing w:after="0" w:line="240" w:lineRule="auto"/>
              <w:rPr>
                <w:rFonts w:ascii="Times New Roman" w:eastAsia="Times New Roman" w:hAnsi="Times New Roman" w:cs="Times New Roman"/>
                <w:sz w:val="20"/>
                <w:szCs w:val="20"/>
                <w:lang w:val="de-AT" w:eastAsia="de-AT"/>
              </w:rPr>
            </w:pPr>
          </w:p>
        </w:tc>
        <w:tc>
          <w:tcPr>
            <w:tcW w:w="923" w:type="dxa"/>
            <w:tcBorders>
              <w:top w:val="nil"/>
              <w:left w:val="nil"/>
              <w:bottom w:val="nil"/>
              <w:right w:val="nil"/>
            </w:tcBorders>
            <w:shd w:val="clear" w:color="auto" w:fill="auto"/>
            <w:vAlign w:val="bottom"/>
            <w:hideMark/>
          </w:tcPr>
          <w:p w14:paraId="1A35B50B"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r>
      <w:tr w:rsidR="00D07E74" w:rsidRPr="00D07E74" w14:paraId="6194EF1C" w14:textId="77777777" w:rsidTr="00D07E74">
        <w:trPr>
          <w:trHeight w:val="300"/>
        </w:trPr>
        <w:tc>
          <w:tcPr>
            <w:tcW w:w="836" w:type="dxa"/>
            <w:tcBorders>
              <w:top w:val="nil"/>
              <w:left w:val="nil"/>
              <w:bottom w:val="nil"/>
              <w:right w:val="nil"/>
            </w:tcBorders>
            <w:shd w:val="clear" w:color="auto" w:fill="auto"/>
            <w:noWrap/>
            <w:vAlign w:val="bottom"/>
            <w:hideMark/>
          </w:tcPr>
          <w:p w14:paraId="5AE6711F"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c>
          <w:tcPr>
            <w:tcW w:w="3856" w:type="dxa"/>
            <w:tcBorders>
              <w:top w:val="nil"/>
              <w:left w:val="nil"/>
              <w:bottom w:val="nil"/>
              <w:right w:val="nil"/>
            </w:tcBorders>
            <w:shd w:val="clear" w:color="auto" w:fill="auto"/>
            <w:noWrap/>
            <w:vAlign w:val="bottom"/>
            <w:hideMark/>
          </w:tcPr>
          <w:p w14:paraId="558E9A7C" w14:textId="77777777" w:rsidR="00D07E74" w:rsidRPr="00D07E74" w:rsidRDefault="00D07E74" w:rsidP="00D07E74">
            <w:pPr>
              <w:suppressAutoHyphens w:val="0"/>
              <w:spacing w:after="0" w:line="240" w:lineRule="auto"/>
              <w:rPr>
                <w:rFonts w:ascii="Calibri" w:eastAsia="Times New Roman" w:hAnsi="Calibri" w:cs="Calibri"/>
                <w:color w:val="000000"/>
                <w:sz w:val="22"/>
                <w:szCs w:val="22"/>
                <w:lang w:val="de-AT" w:eastAsia="de-AT"/>
              </w:rPr>
            </w:pPr>
            <w:r w:rsidRPr="00D07E74">
              <w:rPr>
                <w:rFonts w:ascii="Calibri" w:eastAsia="Times New Roman" w:hAnsi="Calibri" w:cs="Calibri"/>
                <w:color w:val="000000"/>
                <w:sz w:val="22"/>
                <w:szCs w:val="22"/>
                <w:lang w:val="de-AT" w:eastAsia="de-AT"/>
              </w:rPr>
              <w:t xml:space="preserve">Raumhöhe </w:t>
            </w:r>
          </w:p>
        </w:tc>
        <w:tc>
          <w:tcPr>
            <w:tcW w:w="1184" w:type="dxa"/>
            <w:tcBorders>
              <w:top w:val="nil"/>
              <w:left w:val="nil"/>
              <w:bottom w:val="nil"/>
              <w:right w:val="nil"/>
            </w:tcBorders>
            <w:shd w:val="clear" w:color="auto" w:fill="auto"/>
            <w:vAlign w:val="bottom"/>
            <w:hideMark/>
          </w:tcPr>
          <w:p w14:paraId="5AC97A49" w14:textId="77777777" w:rsidR="00D07E74" w:rsidRPr="00D07E74" w:rsidRDefault="00D07E74" w:rsidP="00D07E74">
            <w:pPr>
              <w:suppressAutoHyphens w:val="0"/>
              <w:spacing w:after="0" w:line="240" w:lineRule="auto"/>
              <w:jc w:val="center"/>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2,6</w:t>
            </w:r>
          </w:p>
        </w:tc>
        <w:tc>
          <w:tcPr>
            <w:tcW w:w="1287" w:type="dxa"/>
            <w:tcBorders>
              <w:top w:val="nil"/>
              <w:left w:val="nil"/>
              <w:bottom w:val="nil"/>
              <w:right w:val="nil"/>
            </w:tcBorders>
            <w:shd w:val="clear" w:color="auto" w:fill="auto"/>
            <w:vAlign w:val="bottom"/>
            <w:hideMark/>
          </w:tcPr>
          <w:p w14:paraId="7E652A4B"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m Netto</w:t>
            </w:r>
          </w:p>
        </w:tc>
        <w:tc>
          <w:tcPr>
            <w:tcW w:w="1262" w:type="dxa"/>
            <w:tcBorders>
              <w:top w:val="nil"/>
              <w:left w:val="nil"/>
              <w:bottom w:val="nil"/>
              <w:right w:val="nil"/>
            </w:tcBorders>
            <w:shd w:val="clear" w:color="auto" w:fill="auto"/>
            <w:vAlign w:val="bottom"/>
            <w:hideMark/>
          </w:tcPr>
          <w:p w14:paraId="0A146F0B"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p>
        </w:tc>
        <w:tc>
          <w:tcPr>
            <w:tcW w:w="923" w:type="dxa"/>
            <w:tcBorders>
              <w:top w:val="nil"/>
              <w:left w:val="nil"/>
              <w:bottom w:val="nil"/>
              <w:right w:val="nil"/>
            </w:tcBorders>
            <w:shd w:val="clear" w:color="auto" w:fill="auto"/>
            <w:vAlign w:val="bottom"/>
            <w:hideMark/>
          </w:tcPr>
          <w:p w14:paraId="4CF4ACC5"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r>
      <w:tr w:rsidR="00D07E74" w:rsidRPr="00D07E74" w14:paraId="43F5EBB7" w14:textId="77777777" w:rsidTr="00D07E74">
        <w:trPr>
          <w:trHeight w:val="360"/>
        </w:trPr>
        <w:tc>
          <w:tcPr>
            <w:tcW w:w="836" w:type="dxa"/>
            <w:tcBorders>
              <w:top w:val="nil"/>
              <w:left w:val="nil"/>
              <w:bottom w:val="nil"/>
              <w:right w:val="nil"/>
            </w:tcBorders>
            <w:shd w:val="clear" w:color="auto" w:fill="auto"/>
            <w:noWrap/>
            <w:vAlign w:val="bottom"/>
            <w:hideMark/>
          </w:tcPr>
          <w:p w14:paraId="29A5F471"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c>
          <w:tcPr>
            <w:tcW w:w="3856" w:type="dxa"/>
            <w:tcBorders>
              <w:top w:val="nil"/>
              <w:left w:val="nil"/>
              <w:bottom w:val="nil"/>
              <w:right w:val="nil"/>
            </w:tcBorders>
            <w:shd w:val="clear" w:color="auto" w:fill="auto"/>
            <w:noWrap/>
            <w:vAlign w:val="bottom"/>
            <w:hideMark/>
          </w:tcPr>
          <w:p w14:paraId="5E9F62C6" w14:textId="77777777" w:rsidR="00D07E74" w:rsidRPr="00D07E74" w:rsidRDefault="00D07E74" w:rsidP="00D07E74">
            <w:pPr>
              <w:suppressAutoHyphens w:val="0"/>
              <w:spacing w:after="0" w:line="240" w:lineRule="auto"/>
              <w:rPr>
                <w:rFonts w:ascii="Calibri" w:eastAsia="Times New Roman" w:hAnsi="Calibri" w:cs="Calibri"/>
                <w:color w:val="000000"/>
                <w:sz w:val="22"/>
                <w:szCs w:val="22"/>
                <w:lang w:val="de-AT" w:eastAsia="de-AT"/>
              </w:rPr>
            </w:pPr>
            <w:r w:rsidRPr="00D07E74">
              <w:rPr>
                <w:rFonts w:ascii="Calibri" w:eastAsia="Times New Roman" w:hAnsi="Calibri" w:cs="Calibri"/>
                <w:color w:val="000000"/>
                <w:sz w:val="22"/>
                <w:szCs w:val="22"/>
                <w:lang w:val="de-AT" w:eastAsia="de-AT"/>
              </w:rPr>
              <w:t>Charakteristische Länge (l</w:t>
            </w:r>
            <w:r w:rsidRPr="00D07E74">
              <w:rPr>
                <w:rFonts w:ascii="Calibri" w:eastAsia="Times New Roman" w:hAnsi="Calibri" w:cs="Calibri"/>
                <w:color w:val="000000"/>
                <w:sz w:val="22"/>
                <w:szCs w:val="22"/>
                <w:vertAlign w:val="subscript"/>
                <w:lang w:val="de-AT" w:eastAsia="de-AT"/>
              </w:rPr>
              <w:t>c</w:t>
            </w:r>
            <w:r w:rsidRPr="00D07E74">
              <w:rPr>
                <w:rFonts w:ascii="Calibri" w:eastAsia="Times New Roman" w:hAnsi="Calibri" w:cs="Calibri"/>
                <w:color w:val="000000"/>
                <w:sz w:val="22"/>
                <w:szCs w:val="22"/>
                <w:lang w:val="de-AT" w:eastAsia="de-AT"/>
              </w:rPr>
              <w:t>)</w:t>
            </w:r>
          </w:p>
        </w:tc>
        <w:tc>
          <w:tcPr>
            <w:tcW w:w="1184" w:type="dxa"/>
            <w:tcBorders>
              <w:top w:val="nil"/>
              <w:left w:val="nil"/>
              <w:bottom w:val="nil"/>
              <w:right w:val="nil"/>
            </w:tcBorders>
            <w:shd w:val="clear" w:color="auto" w:fill="auto"/>
            <w:vAlign w:val="bottom"/>
            <w:hideMark/>
          </w:tcPr>
          <w:p w14:paraId="239D29F6" w14:textId="77777777" w:rsidR="00D07E74" w:rsidRPr="00D07E74" w:rsidRDefault="00D07E74" w:rsidP="00D07E74">
            <w:pPr>
              <w:suppressAutoHyphens w:val="0"/>
              <w:spacing w:after="0" w:line="240" w:lineRule="auto"/>
              <w:jc w:val="center"/>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3,88</w:t>
            </w:r>
          </w:p>
        </w:tc>
        <w:tc>
          <w:tcPr>
            <w:tcW w:w="1287" w:type="dxa"/>
            <w:tcBorders>
              <w:top w:val="nil"/>
              <w:left w:val="nil"/>
              <w:bottom w:val="nil"/>
              <w:right w:val="nil"/>
            </w:tcBorders>
            <w:shd w:val="clear" w:color="auto" w:fill="auto"/>
            <w:vAlign w:val="bottom"/>
            <w:hideMark/>
          </w:tcPr>
          <w:p w14:paraId="5F5F88A6"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m</w:t>
            </w:r>
          </w:p>
        </w:tc>
        <w:tc>
          <w:tcPr>
            <w:tcW w:w="1262" w:type="dxa"/>
            <w:tcBorders>
              <w:top w:val="nil"/>
              <w:left w:val="nil"/>
              <w:bottom w:val="nil"/>
              <w:right w:val="nil"/>
            </w:tcBorders>
            <w:shd w:val="clear" w:color="auto" w:fill="auto"/>
            <w:vAlign w:val="bottom"/>
            <w:hideMark/>
          </w:tcPr>
          <w:p w14:paraId="6F0A30AD"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p>
        </w:tc>
        <w:tc>
          <w:tcPr>
            <w:tcW w:w="923" w:type="dxa"/>
            <w:tcBorders>
              <w:top w:val="nil"/>
              <w:left w:val="nil"/>
              <w:bottom w:val="nil"/>
              <w:right w:val="nil"/>
            </w:tcBorders>
            <w:shd w:val="clear" w:color="auto" w:fill="auto"/>
            <w:vAlign w:val="bottom"/>
            <w:hideMark/>
          </w:tcPr>
          <w:p w14:paraId="74FA5E05"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r>
      <w:tr w:rsidR="00D07E74" w:rsidRPr="00D07E74" w14:paraId="640B796A" w14:textId="77777777" w:rsidTr="00D07E74">
        <w:trPr>
          <w:trHeight w:val="300"/>
        </w:trPr>
        <w:tc>
          <w:tcPr>
            <w:tcW w:w="836" w:type="dxa"/>
            <w:tcBorders>
              <w:top w:val="nil"/>
              <w:left w:val="nil"/>
              <w:bottom w:val="nil"/>
              <w:right w:val="nil"/>
            </w:tcBorders>
            <w:shd w:val="clear" w:color="auto" w:fill="auto"/>
            <w:noWrap/>
            <w:vAlign w:val="bottom"/>
            <w:hideMark/>
          </w:tcPr>
          <w:p w14:paraId="4C6095BC"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c>
          <w:tcPr>
            <w:tcW w:w="3856" w:type="dxa"/>
            <w:tcBorders>
              <w:top w:val="nil"/>
              <w:left w:val="nil"/>
              <w:bottom w:val="nil"/>
              <w:right w:val="nil"/>
            </w:tcBorders>
            <w:shd w:val="clear" w:color="auto" w:fill="auto"/>
            <w:noWrap/>
            <w:vAlign w:val="bottom"/>
            <w:hideMark/>
          </w:tcPr>
          <w:p w14:paraId="305D275D" w14:textId="77777777" w:rsidR="00D07E74" w:rsidRPr="00D07E74" w:rsidRDefault="00D07E74" w:rsidP="00D07E74">
            <w:pPr>
              <w:suppressAutoHyphens w:val="0"/>
              <w:spacing w:after="0" w:line="240" w:lineRule="auto"/>
              <w:rPr>
                <w:rFonts w:ascii="Times New Roman" w:eastAsia="Times New Roman" w:hAnsi="Times New Roman" w:cs="Times New Roman"/>
                <w:sz w:val="20"/>
                <w:szCs w:val="20"/>
                <w:lang w:val="de-AT" w:eastAsia="de-AT"/>
              </w:rPr>
            </w:pPr>
          </w:p>
        </w:tc>
        <w:tc>
          <w:tcPr>
            <w:tcW w:w="1184" w:type="dxa"/>
            <w:tcBorders>
              <w:top w:val="nil"/>
              <w:left w:val="nil"/>
              <w:bottom w:val="nil"/>
              <w:right w:val="nil"/>
            </w:tcBorders>
            <w:shd w:val="clear" w:color="auto" w:fill="auto"/>
            <w:vAlign w:val="bottom"/>
            <w:hideMark/>
          </w:tcPr>
          <w:p w14:paraId="00BBDB01" w14:textId="77777777" w:rsidR="00D07E74" w:rsidRPr="00D07E74" w:rsidRDefault="00D07E74" w:rsidP="00D07E74">
            <w:pPr>
              <w:suppressAutoHyphens w:val="0"/>
              <w:spacing w:after="0" w:line="240" w:lineRule="auto"/>
              <w:rPr>
                <w:rFonts w:ascii="Times New Roman" w:eastAsia="Times New Roman" w:hAnsi="Times New Roman" w:cs="Times New Roman"/>
                <w:sz w:val="20"/>
                <w:szCs w:val="20"/>
                <w:lang w:val="de-AT" w:eastAsia="de-AT"/>
              </w:rPr>
            </w:pPr>
          </w:p>
        </w:tc>
        <w:tc>
          <w:tcPr>
            <w:tcW w:w="1287" w:type="dxa"/>
            <w:tcBorders>
              <w:top w:val="nil"/>
              <w:left w:val="nil"/>
              <w:bottom w:val="nil"/>
              <w:right w:val="nil"/>
            </w:tcBorders>
            <w:shd w:val="clear" w:color="auto" w:fill="auto"/>
            <w:vAlign w:val="bottom"/>
            <w:hideMark/>
          </w:tcPr>
          <w:p w14:paraId="41CD5C07"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c>
          <w:tcPr>
            <w:tcW w:w="1262" w:type="dxa"/>
            <w:tcBorders>
              <w:top w:val="nil"/>
              <w:left w:val="nil"/>
              <w:bottom w:val="nil"/>
              <w:right w:val="nil"/>
            </w:tcBorders>
            <w:shd w:val="clear" w:color="auto" w:fill="auto"/>
            <w:vAlign w:val="bottom"/>
            <w:hideMark/>
          </w:tcPr>
          <w:p w14:paraId="7E5047E4" w14:textId="77777777" w:rsidR="00D07E74" w:rsidRPr="00D07E74" w:rsidRDefault="00D07E74" w:rsidP="00D07E74">
            <w:pPr>
              <w:suppressAutoHyphens w:val="0"/>
              <w:spacing w:after="0" w:line="240" w:lineRule="auto"/>
              <w:rPr>
                <w:rFonts w:ascii="Times New Roman" w:eastAsia="Times New Roman" w:hAnsi="Times New Roman" w:cs="Times New Roman"/>
                <w:sz w:val="20"/>
                <w:szCs w:val="20"/>
                <w:lang w:val="de-AT" w:eastAsia="de-AT"/>
              </w:rPr>
            </w:pPr>
          </w:p>
        </w:tc>
        <w:tc>
          <w:tcPr>
            <w:tcW w:w="923" w:type="dxa"/>
            <w:tcBorders>
              <w:top w:val="nil"/>
              <w:left w:val="nil"/>
              <w:bottom w:val="nil"/>
              <w:right w:val="nil"/>
            </w:tcBorders>
            <w:shd w:val="clear" w:color="auto" w:fill="auto"/>
            <w:vAlign w:val="bottom"/>
            <w:hideMark/>
          </w:tcPr>
          <w:p w14:paraId="68E2E8D7"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r>
      <w:tr w:rsidR="00D07E74" w:rsidRPr="00D07E74" w14:paraId="7057EFF5" w14:textId="77777777" w:rsidTr="00D07E74">
        <w:trPr>
          <w:trHeight w:val="300"/>
        </w:trPr>
        <w:tc>
          <w:tcPr>
            <w:tcW w:w="836" w:type="dxa"/>
            <w:tcBorders>
              <w:top w:val="nil"/>
              <w:left w:val="nil"/>
              <w:bottom w:val="nil"/>
              <w:right w:val="nil"/>
            </w:tcBorders>
            <w:shd w:val="clear" w:color="auto" w:fill="auto"/>
            <w:noWrap/>
            <w:vAlign w:val="bottom"/>
            <w:hideMark/>
          </w:tcPr>
          <w:p w14:paraId="273DB445"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c>
          <w:tcPr>
            <w:tcW w:w="3856" w:type="dxa"/>
            <w:tcBorders>
              <w:top w:val="nil"/>
              <w:left w:val="nil"/>
              <w:bottom w:val="single" w:sz="4" w:space="0" w:color="E1320F"/>
              <w:right w:val="nil"/>
            </w:tcBorders>
            <w:shd w:val="clear" w:color="auto" w:fill="auto"/>
            <w:noWrap/>
            <w:vAlign w:val="bottom"/>
            <w:hideMark/>
          </w:tcPr>
          <w:p w14:paraId="05398FF7"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Fensterflächenanteil Fassade</w:t>
            </w:r>
          </w:p>
        </w:tc>
        <w:tc>
          <w:tcPr>
            <w:tcW w:w="1184" w:type="dxa"/>
            <w:tcBorders>
              <w:top w:val="nil"/>
              <w:left w:val="nil"/>
              <w:bottom w:val="nil"/>
              <w:right w:val="nil"/>
            </w:tcBorders>
            <w:shd w:val="clear" w:color="auto" w:fill="auto"/>
            <w:vAlign w:val="bottom"/>
            <w:hideMark/>
          </w:tcPr>
          <w:p w14:paraId="0C54A27E" w14:textId="77777777" w:rsidR="00D07E74" w:rsidRPr="00D07E74" w:rsidRDefault="00D07E74" w:rsidP="00D07E74">
            <w:pPr>
              <w:suppressAutoHyphens w:val="0"/>
              <w:spacing w:after="0" w:line="240" w:lineRule="auto"/>
              <w:jc w:val="center"/>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41%</w:t>
            </w:r>
          </w:p>
        </w:tc>
        <w:tc>
          <w:tcPr>
            <w:tcW w:w="1287" w:type="dxa"/>
            <w:tcBorders>
              <w:top w:val="nil"/>
              <w:left w:val="nil"/>
              <w:bottom w:val="nil"/>
              <w:right w:val="nil"/>
            </w:tcBorders>
            <w:shd w:val="clear" w:color="auto" w:fill="auto"/>
            <w:vAlign w:val="bottom"/>
            <w:hideMark/>
          </w:tcPr>
          <w:p w14:paraId="25EA7240" w14:textId="77777777" w:rsidR="00D07E74" w:rsidRPr="00D07E74" w:rsidRDefault="00D07E74" w:rsidP="00D07E74">
            <w:pPr>
              <w:suppressAutoHyphens w:val="0"/>
              <w:spacing w:after="0" w:line="240" w:lineRule="auto"/>
              <w:jc w:val="center"/>
              <w:rPr>
                <w:rFonts w:ascii="Calibri" w:eastAsia="Times New Roman" w:hAnsi="Calibri" w:cs="Calibri"/>
                <w:b/>
                <w:bCs/>
                <w:color w:val="E1320F"/>
                <w:sz w:val="22"/>
                <w:szCs w:val="22"/>
                <w:lang w:val="de-AT" w:eastAsia="de-AT"/>
              </w:rPr>
            </w:pPr>
          </w:p>
        </w:tc>
        <w:tc>
          <w:tcPr>
            <w:tcW w:w="1262" w:type="dxa"/>
            <w:tcBorders>
              <w:top w:val="nil"/>
              <w:left w:val="nil"/>
              <w:bottom w:val="nil"/>
              <w:right w:val="nil"/>
            </w:tcBorders>
            <w:shd w:val="clear" w:color="auto" w:fill="auto"/>
            <w:vAlign w:val="bottom"/>
            <w:hideMark/>
          </w:tcPr>
          <w:p w14:paraId="2E2DB6C0" w14:textId="77777777" w:rsidR="00D07E74" w:rsidRPr="00D07E74" w:rsidRDefault="00D07E74" w:rsidP="00D07E74">
            <w:pPr>
              <w:suppressAutoHyphens w:val="0"/>
              <w:spacing w:after="0" w:line="240" w:lineRule="auto"/>
              <w:rPr>
                <w:rFonts w:ascii="Times New Roman" w:eastAsia="Times New Roman" w:hAnsi="Times New Roman" w:cs="Times New Roman"/>
                <w:sz w:val="20"/>
                <w:szCs w:val="20"/>
                <w:lang w:val="de-AT" w:eastAsia="de-AT"/>
              </w:rPr>
            </w:pPr>
          </w:p>
        </w:tc>
        <w:tc>
          <w:tcPr>
            <w:tcW w:w="923" w:type="dxa"/>
            <w:tcBorders>
              <w:top w:val="nil"/>
              <w:left w:val="nil"/>
              <w:bottom w:val="nil"/>
              <w:right w:val="nil"/>
            </w:tcBorders>
            <w:shd w:val="clear" w:color="auto" w:fill="auto"/>
            <w:vAlign w:val="bottom"/>
            <w:hideMark/>
          </w:tcPr>
          <w:p w14:paraId="2AC8B1C1"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r>
      <w:tr w:rsidR="00D07E74" w:rsidRPr="00D07E74" w14:paraId="41AF5DAE" w14:textId="77777777" w:rsidTr="00D07E74">
        <w:trPr>
          <w:trHeight w:val="300"/>
        </w:trPr>
        <w:tc>
          <w:tcPr>
            <w:tcW w:w="836" w:type="dxa"/>
            <w:tcBorders>
              <w:top w:val="nil"/>
              <w:left w:val="nil"/>
              <w:bottom w:val="nil"/>
              <w:right w:val="nil"/>
            </w:tcBorders>
            <w:shd w:val="clear" w:color="auto" w:fill="auto"/>
            <w:noWrap/>
            <w:vAlign w:val="bottom"/>
            <w:hideMark/>
          </w:tcPr>
          <w:p w14:paraId="789D88B4"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c>
          <w:tcPr>
            <w:tcW w:w="3856" w:type="dxa"/>
            <w:tcBorders>
              <w:top w:val="nil"/>
              <w:left w:val="nil"/>
              <w:bottom w:val="single" w:sz="4" w:space="0" w:color="E1320F"/>
              <w:right w:val="nil"/>
            </w:tcBorders>
            <w:shd w:val="clear" w:color="auto" w:fill="auto"/>
            <w:noWrap/>
            <w:vAlign w:val="bottom"/>
            <w:hideMark/>
          </w:tcPr>
          <w:p w14:paraId="4E926796"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Lüftung und Kühlung im Quartier</w:t>
            </w:r>
          </w:p>
        </w:tc>
        <w:tc>
          <w:tcPr>
            <w:tcW w:w="2471" w:type="dxa"/>
            <w:gridSpan w:val="2"/>
            <w:tcBorders>
              <w:top w:val="nil"/>
              <w:left w:val="nil"/>
              <w:bottom w:val="single" w:sz="4" w:space="0" w:color="E1320F"/>
              <w:right w:val="nil"/>
            </w:tcBorders>
            <w:shd w:val="clear" w:color="auto" w:fill="auto"/>
            <w:noWrap/>
            <w:vAlign w:val="bottom"/>
            <w:hideMark/>
          </w:tcPr>
          <w:p w14:paraId="619CCB9E" w14:textId="77777777" w:rsidR="00D07E74" w:rsidRPr="00D07E74" w:rsidRDefault="00D07E74" w:rsidP="00D07E74">
            <w:pPr>
              <w:suppressAutoHyphens w:val="0"/>
              <w:spacing w:after="0" w:line="240" w:lineRule="auto"/>
              <w:jc w:val="center"/>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Keine Kühlung</w:t>
            </w:r>
          </w:p>
        </w:tc>
        <w:tc>
          <w:tcPr>
            <w:tcW w:w="2185" w:type="dxa"/>
            <w:gridSpan w:val="2"/>
            <w:tcBorders>
              <w:top w:val="nil"/>
              <w:left w:val="nil"/>
              <w:bottom w:val="single" w:sz="4" w:space="0" w:color="E1320F"/>
              <w:right w:val="nil"/>
            </w:tcBorders>
            <w:shd w:val="clear" w:color="auto" w:fill="auto"/>
            <w:noWrap/>
            <w:vAlign w:val="bottom"/>
            <w:hideMark/>
          </w:tcPr>
          <w:p w14:paraId="573C5C57" w14:textId="77777777" w:rsidR="00D07E74" w:rsidRPr="00D07E74" w:rsidRDefault="00D07E74" w:rsidP="00D07E74">
            <w:pPr>
              <w:suppressAutoHyphens w:val="0"/>
              <w:spacing w:after="0" w:line="240" w:lineRule="auto"/>
              <w:jc w:val="center"/>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Aktive Kühlung</w:t>
            </w:r>
          </w:p>
        </w:tc>
      </w:tr>
      <w:tr w:rsidR="00D07E74" w:rsidRPr="00D07E74" w14:paraId="06A84BA9" w14:textId="77777777" w:rsidTr="00D07E74">
        <w:trPr>
          <w:trHeight w:val="300"/>
        </w:trPr>
        <w:tc>
          <w:tcPr>
            <w:tcW w:w="836" w:type="dxa"/>
            <w:tcBorders>
              <w:top w:val="nil"/>
              <w:left w:val="nil"/>
              <w:bottom w:val="nil"/>
              <w:right w:val="nil"/>
            </w:tcBorders>
            <w:shd w:val="clear" w:color="auto" w:fill="auto"/>
            <w:noWrap/>
            <w:vAlign w:val="bottom"/>
            <w:hideMark/>
          </w:tcPr>
          <w:p w14:paraId="7FA9C183" w14:textId="77777777" w:rsidR="00D07E74" w:rsidRPr="00D07E74" w:rsidRDefault="00D07E74" w:rsidP="00D07E74">
            <w:pPr>
              <w:suppressAutoHyphens w:val="0"/>
              <w:spacing w:after="0" w:line="240" w:lineRule="auto"/>
              <w:jc w:val="center"/>
              <w:rPr>
                <w:rFonts w:ascii="Calibri" w:eastAsia="Times New Roman" w:hAnsi="Calibri" w:cs="Calibri"/>
                <w:color w:val="00B0F0"/>
                <w:sz w:val="22"/>
                <w:szCs w:val="22"/>
                <w:lang w:val="de-AT" w:eastAsia="de-AT"/>
              </w:rPr>
            </w:pPr>
            <w:r w:rsidRPr="00D07E74">
              <w:rPr>
                <w:rFonts w:ascii="Segoe UI Emoji" w:eastAsia="Times New Roman" w:hAnsi="Segoe UI Emoji" w:cs="Segoe UI Emoji"/>
                <w:color w:val="00B0F0"/>
                <w:sz w:val="22"/>
                <w:szCs w:val="22"/>
                <w:lang w:val="de-AT" w:eastAsia="de-AT"/>
              </w:rPr>
              <w:t>🏢</w:t>
            </w:r>
          </w:p>
        </w:tc>
        <w:tc>
          <w:tcPr>
            <w:tcW w:w="3856" w:type="dxa"/>
            <w:tcBorders>
              <w:top w:val="nil"/>
              <w:left w:val="nil"/>
              <w:bottom w:val="nil"/>
              <w:right w:val="nil"/>
            </w:tcBorders>
            <w:shd w:val="clear" w:color="auto" w:fill="auto"/>
            <w:noWrap/>
            <w:vAlign w:val="bottom"/>
            <w:hideMark/>
          </w:tcPr>
          <w:p w14:paraId="2E71AE9C" w14:textId="77777777" w:rsidR="00D07E74" w:rsidRPr="00D07E74" w:rsidRDefault="00D07E74" w:rsidP="00D07E74">
            <w:pPr>
              <w:suppressAutoHyphens w:val="0"/>
              <w:spacing w:after="0" w:line="240" w:lineRule="auto"/>
              <w:rPr>
                <w:rFonts w:ascii="Calibri" w:eastAsia="Times New Roman" w:hAnsi="Calibri" w:cs="Calibri"/>
                <w:color w:val="000000"/>
                <w:sz w:val="22"/>
                <w:szCs w:val="22"/>
                <w:lang w:val="de-AT" w:eastAsia="de-AT"/>
              </w:rPr>
            </w:pPr>
            <w:r w:rsidRPr="00D07E74">
              <w:rPr>
                <w:rFonts w:ascii="Calibri" w:eastAsia="Times New Roman" w:hAnsi="Calibri" w:cs="Calibri"/>
                <w:color w:val="000000"/>
                <w:sz w:val="22"/>
                <w:szCs w:val="22"/>
                <w:lang w:val="de-AT" w:eastAsia="de-AT"/>
              </w:rPr>
              <w:t>Fensterlüftung</w:t>
            </w:r>
          </w:p>
        </w:tc>
        <w:tc>
          <w:tcPr>
            <w:tcW w:w="2471" w:type="dxa"/>
            <w:gridSpan w:val="2"/>
            <w:tcBorders>
              <w:top w:val="single" w:sz="4" w:space="0" w:color="E1320F"/>
              <w:left w:val="nil"/>
              <w:bottom w:val="nil"/>
              <w:right w:val="nil"/>
            </w:tcBorders>
            <w:shd w:val="clear" w:color="auto" w:fill="auto"/>
            <w:noWrap/>
            <w:vAlign w:val="bottom"/>
            <w:hideMark/>
          </w:tcPr>
          <w:p w14:paraId="5A445F6D" w14:textId="77777777" w:rsidR="00D07E74" w:rsidRPr="00D07E74" w:rsidRDefault="00D07E74" w:rsidP="00D07E74">
            <w:pPr>
              <w:suppressAutoHyphens w:val="0"/>
              <w:spacing w:after="0" w:line="240" w:lineRule="auto"/>
              <w:jc w:val="center"/>
              <w:rPr>
                <w:rFonts w:ascii="Calibri" w:eastAsia="Times New Roman" w:hAnsi="Calibri" w:cs="Calibri"/>
                <w:color w:val="000000"/>
                <w:sz w:val="22"/>
                <w:szCs w:val="22"/>
                <w:lang w:val="de-AT" w:eastAsia="de-AT"/>
              </w:rPr>
            </w:pPr>
            <w:r w:rsidRPr="00D07E74">
              <w:rPr>
                <w:rFonts w:ascii="Calibri" w:eastAsia="Times New Roman" w:hAnsi="Calibri" w:cs="Calibri"/>
                <w:color w:val="000000"/>
                <w:sz w:val="22"/>
                <w:szCs w:val="22"/>
                <w:lang w:val="de-AT" w:eastAsia="de-AT"/>
              </w:rPr>
              <w:t>0%</w:t>
            </w:r>
          </w:p>
        </w:tc>
        <w:tc>
          <w:tcPr>
            <w:tcW w:w="2185" w:type="dxa"/>
            <w:gridSpan w:val="2"/>
            <w:tcBorders>
              <w:top w:val="single" w:sz="4" w:space="0" w:color="E1320F"/>
              <w:left w:val="nil"/>
              <w:bottom w:val="nil"/>
              <w:right w:val="nil"/>
            </w:tcBorders>
            <w:shd w:val="clear" w:color="auto" w:fill="auto"/>
            <w:noWrap/>
            <w:vAlign w:val="bottom"/>
            <w:hideMark/>
          </w:tcPr>
          <w:p w14:paraId="0C0DC0C0" w14:textId="77777777" w:rsidR="00D07E74" w:rsidRPr="00D07E74" w:rsidRDefault="00D07E74" w:rsidP="00D07E74">
            <w:pPr>
              <w:suppressAutoHyphens w:val="0"/>
              <w:spacing w:after="0" w:line="240" w:lineRule="auto"/>
              <w:jc w:val="center"/>
              <w:rPr>
                <w:rFonts w:ascii="Calibri" w:eastAsia="Times New Roman" w:hAnsi="Calibri" w:cs="Calibri"/>
                <w:color w:val="000000"/>
                <w:sz w:val="22"/>
                <w:szCs w:val="22"/>
                <w:lang w:val="de-AT" w:eastAsia="de-AT"/>
              </w:rPr>
            </w:pPr>
            <w:r w:rsidRPr="00D07E74">
              <w:rPr>
                <w:rFonts w:ascii="Calibri" w:eastAsia="Times New Roman" w:hAnsi="Calibri" w:cs="Calibri"/>
                <w:color w:val="000000"/>
                <w:sz w:val="22"/>
                <w:szCs w:val="22"/>
                <w:lang w:val="de-AT" w:eastAsia="de-AT"/>
              </w:rPr>
              <w:t>0%</w:t>
            </w:r>
          </w:p>
        </w:tc>
      </w:tr>
      <w:tr w:rsidR="00D07E74" w:rsidRPr="00D07E74" w14:paraId="44890EF2" w14:textId="77777777" w:rsidTr="00D07E74">
        <w:trPr>
          <w:trHeight w:val="300"/>
        </w:trPr>
        <w:tc>
          <w:tcPr>
            <w:tcW w:w="836" w:type="dxa"/>
            <w:tcBorders>
              <w:top w:val="nil"/>
              <w:left w:val="nil"/>
              <w:bottom w:val="nil"/>
              <w:right w:val="nil"/>
            </w:tcBorders>
            <w:shd w:val="clear" w:color="auto" w:fill="auto"/>
            <w:noWrap/>
            <w:vAlign w:val="bottom"/>
            <w:hideMark/>
          </w:tcPr>
          <w:p w14:paraId="016B57EF" w14:textId="77777777" w:rsidR="00D07E74" w:rsidRPr="00D07E74" w:rsidRDefault="00D07E74" w:rsidP="00D07E74">
            <w:pPr>
              <w:suppressAutoHyphens w:val="0"/>
              <w:spacing w:after="0" w:line="240" w:lineRule="auto"/>
              <w:jc w:val="center"/>
              <w:rPr>
                <w:rFonts w:ascii="Calibri" w:eastAsia="Times New Roman" w:hAnsi="Calibri" w:cs="Calibri"/>
                <w:color w:val="0070C0"/>
                <w:sz w:val="22"/>
                <w:szCs w:val="22"/>
                <w:lang w:val="de-AT" w:eastAsia="de-AT"/>
              </w:rPr>
            </w:pPr>
            <w:r w:rsidRPr="00D07E74">
              <w:rPr>
                <w:rFonts w:ascii="Segoe UI Emoji" w:eastAsia="Times New Roman" w:hAnsi="Segoe UI Emoji" w:cs="Segoe UI Emoji"/>
                <w:color w:val="0070C0"/>
                <w:sz w:val="22"/>
                <w:szCs w:val="22"/>
                <w:lang w:val="de-AT" w:eastAsia="de-AT"/>
              </w:rPr>
              <w:t>🔄</w:t>
            </w:r>
          </w:p>
        </w:tc>
        <w:tc>
          <w:tcPr>
            <w:tcW w:w="3856" w:type="dxa"/>
            <w:tcBorders>
              <w:top w:val="nil"/>
              <w:left w:val="nil"/>
              <w:bottom w:val="nil"/>
              <w:right w:val="nil"/>
            </w:tcBorders>
            <w:shd w:val="clear" w:color="auto" w:fill="auto"/>
            <w:noWrap/>
            <w:vAlign w:val="bottom"/>
            <w:hideMark/>
          </w:tcPr>
          <w:p w14:paraId="0E190E85" w14:textId="77777777" w:rsidR="00D07E74" w:rsidRPr="00D07E74" w:rsidRDefault="00D07E74" w:rsidP="00D07E74">
            <w:pPr>
              <w:suppressAutoHyphens w:val="0"/>
              <w:spacing w:after="0" w:line="240" w:lineRule="auto"/>
              <w:rPr>
                <w:rFonts w:ascii="Calibri" w:eastAsia="Times New Roman" w:hAnsi="Calibri" w:cs="Calibri"/>
                <w:color w:val="000000"/>
                <w:sz w:val="22"/>
                <w:szCs w:val="22"/>
                <w:lang w:val="de-AT" w:eastAsia="de-AT"/>
              </w:rPr>
            </w:pPr>
            <w:r w:rsidRPr="00D07E74">
              <w:rPr>
                <w:rFonts w:ascii="Calibri" w:eastAsia="Times New Roman" w:hAnsi="Calibri" w:cs="Calibri"/>
                <w:color w:val="000000"/>
                <w:sz w:val="22"/>
                <w:szCs w:val="22"/>
                <w:lang w:val="de-AT" w:eastAsia="de-AT"/>
              </w:rPr>
              <w:t>Mechanische Lüftungsanlage</w:t>
            </w:r>
          </w:p>
        </w:tc>
        <w:tc>
          <w:tcPr>
            <w:tcW w:w="2471" w:type="dxa"/>
            <w:gridSpan w:val="2"/>
            <w:tcBorders>
              <w:top w:val="nil"/>
              <w:left w:val="nil"/>
              <w:bottom w:val="nil"/>
              <w:right w:val="nil"/>
            </w:tcBorders>
            <w:shd w:val="clear" w:color="auto" w:fill="auto"/>
            <w:noWrap/>
            <w:vAlign w:val="bottom"/>
            <w:hideMark/>
          </w:tcPr>
          <w:p w14:paraId="724EBB9D" w14:textId="77777777" w:rsidR="00D07E74" w:rsidRPr="00D07E74" w:rsidRDefault="00D07E74" w:rsidP="00D07E74">
            <w:pPr>
              <w:suppressAutoHyphens w:val="0"/>
              <w:spacing w:after="0" w:line="240" w:lineRule="auto"/>
              <w:jc w:val="center"/>
              <w:rPr>
                <w:rFonts w:ascii="Calibri" w:eastAsia="Times New Roman" w:hAnsi="Calibri" w:cs="Calibri"/>
                <w:color w:val="000000"/>
                <w:sz w:val="22"/>
                <w:szCs w:val="22"/>
                <w:lang w:val="de-AT" w:eastAsia="de-AT"/>
              </w:rPr>
            </w:pPr>
            <w:r w:rsidRPr="00D07E74">
              <w:rPr>
                <w:rFonts w:ascii="Calibri" w:eastAsia="Times New Roman" w:hAnsi="Calibri" w:cs="Calibri"/>
                <w:color w:val="000000"/>
                <w:sz w:val="22"/>
                <w:szCs w:val="22"/>
                <w:lang w:val="de-AT" w:eastAsia="de-AT"/>
              </w:rPr>
              <w:t>0%</w:t>
            </w:r>
          </w:p>
        </w:tc>
        <w:tc>
          <w:tcPr>
            <w:tcW w:w="2185" w:type="dxa"/>
            <w:gridSpan w:val="2"/>
            <w:tcBorders>
              <w:top w:val="nil"/>
              <w:left w:val="nil"/>
              <w:bottom w:val="nil"/>
              <w:right w:val="nil"/>
            </w:tcBorders>
            <w:shd w:val="clear" w:color="auto" w:fill="auto"/>
            <w:noWrap/>
            <w:vAlign w:val="bottom"/>
            <w:hideMark/>
          </w:tcPr>
          <w:p w14:paraId="51805D53" w14:textId="77777777" w:rsidR="00D07E74" w:rsidRPr="00D07E74" w:rsidRDefault="00D07E74" w:rsidP="00D07E74">
            <w:pPr>
              <w:suppressAutoHyphens w:val="0"/>
              <w:spacing w:after="0" w:line="240" w:lineRule="auto"/>
              <w:jc w:val="center"/>
              <w:rPr>
                <w:rFonts w:ascii="Calibri" w:eastAsia="Times New Roman" w:hAnsi="Calibri" w:cs="Calibri"/>
                <w:color w:val="000000"/>
                <w:sz w:val="22"/>
                <w:szCs w:val="22"/>
                <w:lang w:val="de-AT" w:eastAsia="de-AT"/>
              </w:rPr>
            </w:pPr>
            <w:r w:rsidRPr="00D07E74">
              <w:rPr>
                <w:rFonts w:ascii="Calibri" w:eastAsia="Times New Roman" w:hAnsi="Calibri" w:cs="Calibri"/>
                <w:color w:val="000000"/>
                <w:sz w:val="22"/>
                <w:szCs w:val="22"/>
                <w:lang w:val="de-AT" w:eastAsia="de-AT"/>
              </w:rPr>
              <w:t>100%</w:t>
            </w:r>
          </w:p>
        </w:tc>
      </w:tr>
      <w:tr w:rsidR="00D07E74" w:rsidRPr="00D07E74" w14:paraId="1DBCA466" w14:textId="77777777" w:rsidTr="00D07E74">
        <w:trPr>
          <w:trHeight w:val="300"/>
        </w:trPr>
        <w:tc>
          <w:tcPr>
            <w:tcW w:w="836" w:type="dxa"/>
            <w:tcBorders>
              <w:top w:val="nil"/>
              <w:left w:val="nil"/>
              <w:bottom w:val="nil"/>
              <w:right w:val="nil"/>
            </w:tcBorders>
            <w:shd w:val="clear" w:color="auto" w:fill="auto"/>
            <w:noWrap/>
            <w:vAlign w:val="bottom"/>
            <w:hideMark/>
          </w:tcPr>
          <w:p w14:paraId="590F32ED" w14:textId="77777777" w:rsidR="00D07E74" w:rsidRPr="00D07E74" w:rsidRDefault="00D07E74" w:rsidP="00D07E74">
            <w:pPr>
              <w:suppressAutoHyphens w:val="0"/>
              <w:spacing w:after="0" w:line="240" w:lineRule="auto"/>
              <w:jc w:val="center"/>
              <w:rPr>
                <w:rFonts w:ascii="Calibri" w:eastAsia="Times New Roman" w:hAnsi="Calibri" w:cs="Calibri"/>
                <w:strike/>
                <w:color w:val="000000"/>
                <w:sz w:val="22"/>
                <w:szCs w:val="22"/>
                <w:lang w:val="de-AT" w:eastAsia="de-AT"/>
              </w:rPr>
            </w:pPr>
          </w:p>
        </w:tc>
        <w:tc>
          <w:tcPr>
            <w:tcW w:w="3856" w:type="dxa"/>
            <w:tcBorders>
              <w:top w:val="nil"/>
              <w:left w:val="nil"/>
              <w:bottom w:val="single" w:sz="4" w:space="0" w:color="E1320F"/>
              <w:right w:val="nil"/>
            </w:tcBorders>
            <w:shd w:val="clear" w:color="auto" w:fill="auto"/>
            <w:noWrap/>
            <w:vAlign w:val="bottom"/>
            <w:hideMark/>
          </w:tcPr>
          <w:p w14:paraId="3721A635"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Insgesamt</w:t>
            </w:r>
          </w:p>
        </w:tc>
        <w:tc>
          <w:tcPr>
            <w:tcW w:w="1184" w:type="dxa"/>
            <w:tcBorders>
              <w:top w:val="nil"/>
              <w:left w:val="nil"/>
              <w:bottom w:val="single" w:sz="4" w:space="0" w:color="E1320F"/>
              <w:right w:val="nil"/>
            </w:tcBorders>
            <w:shd w:val="clear" w:color="auto" w:fill="auto"/>
            <w:noWrap/>
            <w:vAlign w:val="bottom"/>
            <w:hideMark/>
          </w:tcPr>
          <w:p w14:paraId="20F21F9D" w14:textId="77777777" w:rsidR="00D07E74" w:rsidRPr="00D07E74" w:rsidRDefault="00D07E74" w:rsidP="00D07E74">
            <w:pPr>
              <w:suppressAutoHyphens w:val="0"/>
              <w:spacing w:after="0" w:line="240" w:lineRule="auto"/>
              <w:jc w:val="right"/>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0%</w:t>
            </w:r>
          </w:p>
        </w:tc>
        <w:tc>
          <w:tcPr>
            <w:tcW w:w="1287" w:type="dxa"/>
            <w:tcBorders>
              <w:top w:val="nil"/>
              <w:left w:val="nil"/>
              <w:bottom w:val="single" w:sz="4" w:space="0" w:color="E1320F"/>
              <w:right w:val="nil"/>
            </w:tcBorders>
            <w:shd w:val="clear" w:color="auto" w:fill="auto"/>
            <w:noWrap/>
            <w:vAlign w:val="bottom"/>
            <w:hideMark/>
          </w:tcPr>
          <w:p w14:paraId="03B39425"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 </w:t>
            </w:r>
          </w:p>
        </w:tc>
        <w:tc>
          <w:tcPr>
            <w:tcW w:w="1262" w:type="dxa"/>
            <w:tcBorders>
              <w:top w:val="nil"/>
              <w:left w:val="nil"/>
              <w:bottom w:val="single" w:sz="4" w:space="0" w:color="E1320F"/>
              <w:right w:val="nil"/>
            </w:tcBorders>
            <w:shd w:val="clear" w:color="auto" w:fill="auto"/>
            <w:noWrap/>
            <w:vAlign w:val="bottom"/>
            <w:hideMark/>
          </w:tcPr>
          <w:p w14:paraId="1B46F535" w14:textId="77777777" w:rsidR="00D07E74" w:rsidRPr="00D07E74" w:rsidRDefault="00D07E74" w:rsidP="00D07E74">
            <w:pPr>
              <w:suppressAutoHyphens w:val="0"/>
              <w:spacing w:after="0" w:line="240" w:lineRule="auto"/>
              <w:jc w:val="right"/>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100%</w:t>
            </w:r>
          </w:p>
        </w:tc>
        <w:tc>
          <w:tcPr>
            <w:tcW w:w="923" w:type="dxa"/>
            <w:tcBorders>
              <w:top w:val="nil"/>
              <w:left w:val="nil"/>
              <w:bottom w:val="single" w:sz="4" w:space="0" w:color="E1320F"/>
              <w:right w:val="nil"/>
            </w:tcBorders>
            <w:shd w:val="clear" w:color="auto" w:fill="auto"/>
            <w:vAlign w:val="bottom"/>
            <w:hideMark/>
          </w:tcPr>
          <w:p w14:paraId="0C39BAB7" w14:textId="77777777" w:rsidR="00D07E74" w:rsidRPr="00D07E74" w:rsidRDefault="00D07E74" w:rsidP="00D07E74">
            <w:pPr>
              <w:suppressAutoHyphens w:val="0"/>
              <w:spacing w:after="0" w:line="240" w:lineRule="auto"/>
              <w:jc w:val="center"/>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 </w:t>
            </w:r>
          </w:p>
        </w:tc>
      </w:tr>
    </w:tbl>
    <w:p w14:paraId="763E5235" w14:textId="77777777" w:rsidR="000C6744" w:rsidRDefault="000C6744" w:rsidP="000C6744">
      <w:pPr>
        <w:jc w:val="center"/>
        <w:rPr>
          <w:lang w:val="de-AT"/>
        </w:rPr>
      </w:pPr>
    </w:p>
    <w:p w14:paraId="4B7336BF" w14:textId="77777777" w:rsidR="000C6744" w:rsidRDefault="00106A2A" w:rsidP="000C6744">
      <w:pPr>
        <w:jc w:val="center"/>
        <w:rPr>
          <w:lang w:val="de-AT"/>
        </w:rPr>
      </w:pPr>
      <w:r>
        <w:rPr>
          <w:noProof/>
        </w:rPr>
        <w:drawing>
          <wp:inline distT="0" distB="0" distL="0" distR="0" wp14:anchorId="3C37629B" wp14:editId="054F0472">
            <wp:extent cx="5133975" cy="1371600"/>
            <wp:effectExtent l="0" t="0" r="9525" b="0"/>
            <wp:docPr id="2080988612" name="Diagramm 1">
              <a:extLst xmlns:a="http://schemas.openxmlformats.org/drawingml/2006/main">
                <a:ext uri="{FF2B5EF4-FFF2-40B4-BE49-F238E27FC236}">
                  <a16:creationId xmlns:a16="http://schemas.microsoft.com/office/drawing/2014/main" id="{98CBDD49-79EE-445A-9834-474EFF3567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5AAA11BA" w14:textId="75514FE7" w:rsidR="00106A2A" w:rsidRDefault="00106A2A" w:rsidP="000C6744">
      <w:pPr>
        <w:jc w:val="center"/>
        <w:rPr>
          <w:lang w:val="de-AT"/>
        </w:rPr>
      </w:pPr>
      <w:r>
        <w:rPr>
          <w:noProof/>
        </w:rPr>
        <mc:AlternateContent>
          <mc:Choice Requires="cx1">
            <w:drawing>
              <wp:inline distT="0" distB="0" distL="0" distR="0" wp14:anchorId="7E33BED8" wp14:editId="0CCEF0F7">
                <wp:extent cx="3667124" cy="1143000"/>
                <wp:effectExtent l="0" t="0" r="10160" b="0"/>
                <wp:docPr id="327110736" name="Diagramm 1">
                  <a:extLst xmlns:a="http://schemas.openxmlformats.org/drawingml/2006/main">
                    <a:ext uri="{FF2B5EF4-FFF2-40B4-BE49-F238E27FC236}">
                      <a16:creationId xmlns:a16="http://schemas.microsoft.com/office/drawing/2014/main" id="{3726DB0B-06CF-492F-85C4-1F7A62E9A0E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0"/>
                  </a:graphicData>
                </a:graphic>
              </wp:inline>
            </w:drawing>
          </mc:Choice>
          <mc:Fallback>
            <w:drawing>
              <wp:inline distT="0" distB="0" distL="0" distR="0" wp14:anchorId="7E33BED8" wp14:editId="0CCEF0F7">
                <wp:extent cx="3667124" cy="1143000"/>
                <wp:effectExtent l="0" t="0" r="10160" b="0"/>
                <wp:docPr id="327110736" name="Diagramm 1">
                  <a:extLst xmlns:a="http://schemas.openxmlformats.org/drawingml/2006/main">
                    <a:ext uri="{FF2B5EF4-FFF2-40B4-BE49-F238E27FC236}">
                      <a16:creationId xmlns:a16="http://schemas.microsoft.com/office/drawing/2014/main" id="{3726DB0B-06CF-492F-85C4-1F7A62E9A0E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7110736" name="Diagramm 1">
                          <a:extLst>
                            <a:ext uri="{FF2B5EF4-FFF2-40B4-BE49-F238E27FC236}">
                              <a16:creationId xmlns:a16="http://schemas.microsoft.com/office/drawing/2014/main" id="{3726DB0B-06CF-492F-85C4-1F7A62E9A0EB}"/>
                            </a:ext>
                          </a:extLst>
                        </pic:cNvPr>
                        <pic:cNvPicPr>
                          <a:picLocks noGrp="1" noRot="1" noChangeAspect="1" noMove="1" noResize="1" noEditPoints="1" noAdjustHandles="1" noChangeArrowheads="1" noChangeShapeType="1"/>
                        </pic:cNvPicPr>
                      </pic:nvPicPr>
                      <pic:blipFill>
                        <a:blip r:embed="rId101"/>
                        <a:stretch>
                          <a:fillRect/>
                        </a:stretch>
                      </pic:blipFill>
                      <pic:spPr>
                        <a:xfrm>
                          <a:off x="0" y="0"/>
                          <a:ext cx="3666490" cy="1143000"/>
                        </a:xfrm>
                        <a:prstGeom prst="rect">
                          <a:avLst/>
                        </a:prstGeom>
                      </pic:spPr>
                    </pic:pic>
                  </a:graphicData>
                </a:graphic>
              </wp:inline>
            </w:drawing>
          </mc:Fallback>
        </mc:AlternateContent>
      </w:r>
    </w:p>
    <w:p w14:paraId="4527DDB4" w14:textId="1B67080F" w:rsidR="0051799A" w:rsidRDefault="0051799A">
      <w:pPr>
        <w:suppressAutoHyphens w:val="0"/>
        <w:rPr>
          <w:rFonts w:ascii="Segoe UI Emoji" w:hAnsi="Segoe UI Emoji" w:cs="Segoe UI Emoji"/>
          <w:lang w:val="de-AT"/>
        </w:rPr>
      </w:pPr>
      <w:r>
        <w:rPr>
          <w:rFonts w:ascii="Segoe UI Emoji" w:hAnsi="Segoe UI Emoji" w:cs="Segoe UI Emoji"/>
          <w:lang w:val="de-AT"/>
        </w:rPr>
        <w:br w:type="page"/>
      </w:r>
    </w:p>
    <w:tbl>
      <w:tblPr>
        <w:tblW w:w="8244" w:type="dxa"/>
        <w:tblCellMar>
          <w:left w:w="70" w:type="dxa"/>
          <w:right w:w="70" w:type="dxa"/>
        </w:tblCellMar>
        <w:tblLook w:val="04A0" w:firstRow="1" w:lastRow="0" w:firstColumn="1" w:lastColumn="0" w:noHBand="0" w:noVBand="1"/>
      </w:tblPr>
      <w:tblGrid>
        <w:gridCol w:w="146"/>
        <w:gridCol w:w="2973"/>
        <w:gridCol w:w="587"/>
        <w:gridCol w:w="705"/>
        <w:gridCol w:w="692"/>
        <w:gridCol w:w="709"/>
        <w:gridCol w:w="587"/>
        <w:gridCol w:w="705"/>
        <w:gridCol w:w="1140"/>
      </w:tblGrid>
      <w:tr w:rsidR="00106A2A" w:rsidRPr="00106A2A" w14:paraId="792EB1A4" w14:textId="77777777" w:rsidTr="00924EE8">
        <w:trPr>
          <w:trHeight w:val="360"/>
        </w:trPr>
        <w:tc>
          <w:tcPr>
            <w:tcW w:w="3119" w:type="dxa"/>
            <w:gridSpan w:val="2"/>
            <w:tcBorders>
              <w:top w:val="nil"/>
              <w:left w:val="nil"/>
              <w:bottom w:val="single" w:sz="4" w:space="0" w:color="E1320F"/>
              <w:right w:val="nil"/>
            </w:tcBorders>
            <w:shd w:val="clear" w:color="auto" w:fill="auto"/>
            <w:noWrap/>
            <w:vAlign w:val="bottom"/>
            <w:hideMark/>
          </w:tcPr>
          <w:p w14:paraId="2B31BB43" w14:textId="77777777" w:rsidR="00106A2A" w:rsidRPr="00106A2A" w:rsidRDefault="00106A2A" w:rsidP="00106A2A">
            <w:pPr>
              <w:suppressAutoHyphens w:val="0"/>
              <w:spacing w:after="0" w:line="240" w:lineRule="auto"/>
              <w:rPr>
                <w:rFonts w:ascii="Calibri" w:eastAsia="Times New Roman" w:hAnsi="Calibri" w:cs="Calibri"/>
                <w:b/>
                <w:bCs/>
                <w:color w:val="E1320F"/>
                <w:sz w:val="22"/>
                <w:szCs w:val="22"/>
                <w:lang w:val="de-AT" w:eastAsia="de-AT"/>
              </w:rPr>
            </w:pPr>
            <w:r w:rsidRPr="00106A2A">
              <w:rPr>
                <w:rFonts w:ascii="Calibri" w:eastAsia="Times New Roman" w:hAnsi="Calibri" w:cs="Calibri"/>
                <w:b/>
                <w:bCs/>
                <w:color w:val="E1320F"/>
                <w:sz w:val="22"/>
                <w:szCs w:val="22"/>
                <w:lang w:val="de-AT" w:eastAsia="de-AT"/>
              </w:rPr>
              <w:lastRenderedPageBreak/>
              <w:t>Wärmebilanz (kWh/m²</w:t>
            </w:r>
            <w:r w:rsidRPr="00106A2A">
              <w:rPr>
                <w:rFonts w:ascii="Calibri" w:eastAsia="Times New Roman" w:hAnsi="Calibri" w:cs="Calibri"/>
                <w:b/>
                <w:bCs/>
                <w:color w:val="E1320F"/>
                <w:sz w:val="22"/>
                <w:szCs w:val="22"/>
                <w:vertAlign w:val="subscript"/>
                <w:lang w:val="de-AT" w:eastAsia="de-AT"/>
              </w:rPr>
              <w:t>NGF</w:t>
            </w:r>
            <w:r w:rsidRPr="00106A2A">
              <w:rPr>
                <w:rFonts w:ascii="Calibri" w:eastAsia="Times New Roman" w:hAnsi="Calibri" w:cs="Calibri"/>
                <w:b/>
                <w:bCs/>
                <w:color w:val="E1320F"/>
                <w:sz w:val="22"/>
                <w:szCs w:val="22"/>
                <w:lang w:val="de-AT" w:eastAsia="de-AT"/>
              </w:rPr>
              <w:t>a)</w:t>
            </w:r>
          </w:p>
        </w:tc>
        <w:tc>
          <w:tcPr>
            <w:tcW w:w="587" w:type="dxa"/>
            <w:tcBorders>
              <w:top w:val="nil"/>
              <w:left w:val="nil"/>
              <w:bottom w:val="single" w:sz="4" w:space="0" w:color="E1320F"/>
              <w:right w:val="nil"/>
            </w:tcBorders>
            <w:shd w:val="clear" w:color="auto" w:fill="auto"/>
            <w:noWrap/>
            <w:vAlign w:val="bottom"/>
            <w:hideMark/>
          </w:tcPr>
          <w:p w14:paraId="2DE9BB21" w14:textId="77777777" w:rsidR="00106A2A" w:rsidRPr="00106A2A" w:rsidRDefault="00106A2A" w:rsidP="00106A2A">
            <w:pPr>
              <w:suppressAutoHyphens w:val="0"/>
              <w:spacing w:after="0" w:line="240" w:lineRule="auto"/>
              <w:jc w:val="right"/>
              <w:rPr>
                <w:rFonts w:ascii="Calibri" w:eastAsia="Times New Roman" w:hAnsi="Calibri" w:cs="Calibri"/>
                <w:b/>
                <w:bCs/>
                <w:color w:val="E1320F"/>
                <w:sz w:val="22"/>
                <w:szCs w:val="22"/>
                <w:lang w:val="de-AT" w:eastAsia="de-AT"/>
              </w:rPr>
            </w:pPr>
            <w:r w:rsidRPr="00106A2A">
              <w:rPr>
                <w:rFonts w:ascii="Calibri" w:eastAsia="Times New Roman" w:hAnsi="Calibri" w:cs="Calibri"/>
                <w:b/>
                <w:bCs/>
                <w:color w:val="E1320F"/>
                <w:sz w:val="22"/>
                <w:szCs w:val="22"/>
                <w:lang w:val="de-AT" w:eastAsia="de-AT"/>
              </w:rPr>
              <w:t>Verluste</w:t>
            </w:r>
          </w:p>
        </w:tc>
        <w:tc>
          <w:tcPr>
            <w:tcW w:w="705" w:type="dxa"/>
            <w:tcBorders>
              <w:top w:val="nil"/>
              <w:left w:val="nil"/>
              <w:bottom w:val="single" w:sz="4" w:space="0" w:color="E1320F"/>
              <w:right w:val="nil"/>
            </w:tcBorders>
            <w:shd w:val="clear" w:color="auto" w:fill="auto"/>
            <w:noWrap/>
            <w:vAlign w:val="bottom"/>
            <w:hideMark/>
          </w:tcPr>
          <w:p w14:paraId="7ABCA6E5" w14:textId="77777777" w:rsidR="00106A2A" w:rsidRPr="00106A2A" w:rsidRDefault="00106A2A" w:rsidP="00106A2A">
            <w:pPr>
              <w:suppressAutoHyphens w:val="0"/>
              <w:spacing w:after="0" w:line="240" w:lineRule="auto"/>
              <w:jc w:val="right"/>
              <w:rPr>
                <w:rFonts w:ascii="Calibri" w:eastAsia="Times New Roman" w:hAnsi="Calibri" w:cs="Calibri"/>
                <w:b/>
                <w:bCs/>
                <w:color w:val="E1320F"/>
                <w:sz w:val="22"/>
                <w:szCs w:val="22"/>
                <w:lang w:val="de-AT" w:eastAsia="de-AT"/>
              </w:rPr>
            </w:pPr>
            <w:r w:rsidRPr="00106A2A">
              <w:rPr>
                <w:rFonts w:ascii="Calibri" w:eastAsia="Times New Roman" w:hAnsi="Calibri" w:cs="Calibri"/>
                <w:b/>
                <w:bCs/>
                <w:color w:val="E1320F"/>
                <w:sz w:val="22"/>
                <w:szCs w:val="22"/>
                <w:lang w:val="de-AT" w:eastAsia="de-AT"/>
              </w:rPr>
              <w:t>Gewinne</w:t>
            </w:r>
          </w:p>
        </w:tc>
        <w:tc>
          <w:tcPr>
            <w:tcW w:w="692" w:type="dxa"/>
            <w:tcBorders>
              <w:top w:val="nil"/>
              <w:left w:val="nil"/>
              <w:bottom w:val="single" w:sz="4" w:space="0" w:color="E1320F"/>
              <w:right w:val="nil"/>
            </w:tcBorders>
            <w:shd w:val="clear" w:color="auto" w:fill="auto"/>
            <w:noWrap/>
            <w:vAlign w:val="bottom"/>
            <w:hideMark/>
          </w:tcPr>
          <w:p w14:paraId="325B8B17" w14:textId="77777777" w:rsidR="00106A2A" w:rsidRPr="00106A2A" w:rsidRDefault="00106A2A" w:rsidP="00106A2A">
            <w:pPr>
              <w:suppressAutoHyphens w:val="0"/>
              <w:spacing w:after="0" w:line="240" w:lineRule="auto"/>
              <w:jc w:val="right"/>
              <w:rPr>
                <w:rFonts w:ascii="Calibri" w:eastAsia="Times New Roman" w:hAnsi="Calibri" w:cs="Calibri"/>
                <w:b/>
                <w:bCs/>
                <w:color w:val="E1320F"/>
                <w:sz w:val="22"/>
                <w:szCs w:val="22"/>
                <w:lang w:val="de-AT" w:eastAsia="de-AT"/>
              </w:rPr>
            </w:pPr>
            <w:r w:rsidRPr="00106A2A">
              <w:rPr>
                <w:rFonts w:ascii="Calibri" w:eastAsia="Times New Roman" w:hAnsi="Calibri" w:cs="Calibri"/>
                <w:b/>
                <w:bCs/>
                <w:color w:val="E1320F"/>
                <w:sz w:val="22"/>
                <w:szCs w:val="22"/>
                <w:lang w:val="de-AT" w:eastAsia="de-AT"/>
              </w:rPr>
              <w:t>Verluste</w:t>
            </w:r>
          </w:p>
        </w:tc>
        <w:tc>
          <w:tcPr>
            <w:tcW w:w="709" w:type="dxa"/>
            <w:tcBorders>
              <w:top w:val="nil"/>
              <w:left w:val="nil"/>
              <w:bottom w:val="single" w:sz="4" w:space="0" w:color="E1320F"/>
              <w:right w:val="nil"/>
            </w:tcBorders>
            <w:shd w:val="clear" w:color="auto" w:fill="auto"/>
            <w:noWrap/>
            <w:vAlign w:val="bottom"/>
            <w:hideMark/>
          </w:tcPr>
          <w:p w14:paraId="7CF3BA68" w14:textId="77777777" w:rsidR="00106A2A" w:rsidRPr="00106A2A" w:rsidRDefault="00106A2A" w:rsidP="00106A2A">
            <w:pPr>
              <w:suppressAutoHyphens w:val="0"/>
              <w:spacing w:after="0" w:line="240" w:lineRule="auto"/>
              <w:jc w:val="right"/>
              <w:rPr>
                <w:rFonts w:ascii="Calibri" w:eastAsia="Times New Roman" w:hAnsi="Calibri" w:cs="Calibri"/>
                <w:b/>
                <w:bCs/>
                <w:color w:val="E1320F"/>
                <w:sz w:val="22"/>
                <w:szCs w:val="22"/>
                <w:lang w:val="de-AT" w:eastAsia="de-AT"/>
              </w:rPr>
            </w:pPr>
            <w:r w:rsidRPr="00106A2A">
              <w:rPr>
                <w:rFonts w:ascii="Calibri" w:eastAsia="Times New Roman" w:hAnsi="Calibri" w:cs="Calibri"/>
                <w:b/>
                <w:bCs/>
                <w:color w:val="E1320F"/>
                <w:sz w:val="22"/>
                <w:szCs w:val="22"/>
                <w:lang w:val="de-AT" w:eastAsia="de-AT"/>
              </w:rPr>
              <w:t>Gewinne</w:t>
            </w:r>
          </w:p>
        </w:tc>
        <w:tc>
          <w:tcPr>
            <w:tcW w:w="587" w:type="dxa"/>
            <w:tcBorders>
              <w:top w:val="nil"/>
              <w:left w:val="nil"/>
              <w:bottom w:val="single" w:sz="4" w:space="0" w:color="E1320F"/>
              <w:right w:val="nil"/>
            </w:tcBorders>
            <w:shd w:val="clear" w:color="auto" w:fill="auto"/>
            <w:noWrap/>
            <w:vAlign w:val="bottom"/>
            <w:hideMark/>
          </w:tcPr>
          <w:p w14:paraId="2D432BCE" w14:textId="77777777" w:rsidR="00106A2A" w:rsidRPr="00106A2A" w:rsidRDefault="00106A2A" w:rsidP="00106A2A">
            <w:pPr>
              <w:suppressAutoHyphens w:val="0"/>
              <w:spacing w:after="0" w:line="240" w:lineRule="auto"/>
              <w:jc w:val="right"/>
              <w:rPr>
                <w:rFonts w:ascii="Calibri" w:eastAsia="Times New Roman" w:hAnsi="Calibri" w:cs="Calibri"/>
                <w:b/>
                <w:bCs/>
                <w:color w:val="E1320F"/>
                <w:sz w:val="22"/>
                <w:szCs w:val="22"/>
                <w:lang w:val="de-AT" w:eastAsia="de-AT"/>
              </w:rPr>
            </w:pPr>
            <w:r w:rsidRPr="00106A2A">
              <w:rPr>
                <w:rFonts w:ascii="Calibri" w:eastAsia="Times New Roman" w:hAnsi="Calibri" w:cs="Calibri"/>
                <w:b/>
                <w:bCs/>
                <w:color w:val="E1320F"/>
                <w:sz w:val="22"/>
                <w:szCs w:val="22"/>
                <w:lang w:val="de-AT" w:eastAsia="de-AT"/>
              </w:rPr>
              <w:t>Verluste</w:t>
            </w:r>
          </w:p>
        </w:tc>
        <w:tc>
          <w:tcPr>
            <w:tcW w:w="705" w:type="dxa"/>
            <w:tcBorders>
              <w:top w:val="nil"/>
              <w:left w:val="nil"/>
              <w:bottom w:val="single" w:sz="4" w:space="0" w:color="E1320F"/>
              <w:right w:val="nil"/>
            </w:tcBorders>
            <w:shd w:val="clear" w:color="auto" w:fill="auto"/>
            <w:noWrap/>
            <w:vAlign w:val="bottom"/>
            <w:hideMark/>
          </w:tcPr>
          <w:p w14:paraId="04F459C7" w14:textId="77777777" w:rsidR="00106A2A" w:rsidRPr="00106A2A" w:rsidRDefault="00106A2A" w:rsidP="00106A2A">
            <w:pPr>
              <w:suppressAutoHyphens w:val="0"/>
              <w:spacing w:after="0" w:line="240" w:lineRule="auto"/>
              <w:jc w:val="right"/>
              <w:rPr>
                <w:rFonts w:ascii="Calibri" w:eastAsia="Times New Roman" w:hAnsi="Calibri" w:cs="Calibri"/>
                <w:b/>
                <w:bCs/>
                <w:color w:val="E1320F"/>
                <w:sz w:val="22"/>
                <w:szCs w:val="22"/>
                <w:lang w:val="de-AT" w:eastAsia="de-AT"/>
              </w:rPr>
            </w:pPr>
            <w:r w:rsidRPr="00106A2A">
              <w:rPr>
                <w:rFonts w:ascii="Calibri" w:eastAsia="Times New Roman" w:hAnsi="Calibri" w:cs="Calibri"/>
                <w:b/>
                <w:bCs/>
                <w:color w:val="E1320F"/>
                <w:sz w:val="22"/>
                <w:szCs w:val="22"/>
                <w:lang w:val="de-AT" w:eastAsia="de-AT"/>
              </w:rPr>
              <w:t>Gewinne</w:t>
            </w:r>
          </w:p>
        </w:tc>
        <w:tc>
          <w:tcPr>
            <w:tcW w:w="1140" w:type="dxa"/>
            <w:tcBorders>
              <w:top w:val="nil"/>
              <w:left w:val="nil"/>
              <w:bottom w:val="nil"/>
              <w:right w:val="nil"/>
            </w:tcBorders>
            <w:shd w:val="clear" w:color="auto" w:fill="auto"/>
            <w:noWrap/>
            <w:vAlign w:val="bottom"/>
            <w:hideMark/>
          </w:tcPr>
          <w:p w14:paraId="2D24D5E6" w14:textId="77777777" w:rsidR="00106A2A" w:rsidRPr="00106A2A" w:rsidRDefault="00106A2A" w:rsidP="00106A2A">
            <w:pPr>
              <w:suppressAutoHyphens w:val="0"/>
              <w:spacing w:after="0" w:line="240" w:lineRule="auto"/>
              <w:jc w:val="right"/>
              <w:rPr>
                <w:rFonts w:ascii="Calibri" w:eastAsia="Times New Roman" w:hAnsi="Calibri" w:cs="Calibri"/>
                <w:b/>
                <w:bCs/>
                <w:color w:val="E1320F"/>
                <w:sz w:val="22"/>
                <w:szCs w:val="22"/>
                <w:lang w:val="de-AT" w:eastAsia="de-AT"/>
              </w:rPr>
            </w:pPr>
          </w:p>
        </w:tc>
      </w:tr>
      <w:tr w:rsidR="00106A2A" w:rsidRPr="00106A2A" w14:paraId="7B16DB33" w14:textId="77777777" w:rsidTr="00924EE8">
        <w:trPr>
          <w:trHeight w:val="420"/>
        </w:trPr>
        <w:tc>
          <w:tcPr>
            <w:tcW w:w="146" w:type="dxa"/>
            <w:tcBorders>
              <w:top w:val="nil"/>
              <w:left w:val="nil"/>
              <w:bottom w:val="nil"/>
              <w:right w:val="nil"/>
            </w:tcBorders>
            <w:shd w:val="clear" w:color="auto" w:fill="auto"/>
            <w:noWrap/>
            <w:vAlign w:val="bottom"/>
            <w:hideMark/>
          </w:tcPr>
          <w:p w14:paraId="0F61DFA9" w14:textId="77777777" w:rsidR="00106A2A" w:rsidRPr="00106A2A" w:rsidRDefault="00106A2A" w:rsidP="00106A2A">
            <w:pPr>
              <w:suppressAutoHyphens w:val="0"/>
              <w:spacing w:after="0" w:line="240" w:lineRule="auto"/>
              <w:rPr>
                <w:rFonts w:ascii="Times New Roman" w:eastAsia="Times New Roman" w:hAnsi="Times New Roman" w:cs="Times New Roman"/>
                <w:sz w:val="20"/>
                <w:szCs w:val="20"/>
                <w:lang w:val="de-AT" w:eastAsia="de-AT"/>
              </w:rPr>
            </w:pPr>
          </w:p>
        </w:tc>
        <w:tc>
          <w:tcPr>
            <w:tcW w:w="2973" w:type="dxa"/>
            <w:tcBorders>
              <w:top w:val="nil"/>
              <w:left w:val="nil"/>
              <w:bottom w:val="nil"/>
              <w:right w:val="nil"/>
            </w:tcBorders>
            <w:shd w:val="clear" w:color="auto" w:fill="auto"/>
            <w:noWrap/>
            <w:vAlign w:val="bottom"/>
            <w:hideMark/>
          </w:tcPr>
          <w:p w14:paraId="38CE0C45" w14:textId="77777777" w:rsidR="00106A2A" w:rsidRPr="00106A2A" w:rsidRDefault="00106A2A" w:rsidP="00106A2A">
            <w:pPr>
              <w:suppressAutoHyphens w:val="0"/>
              <w:spacing w:after="0" w:line="240" w:lineRule="auto"/>
              <w:rPr>
                <w:rFonts w:ascii="Aptos" w:eastAsia="Times New Roman" w:hAnsi="Aptos" w:cs="Calibri"/>
                <w:color w:val="000000"/>
                <w:sz w:val="22"/>
                <w:szCs w:val="22"/>
                <w:lang w:val="de-AT" w:eastAsia="de-AT"/>
              </w:rPr>
            </w:pPr>
            <w:r w:rsidRPr="00106A2A">
              <w:rPr>
                <w:rFonts w:ascii="Segoe UI Emoji" w:eastAsia="Times New Roman" w:hAnsi="Segoe UI Emoji" w:cs="Segoe UI Emoji"/>
                <w:color w:val="000000"/>
                <w:sz w:val="22"/>
                <w:szCs w:val="22"/>
                <w:lang w:val="de-AT" w:eastAsia="de-AT"/>
              </w:rPr>
              <w:t>🧱</w:t>
            </w:r>
            <w:r w:rsidRPr="00106A2A">
              <w:rPr>
                <w:rFonts w:ascii="Aptos" w:eastAsia="Times New Roman" w:hAnsi="Aptos" w:cs="Calibri"/>
                <w:color w:val="000000"/>
                <w:sz w:val="22"/>
                <w:szCs w:val="22"/>
                <w:lang w:val="de-AT" w:eastAsia="de-AT"/>
              </w:rPr>
              <w:t xml:space="preserve"> Transmissionswärmeverl.</w:t>
            </w:r>
          </w:p>
        </w:tc>
        <w:tc>
          <w:tcPr>
            <w:tcW w:w="587" w:type="dxa"/>
            <w:tcBorders>
              <w:top w:val="single" w:sz="4" w:space="0" w:color="E1320F"/>
              <w:left w:val="single" w:sz="4" w:space="0" w:color="auto"/>
              <w:bottom w:val="nil"/>
              <w:right w:val="nil"/>
            </w:tcBorders>
            <w:shd w:val="clear" w:color="auto" w:fill="auto"/>
            <w:noWrap/>
            <w:vAlign w:val="bottom"/>
            <w:hideMark/>
          </w:tcPr>
          <w:p w14:paraId="53B97D8B"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27,0</w:t>
            </w:r>
          </w:p>
        </w:tc>
        <w:tc>
          <w:tcPr>
            <w:tcW w:w="705" w:type="dxa"/>
            <w:tcBorders>
              <w:top w:val="nil"/>
              <w:left w:val="nil"/>
              <w:bottom w:val="nil"/>
              <w:right w:val="nil"/>
            </w:tcBorders>
            <w:shd w:val="clear" w:color="auto" w:fill="auto"/>
            <w:noWrap/>
            <w:vAlign w:val="bottom"/>
            <w:hideMark/>
          </w:tcPr>
          <w:p w14:paraId="0E122C78"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p>
        </w:tc>
        <w:tc>
          <w:tcPr>
            <w:tcW w:w="692" w:type="dxa"/>
            <w:tcBorders>
              <w:top w:val="single" w:sz="4" w:space="0" w:color="E1320F"/>
              <w:left w:val="single" w:sz="4" w:space="0" w:color="auto"/>
              <w:bottom w:val="nil"/>
              <w:right w:val="nil"/>
            </w:tcBorders>
            <w:shd w:val="clear" w:color="auto" w:fill="auto"/>
            <w:noWrap/>
            <w:vAlign w:val="bottom"/>
            <w:hideMark/>
          </w:tcPr>
          <w:p w14:paraId="6A40AB71"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0,0</w:t>
            </w:r>
          </w:p>
        </w:tc>
        <w:tc>
          <w:tcPr>
            <w:tcW w:w="709" w:type="dxa"/>
            <w:tcBorders>
              <w:top w:val="nil"/>
              <w:left w:val="nil"/>
              <w:bottom w:val="nil"/>
              <w:right w:val="nil"/>
            </w:tcBorders>
            <w:shd w:val="clear" w:color="auto" w:fill="auto"/>
            <w:noWrap/>
            <w:vAlign w:val="bottom"/>
            <w:hideMark/>
          </w:tcPr>
          <w:p w14:paraId="4DFE0290"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p>
        </w:tc>
        <w:tc>
          <w:tcPr>
            <w:tcW w:w="587" w:type="dxa"/>
            <w:tcBorders>
              <w:top w:val="single" w:sz="4" w:space="0" w:color="E1320F"/>
              <w:left w:val="single" w:sz="4" w:space="0" w:color="auto"/>
              <w:bottom w:val="nil"/>
              <w:right w:val="nil"/>
            </w:tcBorders>
            <w:shd w:val="clear" w:color="auto" w:fill="auto"/>
            <w:noWrap/>
            <w:vAlign w:val="bottom"/>
            <w:hideMark/>
          </w:tcPr>
          <w:p w14:paraId="24B53976"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27,0</w:t>
            </w:r>
          </w:p>
        </w:tc>
        <w:tc>
          <w:tcPr>
            <w:tcW w:w="705" w:type="dxa"/>
            <w:tcBorders>
              <w:top w:val="nil"/>
              <w:left w:val="nil"/>
              <w:bottom w:val="nil"/>
              <w:right w:val="nil"/>
            </w:tcBorders>
            <w:shd w:val="clear" w:color="auto" w:fill="auto"/>
            <w:noWrap/>
            <w:vAlign w:val="bottom"/>
            <w:hideMark/>
          </w:tcPr>
          <w:p w14:paraId="576A33F7"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p>
        </w:tc>
        <w:tc>
          <w:tcPr>
            <w:tcW w:w="1140" w:type="dxa"/>
            <w:tcBorders>
              <w:top w:val="nil"/>
              <w:left w:val="nil"/>
              <w:bottom w:val="nil"/>
              <w:right w:val="nil"/>
            </w:tcBorders>
            <w:shd w:val="clear" w:color="auto" w:fill="auto"/>
            <w:noWrap/>
            <w:vAlign w:val="bottom"/>
            <w:hideMark/>
          </w:tcPr>
          <w:p w14:paraId="20586B3E"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r w:rsidRPr="00106A2A">
              <w:rPr>
                <w:rFonts w:ascii="Calibri" w:eastAsia="Times New Roman" w:hAnsi="Calibri" w:cs="Calibri"/>
                <w:color w:val="26434F"/>
                <w:sz w:val="20"/>
                <w:szCs w:val="20"/>
                <w:lang w:val="de-AT" w:eastAsia="de-AT"/>
              </w:rPr>
              <w:t>kWh/m²</w:t>
            </w:r>
            <w:r w:rsidRPr="00106A2A">
              <w:rPr>
                <w:rFonts w:ascii="Calibri" w:eastAsia="Times New Roman" w:hAnsi="Calibri" w:cs="Calibri"/>
                <w:color w:val="26434F"/>
                <w:sz w:val="20"/>
                <w:szCs w:val="20"/>
                <w:vertAlign w:val="subscript"/>
                <w:lang w:val="de-AT" w:eastAsia="de-AT"/>
              </w:rPr>
              <w:t>NGF</w:t>
            </w:r>
            <w:r w:rsidRPr="00106A2A">
              <w:rPr>
                <w:rFonts w:ascii="Calibri" w:eastAsia="Times New Roman" w:hAnsi="Calibri" w:cs="Calibri"/>
                <w:color w:val="26434F"/>
                <w:sz w:val="20"/>
                <w:szCs w:val="20"/>
                <w:lang w:val="de-AT" w:eastAsia="de-AT"/>
              </w:rPr>
              <w:t>a</w:t>
            </w:r>
          </w:p>
        </w:tc>
      </w:tr>
      <w:tr w:rsidR="00106A2A" w:rsidRPr="00106A2A" w14:paraId="112065F0" w14:textId="77777777" w:rsidTr="00924EE8">
        <w:trPr>
          <w:trHeight w:val="300"/>
        </w:trPr>
        <w:tc>
          <w:tcPr>
            <w:tcW w:w="146" w:type="dxa"/>
            <w:tcBorders>
              <w:top w:val="nil"/>
              <w:left w:val="nil"/>
              <w:bottom w:val="nil"/>
              <w:right w:val="nil"/>
            </w:tcBorders>
            <w:shd w:val="clear" w:color="auto" w:fill="auto"/>
            <w:noWrap/>
            <w:vAlign w:val="bottom"/>
            <w:hideMark/>
          </w:tcPr>
          <w:p w14:paraId="36E41DC7"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p>
        </w:tc>
        <w:tc>
          <w:tcPr>
            <w:tcW w:w="2973" w:type="dxa"/>
            <w:tcBorders>
              <w:top w:val="nil"/>
              <w:left w:val="nil"/>
              <w:bottom w:val="nil"/>
              <w:right w:val="nil"/>
            </w:tcBorders>
            <w:shd w:val="clear" w:color="auto" w:fill="auto"/>
            <w:noWrap/>
            <w:vAlign w:val="bottom"/>
            <w:hideMark/>
          </w:tcPr>
          <w:p w14:paraId="685724A5" w14:textId="77777777" w:rsidR="00106A2A" w:rsidRPr="00106A2A" w:rsidRDefault="00106A2A" w:rsidP="00106A2A">
            <w:pPr>
              <w:suppressAutoHyphens w:val="0"/>
              <w:spacing w:after="0" w:line="240" w:lineRule="auto"/>
              <w:rPr>
                <w:rFonts w:ascii="Aptos" w:eastAsia="Times New Roman" w:hAnsi="Aptos" w:cs="Calibri"/>
                <w:color w:val="000000"/>
                <w:sz w:val="22"/>
                <w:szCs w:val="22"/>
                <w:lang w:val="de-AT" w:eastAsia="de-AT"/>
              </w:rPr>
            </w:pPr>
            <w:r w:rsidRPr="00106A2A">
              <w:rPr>
                <w:rFonts w:ascii="Segoe UI Emoji" w:eastAsia="Times New Roman" w:hAnsi="Segoe UI Emoji" w:cs="Segoe UI Emoji"/>
                <w:color w:val="000000"/>
                <w:sz w:val="22"/>
                <w:szCs w:val="22"/>
                <w:lang w:val="de-AT" w:eastAsia="de-AT"/>
              </w:rPr>
              <w:t>💨</w:t>
            </w:r>
            <w:r w:rsidRPr="00106A2A">
              <w:rPr>
                <w:rFonts w:ascii="Aptos" w:eastAsia="Times New Roman" w:hAnsi="Aptos" w:cs="Calibri"/>
                <w:color w:val="000000"/>
                <w:sz w:val="22"/>
                <w:szCs w:val="22"/>
                <w:lang w:val="de-AT" w:eastAsia="de-AT"/>
              </w:rPr>
              <w:t xml:space="preserve"> Lüftungswärmeverluste</w:t>
            </w:r>
          </w:p>
        </w:tc>
        <w:tc>
          <w:tcPr>
            <w:tcW w:w="587" w:type="dxa"/>
            <w:tcBorders>
              <w:top w:val="nil"/>
              <w:left w:val="single" w:sz="4" w:space="0" w:color="auto"/>
              <w:bottom w:val="nil"/>
              <w:right w:val="nil"/>
            </w:tcBorders>
            <w:shd w:val="clear" w:color="auto" w:fill="auto"/>
            <w:noWrap/>
            <w:vAlign w:val="bottom"/>
            <w:hideMark/>
          </w:tcPr>
          <w:p w14:paraId="7225C779"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29,9</w:t>
            </w:r>
          </w:p>
        </w:tc>
        <w:tc>
          <w:tcPr>
            <w:tcW w:w="705" w:type="dxa"/>
            <w:tcBorders>
              <w:top w:val="nil"/>
              <w:left w:val="nil"/>
              <w:bottom w:val="nil"/>
              <w:right w:val="nil"/>
            </w:tcBorders>
            <w:shd w:val="clear" w:color="auto" w:fill="auto"/>
            <w:noWrap/>
            <w:vAlign w:val="bottom"/>
            <w:hideMark/>
          </w:tcPr>
          <w:p w14:paraId="2E625EA0"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p>
        </w:tc>
        <w:tc>
          <w:tcPr>
            <w:tcW w:w="692" w:type="dxa"/>
            <w:tcBorders>
              <w:top w:val="nil"/>
              <w:left w:val="single" w:sz="4" w:space="0" w:color="auto"/>
              <w:bottom w:val="nil"/>
              <w:right w:val="nil"/>
            </w:tcBorders>
            <w:shd w:val="clear" w:color="auto" w:fill="auto"/>
            <w:noWrap/>
            <w:vAlign w:val="bottom"/>
            <w:hideMark/>
          </w:tcPr>
          <w:p w14:paraId="0ED4E8BC"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0,0</w:t>
            </w:r>
          </w:p>
        </w:tc>
        <w:tc>
          <w:tcPr>
            <w:tcW w:w="709" w:type="dxa"/>
            <w:tcBorders>
              <w:top w:val="nil"/>
              <w:left w:val="nil"/>
              <w:bottom w:val="nil"/>
              <w:right w:val="nil"/>
            </w:tcBorders>
            <w:shd w:val="clear" w:color="auto" w:fill="auto"/>
            <w:noWrap/>
            <w:vAlign w:val="bottom"/>
            <w:hideMark/>
          </w:tcPr>
          <w:p w14:paraId="18F12826"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p>
        </w:tc>
        <w:tc>
          <w:tcPr>
            <w:tcW w:w="587" w:type="dxa"/>
            <w:tcBorders>
              <w:top w:val="nil"/>
              <w:left w:val="single" w:sz="4" w:space="0" w:color="auto"/>
              <w:bottom w:val="nil"/>
              <w:right w:val="nil"/>
            </w:tcBorders>
            <w:shd w:val="clear" w:color="auto" w:fill="auto"/>
            <w:noWrap/>
            <w:vAlign w:val="bottom"/>
            <w:hideMark/>
          </w:tcPr>
          <w:p w14:paraId="769E07F4"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29,9</w:t>
            </w:r>
          </w:p>
        </w:tc>
        <w:tc>
          <w:tcPr>
            <w:tcW w:w="705" w:type="dxa"/>
            <w:tcBorders>
              <w:top w:val="nil"/>
              <w:left w:val="nil"/>
              <w:bottom w:val="nil"/>
              <w:right w:val="nil"/>
            </w:tcBorders>
            <w:shd w:val="clear" w:color="auto" w:fill="auto"/>
            <w:noWrap/>
            <w:vAlign w:val="bottom"/>
            <w:hideMark/>
          </w:tcPr>
          <w:p w14:paraId="27A406CA"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p>
        </w:tc>
        <w:tc>
          <w:tcPr>
            <w:tcW w:w="1140" w:type="dxa"/>
            <w:tcBorders>
              <w:top w:val="nil"/>
              <w:left w:val="nil"/>
              <w:bottom w:val="nil"/>
              <w:right w:val="nil"/>
            </w:tcBorders>
            <w:shd w:val="clear" w:color="auto" w:fill="auto"/>
            <w:noWrap/>
            <w:vAlign w:val="bottom"/>
            <w:hideMark/>
          </w:tcPr>
          <w:p w14:paraId="5AA543A1"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r w:rsidRPr="00106A2A">
              <w:rPr>
                <w:rFonts w:ascii="Calibri" w:eastAsia="Times New Roman" w:hAnsi="Calibri" w:cs="Calibri"/>
                <w:color w:val="26434F"/>
                <w:sz w:val="20"/>
                <w:szCs w:val="20"/>
                <w:lang w:val="de-AT" w:eastAsia="de-AT"/>
              </w:rPr>
              <w:t>kWh/m²</w:t>
            </w:r>
            <w:r w:rsidRPr="00106A2A">
              <w:rPr>
                <w:rFonts w:ascii="Calibri" w:eastAsia="Times New Roman" w:hAnsi="Calibri" w:cs="Calibri"/>
                <w:color w:val="26434F"/>
                <w:sz w:val="20"/>
                <w:szCs w:val="20"/>
                <w:vertAlign w:val="subscript"/>
                <w:lang w:val="de-AT" w:eastAsia="de-AT"/>
              </w:rPr>
              <w:t>NGF</w:t>
            </w:r>
            <w:r w:rsidRPr="00106A2A">
              <w:rPr>
                <w:rFonts w:ascii="Calibri" w:eastAsia="Times New Roman" w:hAnsi="Calibri" w:cs="Calibri"/>
                <w:color w:val="26434F"/>
                <w:sz w:val="20"/>
                <w:szCs w:val="20"/>
                <w:lang w:val="de-AT" w:eastAsia="de-AT"/>
              </w:rPr>
              <w:t>a</w:t>
            </w:r>
          </w:p>
        </w:tc>
      </w:tr>
      <w:tr w:rsidR="00106A2A" w:rsidRPr="00106A2A" w14:paraId="28CB8D10" w14:textId="77777777" w:rsidTr="00924EE8">
        <w:trPr>
          <w:trHeight w:val="300"/>
        </w:trPr>
        <w:tc>
          <w:tcPr>
            <w:tcW w:w="146" w:type="dxa"/>
            <w:tcBorders>
              <w:top w:val="nil"/>
              <w:left w:val="nil"/>
              <w:bottom w:val="nil"/>
              <w:right w:val="nil"/>
            </w:tcBorders>
            <w:shd w:val="clear" w:color="auto" w:fill="auto"/>
            <w:noWrap/>
            <w:vAlign w:val="bottom"/>
            <w:hideMark/>
          </w:tcPr>
          <w:p w14:paraId="22F351A0"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p>
        </w:tc>
        <w:tc>
          <w:tcPr>
            <w:tcW w:w="2973" w:type="dxa"/>
            <w:tcBorders>
              <w:top w:val="nil"/>
              <w:left w:val="nil"/>
              <w:bottom w:val="nil"/>
              <w:right w:val="nil"/>
            </w:tcBorders>
            <w:shd w:val="clear" w:color="auto" w:fill="auto"/>
            <w:noWrap/>
            <w:vAlign w:val="bottom"/>
            <w:hideMark/>
          </w:tcPr>
          <w:p w14:paraId="6B8F2BC2" w14:textId="77777777" w:rsidR="00106A2A" w:rsidRPr="00106A2A" w:rsidRDefault="00106A2A" w:rsidP="00106A2A">
            <w:pPr>
              <w:suppressAutoHyphens w:val="0"/>
              <w:spacing w:after="0" w:line="240" w:lineRule="auto"/>
              <w:rPr>
                <w:rFonts w:ascii="Aptos" w:eastAsia="Times New Roman" w:hAnsi="Aptos" w:cs="Calibri"/>
                <w:color w:val="000000"/>
                <w:sz w:val="22"/>
                <w:szCs w:val="22"/>
                <w:lang w:val="de-AT" w:eastAsia="de-AT"/>
              </w:rPr>
            </w:pPr>
            <w:r w:rsidRPr="00106A2A">
              <w:rPr>
                <w:rFonts w:ascii="Segoe UI Emoji" w:eastAsia="Times New Roman" w:hAnsi="Segoe UI Emoji" w:cs="Segoe UI Emoji"/>
                <w:color w:val="000000"/>
                <w:sz w:val="22"/>
                <w:szCs w:val="22"/>
                <w:lang w:val="de-AT" w:eastAsia="de-AT"/>
              </w:rPr>
              <w:t>🌒</w:t>
            </w:r>
            <w:r w:rsidRPr="00106A2A">
              <w:rPr>
                <w:rFonts w:ascii="Aptos" w:eastAsia="Times New Roman" w:hAnsi="Aptos" w:cs="Calibri"/>
                <w:color w:val="000000"/>
                <w:sz w:val="22"/>
                <w:szCs w:val="22"/>
                <w:lang w:val="de-AT" w:eastAsia="de-AT"/>
              </w:rPr>
              <w:t xml:space="preserve"> Nachtlüftung</w:t>
            </w:r>
          </w:p>
        </w:tc>
        <w:tc>
          <w:tcPr>
            <w:tcW w:w="587" w:type="dxa"/>
            <w:tcBorders>
              <w:top w:val="nil"/>
              <w:left w:val="single" w:sz="4" w:space="0" w:color="auto"/>
              <w:bottom w:val="nil"/>
              <w:right w:val="nil"/>
            </w:tcBorders>
            <w:shd w:val="clear" w:color="auto" w:fill="auto"/>
            <w:noWrap/>
            <w:vAlign w:val="bottom"/>
            <w:hideMark/>
          </w:tcPr>
          <w:p w14:paraId="6E8E9A00"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0,0</w:t>
            </w:r>
          </w:p>
        </w:tc>
        <w:tc>
          <w:tcPr>
            <w:tcW w:w="705" w:type="dxa"/>
            <w:tcBorders>
              <w:top w:val="nil"/>
              <w:left w:val="nil"/>
              <w:bottom w:val="nil"/>
              <w:right w:val="nil"/>
            </w:tcBorders>
            <w:shd w:val="clear" w:color="auto" w:fill="auto"/>
            <w:noWrap/>
            <w:vAlign w:val="bottom"/>
            <w:hideMark/>
          </w:tcPr>
          <w:p w14:paraId="6FB6DAD2"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p>
        </w:tc>
        <w:tc>
          <w:tcPr>
            <w:tcW w:w="692" w:type="dxa"/>
            <w:tcBorders>
              <w:top w:val="nil"/>
              <w:left w:val="single" w:sz="4" w:space="0" w:color="auto"/>
              <w:bottom w:val="nil"/>
              <w:right w:val="nil"/>
            </w:tcBorders>
            <w:shd w:val="clear" w:color="auto" w:fill="auto"/>
            <w:noWrap/>
            <w:vAlign w:val="bottom"/>
            <w:hideMark/>
          </w:tcPr>
          <w:p w14:paraId="54F5AEFC"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0,0</w:t>
            </w:r>
          </w:p>
        </w:tc>
        <w:tc>
          <w:tcPr>
            <w:tcW w:w="709" w:type="dxa"/>
            <w:tcBorders>
              <w:top w:val="nil"/>
              <w:left w:val="nil"/>
              <w:bottom w:val="nil"/>
              <w:right w:val="nil"/>
            </w:tcBorders>
            <w:shd w:val="clear" w:color="auto" w:fill="auto"/>
            <w:noWrap/>
            <w:vAlign w:val="bottom"/>
            <w:hideMark/>
          </w:tcPr>
          <w:p w14:paraId="7046EDC2"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p>
        </w:tc>
        <w:tc>
          <w:tcPr>
            <w:tcW w:w="587" w:type="dxa"/>
            <w:tcBorders>
              <w:top w:val="nil"/>
              <w:left w:val="single" w:sz="4" w:space="0" w:color="auto"/>
              <w:bottom w:val="nil"/>
              <w:right w:val="nil"/>
            </w:tcBorders>
            <w:shd w:val="clear" w:color="auto" w:fill="auto"/>
            <w:noWrap/>
            <w:vAlign w:val="bottom"/>
            <w:hideMark/>
          </w:tcPr>
          <w:p w14:paraId="6C1C211D"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0,0</w:t>
            </w:r>
          </w:p>
        </w:tc>
        <w:tc>
          <w:tcPr>
            <w:tcW w:w="705" w:type="dxa"/>
            <w:tcBorders>
              <w:top w:val="nil"/>
              <w:left w:val="nil"/>
              <w:bottom w:val="nil"/>
              <w:right w:val="nil"/>
            </w:tcBorders>
            <w:shd w:val="clear" w:color="auto" w:fill="auto"/>
            <w:noWrap/>
            <w:vAlign w:val="bottom"/>
            <w:hideMark/>
          </w:tcPr>
          <w:p w14:paraId="0E2F3645"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p>
        </w:tc>
        <w:tc>
          <w:tcPr>
            <w:tcW w:w="1140" w:type="dxa"/>
            <w:tcBorders>
              <w:top w:val="nil"/>
              <w:left w:val="nil"/>
              <w:bottom w:val="nil"/>
              <w:right w:val="nil"/>
            </w:tcBorders>
            <w:shd w:val="clear" w:color="auto" w:fill="auto"/>
            <w:noWrap/>
            <w:vAlign w:val="bottom"/>
            <w:hideMark/>
          </w:tcPr>
          <w:p w14:paraId="4441BBB9"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r w:rsidRPr="00106A2A">
              <w:rPr>
                <w:rFonts w:ascii="Calibri" w:eastAsia="Times New Roman" w:hAnsi="Calibri" w:cs="Calibri"/>
                <w:color w:val="26434F"/>
                <w:sz w:val="20"/>
                <w:szCs w:val="20"/>
                <w:lang w:val="de-AT" w:eastAsia="de-AT"/>
              </w:rPr>
              <w:t>kWh/m²</w:t>
            </w:r>
            <w:r w:rsidRPr="00106A2A">
              <w:rPr>
                <w:rFonts w:ascii="Calibri" w:eastAsia="Times New Roman" w:hAnsi="Calibri" w:cs="Calibri"/>
                <w:color w:val="26434F"/>
                <w:sz w:val="20"/>
                <w:szCs w:val="20"/>
                <w:vertAlign w:val="subscript"/>
                <w:lang w:val="de-AT" w:eastAsia="de-AT"/>
              </w:rPr>
              <w:t>NGF</w:t>
            </w:r>
            <w:r w:rsidRPr="00106A2A">
              <w:rPr>
                <w:rFonts w:ascii="Calibri" w:eastAsia="Times New Roman" w:hAnsi="Calibri" w:cs="Calibri"/>
                <w:color w:val="26434F"/>
                <w:sz w:val="20"/>
                <w:szCs w:val="20"/>
                <w:lang w:val="de-AT" w:eastAsia="de-AT"/>
              </w:rPr>
              <w:t>a</w:t>
            </w:r>
          </w:p>
        </w:tc>
      </w:tr>
      <w:tr w:rsidR="00106A2A" w:rsidRPr="00106A2A" w14:paraId="122921BD" w14:textId="77777777" w:rsidTr="00924EE8">
        <w:trPr>
          <w:trHeight w:val="300"/>
        </w:trPr>
        <w:tc>
          <w:tcPr>
            <w:tcW w:w="146" w:type="dxa"/>
            <w:tcBorders>
              <w:top w:val="nil"/>
              <w:left w:val="nil"/>
              <w:bottom w:val="nil"/>
              <w:right w:val="nil"/>
            </w:tcBorders>
            <w:shd w:val="clear" w:color="auto" w:fill="auto"/>
            <w:noWrap/>
            <w:vAlign w:val="bottom"/>
            <w:hideMark/>
          </w:tcPr>
          <w:p w14:paraId="23EF6506"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p>
        </w:tc>
        <w:tc>
          <w:tcPr>
            <w:tcW w:w="2973" w:type="dxa"/>
            <w:tcBorders>
              <w:top w:val="nil"/>
              <w:left w:val="nil"/>
              <w:bottom w:val="nil"/>
              <w:right w:val="nil"/>
            </w:tcBorders>
            <w:shd w:val="clear" w:color="auto" w:fill="auto"/>
            <w:noWrap/>
            <w:vAlign w:val="bottom"/>
            <w:hideMark/>
          </w:tcPr>
          <w:p w14:paraId="32035239" w14:textId="77777777" w:rsidR="00106A2A" w:rsidRPr="00106A2A" w:rsidRDefault="00106A2A" w:rsidP="00106A2A">
            <w:pPr>
              <w:suppressAutoHyphens w:val="0"/>
              <w:spacing w:after="0" w:line="240" w:lineRule="auto"/>
              <w:rPr>
                <w:rFonts w:ascii="Aptos" w:eastAsia="Times New Roman" w:hAnsi="Aptos" w:cs="Calibri"/>
                <w:color w:val="000000"/>
                <w:sz w:val="22"/>
                <w:szCs w:val="22"/>
                <w:lang w:val="de-AT" w:eastAsia="de-AT"/>
              </w:rPr>
            </w:pPr>
            <w:r w:rsidRPr="00106A2A">
              <w:rPr>
                <w:rFonts w:ascii="Segoe UI Emoji" w:eastAsia="Times New Roman" w:hAnsi="Segoe UI Emoji" w:cs="Segoe UI Emoji"/>
                <w:color w:val="000000"/>
                <w:sz w:val="22"/>
                <w:szCs w:val="22"/>
                <w:lang w:val="de-AT" w:eastAsia="de-AT"/>
              </w:rPr>
              <w:t>🌞</w:t>
            </w:r>
            <w:r w:rsidRPr="00106A2A">
              <w:rPr>
                <w:rFonts w:ascii="Aptos" w:eastAsia="Times New Roman" w:hAnsi="Aptos" w:cs="Calibri"/>
                <w:color w:val="000000"/>
                <w:sz w:val="22"/>
                <w:szCs w:val="22"/>
                <w:lang w:val="de-AT" w:eastAsia="de-AT"/>
              </w:rPr>
              <w:t xml:space="preserve"> Solare Gewinne</w:t>
            </w:r>
          </w:p>
        </w:tc>
        <w:tc>
          <w:tcPr>
            <w:tcW w:w="587" w:type="dxa"/>
            <w:tcBorders>
              <w:top w:val="nil"/>
              <w:left w:val="single" w:sz="4" w:space="0" w:color="auto"/>
              <w:bottom w:val="nil"/>
              <w:right w:val="nil"/>
            </w:tcBorders>
            <w:shd w:val="clear" w:color="auto" w:fill="auto"/>
            <w:noWrap/>
            <w:vAlign w:val="bottom"/>
            <w:hideMark/>
          </w:tcPr>
          <w:p w14:paraId="447633A4" w14:textId="77777777" w:rsidR="00106A2A" w:rsidRPr="00106A2A" w:rsidRDefault="00106A2A" w:rsidP="00106A2A">
            <w:pPr>
              <w:suppressAutoHyphens w:val="0"/>
              <w:spacing w:after="0" w:line="240" w:lineRule="auto"/>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 </w:t>
            </w:r>
          </w:p>
        </w:tc>
        <w:tc>
          <w:tcPr>
            <w:tcW w:w="705" w:type="dxa"/>
            <w:tcBorders>
              <w:top w:val="nil"/>
              <w:left w:val="nil"/>
              <w:bottom w:val="nil"/>
              <w:right w:val="nil"/>
            </w:tcBorders>
            <w:shd w:val="clear" w:color="auto" w:fill="auto"/>
            <w:noWrap/>
            <w:vAlign w:val="bottom"/>
            <w:hideMark/>
          </w:tcPr>
          <w:p w14:paraId="05A7F9BE"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14,8</w:t>
            </w:r>
          </w:p>
        </w:tc>
        <w:tc>
          <w:tcPr>
            <w:tcW w:w="692" w:type="dxa"/>
            <w:tcBorders>
              <w:top w:val="nil"/>
              <w:left w:val="single" w:sz="4" w:space="0" w:color="auto"/>
              <w:bottom w:val="nil"/>
              <w:right w:val="nil"/>
            </w:tcBorders>
            <w:shd w:val="clear" w:color="auto" w:fill="auto"/>
            <w:noWrap/>
            <w:vAlign w:val="bottom"/>
            <w:hideMark/>
          </w:tcPr>
          <w:p w14:paraId="1824955D" w14:textId="77777777" w:rsidR="00106A2A" w:rsidRPr="00106A2A" w:rsidRDefault="00106A2A" w:rsidP="00106A2A">
            <w:pPr>
              <w:suppressAutoHyphens w:val="0"/>
              <w:spacing w:after="0" w:line="240" w:lineRule="auto"/>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 </w:t>
            </w:r>
          </w:p>
        </w:tc>
        <w:tc>
          <w:tcPr>
            <w:tcW w:w="709" w:type="dxa"/>
            <w:tcBorders>
              <w:top w:val="nil"/>
              <w:left w:val="nil"/>
              <w:bottom w:val="nil"/>
              <w:right w:val="nil"/>
            </w:tcBorders>
            <w:shd w:val="clear" w:color="auto" w:fill="auto"/>
            <w:noWrap/>
            <w:vAlign w:val="bottom"/>
            <w:hideMark/>
          </w:tcPr>
          <w:p w14:paraId="4E82D21F"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0,0</w:t>
            </w:r>
          </w:p>
        </w:tc>
        <w:tc>
          <w:tcPr>
            <w:tcW w:w="587" w:type="dxa"/>
            <w:tcBorders>
              <w:top w:val="nil"/>
              <w:left w:val="single" w:sz="4" w:space="0" w:color="auto"/>
              <w:bottom w:val="nil"/>
              <w:right w:val="nil"/>
            </w:tcBorders>
            <w:shd w:val="clear" w:color="auto" w:fill="auto"/>
            <w:noWrap/>
            <w:vAlign w:val="bottom"/>
            <w:hideMark/>
          </w:tcPr>
          <w:p w14:paraId="0BC3D817" w14:textId="77777777" w:rsidR="00106A2A" w:rsidRPr="00106A2A" w:rsidRDefault="00106A2A" w:rsidP="00106A2A">
            <w:pPr>
              <w:suppressAutoHyphens w:val="0"/>
              <w:spacing w:after="0" w:line="240" w:lineRule="auto"/>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 </w:t>
            </w:r>
          </w:p>
        </w:tc>
        <w:tc>
          <w:tcPr>
            <w:tcW w:w="705" w:type="dxa"/>
            <w:tcBorders>
              <w:top w:val="nil"/>
              <w:left w:val="nil"/>
              <w:bottom w:val="nil"/>
              <w:right w:val="nil"/>
            </w:tcBorders>
            <w:shd w:val="clear" w:color="auto" w:fill="auto"/>
            <w:noWrap/>
            <w:vAlign w:val="bottom"/>
            <w:hideMark/>
          </w:tcPr>
          <w:p w14:paraId="7345A240"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14,8</w:t>
            </w:r>
          </w:p>
        </w:tc>
        <w:tc>
          <w:tcPr>
            <w:tcW w:w="1140" w:type="dxa"/>
            <w:tcBorders>
              <w:top w:val="nil"/>
              <w:left w:val="nil"/>
              <w:bottom w:val="nil"/>
              <w:right w:val="nil"/>
            </w:tcBorders>
            <w:shd w:val="clear" w:color="auto" w:fill="auto"/>
            <w:noWrap/>
            <w:vAlign w:val="bottom"/>
            <w:hideMark/>
          </w:tcPr>
          <w:p w14:paraId="516E5E6B"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r w:rsidRPr="00106A2A">
              <w:rPr>
                <w:rFonts w:ascii="Calibri" w:eastAsia="Times New Roman" w:hAnsi="Calibri" w:cs="Calibri"/>
                <w:color w:val="26434F"/>
                <w:sz w:val="20"/>
                <w:szCs w:val="20"/>
                <w:lang w:val="de-AT" w:eastAsia="de-AT"/>
              </w:rPr>
              <w:t>kWh/m²</w:t>
            </w:r>
            <w:r w:rsidRPr="00106A2A">
              <w:rPr>
                <w:rFonts w:ascii="Calibri" w:eastAsia="Times New Roman" w:hAnsi="Calibri" w:cs="Calibri"/>
                <w:color w:val="26434F"/>
                <w:sz w:val="20"/>
                <w:szCs w:val="20"/>
                <w:vertAlign w:val="subscript"/>
                <w:lang w:val="de-AT" w:eastAsia="de-AT"/>
              </w:rPr>
              <w:t>NGF</w:t>
            </w:r>
            <w:r w:rsidRPr="00106A2A">
              <w:rPr>
                <w:rFonts w:ascii="Calibri" w:eastAsia="Times New Roman" w:hAnsi="Calibri" w:cs="Calibri"/>
                <w:color w:val="26434F"/>
                <w:sz w:val="20"/>
                <w:szCs w:val="20"/>
                <w:lang w:val="de-AT" w:eastAsia="de-AT"/>
              </w:rPr>
              <w:t>a</w:t>
            </w:r>
          </w:p>
        </w:tc>
      </w:tr>
      <w:tr w:rsidR="00106A2A" w:rsidRPr="00106A2A" w14:paraId="0A5A7331" w14:textId="77777777" w:rsidTr="00924EE8">
        <w:trPr>
          <w:trHeight w:val="300"/>
        </w:trPr>
        <w:tc>
          <w:tcPr>
            <w:tcW w:w="146" w:type="dxa"/>
            <w:tcBorders>
              <w:top w:val="nil"/>
              <w:left w:val="nil"/>
              <w:bottom w:val="nil"/>
              <w:right w:val="nil"/>
            </w:tcBorders>
            <w:shd w:val="clear" w:color="auto" w:fill="auto"/>
            <w:noWrap/>
            <w:vAlign w:val="bottom"/>
            <w:hideMark/>
          </w:tcPr>
          <w:p w14:paraId="4F001498"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p>
        </w:tc>
        <w:tc>
          <w:tcPr>
            <w:tcW w:w="2973" w:type="dxa"/>
            <w:tcBorders>
              <w:top w:val="nil"/>
              <w:left w:val="nil"/>
              <w:bottom w:val="nil"/>
              <w:right w:val="nil"/>
            </w:tcBorders>
            <w:shd w:val="clear" w:color="auto" w:fill="auto"/>
            <w:noWrap/>
            <w:vAlign w:val="bottom"/>
            <w:hideMark/>
          </w:tcPr>
          <w:p w14:paraId="5122E941" w14:textId="77777777" w:rsidR="00106A2A" w:rsidRPr="00106A2A" w:rsidRDefault="00106A2A" w:rsidP="00106A2A">
            <w:pPr>
              <w:suppressAutoHyphens w:val="0"/>
              <w:spacing w:after="0" w:line="240" w:lineRule="auto"/>
              <w:rPr>
                <w:rFonts w:ascii="Aptos" w:eastAsia="Times New Roman" w:hAnsi="Aptos" w:cs="Calibri"/>
                <w:color w:val="000000"/>
                <w:sz w:val="22"/>
                <w:szCs w:val="22"/>
                <w:lang w:val="de-AT" w:eastAsia="de-AT"/>
              </w:rPr>
            </w:pPr>
            <w:r w:rsidRPr="00106A2A">
              <w:rPr>
                <w:rFonts w:ascii="Segoe UI Emoji" w:eastAsia="Times New Roman" w:hAnsi="Segoe UI Emoji" w:cs="Segoe UI Emoji"/>
                <w:color w:val="000000"/>
                <w:sz w:val="22"/>
                <w:szCs w:val="22"/>
                <w:lang w:val="de-AT" w:eastAsia="de-AT"/>
              </w:rPr>
              <w:t>👤</w:t>
            </w:r>
            <w:r w:rsidRPr="00106A2A">
              <w:rPr>
                <w:rFonts w:ascii="Aptos" w:eastAsia="Times New Roman" w:hAnsi="Aptos" w:cs="Calibri"/>
                <w:color w:val="000000"/>
                <w:sz w:val="22"/>
                <w:szCs w:val="22"/>
                <w:lang w:val="de-AT" w:eastAsia="de-AT"/>
              </w:rPr>
              <w:t xml:space="preserve"> Innere Wärmen</w:t>
            </w:r>
          </w:p>
        </w:tc>
        <w:tc>
          <w:tcPr>
            <w:tcW w:w="587" w:type="dxa"/>
            <w:tcBorders>
              <w:top w:val="nil"/>
              <w:left w:val="single" w:sz="4" w:space="0" w:color="auto"/>
              <w:bottom w:val="nil"/>
              <w:right w:val="nil"/>
            </w:tcBorders>
            <w:shd w:val="clear" w:color="auto" w:fill="auto"/>
            <w:noWrap/>
            <w:vAlign w:val="bottom"/>
            <w:hideMark/>
          </w:tcPr>
          <w:p w14:paraId="435B3AE1" w14:textId="77777777" w:rsidR="00106A2A" w:rsidRPr="00106A2A" w:rsidRDefault="00106A2A" w:rsidP="00106A2A">
            <w:pPr>
              <w:suppressAutoHyphens w:val="0"/>
              <w:spacing w:after="0" w:line="240" w:lineRule="auto"/>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 </w:t>
            </w:r>
          </w:p>
        </w:tc>
        <w:tc>
          <w:tcPr>
            <w:tcW w:w="705" w:type="dxa"/>
            <w:tcBorders>
              <w:top w:val="nil"/>
              <w:left w:val="nil"/>
              <w:bottom w:val="nil"/>
              <w:right w:val="nil"/>
            </w:tcBorders>
            <w:shd w:val="clear" w:color="auto" w:fill="auto"/>
            <w:noWrap/>
            <w:vAlign w:val="bottom"/>
            <w:hideMark/>
          </w:tcPr>
          <w:p w14:paraId="1DEEA288"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49,5</w:t>
            </w:r>
          </w:p>
        </w:tc>
        <w:tc>
          <w:tcPr>
            <w:tcW w:w="692" w:type="dxa"/>
            <w:tcBorders>
              <w:top w:val="nil"/>
              <w:left w:val="single" w:sz="4" w:space="0" w:color="auto"/>
              <w:bottom w:val="nil"/>
              <w:right w:val="nil"/>
            </w:tcBorders>
            <w:shd w:val="clear" w:color="auto" w:fill="auto"/>
            <w:noWrap/>
            <w:vAlign w:val="bottom"/>
            <w:hideMark/>
          </w:tcPr>
          <w:p w14:paraId="66DDF83F" w14:textId="77777777" w:rsidR="00106A2A" w:rsidRPr="00106A2A" w:rsidRDefault="00106A2A" w:rsidP="00106A2A">
            <w:pPr>
              <w:suppressAutoHyphens w:val="0"/>
              <w:spacing w:after="0" w:line="240" w:lineRule="auto"/>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 </w:t>
            </w:r>
          </w:p>
        </w:tc>
        <w:tc>
          <w:tcPr>
            <w:tcW w:w="709" w:type="dxa"/>
            <w:tcBorders>
              <w:top w:val="nil"/>
              <w:left w:val="nil"/>
              <w:bottom w:val="nil"/>
              <w:right w:val="nil"/>
            </w:tcBorders>
            <w:shd w:val="clear" w:color="auto" w:fill="auto"/>
            <w:noWrap/>
            <w:vAlign w:val="bottom"/>
            <w:hideMark/>
          </w:tcPr>
          <w:p w14:paraId="6C89759B"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0,0</w:t>
            </w:r>
          </w:p>
        </w:tc>
        <w:tc>
          <w:tcPr>
            <w:tcW w:w="587" w:type="dxa"/>
            <w:tcBorders>
              <w:top w:val="nil"/>
              <w:left w:val="single" w:sz="4" w:space="0" w:color="auto"/>
              <w:bottom w:val="nil"/>
              <w:right w:val="nil"/>
            </w:tcBorders>
            <w:shd w:val="clear" w:color="auto" w:fill="auto"/>
            <w:noWrap/>
            <w:vAlign w:val="bottom"/>
            <w:hideMark/>
          </w:tcPr>
          <w:p w14:paraId="7071AAA6" w14:textId="77777777" w:rsidR="00106A2A" w:rsidRPr="00106A2A" w:rsidRDefault="00106A2A" w:rsidP="00106A2A">
            <w:pPr>
              <w:suppressAutoHyphens w:val="0"/>
              <w:spacing w:after="0" w:line="240" w:lineRule="auto"/>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 </w:t>
            </w:r>
          </w:p>
        </w:tc>
        <w:tc>
          <w:tcPr>
            <w:tcW w:w="705" w:type="dxa"/>
            <w:tcBorders>
              <w:top w:val="nil"/>
              <w:left w:val="nil"/>
              <w:bottom w:val="nil"/>
              <w:right w:val="nil"/>
            </w:tcBorders>
            <w:shd w:val="clear" w:color="auto" w:fill="auto"/>
            <w:noWrap/>
            <w:vAlign w:val="bottom"/>
            <w:hideMark/>
          </w:tcPr>
          <w:p w14:paraId="53AC9F82"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49,5</w:t>
            </w:r>
          </w:p>
        </w:tc>
        <w:tc>
          <w:tcPr>
            <w:tcW w:w="1140" w:type="dxa"/>
            <w:tcBorders>
              <w:top w:val="nil"/>
              <w:left w:val="nil"/>
              <w:bottom w:val="nil"/>
              <w:right w:val="nil"/>
            </w:tcBorders>
            <w:shd w:val="clear" w:color="auto" w:fill="auto"/>
            <w:noWrap/>
            <w:vAlign w:val="bottom"/>
            <w:hideMark/>
          </w:tcPr>
          <w:p w14:paraId="20702C26"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r w:rsidRPr="00106A2A">
              <w:rPr>
                <w:rFonts w:ascii="Calibri" w:eastAsia="Times New Roman" w:hAnsi="Calibri" w:cs="Calibri"/>
                <w:color w:val="26434F"/>
                <w:sz w:val="20"/>
                <w:szCs w:val="20"/>
                <w:lang w:val="de-AT" w:eastAsia="de-AT"/>
              </w:rPr>
              <w:t>kWh/m²</w:t>
            </w:r>
            <w:r w:rsidRPr="00106A2A">
              <w:rPr>
                <w:rFonts w:ascii="Calibri" w:eastAsia="Times New Roman" w:hAnsi="Calibri" w:cs="Calibri"/>
                <w:color w:val="26434F"/>
                <w:sz w:val="20"/>
                <w:szCs w:val="20"/>
                <w:vertAlign w:val="subscript"/>
                <w:lang w:val="de-AT" w:eastAsia="de-AT"/>
              </w:rPr>
              <w:t>NGF</w:t>
            </w:r>
            <w:r w:rsidRPr="00106A2A">
              <w:rPr>
                <w:rFonts w:ascii="Calibri" w:eastAsia="Times New Roman" w:hAnsi="Calibri" w:cs="Calibri"/>
                <w:color w:val="26434F"/>
                <w:sz w:val="20"/>
                <w:szCs w:val="20"/>
                <w:lang w:val="de-AT" w:eastAsia="de-AT"/>
              </w:rPr>
              <w:t>a</w:t>
            </w:r>
          </w:p>
        </w:tc>
      </w:tr>
      <w:tr w:rsidR="00106A2A" w:rsidRPr="00106A2A" w14:paraId="28030BE1" w14:textId="77777777" w:rsidTr="00924EE8">
        <w:trPr>
          <w:trHeight w:val="315"/>
        </w:trPr>
        <w:tc>
          <w:tcPr>
            <w:tcW w:w="146" w:type="dxa"/>
            <w:tcBorders>
              <w:top w:val="nil"/>
              <w:left w:val="nil"/>
              <w:bottom w:val="nil"/>
              <w:right w:val="nil"/>
            </w:tcBorders>
            <w:shd w:val="clear" w:color="auto" w:fill="auto"/>
            <w:noWrap/>
            <w:vAlign w:val="bottom"/>
            <w:hideMark/>
          </w:tcPr>
          <w:p w14:paraId="4B01D9EB"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p>
        </w:tc>
        <w:tc>
          <w:tcPr>
            <w:tcW w:w="2973" w:type="dxa"/>
            <w:tcBorders>
              <w:top w:val="single" w:sz="4" w:space="0" w:color="auto"/>
              <w:left w:val="nil"/>
              <w:bottom w:val="nil"/>
              <w:right w:val="nil"/>
            </w:tcBorders>
            <w:shd w:val="clear" w:color="000000" w:fill="FCD3CB"/>
            <w:noWrap/>
            <w:vAlign w:val="bottom"/>
            <w:hideMark/>
          </w:tcPr>
          <w:p w14:paraId="2111F247" w14:textId="77777777" w:rsidR="00106A2A" w:rsidRPr="00106A2A" w:rsidRDefault="00106A2A" w:rsidP="00106A2A">
            <w:pPr>
              <w:suppressAutoHyphens w:val="0"/>
              <w:spacing w:after="0" w:line="240" w:lineRule="auto"/>
              <w:rPr>
                <w:rFonts w:ascii="Aptos" w:eastAsia="Times New Roman" w:hAnsi="Aptos" w:cs="Calibri"/>
                <w:b/>
                <w:bCs/>
                <w:color w:val="E1320F"/>
                <w:lang w:val="de-AT" w:eastAsia="de-AT"/>
              </w:rPr>
            </w:pPr>
            <w:r w:rsidRPr="00106A2A">
              <w:rPr>
                <w:rFonts w:ascii="Segoe UI Emoji" w:eastAsia="Times New Roman" w:hAnsi="Segoe UI Emoji" w:cs="Segoe UI Emoji"/>
                <w:color w:val="E1320F"/>
                <w:lang w:val="de-AT" w:eastAsia="de-AT"/>
              </w:rPr>
              <w:t>♨️</w:t>
            </w:r>
            <w:r w:rsidRPr="00106A2A">
              <w:rPr>
                <w:rFonts w:ascii="Aptos" w:eastAsia="Times New Roman" w:hAnsi="Aptos" w:cs="Calibri"/>
                <w:b/>
                <w:bCs/>
                <w:color w:val="E1320F"/>
                <w:lang w:val="de-AT" w:eastAsia="de-AT"/>
              </w:rPr>
              <w:t>Heizwärmebedarf</w:t>
            </w:r>
          </w:p>
        </w:tc>
        <w:tc>
          <w:tcPr>
            <w:tcW w:w="587" w:type="dxa"/>
            <w:tcBorders>
              <w:top w:val="single" w:sz="4" w:space="0" w:color="auto"/>
              <w:left w:val="single" w:sz="4" w:space="0" w:color="auto"/>
              <w:bottom w:val="nil"/>
              <w:right w:val="nil"/>
            </w:tcBorders>
            <w:shd w:val="clear" w:color="000000" w:fill="FCD3CB"/>
            <w:noWrap/>
            <w:vAlign w:val="bottom"/>
            <w:hideMark/>
          </w:tcPr>
          <w:p w14:paraId="48884278" w14:textId="77777777" w:rsidR="00106A2A" w:rsidRPr="00106A2A" w:rsidRDefault="00106A2A" w:rsidP="00106A2A">
            <w:pPr>
              <w:suppressAutoHyphens w:val="0"/>
              <w:spacing w:after="0" w:line="240" w:lineRule="auto"/>
              <w:rPr>
                <w:rFonts w:ascii="Calibri" w:eastAsia="Times New Roman" w:hAnsi="Calibri" w:cs="Calibri"/>
                <w:color w:val="E1320F"/>
                <w:sz w:val="22"/>
                <w:szCs w:val="22"/>
                <w:lang w:val="de-AT" w:eastAsia="de-AT"/>
              </w:rPr>
            </w:pPr>
            <w:r w:rsidRPr="00106A2A">
              <w:rPr>
                <w:rFonts w:ascii="Calibri" w:eastAsia="Times New Roman" w:hAnsi="Calibri" w:cs="Calibri"/>
                <w:color w:val="E1320F"/>
                <w:sz w:val="22"/>
                <w:szCs w:val="22"/>
                <w:lang w:val="de-AT" w:eastAsia="de-AT"/>
              </w:rPr>
              <w:t> </w:t>
            </w:r>
          </w:p>
        </w:tc>
        <w:tc>
          <w:tcPr>
            <w:tcW w:w="705" w:type="dxa"/>
            <w:tcBorders>
              <w:top w:val="single" w:sz="4" w:space="0" w:color="auto"/>
              <w:left w:val="nil"/>
              <w:bottom w:val="nil"/>
              <w:right w:val="nil"/>
            </w:tcBorders>
            <w:shd w:val="clear" w:color="000000" w:fill="FCD3CB"/>
            <w:noWrap/>
            <w:vAlign w:val="bottom"/>
            <w:hideMark/>
          </w:tcPr>
          <w:p w14:paraId="2E6AC3AC" w14:textId="77777777" w:rsidR="00106A2A" w:rsidRPr="00106A2A" w:rsidRDefault="00106A2A" w:rsidP="00106A2A">
            <w:pPr>
              <w:suppressAutoHyphens w:val="0"/>
              <w:spacing w:after="0" w:line="240" w:lineRule="auto"/>
              <w:jc w:val="right"/>
              <w:rPr>
                <w:rFonts w:ascii="Calibri" w:eastAsia="Times New Roman" w:hAnsi="Calibri" w:cs="Calibri"/>
                <w:b/>
                <w:bCs/>
                <w:color w:val="E1320F"/>
                <w:lang w:val="de-AT" w:eastAsia="de-AT"/>
              </w:rPr>
            </w:pPr>
            <w:r w:rsidRPr="00106A2A">
              <w:rPr>
                <w:rFonts w:ascii="Calibri" w:eastAsia="Times New Roman" w:hAnsi="Calibri" w:cs="Calibri"/>
                <w:b/>
                <w:bCs/>
                <w:color w:val="E1320F"/>
                <w:lang w:val="de-AT" w:eastAsia="de-AT"/>
              </w:rPr>
              <w:t>13,6</w:t>
            </w:r>
          </w:p>
        </w:tc>
        <w:tc>
          <w:tcPr>
            <w:tcW w:w="692" w:type="dxa"/>
            <w:tcBorders>
              <w:top w:val="single" w:sz="4" w:space="0" w:color="auto"/>
              <w:left w:val="single" w:sz="4" w:space="0" w:color="auto"/>
              <w:bottom w:val="nil"/>
              <w:right w:val="nil"/>
            </w:tcBorders>
            <w:shd w:val="clear" w:color="000000" w:fill="FCD3CB"/>
            <w:noWrap/>
            <w:vAlign w:val="bottom"/>
            <w:hideMark/>
          </w:tcPr>
          <w:p w14:paraId="50E15B4D" w14:textId="77777777" w:rsidR="00106A2A" w:rsidRPr="00106A2A" w:rsidRDefault="00106A2A" w:rsidP="00106A2A">
            <w:pPr>
              <w:suppressAutoHyphens w:val="0"/>
              <w:spacing w:after="0" w:line="240" w:lineRule="auto"/>
              <w:rPr>
                <w:rFonts w:ascii="Calibri" w:eastAsia="Times New Roman" w:hAnsi="Calibri" w:cs="Calibri"/>
                <w:color w:val="E1320F"/>
                <w:sz w:val="22"/>
                <w:szCs w:val="22"/>
                <w:lang w:val="de-AT" w:eastAsia="de-AT"/>
              </w:rPr>
            </w:pPr>
            <w:r w:rsidRPr="00106A2A">
              <w:rPr>
                <w:rFonts w:ascii="Calibri" w:eastAsia="Times New Roman" w:hAnsi="Calibri" w:cs="Calibri"/>
                <w:color w:val="E1320F"/>
                <w:sz w:val="22"/>
                <w:szCs w:val="22"/>
                <w:lang w:val="de-AT" w:eastAsia="de-AT"/>
              </w:rPr>
              <w:t> </w:t>
            </w:r>
          </w:p>
        </w:tc>
        <w:tc>
          <w:tcPr>
            <w:tcW w:w="709" w:type="dxa"/>
            <w:tcBorders>
              <w:top w:val="single" w:sz="4" w:space="0" w:color="auto"/>
              <w:left w:val="nil"/>
              <w:bottom w:val="nil"/>
              <w:right w:val="nil"/>
            </w:tcBorders>
            <w:shd w:val="clear" w:color="000000" w:fill="FCD3CB"/>
            <w:noWrap/>
            <w:vAlign w:val="bottom"/>
            <w:hideMark/>
          </w:tcPr>
          <w:p w14:paraId="70786D30" w14:textId="77777777" w:rsidR="00106A2A" w:rsidRPr="00106A2A" w:rsidRDefault="00106A2A" w:rsidP="00106A2A">
            <w:pPr>
              <w:suppressAutoHyphens w:val="0"/>
              <w:spacing w:after="0" w:line="240" w:lineRule="auto"/>
              <w:jc w:val="right"/>
              <w:rPr>
                <w:rFonts w:ascii="Calibri" w:eastAsia="Times New Roman" w:hAnsi="Calibri" w:cs="Calibri"/>
                <w:b/>
                <w:bCs/>
                <w:color w:val="E1320F"/>
                <w:lang w:val="de-AT" w:eastAsia="de-AT"/>
              </w:rPr>
            </w:pPr>
            <w:r w:rsidRPr="00106A2A">
              <w:rPr>
                <w:rFonts w:ascii="Calibri" w:eastAsia="Times New Roman" w:hAnsi="Calibri" w:cs="Calibri"/>
                <w:b/>
                <w:bCs/>
                <w:color w:val="E1320F"/>
                <w:lang w:val="de-AT" w:eastAsia="de-AT"/>
              </w:rPr>
              <w:t>0,0</w:t>
            </w:r>
          </w:p>
        </w:tc>
        <w:tc>
          <w:tcPr>
            <w:tcW w:w="587" w:type="dxa"/>
            <w:tcBorders>
              <w:top w:val="single" w:sz="4" w:space="0" w:color="auto"/>
              <w:left w:val="single" w:sz="4" w:space="0" w:color="auto"/>
              <w:bottom w:val="nil"/>
              <w:right w:val="nil"/>
            </w:tcBorders>
            <w:shd w:val="clear" w:color="000000" w:fill="FCD3CB"/>
            <w:noWrap/>
            <w:vAlign w:val="bottom"/>
            <w:hideMark/>
          </w:tcPr>
          <w:p w14:paraId="5701D0EF" w14:textId="77777777" w:rsidR="00106A2A" w:rsidRPr="00106A2A" w:rsidRDefault="00106A2A" w:rsidP="00106A2A">
            <w:pPr>
              <w:suppressAutoHyphens w:val="0"/>
              <w:spacing w:after="0" w:line="240" w:lineRule="auto"/>
              <w:rPr>
                <w:rFonts w:ascii="Calibri" w:eastAsia="Times New Roman" w:hAnsi="Calibri" w:cs="Calibri"/>
                <w:color w:val="E1320F"/>
                <w:sz w:val="22"/>
                <w:szCs w:val="22"/>
                <w:lang w:val="de-AT" w:eastAsia="de-AT"/>
              </w:rPr>
            </w:pPr>
            <w:r w:rsidRPr="00106A2A">
              <w:rPr>
                <w:rFonts w:ascii="Calibri" w:eastAsia="Times New Roman" w:hAnsi="Calibri" w:cs="Calibri"/>
                <w:color w:val="E1320F"/>
                <w:sz w:val="22"/>
                <w:szCs w:val="22"/>
                <w:lang w:val="de-AT" w:eastAsia="de-AT"/>
              </w:rPr>
              <w:t> </w:t>
            </w:r>
          </w:p>
        </w:tc>
        <w:tc>
          <w:tcPr>
            <w:tcW w:w="705" w:type="dxa"/>
            <w:tcBorders>
              <w:top w:val="single" w:sz="4" w:space="0" w:color="auto"/>
              <w:left w:val="nil"/>
              <w:bottom w:val="nil"/>
              <w:right w:val="nil"/>
            </w:tcBorders>
            <w:shd w:val="clear" w:color="000000" w:fill="FCD3CB"/>
            <w:noWrap/>
            <w:vAlign w:val="bottom"/>
            <w:hideMark/>
          </w:tcPr>
          <w:p w14:paraId="7BB93C75" w14:textId="77777777" w:rsidR="00106A2A" w:rsidRPr="00106A2A" w:rsidRDefault="00106A2A" w:rsidP="00106A2A">
            <w:pPr>
              <w:suppressAutoHyphens w:val="0"/>
              <w:spacing w:after="0" w:line="240" w:lineRule="auto"/>
              <w:jc w:val="right"/>
              <w:rPr>
                <w:rFonts w:ascii="Calibri" w:eastAsia="Times New Roman" w:hAnsi="Calibri" w:cs="Calibri"/>
                <w:b/>
                <w:bCs/>
                <w:color w:val="E1320F"/>
                <w:lang w:val="de-AT" w:eastAsia="de-AT"/>
              </w:rPr>
            </w:pPr>
            <w:r w:rsidRPr="00106A2A">
              <w:rPr>
                <w:rFonts w:ascii="Calibri" w:eastAsia="Times New Roman" w:hAnsi="Calibri" w:cs="Calibri"/>
                <w:b/>
                <w:bCs/>
                <w:color w:val="E1320F"/>
                <w:lang w:val="de-AT" w:eastAsia="de-AT"/>
              </w:rPr>
              <w:t>13,6</w:t>
            </w:r>
          </w:p>
        </w:tc>
        <w:tc>
          <w:tcPr>
            <w:tcW w:w="1140" w:type="dxa"/>
            <w:tcBorders>
              <w:top w:val="nil"/>
              <w:left w:val="nil"/>
              <w:bottom w:val="nil"/>
              <w:right w:val="nil"/>
            </w:tcBorders>
            <w:shd w:val="clear" w:color="auto" w:fill="auto"/>
            <w:noWrap/>
            <w:vAlign w:val="bottom"/>
            <w:hideMark/>
          </w:tcPr>
          <w:p w14:paraId="0C515A54"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r w:rsidRPr="00106A2A">
              <w:rPr>
                <w:rFonts w:ascii="Calibri" w:eastAsia="Times New Roman" w:hAnsi="Calibri" w:cs="Calibri"/>
                <w:color w:val="26434F"/>
                <w:sz w:val="20"/>
                <w:szCs w:val="20"/>
                <w:lang w:val="de-AT" w:eastAsia="de-AT"/>
              </w:rPr>
              <w:t>kWh/m²</w:t>
            </w:r>
            <w:r w:rsidRPr="00106A2A">
              <w:rPr>
                <w:rFonts w:ascii="Calibri" w:eastAsia="Times New Roman" w:hAnsi="Calibri" w:cs="Calibri"/>
                <w:color w:val="26434F"/>
                <w:sz w:val="20"/>
                <w:szCs w:val="20"/>
                <w:vertAlign w:val="subscript"/>
                <w:lang w:val="de-AT" w:eastAsia="de-AT"/>
              </w:rPr>
              <w:t>NGF</w:t>
            </w:r>
            <w:r w:rsidRPr="00106A2A">
              <w:rPr>
                <w:rFonts w:ascii="Calibri" w:eastAsia="Times New Roman" w:hAnsi="Calibri" w:cs="Calibri"/>
                <w:color w:val="26434F"/>
                <w:sz w:val="20"/>
                <w:szCs w:val="20"/>
                <w:lang w:val="de-AT" w:eastAsia="de-AT"/>
              </w:rPr>
              <w:t>a</w:t>
            </w:r>
          </w:p>
        </w:tc>
      </w:tr>
      <w:tr w:rsidR="00106A2A" w:rsidRPr="00106A2A" w14:paraId="42647552" w14:textId="77777777" w:rsidTr="00924EE8">
        <w:trPr>
          <w:trHeight w:val="315"/>
        </w:trPr>
        <w:tc>
          <w:tcPr>
            <w:tcW w:w="146" w:type="dxa"/>
            <w:tcBorders>
              <w:top w:val="nil"/>
              <w:left w:val="nil"/>
              <w:bottom w:val="nil"/>
              <w:right w:val="nil"/>
            </w:tcBorders>
            <w:shd w:val="clear" w:color="auto" w:fill="auto"/>
            <w:noWrap/>
            <w:vAlign w:val="bottom"/>
            <w:hideMark/>
          </w:tcPr>
          <w:p w14:paraId="17EB7588"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p>
        </w:tc>
        <w:tc>
          <w:tcPr>
            <w:tcW w:w="2973" w:type="dxa"/>
            <w:tcBorders>
              <w:top w:val="single" w:sz="4" w:space="0" w:color="auto"/>
              <w:left w:val="nil"/>
              <w:bottom w:val="nil"/>
              <w:right w:val="nil"/>
            </w:tcBorders>
            <w:shd w:val="clear" w:color="000000" w:fill="C9F1FF"/>
            <w:noWrap/>
            <w:vAlign w:val="bottom"/>
            <w:hideMark/>
          </w:tcPr>
          <w:p w14:paraId="3F089E20" w14:textId="77777777" w:rsidR="00106A2A" w:rsidRPr="00106A2A" w:rsidRDefault="00106A2A" w:rsidP="00106A2A">
            <w:pPr>
              <w:suppressAutoHyphens w:val="0"/>
              <w:spacing w:after="0" w:line="240" w:lineRule="auto"/>
              <w:rPr>
                <w:rFonts w:ascii="Aptos" w:eastAsia="Times New Roman" w:hAnsi="Aptos" w:cs="Calibri"/>
                <w:b/>
                <w:bCs/>
                <w:color w:val="00B0F0"/>
                <w:lang w:val="de-AT" w:eastAsia="de-AT"/>
              </w:rPr>
            </w:pPr>
            <w:r w:rsidRPr="00106A2A">
              <w:rPr>
                <w:rFonts w:ascii="Segoe UI Emoji" w:eastAsia="Times New Roman" w:hAnsi="Segoe UI Emoji" w:cs="Segoe UI Emoji"/>
                <w:color w:val="00B0F0"/>
                <w:lang w:val="de-AT" w:eastAsia="de-AT"/>
              </w:rPr>
              <w:t>❄️</w:t>
            </w:r>
            <w:r w:rsidRPr="00106A2A">
              <w:rPr>
                <w:rFonts w:ascii="Aptos" w:eastAsia="Times New Roman" w:hAnsi="Aptos" w:cs="Calibri"/>
                <w:b/>
                <w:bCs/>
                <w:color w:val="00B0F0"/>
                <w:lang w:val="de-AT" w:eastAsia="de-AT"/>
              </w:rPr>
              <w:t>Kühlbedarf (KB)</w:t>
            </w:r>
          </w:p>
        </w:tc>
        <w:tc>
          <w:tcPr>
            <w:tcW w:w="587" w:type="dxa"/>
            <w:tcBorders>
              <w:top w:val="single" w:sz="4" w:space="0" w:color="auto"/>
              <w:left w:val="single" w:sz="4" w:space="0" w:color="auto"/>
              <w:bottom w:val="single" w:sz="4" w:space="0" w:color="auto"/>
              <w:right w:val="nil"/>
            </w:tcBorders>
            <w:shd w:val="clear" w:color="000000" w:fill="C9F1FF"/>
            <w:noWrap/>
            <w:vAlign w:val="bottom"/>
            <w:hideMark/>
          </w:tcPr>
          <w:p w14:paraId="48A7028C" w14:textId="77777777" w:rsidR="00106A2A" w:rsidRPr="00106A2A" w:rsidRDefault="00106A2A" w:rsidP="00106A2A">
            <w:pPr>
              <w:suppressAutoHyphens w:val="0"/>
              <w:spacing w:after="0" w:line="240" w:lineRule="auto"/>
              <w:jc w:val="right"/>
              <w:rPr>
                <w:rFonts w:ascii="Calibri" w:eastAsia="Times New Roman" w:hAnsi="Calibri" w:cs="Calibri"/>
                <w:b/>
                <w:bCs/>
                <w:color w:val="00B0F0"/>
                <w:lang w:val="de-AT" w:eastAsia="de-AT"/>
              </w:rPr>
            </w:pPr>
            <w:r w:rsidRPr="00106A2A">
              <w:rPr>
                <w:rFonts w:ascii="Calibri" w:eastAsia="Times New Roman" w:hAnsi="Calibri" w:cs="Calibri"/>
                <w:b/>
                <w:bCs/>
                <w:color w:val="00B0F0"/>
                <w:lang w:val="de-AT" w:eastAsia="de-AT"/>
              </w:rPr>
              <w:t>20,9</w:t>
            </w:r>
          </w:p>
        </w:tc>
        <w:tc>
          <w:tcPr>
            <w:tcW w:w="705" w:type="dxa"/>
            <w:tcBorders>
              <w:top w:val="single" w:sz="4" w:space="0" w:color="auto"/>
              <w:left w:val="nil"/>
              <w:bottom w:val="nil"/>
              <w:right w:val="nil"/>
            </w:tcBorders>
            <w:shd w:val="clear" w:color="000000" w:fill="C9F1FF"/>
            <w:noWrap/>
            <w:vAlign w:val="bottom"/>
            <w:hideMark/>
          </w:tcPr>
          <w:p w14:paraId="4A19954B" w14:textId="77777777" w:rsidR="00106A2A" w:rsidRPr="00106A2A" w:rsidRDefault="00106A2A" w:rsidP="00106A2A">
            <w:pPr>
              <w:suppressAutoHyphens w:val="0"/>
              <w:spacing w:after="0" w:line="240" w:lineRule="auto"/>
              <w:jc w:val="right"/>
              <w:rPr>
                <w:rFonts w:ascii="Calibri" w:eastAsia="Times New Roman" w:hAnsi="Calibri" w:cs="Calibri"/>
                <w:b/>
                <w:bCs/>
                <w:color w:val="00B0F0"/>
                <w:lang w:val="de-AT" w:eastAsia="de-AT"/>
              </w:rPr>
            </w:pPr>
            <w:r w:rsidRPr="00106A2A">
              <w:rPr>
                <w:rFonts w:ascii="Calibri" w:eastAsia="Times New Roman" w:hAnsi="Calibri" w:cs="Calibri"/>
                <w:b/>
                <w:bCs/>
                <w:color w:val="00B0F0"/>
                <w:lang w:val="de-AT" w:eastAsia="de-AT"/>
              </w:rPr>
              <w:t> </w:t>
            </w:r>
          </w:p>
        </w:tc>
        <w:tc>
          <w:tcPr>
            <w:tcW w:w="692" w:type="dxa"/>
            <w:tcBorders>
              <w:top w:val="single" w:sz="4" w:space="0" w:color="auto"/>
              <w:left w:val="single" w:sz="4" w:space="0" w:color="auto"/>
              <w:bottom w:val="single" w:sz="4" w:space="0" w:color="auto"/>
              <w:right w:val="nil"/>
            </w:tcBorders>
            <w:shd w:val="clear" w:color="000000" w:fill="C9F1FF"/>
            <w:noWrap/>
            <w:vAlign w:val="bottom"/>
            <w:hideMark/>
          </w:tcPr>
          <w:p w14:paraId="52812F51" w14:textId="77777777" w:rsidR="00106A2A" w:rsidRPr="00106A2A" w:rsidRDefault="00106A2A" w:rsidP="00106A2A">
            <w:pPr>
              <w:suppressAutoHyphens w:val="0"/>
              <w:spacing w:after="0" w:line="240" w:lineRule="auto"/>
              <w:jc w:val="right"/>
              <w:rPr>
                <w:rFonts w:ascii="Calibri" w:eastAsia="Times New Roman" w:hAnsi="Calibri" w:cs="Calibri"/>
                <w:b/>
                <w:bCs/>
                <w:color w:val="00B0F0"/>
                <w:lang w:val="de-AT" w:eastAsia="de-AT"/>
              </w:rPr>
            </w:pPr>
            <w:r w:rsidRPr="00106A2A">
              <w:rPr>
                <w:rFonts w:ascii="Calibri" w:eastAsia="Times New Roman" w:hAnsi="Calibri" w:cs="Calibri"/>
                <w:b/>
                <w:bCs/>
                <w:color w:val="00B0F0"/>
                <w:lang w:val="de-AT" w:eastAsia="de-AT"/>
              </w:rPr>
              <w:t>0,0</w:t>
            </w:r>
          </w:p>
        </w:tc>
        <w:tc>
          <w:tcPr>
            <w:tcW w:w="709" w:type="dxa"/>
            <w:tcBorders>
              <w:top w:val="single" w:sz="4" w:space="0" w:color="auto"/>
              <w:left w:val="nil"/>
              <w:bottom w:val="nil"/>
              <w:right w:val="nil"/>
            </w:tcBorders>
            <w:shd w:val="clear" w:color="000000" w:fill="C9F1FF"/>
            <w:noWrap/>
            <w:vAlign w:val="bottom"/>
            <w:hideMark/>
          </w:tcPr>
          <w:p w14:paraId="410124CC" w14:textId="77777777" w:rsidR="00106A2A" w:rsidRPr="00106A2A" w:rsidRDefault="00106A2A" w:rsidP="00106A2A">
            <w:pPr>
              <w:suppressAutoHyphens w:val="0"/>
              <w:spacing w:after="0" w:line="240" w:lineRule="auto"/>
              <w:jc w:val="right"/>
              <w:rPr>
                <w:rFonts w:ascii="Calibri" w:eastAsia="Times New Roman" w:hAnsi="Calibri" w:cs="Calibri"/>
                <w:b/>
                <w:bCs/>
                <w:color w:val="00B0F0"/>
                <w:lang w:val="de-AT" w:eastAsia="de-AT"/>
              </w:rPr>
            </w:pPr>
            <w:r w:rsidRPr="00106A2A">
              <w:rPr>
                <w:rFonts w:ascii="Calibri" w:eastAsia="Times New Roman" w:hAnsi="Calibri" w:cs="Calibri"/>
                <w:b/>
                <w:bCs/>
                <w:color w:val="00B0F0"/>
                <w:lang w:val="de-AT" w:eastAsia="de-AT"/>
              </w:rPr>
              <w:t> </w:t>
            </w:r>
          </w:p>
        </w:tc>
        <w:tc>
          <w:tcPr>
            <w:tcW w:w="587" w:type="dxa"/>
            <w:tcBorders>
              <w:top w:val="single" w:sz="4" w:space="0" w:color="auto"/>
              <w:left w:val="single" w:sz="4" w:space="0" w:color="auto"/>
              <w:bottom w:val="single" w:sz="4" w:space="0" w:color="auto"/>
              <w:right w:val="nil"/>
            </w:tcBorders>
            <w:shd w:val="clear" w:color="000000" w:fill="C9F1FF"/>
            <w:noWrap/>
            <w:vAlign w:val="bottom"/>
            <w:hideMark/>
          </w:tcPr>
          <w:p w14:paraId="63ED6EF0" w14:textId="77777777" w:rsidR="00106A2A" w:rsidRPr="00106A2A" w:rsidRDefault="00106A2A" w:rsidP="00106A2A">
            <w:pPr>
              <w:suppressAutoHyphens w:val="0"/>
              <w:spacing w:after="0" w:line="240" w:lineRule="auto"/>
              <w:jc w:val="right"/>
              <w:rPr>
                <w:rFonts w:ascii="Calibri" w:eastAsia="Times New Roman" w:hAnsi="Calibri" w:cs="Calibri"/>
                <w:b/>
                <w:bCs/>
                <w:color w:val="00B0F0"/>
                <w:lang w:val="de-AT" w:eastAsia="de-AT"/>
              </w:rPr>
            </w:pPr>
            <w:r w:rsidRPr="00106A2A">
              <w:rPr>
                <w:rFonts w:ascii="Calibri" w:eastAsia="Times New Roman" w:hAnsi="Calibri" w:cs="Calibri"/>
                <w:b/>
                <w:bCs/>
                <w:color w:val="00B0F0"/>
                <w:lang w:val="de-AT" w:eastAsia="de-AT"/>
              </w:rPr>
              <w:t>20,9</w:t>
            </w:r>
          </w:p>
        </w:tc>
        <w:tc>
          <w:tcPr>
            <w:tcW w:w="705" w:type="dxa"/>
            <w:tcBorders>
              <w:top w:val="single" w:sz="4" w:space="0" w:color="auto"/>
              <w:left w:val="nil"/>
              <w:bottom w:val="nil"/>
              <w:right w:val="nil"/>
            </w:tcBorders>
            <w:shd w:val="clear" w:color="000000" w:fill="C9F1FF"/>
            <w:noWrap/>
            <w:vAlign w:val="bottom"/>
            <w:hideMark/>
          </w:tcPr>
          <w:p w14:paraId="26C5DC4F" w14:textId="77777777" w:rsidR="00106A2A" w:rsidRPr="00106A2A" w:rsidRDefault="00106A2A" w:rsidP="00106A2A">
            <w:pPr>
              <w:suppressAutoHyphens w:val="0"/>
              <w:spacing w:after="0" w:line="240" w:lineRule="auto"/>
              <w:jc w:val="right"/>
              <w:rPr>
                <w:rFonts w:ascii="Calibri" w:eastAsia="Times New Roman" w:hAnsi="Calibri" w:cs="Calibri"/>
                <w:b/>
                <w:bCs/>
                <w:color w:val="00B0F0"/>
                <w:lang w:val="de-AT" w:eastAsia="de-AT"/>
              </w:rPr>
            </w:pPr>
            <w:r w:rsidRPr="00106A2A">
              <w:rPr>
                <w:rFonts w:ascii="Calibri" w:eastAsia="Times New Roman" w:hAnsi="Calibri" w:cs="Calibri"/>
                <w:b/>
                <w:bCs/>
                <w:color w:val="00B0F0"/>
                <w:lang w:val="de-AT" w:eastAsia="de-AT"/>
              </w:rPr>
              <w:t> </w:t>
            </w:r>
          </w:p>
        </w:tc>
        <w:tc>
          <w:tcPr>
            <w:tcW w:w="1140" w:type="dxa"/>
            <w:tcBorders>
              <w:top w:val="nil"/>
              <w:left w:val="nil"/>
              <w:bottom w:val="nil"/>
              <w:right w:val="nil"/>
            </w:tcBorders>
            <w:shd w:val="clear" w:color="auto" w:fill="auto"/>
            <w:noWrap/>
            <w:vAlign w:val="bottom"/>
            <w:hideMark/>
          </w:tcPr>
          <w:p w14:paraId="0FA1847D"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r w:rsidRPr="00106A2A">
              <w:rPr>
                <w:rFonts w:ascii="Calibri" w:eastAsia="Times New Roman" w:hAnsi="Calibri" w:cs="Calibri"/>
                <w:color w:val="26434F"/>
                <w:sz w:val="20"/>
                <w:szCs w:val="20"/>
                <w:lang w:val="de-AT" w:eastAsia="de-AT"/>
              </w:rPr>
              <w:t>kWh/m²</w:t>
            </w:r>
            <w:r w:rsidRPr="00106A2A">
              <w:rPr>
                <w:rFonts w:ascii="Calibri" w:eastAsia="Times New Roman" w:hAnsi="Calibri" w:cs="Calibri"/>
                <w:color w:val="26434F"/>
                <w:sz w:val="20"/>
                <w:szCs w:val="20"/>
                <w:vertAlign w:val="subscript"/>
                <w:lang w:val="de-AT" w:eastAsia="de-AT"/>
              </w:rPr>
              <w:t>NGF</w:t>
            </w:r>
            <w:r w:rsidRPr="00106A2A">
              <w:rPr>
                <w:rFonts w:ascii="Calibri" w:eastAsia="Times New Roman" w:hAnsi="Calibri" w:cs="Calibri"/>
                <w:color w:val="26434F"/>
                <w:sz w:val="20"/>
                <w:szCs w:val="20"/>
                <w:lang w:val="de-AT" w:eastAsia="de-AT"/>
              </w:rPr>
              <w:t>a</w:t>
            </w:r>
          </w:p>
        </w:tc>
      </w:tr>
    </w:tbl>
    <w:p w14:paraId="7431B438" w14:textId="4A628590" w:rsidR="005752B0" w:rsidRDefault="00061C01" w:rsidP="005752B0">
      <w:pPr>
        <w:rPr>
          <w:lang w:val="de-AT"/>
        </w:rPr>
      </w:pPr>
      <w:r>
        <w:rPr>
          <w:lang w:val="de-AT"/>
        </w:rPr>
        <w:br/>
      </w:r>
      <w:r w:rsidR="00924EE8">
        <w:rPr>
          <w:noProof/>
        </w:rPr>
        <w:drawing>
          <wp:inline distT="0" distB="0" distL="0" distR="0" wp14:anchorId="1700466D" wp14:editId="500EAB40">
            <wp:extent cx="5759450" cy="2863272"/>
            <wp:effectExtent l="0" t="0" r="12700" b="13335"/>
            <wp:docPr id="1578459678" name="Diagramm 1">
              <a:extLst xmlns:a="http://schemas.openxmlformats.org/drawingml/2006/main">
                <a:ext uri="{FF2B5EF4-FFF2-40B4-BE49-F238E27FC236}">
                  <a16:creationId xmlns:a16="http://schemas.microsoft.com/office/drawing/2014/main" id="{3B0AEDD8-3F2D-4840-835B-27170A3909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tbl>
      <w:tblPr>
        <w:tblW w:w="8080" w:type="dxa"/>
        <w:tblCellMar>
          <w:left w:w="70" w:type="dxa"/>
          <w:right w:w="70" w:type="dxa"/>
        </w:tblCellMar>
        <w:tblLook w:val="04A0" w:firstRow="1" w:lastRow="0" w:firstColumn="1" w:lastColumn="0" w:noHBand="0" w:noVBand="1"/>
      </w:tblPr>
      <w:tblGrid>
        <w:gridCol w:w="146"/>
        <w:gridCol w:w="3823"/>
        <w:gridCol w:w="1134"/>
        <w:gridCol w:w="993"/>
        <w:gridCol w:w="992"/>
        <w:gridCol w:w="992"/>
      </w:tblGrid>
      <w:tr w:rsidR="002A55F1" w:rsidRPr="002A55F1" w14:paraId="6321B2E2" w14:textId="77777777" w:rsidTr="002A55F1">
        <w:trPr>
          <w:trHeight w:val="360"/>
        </w:trPr>
        <w:tc>
          <w:tcPr>
            <w:tcW w:w="3969" w:type="dxa"/>
            <w:gridSpan w:val="2"/>
            <w:tcBorders>
              <w:top w:val="nil"/>
              <w:left w:val="nil"/>
              <w:bottom w:val="single" w:sz="4" w:space="0" w:color="E1320F"/>
              <w:right w:val="nil"/>
            </w:tcBorders>
            <w:shd w:val="clear" w:color="auto" w:fill="auto"/>
            <w:noWrap/>
            <w:vAlign w:val="bottom"/>
            <w:hideMark/>
          </w:tcPr>
          <w:p w14:paraId="5F66699B" w14:textId="77777777" w:rsidR="002A55F1" w:rsidRPr="002A55F1" w:rsidRDefault="002A55F1" w:rsidP="002A55F1">
            <w:pPr>
              <w:suppressAutoHyphens w:val="0"/>
              <w:spacing w:after="0" w:line="240" w:lineRule="auto"/>
              <w:rPr>
                <w:rFonts w:ascii="Calibri" w:eastAsia="Times New Roman" w:hAnsi="Calibri" w:cs="Calibri"/>
                <w:b/>
                <w:bCs/>
                <w:color w:val="E1320F"/>
                <w:sz w:val="22"/>
                <w:szCs w:val="22"/>
                <w:lang w:val="de-AT" w:eastAsia="de-AT"/>
              </w:rPr>
            </w:pPr>
            <w:r w:rsidRPr="002A55F1">
              <w:rPr>
                <w:rFonts w:ascii="Calibri" w:eastAsia="Times New Roman" w:hAnsi="Calibri" w:cs="Calibri"/>
                <w:b/>
                <w:bCs/>
                <w:color w:val="E1320F"/>
                <w:sz w:val="22"/>
                <w:szCs w:val="22"/>
                <w:lang w:val="de-AT" w:eastAsia="de-AT"/>
              </w:rPr>
              <w:t>Wärmebilanz (kWh/m²</w:t>
            </w:r>
            <w:r w:rsidRPr="002A55F1">
              <w:rPr>
                <w:rFonts w:ascii="Calibri" w:eastAsia="Times New Roman" w:hAnsi="Calibri" w:cs="Calibri"/>
                <w:b/>
                <w:bCs/>
                <w:color w:val="E1320F"/>
                <w:sz w:val="22"/>
                <w:szCs w:val="22"/>
                <w:vertAlign w:val="subscript"/>
                <w:lang w:val="de-AT" w:eastAsia="de-AT"/>
              </w:rPr>
              <w:t>NGF</w:t>
            </w:r>
            <w:r w:rsidRPr="002A55F1">
              <w:rPr>
                <w:rFonts w:ascii="Calibri" w:eastAsia="Times New Roman" w:hAnsi="Calibri" w:cs="Calibri"/>
                <w:b/>
                <w:bCs/>
                <w:color w:val="E1320F"/>
                <w:sz w:val="22"/>
                <w:szCs w:val="22"/>
                <w:lang w:val="de-AT" w:eastAsia="de-AT"/>
              </w:rPr>
              <w:t>a)</w:t>
            </w:r>
          </w:p>
        </w:tc>
        <w:tc>
          <w:tcPr>
            <w:tcW w:w="1134" w:type="dxa"/>
            <w:tcBorders>
              <w:top w:val="nil"/>
              <w:left w:val="nil"/>
              <w:bottom w:val="single" w:sz="4" w:space="0" w:color="E1320F"/>
              <w:right w:val="nil"/>
            </w:tcBorders>
            <w:shd w:val="clear" w:color="auto" w:fill="auto"/>
            <w:noWrap/>
            <w:vAlign w:val="bottom"/>
            <w:hideMark/>
          </w:tcPr>
          <w:p w14:paraId="76EE407D" w14:textId="77777777" w:rsidR="002A55F1" w:rsidRPr="002A55F1" w:rsidRDefault="002A55F1" w:rsidP="002A55F1">
            <w:pPr>
              <w:suppressAutoHyphens w:val="0"/>
              <w:spacing w:after="0" w:line="240" w:lineRule="auto"/>
              <w:rPr>
                <w:rFonts w:ascii="Calibri" w:eastAsia="Times New Roman" w:hAnsi="Calibri" w:cs="Calibri"/>
                <w:b/>
                <w:bCs/>
                <w:color w:val="E1320F"/>
                <w:sz w:val="22"/>
                <w:szCs w:val="22"/>
                <w:lang w:val="de-AT" w:eastAsia="de-AT"/>
              </w:rPr>
            </w:pPr>
            <w:r w:rsidRPr="002A55F1">
              <w:rPr>
                <w:rFonts w:ascii="Calibri" w:eastAsia="Times New Roman" w:hAnsi="Calibri" w:cs="Calibri"/>
                <w:b/>
                <w:bCs/>
                <w:color w:val="E1320F"/>
                <w:sz w:val="22"/>
                <w:szCs w:val="22"/>
                <w:lang w:val="de-AT" w:eastAsia="de-AT"/>
              </w:rPr>
              <w:t>Verluste</w:t>
            </w:r>
          </w:p>
        </w:tc>
        <w:tc>
          <w:tcPr>
            <w:tcW w:w="993" w:type="dxa"/>
            <w:tcBorders>
              <w:top w:val="nil"/>
              <w:left w:val="nil"/>
              <w:bottom w:val="single" w:sz="4" w:space="0" w:color="E1320F"/>
              <w:right w:val="nil"/>
            </w:tcBorders>
            <w:shd w:val="clear" w:color="auto" w:fill="auto"/>
            <w:noWrap/>
            <w:vAlign w:val="bottom"/>
            <w:hideMark/>
          </w:tcPr>
          <w:p w14:paraId="2D2CEBCE" w14:textId="77777777" w:rsidR="002A55F1" w:rsidRPr="002A55F1" w:rsidRDefault="002A55F1" w:rsidP="002A55F1">
            <w:pPr>
              <w:suppressAutoHyphens w:val="0"/>
              <w:spacing w:after="0" w:line="240" w:lineRule="auto"/>
              <w:rPr>
                <w:rFonts w:ascii="Calibri" w:eastAsia="Times New Roman" w:hAnsi="Calibri" w:cs="Calibri"/>
                <w:b/>
                <w:bCs/>
                <w:color w:val="E1320F"/>
                <w:sz w:val="22"/>
                <w:szCs w:val="22"/>
                <w:lang w:val="de-AT" w:eastAsia="de-AT"/>
              </w:rPr>
            </w:pPr>
            <w:r w:rsidRPr="002A55F1">
              <w:rPr>
                <w:rFonts w:ascii="Calibri" w:eastAsia="Times New Roman" w:hAnsi="Calibri" w:cs="Calibri"/>
                <w:b/>
                <w:bCs/>
                <w:color w:val="E1320F"/>
                <w:sz w:val="22"/>
                <w:szCs w:val="22"/>
                <w:lang w:val="de-AT" w:eastAsia="de-AT"/>
              </w:rPr>
              <w:t>Gewinne</w:t>
            </w:r>
          </w:p>
        </w:tc>
        <w:tc>
          <w:tcPr>
            <w:tcW w:w="992" w:type="dxa"/>
            <w:tcBorders>
              <w:top w:val="nil"/>
              <w:left w:val="nil"/>
              <w:bottom w:val="single" w:sz="4" w:space="0" w:color="E1320F"/>
              <w:right w:val="nil"/>
            </w:tcBorders>
            <w:shd w:val="clear" w:color="auto" w:fill="auto"/>
            <w:noWrap/>
            <w:vAlign w:val="bottom"/>
            <w:hideMark/>
          </w:tcPr>
          <w:p w14:paraId="2F5F02FF" w14:textId="77777777" w:rsidR="002A55F1" w:rsidRPr="002A55F1" w:rsidRDefault="002A55F1" w:rsidP="002A55F1">
            <w:pPr>
              <w:suppressAutoHyphens w:val="0"/>
              <w:spacing w:after="0" w:line="240" w:lineRule="auto"/>
              <w:rPr>
                <w:rFonts w:ascii="Calibri" w:eastAsia="Times New Roman" w:hAnsi="Calibri" w:cs="Calibri"/>
                <w:b/>
                <w:bCs/>
                <w:color w:val="E1320F"/>
                <w:sz w:val="22"/>
                <w:szCs w:val="22"/>
                <w:lang w:val="de-AT" w:eastAsia="de-AT"/>
              </w:rPr>
            </w:pPr>
            <w:r w:rsidRPr="002A55F1">
              <w:rPr>
                <w:rFonts w:ascii="Calibri" w:eastAsia="Times New Roman" w:hAnsi="Calibri" w:cs="Calibri"/>
                <w:b/>
                <w:bCs/>
                <w:color w:val="E1320F"/>
                <w:sz w:val="22"/>
                <w:szCs w:val="22"/>
                <w:lang w:val="de-AT" w:eastAsia="de-AT"/>
              </w:rPr>
              <w:t>Verluste</w:t>
            </w:r>
          </w:p>
        </w:tc>
        <w:tc>
          <w:tcPr>
            <w:tcW w:w="992" w:type="dxa"/>
            <w:tcBorders>
              <w:top w:val="nil"/>
              <w:left w:val="nil"/>
              <w:bottom w:val="single" w:sz="4" w:space="0" w:color="E1320F"/>
              <w:right w:val="nil"/>
            </w:tcBorders>
            <w:shd w:val="clear" w:color="auto" w:fill="auto"/>
            <w:noWrap/>
            <w:vAlign w:val="bottom"/>
            <w:hideMark/>
          </w:tcPr>
          <w:p w14:paraId="6B02BD36" w14:textId="77777777" w:rsidR="002A55F1" w:rsidRPr="002A55F1" w:rsidRDefault="002A55F1" w:rsidP="002A55F1">
            <w:pPr>
              <w:suppressAutoHyphens w:val="0"/>
              <w:spacing w:after="0" w:line="240" w:lineRule="auto"/>
              <w:rPr>
                <w:rFonts w:ascii="Calibri" w:eastAsia="Times New Roman" w:hAnsi="Calibri" w:cs="Calibri"/>
                <w:b/>
                <w:bCs/>
                <w:color w:val="E1320F"/>
                <w:sz w:val="22"/>
                <w:szCs w:val="22"/>
                <w:lang w:val="de-AT" w:eastAsia="de-AT"/>
              </w:rPr>
            </w:pPr>
            <w:r w:rsidRPr="002A55F1">
              <w:rPr>
                <w:rFonts w:ascii="Calibri" w:eastAsia="Times New Roman" w:hAnsi="Calibri" w:cs="Calibri"/>
                <w:b/>
                <w:bCs/>
                <w:color w:val="E1320F"/>
                <w:sz w:val="22"/>
                <w:szCs w:val="22"/>
                <w:lang w:val="de-AT" w:eastAsia="de-AT"/>
              </w:rPr>
              <w:t>Gewinne</w:t>
            </w:r>
          </w:p>
        </w:tc>
      </w:tr>
      <w:tr w:rsidR="002A55F1" w:rsidRPr="002A55F1" w14:paraId="5479A32F" w14:textId="77777777" w:rsidTr="002A55F1">
        <w:trPr>
          <w:trHeight w:val="300"/>
        </w:trPr>
        <w:tc>
          <w:tcPr>
            <w:tcW w:w="146" w:type="dxa"/>
            <w:tcBorders>
              <w:top w:val="nil"/>
              <w:left w:val="nil"/>
              <w:bottom w:val="nil"/>
              <w:right w:val="nil"/>
            </w:tcBorders>
            <w:shd w:val="clear" w:color="auto" w:fill="auto"/>
            <w:noWrap/>
            <w:vAlign w:val="bottom"/>
            <w:hideMark/>
          </w:tcPr>
          <w:p w14:paraId="1ED86218" w14:textId="77777777" w:rsidR="002A55F1" w:rsidRPr="002A55F1" w:rsidRDefault="002A55F1" w:rsidP="002A55F1">
            <w:pPr>
              <w:suppressAutoHyphens w:val="0"/>
              <w:spacing w:after="0" w:line="240" w:lineRule="auto"/>
              <w:rPr>
                <w:rFonts w:ascii="Calibri" w:eastAsia="Times New Roman" w:hAnsi="Calibri" w:cs="Calibri"/>
                <w:b/>
                <w:bCs/>
                <w:color w:val="E1320F"/>
                <w:sz w:val="22"/>
                <w:szCs w:val="22"/>
                <w:lang w:val="de-AT" w:eastAsia="de-AT"/>
              </w:rPr>
            </w:pPr>
          </w:p>
        </w:tc>
        <w:tc>
          <w:tcPr>
            <w:tcW w:w="3823" w:type="dxa"/>
            <w:tcBorders>
              <w:top w:val="nil"/>
              <w:left w:val="nil"/>
              <w:bottom w:val="nil"/>
              <w:right w:val="nil"/>
            </w:tcBorders>
            <w:shd w:val="clear" w:color="auto" w:fill="auto"/>
            <w:noWrap/>
            <w:vAlign w:val="bottom"/>
            <w:hideMark/>
          </w:tcPr>
          <w:p w14:paraId="6E37EBF6"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Transmission AW</w:t>
            </w:r>
          </w:p>
        </w:tc>
        <w:tc>
          <w:tcPr>
            <w:tcW w:w="1134" w:type="dxa"/>
            <w:tcBorders>
              <w:top w:val="nil"/>
              <w:left w:val="nil"/>
              <w:bottom w:val="nil"/>
              <w:right w:val="nil"/>
            </w:tcBorders>
            <w:shd w:val="clear" w:color="auto" w:fill="auto"/>
            <w:noWrap/>
            <w:vAlign w:val="bottom"/>
            <w:hideMark/>
          </w:tcPr>
          <w:p w14:paraId="726433E0"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3" w:type="dxa"/>
            <w:tcBorders>
              <w:top w:val="nil"/>
              <w:left w:val="nil"/>
              <w:bottom w:val="nil"/>
              <w:right w:val="nil"/>
            </w:tcBorders>
            <w:shd w:val="clear" w:color="auto" w:fill="auto"/>
            <w:noWrap/>
            <w:vAlign w:val="bottom"/>
            <w:hideMark/>
          </w:tcPr>
          <w:p w14:paraId="09270DCB"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3A48CA23"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4,4</w:t>
            </w:r>
          </w:p>
        </w:tc>
        <w:tc>
          <w:tcPr>
            <w:tcW w:w="992" w:type="dxa"/>
            <w:tcBorders>
              <w:top w:val="nil"/>
              <w:left w:val="nil"/>
              <w:bottom w:val="nil"/>
              <w:right w:val="nil"/>
            </w:tcBorders>
            <w:shd w:val="clear" w:color="auto" w:fill="auto"/>
            <w:noWrap/>
            <w:vAlign w:val="bottom"/>
            <w:hideMark/>
          </w:tcPr>
          <w:p w14:paraId="157F6CB2"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r>
      <w:tr w:rsidR="002A55F1" w:rsidRPr="002A55F1" w14:paraId="34DA9722" w14:textId="77777777" w:rsidTr="002A55F1">
        <w:trPr>
          <w:trHeight w:val="300"/>
        </w:trPr>
        <w:tc>
          <w:tcPr>
            <w:tcW w:w="146" w:type="dxa"/>
            <w:tcBorders>
              <w:top w:val="nil"/>
              <w:left w:val="nil"/>
              <w:bottom w:val="nil"/>
              <w:right w:val="nil"/>
            </w:tcBorders>
            <w:shd w:val="clear" w:color="auto" w:fill="auto"/>
            <w:noWrap/>
            <w:vAlign w:val="bottom"/>
            <w:hideMark/>
          </w:tcPr>
          <w:p w14:paraId="59761698" w14:textId="77777777" w:rsidR="002A55F1" w:rsidRPr="002A55F1" w:rsidRDefault="002A55F1" w:rsidP="002A55F1">
            <w:pPr>
              <w:suppressAutoHyphens w:val="0"/>
              <w:spacing w:after="0" w:line="240" w:lineRule="auto"/>
              <w:rPr>
                <w:rFonts w:ascii="Times New Roman" w:eastAsia="Times New Roman" w:hAnsi="Times New Roman" w:cs="Times New Roman"/>
                <w:sz w:val="20"/>
                <w:szCs w:val="20"/>
                <w:lang w:val="de-AT" w:eastAsia="de-AT"/>
              </w:rPr>
            </w:pPr>
          </w:p>
        </w:tc>
        <w:tc>
          <w:tcPr>
            <w:tcW w:w="3823" w:type="dxa"/>
            <w:tcBorders>
              <w:top w:val="nil"/>
              <w:left w:val="nil"/>
              <w:bottom w:val="nil"/>
              <w:right w:val="nil"/>
            </w:tcBorders>
            <w:shd w:val="clear" w:color="auto" w:fill="auto"/>
            <w:noWrap/>
            <w:vAlign w:val="bottom"/>
            <w:hideMark/>
          </w:tcPr>
          <w:p w14:paraId="224D9ADD"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Transmission Dach</w:t>
            </w:r>
          </w:p>
        </w:tc>
        <w:tc>
          <w:tcPr>
            <w:tcW w:w="1134" w:type="dxa"/>
            <w:tcBorders>
              <w:top w:val="nil"/>
              <w:left w:val="nil"/>
              <w:bottom w:val="nil"/>
              <w:right w:val="nil"/>
            </w:tcBorders>
            <w:shd w:val="clear" w:color="auto" w:fill="auto"/>
            <w:noWrap/>
            <w:vAlign w:val="bottom"/>
            <w:hideMark/>
          </w:tcPr>
          <w:p w14:paraId="163ADB5E"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3" w:type="dxa"/>
            <w:tcBorders>
              <w:top w:val="nil"/>
              <w:left w:val="nil"/>
              <w:bottom w:val="nil"/>
              <w:right w:val="nil"/>
            </w:tcBorders>
            <w:shd w:val="clear" w:color="auto" w:fill="auto"/>
            <w:noWrap/>
            <w:vAlign w:val="bottom"/>
            <w:hideMark/>
          </w:tcPr>
          <w:p w14:paraId="6AFE58C6"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3AA0838A"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3,2</w:t>
            </w:r>
          </w:p>
        </w:tc>
        <w:tc>
          <w:tcPr>
            <w:tcW w:w="992" w:type="dxa"/>
            <w:tcBorders>
              <w:top w:val="nil"/>
              <w:left w:val="nil"/>
              <w:bottom w:val="nil"/>
              <w:right w:val="nil"/>
            </w:tcBorders>
            <w:shd w:val="clear" w:color="auto" w:fill="auto"/>
            <w:noWrap/>
            <w:vAlign w:val="bottom"/>
            <w:hideMark/>
          </w:tcPr>
          <w:p w14:paraId="3AE31648"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r>
      <w:tr w:rsidR="002A55F1" w:rsidRPr="002A55F1" w14:paraId="7A7C3678" w14:textId="77777777" w:rsidTr="002A55F1">
        <w:trPr>
          <w:trHeight w:val="300"/>
        </w:trPr>
        <w:tc>
          <w:tcPr>
            <w:tcW w:w="146" w:type="dxa"/>
            <w:tcBorders>
              <w:top w:val="nil"/>
              <w:left w:val="nil"/>
              <w:bottom w:val="nil"/>
              <w:right w:val="nil"/>
            </w:tcBorders>
            <w:shd w:val="clear" w:color="auto" w:fill="auto"/>
            <w:noWrap/>
            <w:vAlign w:val="bottom"/>
            <w:hideMark/>
          </w:tcPr>
          <w:p w14:paraId="40E4B810" w14:textId="77777777" w:rsidR="002A55F1" w:rsidRPr="002A55F1" w:rsidRDefault="002A55F1" w:rsidP="002A55F1">
            <w:pPr>
              <w:suppressAutoHyphens w:val="0"/>
              <w:spacing w:after="0" w:line="240" w:lineRule="auto"/>
              <w:rPr>
                <w:rFonts w:ascii="Times New Roman" w:eastAsia="Times New Roman" w:hAnsi="Times New Roman" w:cs="Times New Roman"/>
                <w:sz w:val="20"/>
                <w:szCs w:val="20"/>
                <w:lang w:val="de-AT" w:eastAsia="de-AT"/>
              </w:rPr>
            </w:pPr>
          </w:p>
        </w:tc>
        <w:tc>
          <w:tcPr>
            <w:tcW w:w="3823" w:type="dxa"/>
            <w:tcBorders>
              <w:top w:val="nil"/>
              <w:left w:val="nil"/>
              <w:bottom w:val="nil"/>
              <w:right w:val="nil"/>
            </w:tcBorders>
            <w:shd w:val="clear" w:color="auto" w:fill="auto"/>
            <w:noWrap/>
            <w:vAlign w:val="bottom"/>
            <w:hideMark/>
          </w:tcPr>
          <w:p w14:paraId="217606F2"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Transmission KD/EFB</w:t>
            </w:r>
          </w:p>
        </w:tc>
        <w:tc>
          <w:tcPr>
            <w:tcW w:w="1134" w:type="dxa"/>
            <w:tcBorders>
              <w:top w:val="nil"/>
              <w:left w:val="nil"/>
              <w:bottom w:val="nil"/>
              <w:right w:val="nil"/>
            </w:tcBorders>
            <w:shd w:val="clear" w:color="auto" w:fill="auto"/>
            <w:noWrap/>
            <w:vAlign w:val="bottom"/>
            <w:hideMark/>
          </w:tcPr>
          <w:p w14:paraId="47F5302E"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3" w:type="dxa"/>
            <w:tcBorders>
              <w:top w:val="nil"/>
              <w:left w:val="nil"/>
              <w:bottom w:val="nil"/>
              <w:right w:val="nil"/>
            </w:tcBorders>
            <w:shd w:val="clear" w:color="auto" w:fill="auto"/>
            <w:noWrap/>
            <w:vAlign w:val="bottom"/>
            <w:hideMark/>
          </w:tcPr>
          <w:p w14:paraId="24462C61"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33214CA5"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3,2</w:t>
            </w:r>
          </w:p>
        </w:tc>
        <w:tc>
          <w:tcPr>
            <w:tcW w:w="992" w:type="dxa"/>
            <w:tcBorders>
              <w:top w:val="nil"/>
              <w:left w:val="nil"/>
              <w:bottom w:val="nil"/>
              <w:right w:val="nil"/>
            </w:tcBorders>
            <w:shd w:val="clear" w:color="auto" w:fill="auto"/>
            <w:noWrap/>
            <w:vAlign w:val="bottom"/>
            <w:hideMark/>
          </w:tcPr>
          <w:p w14:paraId="1F8633C1"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r>
      <w:tr w:rsidR="002A55F1" w:rsidRPr="002A55F1" w14:paraId="6A4FAA60" w14:textId="77777777" w:rsidTr="002A55F1">
        <w:trPr>
          <w:trHeight w:val="300"/>
        </w:trPr>
        <w:tc>
          <w:tcPr>
            <w:tcW w:w="146" w:type="dxa"/>
            <w:tcBorders>
              <w:top w:val="nil"/>
              <w:left w:val="nil"/>
              <w:bottom w:val="nil"/>
              <w:right w:val="nil"/>
            </w:tcBorders>
            <w:shd w:val="clear" w:color="auto" w:fill="auto"/>
            <w:noWrap/>
            <w:vAlign w:val="bottom"/>
            <w:hideMark/>
          </w:tcPr>
          <w:p w14:paraId="0A42A51D" w14:textId="77777777" w:rsidR="002A55F1" w:rsidRPr="002A55F1" w:rsidRDefault="002A55F1" w:rsidP="002A55F1">
            <w:pPr>
              <w:suppressAutoHyphens w:val="0"/>
              <w:spacing w:after="0" w:line="240" w:lineRule="auto"/>
              <w:rPr>
                <w:rFonts w:ascii="Times New Roman" w:eastAsia="Times New Roman" w:hAnsi="Times New Roman" w:cs="Times New Roman"/>
                <w:sz w:val="20"/>
                <w:szCs w:val="20"/>
                <w:lang w:val="de-AT" w:eastAsia="de-AT"/>
              </w:rPr>
            </w:pPr>
          </w:p>
        </w:tc>
        <w:tc>
          <w:tcPr>
            <w:tcW w:w="3823" w:type="dxa"/>
            <w:tcBorders>
              <w:top w:val="nil"/>
              <w:left w:val="nil"/>
              <w:bottom w:val="nil"/>
              <w:right w:val="nil"/>
            </w:tcBorders>
            <w:shd w:val="clear" w:color="auto" w:fill="auto"/>
            <w:noWrap/>
            <w:vAlign w:val="bottom"/>
            <w:hideMark/>
          </w:tcPr>
          <w:p w14:paraId="39C50567"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Transmission Fenster</w:t>
            </w:r>
          </w:p>
        </w:tc>
        <w:tc>
          <w:tcPr>
            <w:tcW w:w="1134" w:type="dxa"/>
            <w:tcBorders>
              <w:top w:val="nil"/>
              <w:left w:val="nil"/>
              <w:bottom w:val="nil"/>
              <w:right w:val="nil"/>
            </w:tcBorders>
            <w:shd w:val="clear" w:color="auto" w:fill="auto"/>
            <w:noWrap/>
            <w:vAlign w:val="bottom"/>
            <w:hideMark/>
          </w:tcPr>
          <w:p w14:paraId="566D1F47"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3" w:type="dxa"/>
            <w:tcBorders>
              <w:top w:val="nil"/>
              <w:left w:val="nil"/>
              <w:bottom w:val="nil"/>
              <w:right w:val="nil"/>
            </w:tcBorders>
            <w:shd w:val="clear" w:color="auto" w:fill="auto"/>
            <w:noWrap/>
            <w:vAlign w:val="bottom"/>
            <w:hideMark/>
          </w:tcPr>
          <w:p w14:paraId="3355BEFC"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7B8C9B5E"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13,7</w:t>
            </w:r>
          </w:p>
        </w:tc>
        <w:tc>
          <w:tcPr>
            <w:tcW w:w="992" w:type="dxa"/>
            <w:tcBorders>
              <w:top w:val="nil"/>
              <w:left w:val="nil"/>
              <w:bottom w:val="nil"/>
              <w:right w:val="nil"/>
            </w:tcBorders>
            <w:shd w:val="clear" w:color="auto" w:fill="auto"/>
            <w:noWrap/>
            <w:vAlign w:val="bottom"/>
            <w:hideMark/>
          </w:tcPr>
          <w:p w14:paraId="5C314C79"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r>
      <w:tr w:rsidR="002A55F1" w:rsidRPr="002A55F1" w14:paraId="59C583F6" w14:textId="77777777" w:rsidTr="002A55F1">
        <w:trPr>
          <w:trHeight w:val="300"/>
        </w:trPr>
        <w:tc>
          <w:tcPr>
            <w:tcW w:w="146" w:type="dxa"/>
            <w:tcBorders>
              <w:top w:val="nil"/>
              <w:left w:val="nil"/>
              <w:bottom w:val="nil"/>
              <w:right w:val="nil"/>
            </w:tcBorders>
            <w:shd w:val="clear" w:color="auto" w:fill="auto"/>
            <w:noWrap/>
            <w:vAlign w:val="bottom"/>
            <w:hideMark/>
          </w:tcPr>
          <w:p w14:paraId="0D481EB6" w14:textId="77777777" w:rsidR="002A55F1" w:rsidRPr="002A55F1" w:rsidRDefault="002A55F1" w:rsidP="002A55F1">
            <w:pPr>
              <w:suppressAutoHyphens w:val="0"/>
              <w:spacing w:after="0" w:line="240" w:lineRule="auto"/>
              <w:rPr>
                <w:rFonts w:ascii="Times New Roman" w:eastAsia="Times New Roman" w:hAnsi="Times New Roman" w:cs="Times New Roman"/>
                <w:sz w:val="20"/>
                <w:szCs w:val="20"/>
                <w:lang w:val="de-AT" w:eastAsia="de-AT"/>
              </w:rPr>
            </w:pPr>
          </w:p>
        </w:tc>
        <w:tc>
          <w:tcPr>
            <w:tcW w:w="3823" w:type="dxa"/>
            <w:tcBorders>
              <w:top w:val="nil"/>
              <w:left w:val="nil"/>
              <w:bottom w:val="nil"/>
              <w:right w:val="nil"/>
            </w:tcBorders>
            <w:shd w:val="clear" w:color="auto" w:fill="auto"/>
            <w:noWrap/>
            <w:vAlign w:val="bottom"/>
            <w:hideMark/>
          </w:tcPr>
          <w:p w14:paraId="22CEECEF"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Transmission Wärmebrücken</w:t>
            </w:r>
          </w:p>
        </w:tc>
        <w:tc>
          <w:tcPr>
            <w:tcW w:w="1134" w:type="dxa"/>
            <w:tcBorders>
              <w:top w:val="nil"/>
              <w:left w:val="nil"/>
              <w:bottom w:val="nil"/>
              <w:right w:val="nil"/>
            </w:tcBorders>
            <w:shd w:val="clear" w:color="auto" w:fill="auto"/>
            <w:noWrap/>
            <w:vAlign w:val="bottom"/>
            <w:hideMark/>
          </w:tcPr>
          <w:p w14:paraId="776444DE"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3" w:type="dxa"/>
            <w:tcBorders>
              <w:top w:val="nil"/>
              <w:left w:val="nil"/>
              <w:bottom w:val="nil"/>
              <w:right w:val="nil"/>
            </w:tcBorders>
            <w:shd w:val="clear" w:color="auto" w:fill="auto"/>
            <w:noWrap/>
            <w:vAlign w:val="bottom"/>
            <w:hideMark/>
          </w:tcPr>
          <w:p w14:paraId="5CB2F3C1"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583E1DBC"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2,5</w:t>
            </w:r>
          </w:p>
        </w:tc>
        <w:tc>
          <w:tcPr>
            <w:tcW w:w="992" w:type="dxa"/>
            <w:tcBorders>
              <w:top w:val="nil"/>
              <w:left w:val="nil"/>
              <w:bottom w:val="nil"/>
              <w:right w:val="nil"/>
            </w:tcBorders>
            <w:shd w:val="clear" w:color="auto" w:fill="auto"/>
            <w:noWrap/>
            <w:vAlign w:val="bottom"/>
            <w:hideMark/>
          </w:tcPr>
          <w:p w14:paraId="6207A157"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r>
      <w:tr w:rsidR="002A55F1" w:rsidRPr="002A55F1" w14:paraId="15EA7263" w14:textId="77777777" w:rsidTr="002A55F1">
        <w:trPr>
          <w:trHeight w:val="300"/>
        </w:trPr>
        <w:tc>
          <w:tcPr>
            <w:tcW w:w="146" w:type="dxa"/>
            <w:tcBorders>
              <w:top w:val="nil"/>
              <w:left w:val="nil"/>
              <w:bottom w:val="nil"/>
              <w:right w:val="nil"/>
            </w:tcBorders>
            <w:shd w:val="clear" w:color="auto" w:fill="auto"/>
            <w:noWrap/>
            <w:vAlign w:val="bottom"/>
            <w:hideMark/>
          </w:tcPr>
          <w:p w14:paraId="096449CA" w14:textId="77777777" w:rsidR="002A55F1" w:rsidRPr="002A55F1" w:rsidRDefault="002A55F1" w:rsidP="002A55F1">
            <w:pPr>
              <w:suppressAutoHyphens w:val="0"/>
              <w:spacing w:after="0" w:line="240" w:lineRule="auto"/>
              <w:rPr>
                <w:rFonts w:ascii="Times New Roman" w:eastAsia="Times New Roman" w:hAnsi="Times New Roman" w:cs="Times New Roman"/>
                <w:sz w:val="20"/>
                <w:szCs w:val="20"/>
                <w:lang w:val="de-AT" w:eastAsia="de-AT"/>
              </w:rPr>
            </w:pPr>
          </w:p>
        </w:tc>
        <w:tc>
          <w:tcPr>
            <w:tcW w:w="3823" w:type="dxa"/>
            <w:tcBorders>
              <w:top w:val="nil"/>
              <w:left w:val="nil"/>
              <w:bottom w:val="nil"/>
              <w:right w:val="nil"/>
            </w:tcBorders>
            <w:shd w:val="clear" w:color="auto" w:fill="auto"/>
            <w:noWrap/>
            <w:vAlign w:val="bottom"/>
            <w:hideMark/>
          </w:tcPr>
          <w:p w14:paraId="676F808E"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Infiltration</w:t>
            </w:r>
          </w:p>
        </w:tc>
        <w:tc>
          <w:tcPr>
            <w:tcW w:w="1134" w:type="dxa"/>
            <w:tcBorders>
              <w:top w:val="nil"/>
              <w:left w:val="nil"/>
              <w:bottom w:val="nil"/>
              <w:right w:val="nil"/>
            </w:tcBorders>
            <w:shd w:val="clear" w:color="auto" w:fill="auto"/>
            <w:noWrap/>
            <w:vAlign w:val="bottom"/>
            <w:hideMark/>
          </w:tcPr>
          <w:p w14:paraId="3BA3ADF0"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3" w:type="dxa"/>
            <w:tcBorders>
              <w:top w:val="nil"/>
              <w:left w:val="nil"/>
              <w:bottom w:val="nil"/>
              <w:right w:val="nil"/>
            </w:tcBorders>
            <w:shd w:val="clear" w:color="auto" w:fill="auto"/>
            <w:noWrap/>
            <w:vAlign w:val="bottom"/>
            <w:hideMark/>
          </w:tcPr>
          <w:p w14:paraId="1154AEAD"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78BDD832"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4,1</w:t>
            </w:r>
          </w:p>
        </w:tc>
        <w:tc>
          <w:tcPr>
            <w:tcW w:w="992" w:type="dxa"/>
            <w:tcBorders>
              <w:top w:val="nil"/>
              <w:left w:val="nil"/>
              <w:bottom w:val="nil"/>
              <w:right w:val="nil"/>
            </w:tcBorders>
            <w:shd w:val="clear" w:color="auto" w:fill="auto"/>
            <w:noWrap/>
            <w:vAlign w:val="bottom"/>
            <w:hideMark/>
          </w:tcPr>
          <w:p w14:paraId="261BDC98"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r>
      <w:tr w:rsidR="002A55F1" w:rsidRPr="002A55F1" w14:paraId="1468E804" w14:textId="77777777" w:rsidTr="002A55F1">
        <w:trPr>
          <w:trHeight w:val="300"/>
        </w:trPr>
        <w:tc>
          <w:tcPr>
            <w:tcW w:w="146" w:type="dxa"/>
            <w:tcBorders>
              <w:top w:val="nil"/>
              <w:left w:val="nil"/>
              <w:bottom w:val="nil"/>
              <w:right w:val="nil"/>
            </w:tcBorders>
            <w:shd w:val="clear" w:color="auto" w:fill="auto"/>
            <w:noWrap/>
            <w:vAlign w:val="bottom"/>
            <w:hideMark/>
          </w:tcPr>
          <w:p w14:paraId="5E32F829" w14:textId="77777777" w:rsidR="002A55F1" w:rsidRPr="002A55F1" w:rsidRDefault="002A55F1" w:rsidP="002A55F1">
            <w:pPr>
              <w:suppressAutoHyphens w:val="0"/>
              <w:spacing w:after="0" w:line="240" w:lineRule="auto"/>
              <w:rPr>
                <w:rFonts w:ascii="Times New Roman" w:eastAsia="Times New Roman" w:hAnsi="Times New Roman" w:cs="Times New Roman"/>
                <w:sz w:val="20"/>
                <w:szCs w:val="20"/>
                <w:lang w:val="de-AT" w:eastAsia="de-AT"/>
              </w:rPr>
            </w:pPr>
          </w:p>
        </w:tc>
        <w:tc>
          <w:tcPr>
            <w:tcW w:w="3823" w:type="dxa"/>
            <w:tcBorders>
              <w:top w:val="nil"/>
              <w:left w:val="nil"/>
              <w:bottom w:val="nil"/>
              <w:right w:val="nil"/>
            </w:tcBorders>
            <w:shd w:val="clear" w:color="auto" w:fill="auto"/>
            <w:noWrap/>
            <w:vAlign w:val="bottom"/>
            <w:hideMark/>
          </w:tcPr>
          <w:p w14:paraId="64671F93"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Lüftung Fenster</w:t>
            </w:r>
          </w:p>
        </w:tc>
        <w:tc>
          <w:tcPr>
            <w:tcW w:w="1134" w:type="dxa"/>
            <w:tcBorders>
              <w:top w:val="nil"/>
              <w:left w:val="nil"/>
              <w:bottom w:val="nil"/>
              <w:right w:val="nil"/>
            </w:tcBorders>
            <w:shd w:val="clear" w:color="auto" w:fill="auto"/>
            <w:noWrap/>
            <w:vAlign w:val="bottom"/>
            <w:hideMark/>
          </w:tcPr>
          <w:p w14:paraId="63332CB5"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3" w:type="dxa"/>
            <w:tcBorders>
              <w:top w:val="nil"/>
              <w:left w:val="nil"/>
              <w:bottom w:val="nil"/>
              <w:right w:val="nil"/>
            </w:tcBorders>
            <w:shd w:val="clear" w:color="auto" w:fill="auto"/>
            <w:noWrap/>
            <w:vAlign w:val="bottom"/>
            <w:hideMark/>
          </w:tcPr>
          <w:p w14:paraId="3D470195"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68148532"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2" w:type="dxa"/>
            <w:tcBorders>
              <w:top w:val="nil"/>
              <w:left w:val="nil"/>
              <w:bottom w:val="nil"/>
              <w:right w:val="nil"/>
            </w:tcBorders>
            <w:shd w:val="clear" w:color="auto" w:fill="auto"/>
            <w:noWrap/>
            <w:vAlign w:val="bottom"/>
            <w:hideMark/>
          </w:tcPr>
          <w:p w14:paraId="7646C7B8"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r>
      <w:tr w:rsidR="002A55F1" w:rsidRPr="002A55F1" w14:paraId="45C7A942" w14:textId="77777777" w:rsidTr="002A55F1">
        <w:trPr>
          <w:trHeight w:val="300"/>
        </w:trPr>
        <w:tc>
          <w:tcPr>
            <w:tcW w:w="146" w:type="dxa"/>
            <w:tcBorders>
              <w:top w:val="nil"/>
              <w:left w:val="nil"/>
              <w:bottom w:val="nil"/>
              <w:right w:val="nil"/>
            </w:tcBorders>
            <w:shd w:val="clear" w:color="auto" w:fill="auto"/>
            <w:noWrap/>
            <w:vAlign w:val="bottom"/>
            <w:hideMark/>
          </w:tcPr>
          <w:p w14:paraId="179992D5" w14:textId="77777777" w:rsidR="002A55F1" w:rsidRPr="002A55F1" w:rsidRDefault="002A55F1" w:rsidP="002A55F1">
            <w:pPr>
              <w:suppressAutoHyphens w:val="0"/>
              <w:spacing w:after="0" w:line="240" w:lineRule="auto"/>
              <w:rPr>
                <w:rFonts w:ascii="Times New Roman" w:eastAsia="Times New Roman" w:hAnsi="Times New Roman" w:cs="Times New Roman"/>
                <w:sz w:val="20"/>
                <w:szCs w:val="20"/>
                <w:lang w:val="de-AT" w:eastAsia="de-AT"/>
              </w:rPr>
            </w:pPr>
          </w:p>
        </w:tc>
        <w:tc>
          <w:tcPr>
            <w:tcW w:w="3823" w:type="dxa"/>
            <w:tcBorders>
              <w:top w:val="nil"/>
              <w:left w:val="nil"/>
              <w:bottom w:val="nil"/>
              <w:right w:val="nil"/>
            </w:tcBorders>
            <w:shd w:val="clear" w:color="auto" w:fill="auto"/>
            <w:noWrap/>
            <w:vAlign w:val="bottom"/>
            <w:hideMark/>
          </w:tcPr>
          <w:p w14:paraId="79A2C3C0"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Mechanische Lüftung</w:t>
            </w:r>
          </w:p>
        </w:tc>
        <w:tc>
          <w:tcPr>
            <w:tcW w:w="1134" w:type="dxa"/>
            <w:tcBorders>
              <w:top w:val="nil"/>
              <w:left w:val="nil"/>
              <w:bottom w:val="nil"/>
              <w:right w:val="nil"/>
            </w:tcBorders>
            <w:shd w:val="clear" w:color="auto" w:fill="auto"/>
            <w:noWrap/>
            <w:vAlign w:val="bottom"/>
            <w:hideMark/>
          </w:tcPr>
          <w:p w14:paraId="743C9CCD"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3" w:type="dxa"/>
            <w:tcBorders>
              <w:top w:val="nil"/>
              <w:left w:val="nil"/>
              <w:bottom w:val="nil"/>
              <w:right w:val="nil"/>
            </w:tcBorders>
            <w:shd w:val="clear" w:color="auto" w:fill="auto"/>
            <w:noWrap/>
            <w:vAlign w:val="bottom"/>
            <w:hideMark/>
          </w:tcPr>
          <w:p w14:paraId="54584EA5"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5ACDF89D"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25,8</w:t>
            </w:r>
          </w:p>
        </w:tc>
        <w:tc>
          <w:tcPr>
            <w:tcW w:w="992" w:type="dxa"/>
            <w:tcBorders>
              <w:top w:val="nil"/>
              <w:left w:val="nil"/>
              <w:bottom w:val="nil"/>
              <w:right w:val="nil"/>
            </w:tcBorders>
            <w:shd w:val="clear" w:color="auto" w:fill="auto"/>
            <w:noWrap/>
            <w:vAlign w:val="bottom"/>
            <w:hideMark/>
          </w:tcPr>
          <w:p w14:paraId="2AC795B9"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r>
      <w:tr w:rsidR="002A55F1" w:rsidRPr="002A55F1" w14:paraId="6D106176" w14:textId="77777777" w:rsidTr="002A55F1">
        <w:trPr>
          <w:trHeight w:val="300"/>
        </w:trPr>
        <w:tc>
          <w:tcPr>
            <w:tcW w:w="146" w:type="dxa"/>
            <w:tcBorders>
              <w:top w:val="nil"/>
              <w:left w:val="nil"/>
              <w:bottom w:val="nil"/>
              <w:right w:val="nil"/>
            </w:tcBorders>
            <w:shd w:val="clear" w:color="auto" w:fill="auto"/>
            <w:noWrap/>
            <w:vAlign w:val="bottom"/>
            <w:hideMark/>
          </w:tcPr>
          <w:p w14:paraId="17B514A8" w14:textId="77777777" w:rsidR="002A55F1" w:rsidRPr="002A55F1" w:rsidRDefault="002A55F1" w:rsidP="002A55F1">
            <w:pPr>
              <w:suppressAutoHyphens w:val="0"/>
              <w:spacing w:after="0" w:line="240" w:lineRule="auto"/>
              <w:rPr>
                <w:rFonts w:ascii="Times New Roman" w:eastAsia="Times New Roman" w:hAnsi="Times New Roman" w:cs="Times New Roman"/>
                <w:sz w:val="20"/>
                <w:szCs w:val="20"/>
                <w:lang w:val="de-AT" w:eastAsia="de-AT"/>
              </w:rPr>
            </w:pPr>
          </w:p>
        </w:tc>
        <w:tc>
          <w:tcPr>
            <w:tcW w:w="3823" w:type="dxa"/>
            <w:tcBorders>
              <w:top w:val="nil"/>
              <w:left w:val="nil"/>
              <w:bottom w:val="nil"/>
              <w:right w:val="nil"/>
            </w:tcBorders>
            <w:shd w:val="clear" w:color="auto" w:fill="auto"/>
            <w:noWrap/>
            <w:vAlign w:val="bottom"/>
            <w:hideMark/>
          </w:tcPr>
          <w:p w14:paraId="18E6360B" w14:textId="7B7B0F73"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w:t>
            </w:r>
            <w:r w:rsidR="006161E9" w:rsidRPr="002A55F1">
              <w:rPr>
                <w:rFonts w:ascii="Calibri" w:eastAsia="Times New Roman" w:hAnsi="Calibri" w:cs="Calibri"/>
                <w:color w:val="000000"/>
                <w:sz w:val="22"/>
                <w:szCs w:val="22"/>
                <w:lang w:val="de-AT" w:eastAsia="de-AT"/>
              </w:rPr>
              <w:t>ML-Wärmerückgewinnung</w:t>
            </w:r>
          </w:p>
        </w:tc>
        <w:tc>
          <w:tcPr>
            <w:tcW w:w="1134" w:type="dxa"/>
            <w:tcBorders>
              <w:top w:val="nil"/>
              <w:left w:val="nil"/>
              <w:bottom w:val="nil"/>
              <w:right w:val="nil"/>
            </w:tcBorders>
            <w:shd w:val="clear" w:color="auto" w:fill="auto"/>
            <w:noWrap/>
            <w:vAlign w:val="bottom"/>
            <w:hideMark/>
          </w:tcPr>
          <w:p w14:paraId="52B402A3"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3" w:type="dxa"/>
            <w:tcBorders>
              <w:top w:val="nil"/>
              <w:left w:val="nil"/>
              <w:bottom w:val="nil"/>
              <w:right w:val="nil"/>
            </w:tcBorders>
            <w:shd w:val="clear" w:color="auto" w:fill="auto"/>
            <w:noWrap/>
            <w:vAlign w:val="bottom"/>
            <w:hideMark/>
          </w:tcPr>
          <w:p w14:paraId="5ED5FB5C"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5218D196"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2,6</w:t>
            </w:r>
          </w:p>
        </w:tc>
        <w:tc>
          <w:tcPr>
            <w:tcW w:w="992" w:type="dxa"/>
            <w:tcBorders>
              <w:top w:val="nil"/>
              <w:left w:val="nil"/>
              <w:bottom w:val="nil"/>
              <w:right w:val="nil"/>
            </w:tcBorders>
            <w:shd w:val="clear" w:color="auto" w:fill="auto"/>
            <w:noWrap/>
            <w:vAlign w:val="bottom"/>
            <w:hideMark/>
          </w:tcPr>
          <w:p w14:paraId="1D2D472E"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r>
      <w:tr w:rsidR="002A55F1" w:rsidRPr="002A55F1" w14:paraId="1B2843E9" w14:textId="77777777" w:rsidTr="002A55F1">
        <w:trPr>
          <w:trHeight w:val="300"/>
        </w:trPr>
        <w:tc>
          <w:tcPr>
            <w:tcW w:w="146" w:type="dxa"/>
            <w:tcBorders>
              <w:top w:val="nil"/>
              <w:left w:val="nil"/>
              <w:bottom w:val="nil"/>
              <w:right w:val="nil"/>
            </w:tcBorders>
            <w:shd w:val="clear" w:color="auto" w:fill="auto"/>
            <w:noWrap/>
            <w:vAlign w:val="bottom"/>
            <w:hideMark/>
          </w:tcPr>
          <w:p w14:paraId="2877DD16" w14:textId="77777777" w:rsidR="002A55F1" w:rsidRPr="002A55F1" w:rsidRDefault="002A55F1" w:rsidP="002A55F1">
            <w:pPr>
              <w:suppressAutoHyphens w:val="0"/>
              <w:spacing w:after="0" w:line="240" w:lineRule="auto"/>
              <w:rPr>
                <w:rFonts w:ascii="Times New Roman" w:eastAsia="Times New Roman" w:hAnsi="Times New Roman" w:cs="Times New Roman"/>
                <w:sz w:val="20"/>
                <w:szCs w:val="20"/>
                <w:lang w:val="de-AT" w:eastAsia="de-AT"/>
              </w:rPr>
            </w:pPr>
          </w:p>
        </w:tc>
        <w:tc>
          <w:tcPr>
            <w:tcW w:w="3823" w:type="dxa"/>
            <w:tcBorders>
              <w:top w:val="nil"/>
              <w:left w:val="nil"/>
              <w:bottom w:val="nil"/>
              <w:right w:val="nil"/>
            </w:tcBorders>
            <w:shd w:val="clear" w:color="auto" w:fill="auto"/>
            <w:noWrap/>
            <w:vAlign w:val="bottom"/>
            <w:hideMark/>
          </w:tcPr>
          <w:p w14:paraId="19695A27"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Nachtlüftung</w:t>
            </w:r>
          </w:p>
        </w:tc>
        <w:tc>
          <w:tcPr>
            <w:tcW w:w="1134" w:type="dxa"/>
            <w:tcBorders>
              <w:top w:val="nil"/>
              <w:left w:val="nil"/>
              <w:bottom w:val="nil"/>
              <w:right w:val="nil"/>
            </w:tcBorders>
            <w:shd w:val="clear" w:color="auto" w:fill="auto"/>
            <w:noWrap/>
            <w:vAlign w:val="bottom"/>
            <w:hideMark/>
          </w:tcPr>
          <w:p w14:paraId="79B456BE"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3" w:type="dxa"/>
            <w:tcBorders>
              <w:top w:val="nil"/>
              <w:left w:val="nil"/>
              <w:bottom w:val="nil"/>
              <w:right w:val="nil"/>
            </w:tcBorders>
            <w:shd w:val="clear" w:color="auto" w:fill="auto"/>
            <w:noWrap/>
            <w:vAlign w:val="bottom"/>
            <w:hideMark/>
          </w:tcPr>
          <w:p w14:paraId="1670A94B"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7B1B55DE"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2" w:type="dxa"/>
            <w:tcBorders>
              <w:top w:val="nil"/>
              <w:left w:val="nil"/>
              <w:bottom w:val="nil"/>
              <w:right w:val="nil"/>
            </w:tcBorders>
            <w:shd w:val="clear" w:color="auto" w:fill="auto"/>
            <w:noWrap/>
            <w:vAlign w:val="bottom"/>
            <w:hideMark/>
          </w:tcPr>
          <w:p w14:paraId="62BA2B9E"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r>
      <w:tr w:rsidR="002A55F1" w:rsidRPr="002A55F1" w14:paraId="7E687853" w14:textId="77777777" w:rsidTr="002A55F1">
        <w:trPr>
          <w:trHeight w:val="300"/>
        </w:trPr>
        <w:tc>
          <w:tcPr>
            <w:tcW w:w="146" w:type="dxa"/>
            <w:tcBorders>
              <w:top w:val="nil"/>
              <w:left w:val="nil"/>
              <w:bottom w:val="nil"/>
              <w:right w:val="nil"/>
            </w:tcBorders>
            <w:shd w:val="clear" w:color="auto" w:fill="auto"/>
            <w:noWrap/>
            <w:vAlign w:val="bottom"/>
            <w:hideMark/>
          </w:tcPr>
          <w:p w14:paraId="72C2109E" w14:textId="77777777" w:rsidR="002A55F1" w:rsidRPr="002A55F1" w:rsidRDefault="002A55F1" w:rsidP="002A55F1">
            <w:pPr>
              <w:suppressAutoHyphens w:val="0"/>
              <w:spacing w:after="0" w:line="240" w:lineRule="auto"/>
              <w:rPr>
                <w:rFonts w:ascii="Times New Roman" w:eastAsia="Times New Roman" w:hAnsi="Times New Roman" w:cs="Times New Roman"/>
                <w:sz w:val="20"/>
                <w:szCs w:val="20"/>
                <w:lang w:val="de-AT" w:eastAsia="de-AT"/>
              </w:rPr>
            </w:pPr>
          </w:p>
        </w:tc>
        <w:tc>
          <w:tcPr>
            <w:tcW w:w="3823" w:type="dxa"/>
            <w:tcBorders>
              <w:top w:val="nil"/>
              <w:left w:val="nil"/>
              <w:bottom w:val="nil"/>
              <w:right w:val="nil"/>
            </w:tcBorders>
            <w:shd w:val="clear" w:color="auto" w:fill="auto"/>
            <w:noWrap/>
            <w:vAlign w:val="bottom"/>
            <w:hideMark/>
          </w:tcPr>
          <w:p w14:paraId="1A046879"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Solare Gewinne</w:t>
            </w:r>
          </w:p>
        </w:tc>
        <w:tc>
          <w:tcPr>
            <w:tcW w:w="1134" w:type="dxa"/>
            <w:tcBorders>
              <w:top w:val="nil"/>
              <w:left w:val="nil"/>
              <w:bottom w:val="nil"/>
              <w:right w:val="nil"/>
            </w:tcBorders>
            <w:shd w:val="clear" w:color="auto" w:fill="auto"/>
            <w:noWrap/>
            <w:vAlign w:val="bottom"/>
            <w:hideMark/>
          </w:tcPr>
          <w:p w14:paraId="3628B32A"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p>
        </w:tc>
        <w:tc>
          <w:tcPr>
            <w:tcW w:w="993" w:type="dxa"/>
            <w:tcBorders>
              <w:top w:val="nil"/>
              <w:left w:val="nil"/>
              <w:bottom w:val="nil"/>
              <w:right w:val="nil"/>
            </w:tcBorders>
            <w:shd w:val="clear" w:color="auto" w:fill="auto"/>
            <w:noWrap/>
            <w:vAlign w:val="bottom"/>
            <w:hideMark/>
          </w:tcPr>
          <w:p w14:paraId="526E177E"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2" w:type="dxa"/>
            <w:tcBorders>
              <w:top w:val="nil"/>
              <w:left w:val="nil"/>
              <w:bottom w:val="nil"/>
              <w:right w:val="nil"/>
            </w:tcBorders>
            <w:shd w:val="clear" w:color="auto" w:fill="auto"/>
            <w:noWrap/>
            <w:vAlign w:val="bottom"/>
            <w:hideMark/>
          </w:tcPr>
          <w:p w14:paraId="64881051"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52E6E192"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14,8</w:t>
            </w:r>
          </w:p>
        </w:tc>
      </w:tr>
      <w:tr w:rsidR="002A55F1" w:rsidRPr="002A55F1" w14:paraId="315E7F67" w14:textId="77777777" w:rsidTr="002A55F1">
        <w:trPr>
          <w:trHeight w:val="300"/>
        </w:trPr>
        <w:tc>
          <w:tcPr>
            <w:tcW w:w="146" w:type="dxa"/>
            <w:tcBorders>
              <w:top w:val="nil"/>
              <w:left w:val="nil"/>
              <w:bottom w:val="nil"/>
              <w:right w:val="nil"/>
            </w:tcBorders>
            <w:shd w:val="clear" w:color="auto" w:fill="auto"/>
            <w:noWrap/>
            <w:vAlign w:val="bottom"/>
            <w:hideMark/>
          </w:tcPr>
          <w:p w14:paraId="08DD03A3"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3823" w:type="dxa"/>
            <w:tcBorders>
              <w:top w:val="nil"/>
              <w:left w:val="nil"/>
              <w:bottom w:val="nil"/>
              <w:right w:val="nil"/>
            </w:tcBorders>
            <w:shd w:val="clear" w:color="auto" w:fill="auto"/>
            <w:noWrap/>
            <w:vAlign w:val="bottom"/>
            <w:hideMark/>
          </w:tcPr>
          <w:p w14:paraId="21E144E1"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Innere Wärmen</w:t>
            </w:r>
          </w:p>
        </w:tc>
        <w:tc>
          <w:tcPr>
            <w:tcW w:w="1134" w:type="dxa"/>
            <w:tcBorders>
              <w:top w:val="nil"/>
              <w:left w:val="nil"/>
              <w:bottom w:val="nil"/>
              <w:right w:val="nil"/>
            </w:tcBorders>
            <w:shd w:val="clear" w:color="auto" w:fill="auto"/>
            <w:noWrap/>
            <w:vAlign w:val="bottom"/>
            <w:hideMark/>
          </w:tcPr>
          <w:p w14:paraId="5A1C3C36"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p>
        </w:tc>
        <w:tc>
          <w:tcPr>
            <w:tcW w:w="993" w:type="dxa"/>
            <w:tcBorders>
              <w:top w:val="nil"/>
              <w:left w:val="nil"/>
              <w:bottom w:val="nil"/>
              <w:right w:val="nil"/>
            </w:tcBorders>
            <w:shd w:val="clear" w:color="auto" w:fill="auto"/>
            <w:noWrap/>
            <w:vAlign w:val="bottom"/>
            <w:hideMark/>
          </w:tcPr>
          <w:p w14:paraId="083EC09B"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2" w:type="dxa"/>
            <w:tcBorders>
              <w:top w:val="nil"/>
              <w:left w:val="nil"/>
              <w:bottom w:val="nil"/>
              <w:right w:val="nil"/>
            </w:tcBorders>
            <w:shd w:val="clear" w:color="auto" w:fill="auto"/>
            <w:noWrap/>
            <w:vAlign w:val="bottom"/>
            <w:hideMark/>
          </w:tcPr>
          <w:p w14:paraId="6A6FBDBE"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5BCF0E25"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49,5</w:t>
            </w:r>
          </w:p>
        </w:tc>
      </w:tr>
      <w:tr w:rsidR="002A55F1" w:rsidRPr="002A55F1" w14:paraId="5E65F949" w14:textId="77777777" w:rsidTr="002A55F1">
        <w:trPr>
          <w:trHeight w:val="315"/>
        </w:trPr>
        <w:tc>
          <w:tcPr>
            <w:tcW w:w="146" w:type="dxa"/>
            <w:tcBorders>
              <w:top w:val="nil"/>
              <w:left w:val="nil"/>
              <w:bottom w:val="nil"/>
              <w:right w:val="nil"/>
            </w:tcBorders>
            <w:shd w:val="clear" w:color="auto" w:fill="auto"/>
            <w:noWrap/>
            <w:vAlign w:val="bottom"/>
            <w:hideMark/>
          </w:tcPr>
          <w:p w14:paraId="114A63B8"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3823" w:type="dxa"/>
            <w:tcBorders>
              <w:top w:val="single" w:sz="4" w:space="0" w:color="auto"/>
              <w:left w:val="nil"/>
              <w:bottom w:val="nil"/>
              <w:right w:val="nil"/>
            </w:tcBorders>
            <w:shd w:val="clear" w:color="000000" w:fill="FCD3CB"/>
            <w:noWrap/>
            <w:vAlign w:val="bottom"/>
            <w:hideMark/>
          </w:tcPr>
          <w:p w14:paraId="6DE04064" w14:textId="77777777" w:rsidR="002A55F1" w:rsidRPr="002A55F1" w:rsidRDefault="002A55F1" w:rsidP="002A55F1">
            <w:pPr>
              <w:suppressAutoHyphens w:val="0"/>
              <w:spacing w:after="0" w:line="240" w:lineRule="auto"/>
              <w:rPr>
                <w:rFonts w:ascii="Calibri" w:eastAsia="Times New Roman" w:hAnsi="Calibri" w:cs="Calibri"/>
                <w:b/>
                <w:bCs/>
                <w:color w:val="E1320F"/>
                <w:lang w:val="de-AT" w:eastAsia="de-AT"/>
              </w:rPr>
            </w:pPr>
            <w:r w:rsidRPr="002A55F1">
              <w:rPr>
                <w:rFonts w:ascii="Segoe UI Emoji" w:eastAsia="Times New Roman" w:hAnsi="Segoe UI Emoji" w:cs="Segoe UI Emoji"/>
                <w:color w:val="E1320F"/>
                <w:lang w:val="de-AT" w:eastAsia="de-AT"/>
              </w:rPr>
              <w:t>♨️</w:t>
            </w:r>
            <w:r w:rsidRPr="002A55F1">
              <w:rPr>
                <w:rFonts w:ascii="Calibri" w:eastAsia="Times New Roman" w:hAnsi="Calibri" w:cs="Calibri"/>
                <w:b/>
                <w:bCs/>
                <w:color w:val="E1320F"/>
                <w:lang w:val="de-AT" w:eastAsia="de-AT"/>
              </w:rPr>
              <w:t>Heizwärmebedarf Statisch</w:t>
            </w:r>
          </w:p>
        </w:tc>
        <w:tc>
          <w:tcPr>
            <w:tcW w:w="1134" w:type="dxa"/>
            <w:tcBorders>
              <w:top w:val="single" w:sz="4" w:space="0" w:color="auto"/>
              <w:left w:val="nil"/>
              <w:bottom w:val="nil"/>
              <w:right w:val="nil"/>
            </w:tcBorders>
            <w:shd w:val="clear" w:color="000000" w:fill="FCD3CB"/>
            <w:noWrap/>
            <w:vAlign w:val="bottom"/>
            <w:hideMark/>
          </w:tcPr>
          <w:p w14:paraId="4F131F28" w14:textId="77777777" w:rsidR="002A55F1" w:rsidRPr="002A55F1" w:rsidRDefault="002A55F1" w:rsidP="002A55F1">
            <w:pPr>
              <w:suppressAutoHyphens w:val="0"/>
              <w:spacing w:after="0" w:line="240" w:lineRule="auto"/>
              <w:rPr>
                <w:rFonts w:ascii="Calibri" w:eastAsia="Times New Roman" w:hAnsi="Calibri" w:cs="Calibri"/>
                <w:b/>
                <w:bCs/>
                <w:color w:val="E1320F"/>
                <w:lang w:val="de-AT" w:eastAsia="de-AT"/>
              </w:rPr>
            </w:pPr>
            <w:r w:rsidRPr="002A55F1">
              <w:rPr>
                <w:rFonts w:ascii="Calibri" w:eastAsia="Times New Roman" w:hAnsi="Calibri" w:cs="Calibri"/>
                <w:b/>
                <w:bCs/>
                <w:color w:val="E1320F"/>
                <w:lang w:val="de-AT" w:eastAsia="de-AT"/>
              </w:rPr>
              <w:t> </w:t>
            </w:r>
          </w:p>
        </w:tc>
        <w:tc>
          <w:tcPr>
            <w:tcW w:w="993" w:type="dxa"/>
            <w:tcBorders>
              <w:top w:val="single" w:sz="4" w:space="0" w:color="auto"/>
              <w:left w:val="nil"/>
              <w:bottom w:val="nil"/>
              <w:right w:val="nil"/>
            </w:tcBorders>
            <w:shd w:val="clear" w:color="000000" w:fill="FCD3CB"/>
            <w:noWrap/>
            <w:vAlign w:val="bottom"/>
            <w:hideMark/>
          </w:tcPr>
          <w:p w14:paraId="2B9F31DA" w14:textId="77777777" w:rsidR="002A55F1" w:rsidRPr="002A55F1" w:rsidRDefault="002A55F1" w:rsidP="002A55F1">
            <w:pPr>
              <w:suppressAutoHyphens w:val="0"/>
              <w:spacing w:after="0" w:line="240" w:lineRule="auto"/>
              <w:jc w:val="right"/>
              <w:rPr>
                <w:rFonts w:ascii="Calibri" w:eastAsia="Times New Roman" w:hAnsi="Calibri" w:cs="Calibri"/>
                <w:b/>
                <w:bCs/>
                <w:color w:val="E1320F"/>
                <w:lang w:val="de-AT" w:eastAsia="de-AT"/>
              </w:rPr>
            </w:pPr>
            <w:r w:rsidRPr="002A55F1">
              <w:rPr>
                <w:rFonts w:ascii="Calibri" w:eastAsia="Times New Roman" w:hAnsi="Calibri" w:cs="Calibri"/>
                <w:b/>
                <w:bCs/>
                <w:color w:val="E1320F"/>
                <w:lang w:val="de-AT" w:eastAsia="de-AT"/>
              </w:rPr>
              <w:t>0,0</w:t>
            </w:r>
          </w:p>
        </w:tc>
        <w:tc>
          <w:tcPr>
            <w:tcW w:w="992" w:type="dxa"/>
            <w:tcBorders>
              <w:top w:val="single" w:sz="4" w:space="0" w:color="auto"/>
              <w:left w:val="nil"/>
              <w:bottom w:val="nil"/>
              <w:right w:val="nil"/>
            </w:tcBorders>
            <w:shd w:val="clear" w:color="000000" w:fill="FCD3CB"/>
            <w:noWrap/>
            <w:vAlign w:val="bottom"/>
            <w:hideMark/>
          </w:tcPr>
          <w:p w14:paraId="15483664" w14:textId="77777777" w:rsidR="002A55F1" w:rsidRPr="002A55F1" w:rsidRDefault="002A55F1" w:rsidP="002A55F1">
            <w:pPr>
              <w:suppressAutoHyphens w:val="0"/>
              <w:spacing w:after="0" w:line="240" w:lineRule="auto"/>
              <w:rPr>
                <w:rFonts w:ascii="Calibri" w:eastAsia="Times New Roman" w:hAnsi="Calibri" w:cs="Calibri"/>
                <w:b/>
                <w:bCs/>
                <w:color w:val="E1320F"/>
                <w:lang w:val="de-AT" w:eastAsia="de-AT"/>
              </w:rPr>
            </w:pPr>
            <w:r w:rsidRPr="002A55F1">
              <w:rPr>
                <w:rFonts w:ascii="Calibri" w:eastAsia="Times New Roman" w:hAnsi="Calibri" w:cs="Calibri"/>
                <w:b/>
                <w:bCs/>
                <w:color w:val="E1320F"/>
                <w:lang w:val="de-AT" w:eastAsia="de-AT"/>
              </w:rPr>
              <w:t> </w:t>
            </w:r>
          </w:p>
        </w:tc>
        <w:tc>
          <w:tcPr>
            <w:tcW w:w="992" w:type="dxa"/>
            <w:tcBorders>
              <w:top w:val="single" w:sz="4" w:space="0" w:color="auto"/>
              <w:left w:val="nil"/>
              <w:bottom w:val="nil"/>
              <w:right w:val="nil"/>
            </w:tcBorders>
            <w:shd w:val="clear" w:color="000000" w:fill="FCD3CB"/>
            <w:noWrap/>
            <w:vAlign w:val="bottom"/>
            <w:hideMark/>
          </w:tcPr>
          <w:p w14:paraId="0E5B44AA" w14:textId="77777777" w:rsidR="002A55F1" w:rsidRPr="002A55F1" w:rsidRDefault="002A55F1" w:rsidP="002A55F1">
            <w:pPr>
              <w:suppressAutoHyphens w:val="0"/>
              <w:spacing w:after="0" w:line="240" w:lineRule="auto"/>
              <w:jc w:val="right"/>
              <w:rPr>
                <w:rFonts w:ascii="Calibri" w:eastAsia="Times New Roman" w:hAnsi="Calibri" w:cs="Calibri"/>
                <w:b/>
                <w:bCs/>
                <w:color w:val="E1320F"/>
                <w:lang w:val="de-AT" w:eastAsia="de-AT"/>
              </w:rPr>
            </w:pPr>
            <w:r w:rsidRPr="002A55F1">
              <w:rPr>
                <w:rFonts w:ascii="Calibri" w:eastAsia="Times New Roman" w:hAnsi="Calibri" w:cs="Calibri"/>
                <w:b/>
                <w:bCs/>
                <w:color w:val="E1320F"/>
                <w:lang w:val="de-AT" w:eastAsia="de-AT"/>
              </w:rPr>
              <w:t>2,2</w:t>
            </w:r>
          </w:p>
        </w:tc>
      </w:tr>
      <w:tr w:rsidR="002A55F1" w:rsidRPr="002A55F1" w14:paraId="6174FFA4" w14:textId="77777777" w:rsidTr="002A55F1">
        <w:trPr>
          <w:trHeight w:val="315"/>
        </w:trPr>
        <w:tc>
          <w:tcPr>
            <w:tcW w:w="146" w:type="dxa"/>
            <w:tcBorders>
              <w:top w:val="nil"/>
              <w:left w:val="nil"/>
              <w:bottom w:val="nil"/>
              <w:right w:val="nil"/>
            </w:tcBorders>
            <w:shd w:val="clear" w:color="auto" w:fill="auto"/>
            <w:noWrap/>
            <w:vAlign w:val="bottom"/>
            <w:hideMark/>
          </w:tcPr>
          <w:p w14:paraId="091942F5" w14:textId="77777777" w:rsidR="002A55F1" w:rsidRPr="002A55F1" w:rsidRDefault="002A55F1" w:rsidP="002A55F1">
            <w:pPr>
              <w:suppressAutoHyphens w:val="0"/>
              <w:spacing w:after="0" w:line="240" w:lineRule="auto"/>
              <w:jc w:val="right"/>
              <w:rPr>
                <w:rFonts w:ascii="Calibri" w:eastAsia="Times New Roman" w:hAnsi="Calibri" w:cs="Calibri"/>
                <w:b/>
                <w:bCs/>
                <w:color w:val="E1320F"/>
                <w:lang w:val="de-AT" w:eastAsia="de-AT"/>
              </w:rPr>
            </w:pPr>
          </w:p>
        </w:tc>
        <w:tc>
          <w:tcPr>
            <w:tcW w:w="3823" w:type="dxa"/>
            <w:tcBorders>
              <w:top w:val="single" w:sz="4" w:space="0" w:color="auto"/>
              <w:left w:val="nil"/>
              <w:bottom w:val="nil"/>
              <w:right w:val="nil"/>
            </w:tcBorders>
            <w:shd w:val="clear" w:color="000000" w:fill="FCD3CB"/>
            <w:noWrap/>
            <w:vAlign w:val="bottom"/>
            <w:hideMark/>
          </w:tcPr>
          <w:p w14:paraId="292A77E3" w14:textId="77777777" w:rsidR="002A55F1" w:rsidRPr="002A55F1" w:rsidRDefault="002A55F1" w:rsidP="002A55F1">
            <w:pPr>
              <w:suppressAutoHyphens w:val="0"/>
              <w:spacing w:after="0" w:line="240" w:lineRule="auto"/>
              <w:rPr>
                <w:rFonts w:ascii="Calibri" w:eastAsia="Times New Roman" w:hAnsi="Calibri" w:cs="Calibri"/>
                <w:b/>
                <w:bCs/>
                <w:color w:val="E1320F"/>
                <w:lang w:val="de-AT" w:eastAsia="de-AT"/>
              </w:rPr>
            </w:pPr>
            <w:r w:rsidRPr="002A55F1">
              <w:rPr>
                <w:rFonts w:ascii="Segoe UI Emoji" w:eastAsia="Times New Roman" w:hAnsi="Segoe UI Emoji" w:cs="Segoe UI Emoji"/>
                <w:color w:val="E1320F"/>
                <w:lang w:val="de-AT" w:eastAsia="de-AT"/>
              </w:rPr>
              <w:t>♨️</w:t>
            </w:r>
            <w:r w:rsidRPr="002A55F1">
              <w:rPr>
                <w:rFonts w:ascii="Calibri" w:eastAsia="Times New Roman" w:hAnsi="Calibri" w:cs="Calibri"/>
                <w:b/>
                <w:bCs/>
                <w:color w:val="E1320F"/>
                <w:lang w:val="de-AT" w:eastAsia="de-AT"/>
              </w:rPr>
              <w:t>Heizwärmebedarf Flexibel</w:t>
            </w:r>
          </w:p>
        </w:tc>
        <w:tc>
          <w:tcPr>
            <w:tcW w:w="1134" w:type="dxa"/>
            <w:tcBorders>
              <w:top w:val="single" w:sz="4" w:space="0" w:color="auto"/>
              <w:left w:val="nil"/>
              <w:bottom w:val="nil"/>
              <w:right w:val="nil"/>
            </w:tcBorders>
            <w:shd w:val="clear" w:color="000000" w:fill="FCD3CB"/>
            <w:noWrap/>
            <w:vAlign w:val="bottom"/>
            <w:hideMark/>
          </w:tcPr>
          <w:p w14:paraId="5D4612DC" w14:textId="77777777" w:rsidR="002A55F1" w:rsidRPr="002A55F1" w:rsidRDefault="002A55F1" w:rsidP="002A55F1">
            <w:pPr>
              <w:suppressAutoHyphens w:val="0"/>
              <w:spacing w:after="0" w:line="240" w:lineRule="auto"/>
              <w:rPr>
                <w:rFonts w:ascii="Calibri" w:eastAsia="Times New Roman" w:hAnsi="Calibri" w:cs="Calibri"/>
                <w:b/>
                <w:bCs/>
                <w:color w:val="E1320F"/>
                <w:lang w:val="de-AT" w:eastAsia="de-AT"/>
              </w:rPr>
            </w:pPr>
            <w:r w:rsidRPr="002A55F1">
              <w:rPr>
                <w:rFonts w:ascii="Calibri" w:eastAsia="Times New Roman" w:hAnsi="Calibri" w:cs="Calibri"/>
                <w:b/>
                <w:bCs/>
                <w:color w:val="E1320F"/>
                <w:lang w:val="de-AT" w:eastAsia="de-AT"/>
              </w:rPr>
              <w:t> </w:t>
            </w:r>
          </w:p>
        </w:tc>
        <w:tc>
          <w:tcPr>
            <w:tcW w:w="993" w:type="dxa"/>
            <w:tcBorders>
              <w:top w:val="single" w:sz="4" w:space="0" w:color="auto"/>
              <w:left w:val="nil"/>
              <w:bottom w:val="nil"/>
              <w:right w:val="nil"/>
            </w:tcBorders>
            <w:shd w:val="clear" w:color="000000" w:fill="FCD3CB"/>
            <w:noWrap/>
            <w:vAlign w:val="bottom"/>
            <w:hideMark/>
          </w:tcPr>
          <w:p w14:paraId="644E6221" w14:textId="77777777" w:rsidR="002A55F1" w:rsidRPr="002A55F1" w:rsidRDefault="002A55F1" w:rsidP="002A55F1">
            <w:pPr>
              <w:suppressAutoHyphens w:val="0"/>
              <w:spacing w:after="0" w:line="240" w:lineRule="auto"/>
              <w:jc w:val="right"/>
              <w:rPr>
                <w:rFonts w:ascii="Calibri" w:eastAsia="Times New Roman" w:hAnsi="Calibri" w:cs="Calibri"/>
                <w:b/>
                <w:bCs/>
                <w:color w:val="E1320F"/>
                <w:lang w:val="de-AT" w:eastAsia="de-AT"/>
              </w:rPr>
            </w:pPr>
            <w:r w:rsidRPr="002A55F1">
              <w:rPr>
                <w:rFonts w:ascii="Calibri" w:eastAsia="Times New Roman" w:hAnsi="Calibri" w:cs="Calibri"/>
                <w:b/>
                <w:bCs/>
                <w:color w:val="E1320F"/>
                <w:lang w:val="de-AT" w:eastAsia="de-AT"/>
              </w:rPr>
              <w:t>0,0</w:t>
            </w:r>
          </w:p>
        </w:tc>
        <w:tc>
          <w:tcPr>
            <w:tcW w:w="992" w:type="dxa"/>
            <w:tcBorders>
              <w:top w:val="single" w:sz="4" w:space="0" w:color="auto"/>
              <w:left w:val="nil"/>
              <w:bottom w:val="nil"/>
              <w:right w:val="nil"/>
            </w:tcBorders>
            <w:shd w:val="clear" w:color="000000" w:fill="FCD3CB"/>
            <w:noWrap/>
            <w:vAlign w:val="bottom"/>
            <w:hideMark/>
          </w:tcPr>
          <w:p w14:paraId="2E176E85" w14:textId="77777777" w:rsidR="002A55F1" w:rsidRPr="002A55F1" w:rsidRDefault="002A55F1" w:rsidP="002A55F1">
            <w:pPr>
              <w:suppressAutoHyphens w:val="0"/>
              <w:spacing w:after="0" w:line="240" w:lineRule="auto"/>
              <w:rPr>
                <w:rFonts w:ascii="Calibri" w:eastAsia="Times New Roman" w:hAnsi="Calibri" w:cs="Calibri"/>
                <w:b/>
                <w:bCs/>
                <w:color w:val="E1320F"/>
                <w:lang w:val="de-AT" w:eastAsia="de-AT"/>
              </w:rPr>
            </w:pPr>
            <w:r w:rsidRPr="002A55F1">
              <w:rPr>
                <w:rFonts w:ascii="Calibri" w:eastAsia="Times New Roman" w:hAnsi="Calibri" w:cs="Calibri"/>
                <w:b/>
                <w:bCs/>
                <w:color w:val="E1320F"/>
                <w:lang w:val="de-AT" w:eastAsia="de-AT"/>
              </w:rPr>
              <w:t> </w:t>
            </w:r>
          </w:p>
        </w:tc>
        <w:tc>
          <w:tcPr>
            <w:tcW w:w="992" w:type="dxa"/>
            <w:tcBorders>
              <w:top w:val="single" w:sz="4" w:space="0" w:color="auto"/>
              <w:left w:val="nil"/>
              <w:bottom w:val="nil"/>
              <w:right w:val="nil"/>
            </w:tcBorders>
            <w:shd w:val="clear" w:color="000000" w:fill="FCD3CB"/>
            <w:noWrap/>
            <w:vAlign w:val="bottom"/>
            <w:hideMark/>
          </w:tcPr>
          <w:p w14:paraId="53F7B8AF" w14:textId="77777777" w:rsidR="002A55F1" w:rsidRPr="002A55F1" w:rsidRDefault="002A55F1" w:rsidP="002A55F1">
            <w:pPr>
              <w:suppressAutoHyphens w:val="0"/>
              <w:spacing w:after="0" w:line="240" w:lineRule="auto"/>
              <w:jc w:val="right"/>
              <w:rPr>
                <w:rFonts w:ascii="Calibri" w:eastAsia="Times New Roman" w:hAnsi="Calibri" w:cs="Calibri"/>
                <w:b/>
                <w:bCs/>
                <w:color w:val="E1320F"/>
                <w:lang w:val="de-AT" w:eastAsia="de-AT"/>
              </w:rPr>
            </w:pPr>
            <w:r w:rsidRPr="002A55F1">
              <w:rPr>
                <w:rFonts w:ascii="Calibri" w:eastAsia="Times New Roman" w:hAnsi="Calibri" w:cs="Calibri"/>
                <w:b/>
                <w:bCs/>
                <w:color w:val="E1320F"/>
                <w:lang w:val="de-AT" w:eastAsia="de-AT"/>
              </w:rPr>
              <w:t>11,4</w:t>
            </w:r>
          </w:p>
        </w:tc>
      </w:tr>
      <w:tr w:rsidR="002A55F1" w:rsidRPr="002A55F1" w14:paraId="46B59457" w14:textId="77777777" w:rsidTr="002A55F1">
        <w:trPr>
          <w:trHeight w:val="315"/>
        </w:trPr>
        <w:tc>
          <w:tcPr>
            <w:tcW w:w="146" w:type="dxa"/>
            <w:tcBorders>
              <w:top w:val="nil"/>
              <w:left w:val="nil"/>
              <w:bottom w:val="nil"/>
              <w:right w:val="nil"/>
            </w:tcBorders>
            <w:shd w:val="clear" w:color="auto" w:fill="auto"/>
            <w:noWrap/>
            <w:vAlign w:val="bottom"/>
            <w:hideMark/>
          </w:tcPr>
          <w:p w14:paraId="60803043" w14:textId="77777777" w:rsidR="002A55F1" w:rsidRPr="002A55F1" w:rsidRDefault="002A55F1" w:rsidP="002A55F1">
            <w:pPr>
              <w:suppressAutoHyphens w:val="0"/>
              <w:spacing w:after="0" w:line="240" w:lineRule="auto"/>
              <w:jc w:val="right"/>
              <w:rPr>
                <w:rFonts w:ascii="Calibri" w:eastAsia="Times New Roman" w:hAnsi="Calibri" w:cs="Calibri"/>
                <w:b/>
                <w:bCs/>
                <w:color w:val="E1320F"/>
                <w:lang w:val="de-AT" w:eastAsia="de-AT"/>
              </w:rPr>
            </w:pPr>
          </w:p>
        </w:tc>
        <w:tc>
          <w:tcPr>
            <w:tcW w:w="3823" w:type="dxa"/>
            <w:tcBorders>
              <w:top w:val="single" w:sz="4" w:space="0" w:color="auto"/>
              <w:left w:val="nil"/>
              <w:bottom w:val="nil"/>
              <w:right w:val="nil"/>
            </w:tcBorders>
            <w:shd w:val="clear" w:color="000000" w:fill="C9F1FF"/>
            <w:noWrap/>
            <w:vAlign w:val="bottom"/>
            <w:hideMark/>
          </w:tcPr>
          <w:p w14:paraId="30C85395" w14:textId="77777777" w:rsidR="002A55F1" w:rsidRPr="002A55F1" w:rsidRDefault="002A55F1" w:rsidP="002A55F1">
            <w:pPr>
              <w:suppressAutoHyphens w:val="0"/>
              <w:spacing w:after="0" w:line="240" w:lineRule="auto"/>
              <w:rPr>
                <w:rFonts w:ascii="Calibri" w:eastAsia="Times New Roman" w:hAnsi="Calibri" w:cs="Calibri"/>
                <w:b/>
                <w:bCs/>
                <w:color w:val="00B0F0"/>
                <w:lang w:val="de-AT" w:eastAsia="de-AT"/>
              </w:rPr>
            </w:pPr>
            <w:r w:rsidRPr="002A55F1">
              <w:rPr>
                <w:rFonts w:ascii="Segoe UI Emoji" w:eastAsia="Times New Roman" w:hAnsi="Segoe UI Emoji" w:cs="Segoe UI Emoji"/>
                <w:color w:val="00B0F0"/>
                <w:lang w:val="de-AT" w:eastAsia="de-AT"/>
              </w:rPr>
              <w:t>❄️</w:t>
            </w:r>
            <w:r w:rsidRPr="002A55F1">
              <w:rPr>
                <w:rFonts w:ascii="Calibri" w:eastAsia="Times New Roman" w:hAnsi="Calibri" w:cs="Calibri"/>
                <w:b/>
                <w:bCs/>
                <w:color w:val="00B0F0"/>
                <w:lang w:val="de-AT" w:eastAsia="de-AT"/>
              </w:rPr>
              <w:t>Kühlbedarf Statisch</w:t>
            </w:r>
          </w:p>
        </w:tc>
        <w:tc>
          <w:tcPr>
            <w:tcW w:w="1134" w:type="dxa"/>
            <w:tcBorders>
              <w:top w:val="single" w:sz="4" w:space="0" w:color="auto"/>
              <w:left w:val="nil"/>
              <w:bottom w:val="nil"/>
              <w:right w:val="nil"/>
            </w:tcBorders>
            <w:shd w:val="clear" w:color="000000" w:fill="C9F1FF"/>
            <w:noWrap/>
            <w:vAlign w:val="bottom"/>
            <w:hideMark/>
          </w:tcPr>
          <w:p w14:paraId="103B3B6C" w14:textId="77777777" w:rsidR="002A55F1" w:rsidRPr="002A55F1" w:rsidRDefault="002A55F1" w:rsidP="002A55F1">
            <w:pPr>
              <w:suppressAutoHyphens w:val="0"/>
              <w:spacing w:after="0" w:line="240" w:lineRule="auto"/>
              <w:jc w:val="right"/>
              <w:rPr>
                <w:rFonts w:ascii="Calibri" w:eastAsia="Times New Roman" w:hAnsi="Calibri" w:cs="Calibri"/>
                <w:b/>
                <w:bCs/>
                <w:color w:val="00B0F0"/>
                <w:lang w:val="de-AT" w:eastAsia="de-AT"/>
              </w:rPr>
            </w:pPr>
            <w:r w:rsidRPr="002A55F1">
              <w:rPr>
                <w:rFonts w:ascii="Calibri" w:eastAsia="Times New Roman" w:hAnsi="Calibri" w:cs="Calibri"/>
                <w:b/>
                <w:bCs/>
                <w:color w:val="00B0F0"/>
                <w:lang w:val="de-AT" w:eastAsia="de-AT"/>
              </w:rPr>
              <w:t>0</w:t>
            </w:r>
          </w:p>
        </w:tc>
        <w:tc>
          <w:tcPr>
            <w:tcW w:w="993" w:type="dxa"/>
            <w:tcBorders>
              <w:top w:val="single" w:sz="4" w:space="0" w:color="auto"/>
              <w:left w:val="nil"/>
              <w:bottom w:val="nil"/>
              <w:right w:val="nil"/>
            </w:tcBorders>
            <w:shd w:val="clear" w:color="000000" w:fill="C9F1FF"/>
            <w:noWrap/>
            <w:vAlign w:val="bottom"/>
            <w:hideMark/>
          </w:tcPr>
          <w:p w14:paraId="4B634BDE" w14:textId="77777777" w:rsidR="002A55F1" w:rsidRPr="002A55F1" w:rsidRDefault="002A55F1" w:rsidP="002A55F1">
            <w:pPr>
              <w:suppressAutoHyphens w:val="0"/>
              <w:spacing w:after="0" w:line="240" w:lineRule="auto"/>
              <w:rPr>
                <w:rFonts w:ascii="Calibri" w:eastAsia="Times New Roman" w:hAnsi="Calibri" w:cs="Calibri"/>
                <w:b/>
                <w:bCs/>
                <w:color w:val="00B0F0"/>
                <w:lang w:val="de-AT" w:eastAsia="de-AT"/>
              </w:rPr>
            </w:pPr>
            <w:r w:rsidRPr="002A55F1">
              <w:rPr>
                <w:rFonts w:ascii="Calibri" w:eastAsia="Times New Roman" w:hAnsi="Calibri" w:cs="Calibri"/>
                <w:b/>
                <w:bCs/>
                <w:color w:val="00B0F0"/>
                <w:lang w:val="de-AT" w:eastAsia="de-AT"/>
              </w:rPr>
              <w:t> </w:t>
            </w:r>
          </w:p>
        </w:tc>
        <w:tc>
          <w:tcPr>
            <w:tcW w:w="992" w:type="dxa"/>
            <w:tcBorders>
              <w:top w:val="single" w:sz="4" w:space="0" w:color="auto"/>
              <w:left w:val="nil"/>
              <w:bottom w:val="nil"/>
              <w:right w:val="nil"/>
            </w:tcBorders>
            <w:shd w:val="clear" w:color="000000" w:fill="C9F1FF"/>
            <w:noWrap/>
            <w:vAlign w:val="bottom"/>
            <w:hideMark/>
          </w:tcPr>
          <w:p w14:paraId="3B624EE1" w14:textId="77777777" w:rsidR="002A55F1" w:rsidRPr="002A55F1" w:rsidRDefault="002A55F1" w:rsidP="002A55F1">
            <w:pPr>
              <w:suppressAutoHyphens w:val="0"/>
              <w:spacing w:after="0" w:line="240" w:lineRule="auto"/>
              <w:jc w:val="right"/>
              <w:rPr>
                <w:rFonts w:ascii="Calibri" w:eastAsia="Times New Roman" w:hAnsi="Calibri" w:cs="Calibri"/>
                <w:b/>
                <w:bCs/>
                <w:color w:val="00B0F0"/>
                <w:lang w:val="de-AT" w:eastAsia="de-AT"/>
              </w:rPr>
            </w:pPr>
            <w:r w:rsidRPr="002A55F1">
              <w:rPr>
                <w:rFonts w:ascii="Calibri" w:eastAsia="Times New Roman" w:hAnsi="Calibri" w:cs="Calibri"/>
                <w:b/>
                <w:bCs/>
                <w:color w:val="00B0F0"/>
                <w:lang w:val="de-AT" w:eastAsia="de-AT"/>
              </w:rPr>
              <w:t>20,9</w:t>
            </w:r>
          </w:p>
        </w:tc>
        <w:tc>
          <w:tcPr>
            <w:tcW w:w="992" w:type="dxa"/>
            <w:tcBorders>
              <w:top w:val="single" w:sz="4" w:space="0" w:color="auto"/>
              <w:left w:val="nil"/>
              <w:bottom w:val="nil"/>
              <w:right w:val="nil"/>
            </w:tcBorders>
            <w:shd w:val="clear" w:color="000000" w:fill="C9F1FF"/>
            <w:noWrap/>
            <w:vAlign w:val="bottom"/>
            <w:hideMark/>
          </w:tcPr>
          <w:p w14:paraId="4578CF4D" w14:textId="77777777" w:rsidR="002A55F1" w:rsidRPr="002A55F1" w:rsidRDefault="002A55F1" w:rsidP="002A55F1">
            <w:pPr>
              <w:suppressAutoHyphens w:val="0"/>
              <w:spacing w:after="0" w:line="240" w:lineRule="auto"/>
              <w:rPr>
                <w:rFonts w:ascii="Calibri" w:eastAsia="Times New Roman" w:hAnsi="Calibri" w:cs="Calibri"/>
                <w:b/>
                <w:bCs/>
                <w:color w:val="00B0F0"/>
                <w:lang w:val="de-AT" w:eastAsia="de-AT"/>
              </w:rPr>
            </w:pPr>
            <w:r w:rsidRPr="002A55F1">
              <w:rPr>
                <w:rFonts w:ascii="Calibri" w:eastAsia="Times New Roman" w:hAnsi="Calibri" w:cs="Calibri"/>
                <w:b/>
                <w:bCs/>
                <w:color w:val="00B0F0"/>
                <w:lang w:val="de-AT" w:eastAsia="de-AT"/>
              </w:rPr>
              <w:t> </w:t>
            </w:r>
          </w:p>
        </w:tc>
      </w:tr>
      <w:tr w:rsidR="002A55F1" w:rsidRPr="002A55F1" w14:paraId="3B5A7202" w14:textId="77777777" w:rsidTr="002A55F1">
        <w:trPr>
          <w:trHeight w:val="315"/>
        </w:trPr>
        <w:tc>
          <w:tcPr>
            <w:tcW w:w="146" w:type="dxa"/>
            <w:tcBorders>
              <w:top w:val="nil"/>
              <w:left w:val="nil"/>
              <w:bottom w:val="nil"/>
              <w:right w:val="nil"/>
            </w:tcBorders>
            <w:shd w:val="clear" w:color="auto" w:fill="auto"/>
            <w:noWrap/>
            <w:vAlign w:val="bottom"/>
            <w:hideMark/>
          </w:tcPr>
          <w:p w14:paraId="3F089F81" w14:textId="77777777" w:rsidR="002A55F1" w:rsidRPr="002A55F1" w:rsidRDefault="002A55F1" w:rsidP="002A55F1">
            <w:pPr>
              <w:suppressAutoHyphens w:val="0"/>
              <w:spacing w:after="0" w:line="240" w:lineRule="auto"/>
              <w:rPr>
                <w:rFonts w:ascii="Calibri" w:eastAsia="Times New Roman" w:hAnsi="Calibri" w:cs="Calibri"/>
                <w:b/>
                <w:bCs/>
                <w:color w:val="00B0F0"/>
                <w:lang w:val="de-AT" w:eastAsia="de-AT"/>
              </w:rPr>
            </w:pPr>
          </w:p>
        </w:tc>
        <w:tc>
          <w:tcPr>
            <w:tcW w:w="3823" w:type="dxa"/>
            <w:tcBorders>
              <w:top w:val="single" w:sz="4" w:space="0" w:color="auto"/>
              <w:left w:val="nil"/>
              <w:bottom w:val="nil"/>
              <w:right w:val="nil"/>
            </w:tcBorders>
            <w:shd w:val="clear" w:color="000000" w:fill="C9F1FF"/>
            <w:noWrap/>
            <w:vAlign w:val="bottom"/>
            <w:hideMark/>
          </w:tcPr>
          <w:p w14:paraId="48DBDFCB" w14:textId="77777777" w:rsidR="002A55F1" w:rsidRPr="002A55F1" w:rsidRDefault="002A55F1" w:rsidP="002A55F1">
            <w:pPr>
              <w:suppressAutoHyphens w:val="0"/>
              <w:spacing w:after="0" w:line="240" w:lineRule="auto"/>
              <w:rPr>
                <w:rFonts w:ascii="Calibri" w:eastAsia="Times New Roman" w:hAnsi="Calibri" w:cs="Calibri"/>
                <w:b/>
                <w:bCs/>
                <w:color w:val="00B0F0"/>
                <w:lang w:val="de-AT" w:eastAsia="de-AT"/>
              </w:rPr>
            </w:pPr>
            <w:r w:rsidRPr="002A55F1">
              <w:rPr>
                <w:rFonts w:ascii="Segoe UI Emoji" w:eastAsia="Times New Roman" w:hAnsi="Segoe UI Emoji" w:cs="Segoe UI Emoji"/>
                <w:color w:val="00B0F0"/>
                <w:lang w:val="de-AT" w:eastAsia="de-AT"/>
              </w:rPr>
              <w:t>❄️</w:t>
            </w:r>
            <w:r w:rsidRPr="002A55F1">
              <w:rPr>
                <w:rFonts w:ascii="Calibri" w:eastAsia="Times New Roman" w:hAnsi="Calibri" w:cs="Calibri"/>
                <w:b/>
                <w:bCs/>
                <w:color w:val="00B0F0"/>
                <w:lang w:val="de-AT" w:eastAsia="de-AT"/>
              </w:rPr>
              <w:t>Kühlbedarf Flexibel</w:t>
            </w:r>
          </w:p>
        </w:tc>
        <w:tc>
          <w:tcPr>
            <w:tcW w:w="1134" w:type="dxa"/>
            <w:tcBorders>
              <w:top w:val="single" w:sz="4" w:space="0" w:color="auto"/>
              <w:left w:val="nil"/>
              <w:bottom w:val="nil"/>
              <w:right w:val="nil"/>
            </w:tcBorders>
            <w:shd w:val="clear" w:color="000000" w:fill="C9F1FF"/>
            <w:noWrap/>
            <w:vAlign w:val="bottom"/>
            <w:hideMark/>
          </w:tcPr>
          <w:p w14:paraId="362556F9" w14:textId="77777777" w:rsidR="002A55F1" w:rsidRPr="002A55F1" w:rsidRDefault="002A55F1" w:rsidP="002A55F1">
            <w:pPr>
              <w:suppressAutoHyphens w:val="0"/>
              <w:spacing w:after="0" w:line="240" w:lineRule="auto"/>
              <w:jc w:val="right"/>
              <w:rPr>
                <w:rFonts w:ascii="Calibri" w:eastAsia="Times New Roman" w:hAnsi="Calibri" w:cs="Calibri"/>
                <w:b/>
                <w:bCs/>
                <w:color w:val="00B0F0"/>
                <w:lang w:val="de-AT" w:eastAsia="de-AT"/>
              </w:rPr>
            </w:pPr>
            <w:r w:rsidRPr="002A55F1">
              <w:rPr>
                <w:rFonts w:ascii="Calibri" w:eastAsia="Times New Roman" w:hAnsi="Calibri" w:cs="Calibri"/>
                <w:b/>
                <w:bCs/>
                <w:color w:val="00B0F0"/>
                <w:lang w:val="de-AT" w:eastAsia="de-AT"/>
              </w:rPr>
              <w:t>0</w:t>
            </w:r>
          </w:p>
        </w:tc>
        <w:tc>
          <w:tcPr>
            <w:tcW w:w="993" w:type="dxa"/>
            <w:tcBorders>
              <w:top w:val="single" w:sz="4" w:space="0" w:color="auto"/>
              <w:left w:val="nil"/>
              <w:bottom w:val="nil"/>
              <w:right w:val="nil"/>
            </w:tcBorders>
            <w:shd w:val="clear" w:color="000000" w:fill="C9F1FF"/>
            <w:noWrap/>
            <w:vAlign w:val="bottom"/>
            <w:hideMark/>
          </w:tcPr>
          <w:p w14:paraId="51865B55" w14:textId="77777777" w:rsidR="002A55F1" w:rsidRPr="002A55F1" w:rsidRDefault="002A55F1" w:rsidP="002A55F1">
            <w:pPr>
              <w:suppressAutoHyphens w:val="0"/>
              <w:spacing w:after="0" w:line="240" w:lineRule="auto"/>
              <w:rPr>
                <w:rFonts w:ascii="Calibri" w:eastAsia="Times New Roman" w:hAnsi="Calibri" w:cs="Calibri"/>
                <w:b/>
                <w:bCs/>
                <w:color w:val="00B0F0"/>
                <w:lang w:val="de-AT" w:eastAsia="de-AT"/>
              </w:rPr>
            </w:pPr>
            <w:r w:rsidRPr="002A55F1">
              <w:rPr>
                <w:rFonts w:ascii="Calibri" w:eastAsia="Times New Roman" w:hAnsi="Calibri" w:cs="Calibri"/>
                <w:b/>
                <w:bCs/>
                <w:color w:val="00B0F0"/>
                <w:lang w:val="de-AT" w:eastAsia="de-AT"/>
              </w:rPr>
              <w:t> </w:t>
            </w:r>
          </w:p>
        </w:tc>
        <w:tc>
          <w:tcPr>
            <w:tcW w:w="992" w:type="dxa"/>
            <w:tcBorders>
              <w:top w:val="single" w:sz="4" w:space="0" w:color="auto"/>
              <w:left w:val="nil"/>
              <w:bottom w:val="nil"/>
              <w:right w:val="nil"/>
            </w:tcBorders>
            <w:shd w:val="clear" w:color="000000" w:fill="C9F1FF"/>
            <w:noWrap/>
            <w:vAlign w:val="bottom"/>
            <w:hideMark/>
          </w:tcPr>
          <w:p w14:paraId="2A6AB3A8" w14:textId="77777777" w:rsidR="002A55F1" w:rsidRPr="002A55F1" w:rsidRDefault="002A55F1" w:rsidP="002A55F1">
            <w:pPr>
              <w:suppressAutoHyphens w:val="0"/>
              <w:spacing w:after="0" w:line="240" w:lineRule="auto"/>
              <w:jc w:val="right"/>
              <w:rPr>
                <w:rFonts w:ascii="Calibri" w:eastAsia="Times New Roman" w:hAnsi="Calibri" w:cs="Calibri"/>
                <w:b/>
                <w:bCs/>
                <w:color w:val="00B0F0"/>
                <w:lang w:val="de-AT" w:eastAsia="de-AT"/>
              </w:rPr>
            </w:pPr>
            <w:r w:rsidRPr="002A55F1">
              <w:rPr>
                <w:rFonts w:ascii="Calibri" w:eastAsia="Times New Roman" w:hAnsi="Calibri" w:cs="Calibri"/>
                <w:b/>
                <w:bCs/>
                <w:color w:val="00B0F0"/>
                <w:lang w:val="de-AT" w:eastAsia="de-AT"/>
              </w:rPr>
              <w:t>0,0</w:t>
            </w:r>
          </w:p>
        </w:tc>
        <w:tc>
          <w:tcPr>
            <w:tcW w:w="992" w:type="dxa"/>
            <w:tcBorders>
              <w:top w:val="single" w:sz="4" w:space="0" w:color="auto"/>
              <w:left w:val="nil"/>
              <w:bottom w:val="nil"/>
              <w:right w:val="nil"/>
            </w:tcBorders>
            <w:shd w:val="clear" w:color="000000" w:fill="C9F1FF"/>
            <w:noWrap/>
            <w:vAlign w:val="bottom"/>
            <w:hideMark/>
          </w:tcPr>
          <w:p w14:paraId="5A7AFD76" w14:textId="77777777" w:rsidR="002A55F1" w:rsidRPr="002A55F1" w:rsidRDefault="002A55F1" w:rsidP="002A55F1">
            <w:pPr>
              <w:suppressAutoHyphens w:val="0"/>
              <w:spacing w:after="0" w:line="240" w:lineRule="auto"/>
              <w:rPr>
                <w:rFonts w:ascii="Calibri" w:eastAsia="Times New Roman" w:hAnsi="Calibri" w:cs="Calibri"/>
                <w:b/>
                <w:bCs/>
                <w:color w:val="00B0F0"/>
                <w:lang w:val="de-AT" w:eastAsia="de-AT"/>
              </w:rPr>
            </w:pPr>
            <w:r w:rsidRPr="002A55F1">
              <w:rPr>
                <w:rFonts w:ascii="Calibri" w:eastAsia="Times New Roman" w:hAnsi="Calibri" w:cs="Calibri"/>
                <w:b/>
                <w:bCs/>
                <w:color w:val="00B0F0"/>
                <w:lang w:val="de-AT" w:eastAsia="de-AT"/>
              </w:rPr>
              <w:t> </w:t>
            </w:r>
          </w:p>
        </w:tc>
      </w:tr>
      <w:tr w:rsidR="002A55F1" w:rsidRPr="002A55F1" w14:paraId="25310FF3" w14:textId="77777777" w:rsidTr="002A55F1">
        <w:trPr>
          <w:trHeight w:val="300"/>
        </w:trPr>
        <w:tc>
          <w:tcPr>
            <w:tcW w:w="146" w:type="dxa"/>
            <w:tcBorders>
              <w:top w:val="nil"/>
              <w:left w:val="nil"/>
              <w:bottom w:val="nil"/>
              <w:right w:val="nil"/>
            </w:tcBorders>
            <w:shd w:val="clear" w:color="auto" w:fill="auto"/>
            <w:noWrap/>
            <w:vAlign w:val="bottom"/>
            <w:hideMark/>
          </w:tcPr>
          <w:p w14:paraId="17D47DE9" w14:textId="77777777" w:rsidR="002A55F1" w:rsidRPr="002A55F1" w:rsidRDefault="002A55F1" w:rsidP="002A55F1">
            <w:pPr>
              <w:suppressAutoHyphens w:val="0"/>
              <w:spacing w:after="0" w:line="240" w:lineRule="auto"/>
              <w:rPr>
                <w:rFonts w:ascii="Calibri" w:eastAsia="Times New Roman" w:hAnsi="Calibri" w:cs="Calibri"/>
                <w:b/>
                <w:bCs/>
                <w:color w:val="00B0F0"/>
                <w:lang w:val="de-AT" w:eastAsia="de-AT"/>
              </w:rPr>
            </w:pPr>
          </w:p>
        </w:tc>
        <w:tc>
          <w:tcPr>
            <w:tcW w:w="3823" w:type="dxa"/>
            <w:tcBorders>
              <w:top w:val="nil"/>
              <w:left w:val="nil"/>
              <w:bottom w:val="single" w:sz="4" w:space="0" w:color="F9AA99"/>
              <w:right w:val="nil"/>
            </w:tcBorders>
            <w:shd w:val="clear" w:color="auto" w:fill="auto"/>
            <w:noWrap/>
            <w:hideMark/>
          </w:tcPr>
          <w:p w14:paraId="4DEF1C8D" w14:textId="77777777" w:rsidR="002A55F1" w:rsidRPr="002A55F1" w:rsidRDefault="002A55F1" w:rsidP="002A55F1">
            <w:pPr>
              <w:suppressAutoHyphens w:val="0"/>
              <w:spacing w:after="0" w:line="240" w:lineRule="auto"/>
              <w:jc w:val="right"/>
              <w:rPr>
                <w:rFonts w:ascii="Calibri" w:eastAsia="Times New Roman" w:hAnsi="Calibri" w:cs="Calibri"/>
                <w:b/>
                <w:bCs/>
                <w:color w:val="E1320F"/>
                <w:sz w:val="22"/>
                <w:szCs w:val="22"/>
                <w:lang w:val="de-AT" w:eastAsia="de-AT"/>
              </w:rPr>
            </w:pPr>
            <w:r w:rsidRPr="002A55F1">
              <w:rPr>
                <w:rFonts w:ascii="Calibri" w:eastAsia="Times New Roman" w:hAnsi="Calibri" w:cs="Calibri"/>
                <w:b/>
                <w:bCs/>
                <w:color w:val="E1320F"/>
                <w:sz w:val="22"/>
                <w:szCs w:val="22"/>
                <w:lang w:val="de-AT" w:eastAsia="de-AT"/>
              </w:rPr>
              <w:t>Flexibilitätsanteil</w:t>
            </w:r>
          </w:p>
        </w:tc>
        <w:tc>
          <w:tcPr>
            <w:tcW w:w="1134" w:type="dxa"/>
            <w:tcBorders>
              <w:top w:val="nil"/>
              <w:left w:val="nil"/>
              <w:bottom w:val="nil"/>
              <w:right w:val="nil"/>
            </w:tcBorders>
            <w:shd w:val="clear" w:color="auto" w:fill="auto"/>
            <w:noWrap/>
            <w:vAlign w:val="bottom"/>
            <w:hideMark/>
          </w:tcPr>
          <w:p w14:paraId="69271CF2" w14:textId="77777777" w:rsidR="002A55F1" w:rsidRPr="002A55F1" w:rsidRDefault="002A55F1" w:rsidP="002A55F1">
            <w:pPr>
              <w:suppressAutoHyphens w:val="0"/>
              <w:spacing w:after="0" w:line="240" w:lineRule="auto"/>
              <w:jc w:val="right"/>
              <w:rPr>
                <w:rFonts w:ascii="Calibri" w:eastAsia="Times New Roman" w:hAnsi="Calibri" w:cs="Calibri"/>
                <w:b/>
                <w:bCs/>
                <w:color w:val="E1320F"/>
                <w:sz w:val="22"/>
                <w:szCs w:val="22"/>
                <w:lang w:val="de-AT" w:eastAsia="de-AT"/>
              </w:rPr>
            </w:pPr>
          </w:p>
        </w:tc>
        <w:tc>
          <w:tcPr>
            <w:tcW w:w="993" w:type="dxa"/>
            <w:tcBorders>
              <w:top w:val="nil"/>
              <w:left w:val="nil"/>
              <w:bottom w:val="nil"/>
              <w:right w:val="nil"/>
            </w:tcBorders>
            <w:shd w:val="clear" w:color="auto" w:fill="auto"/>
            <w:noWrap/>
            <w:vAlign w:val="bottom"/>
            <w:hideMark/>
          </w:tcPr>
          <w:p w14:paraId="1C8E53F2"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w:t>
            </w:r>
          </w:p>
        </w:tc>
        <w:tc>
          <w:tcPr>
            <w:tcW w:w="992" w:type="dxa"/>
            <w:tcBorders>
              <w:top w:val="nil"/>
              <w:left w:val="nil"/>
              <w:bottom w:val="nil"/>
              <w:right w:val="nil"/>
            </w:tcBorders>
            <w:shd w:val="clear" w:color="auto" w:fill="auto"/>
            <w:noWrap/>
            <w:vAlign w:val="bottom"/>
            <w:hideMark/>
          </w:tcPr>
          <w:p w14:paraId="1B373133"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84%</w:t>
            </w:r>
          </w:p>
        </w:tc>
        <w:tc>
          <w:tcPr>
            <w:tcW w:w="992" w:type="dxa"/>
            <w:tcBorders>
              <w:top w:val="nil"/>
              <w:left w:val="nil"/>
              <w:bottom w:val="nil"/>
              <w:right w:val="nil"/>
            </w:tcBorders>
            <w:shd w:val="clear" w:color="auto" w:fill="auto"/>
            <w:noWrap/>
            <w:vAlign w:val="bottom"/>
            <w:hideMark/>
          </w:tcPr>
          <w:p w14:paraId="2F67338A"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w:t>
            </w:r>
          </w:p>
        </w:tc>
      </w:tr>
    </w:tbl>
    <w:p w14:paraId="35B0B483" w14:textId="0506901F" w:rsidR="005752B0" w:rsidRDefault="00061C01" w:rsidP="00061C01">
      <w:pPr>
        <w:rPr>
          <w:lang w:val="de-AT"/>
        </w:rPr>
      </w:pPr>
      <w:r>
        <w:rPr>
          <w:lang w:val="de-AT"/>
        </w:rPr>
        <w:br/>
      </w:r>
      <w:r w:rsidR="00DF0DA5">
        <w:rPr>
          <w:noProof/>
        </w:rPr>
        <w:drawing>
          <wp:inline distT="0" distB="0" distL="0" distR="0" wp14:anchorId="15D7187C" wp14:editId="5DCCA12C">
            <wp:extent cx="5818909" cy="4565015"/>
            <wp:effectExtent l="0" t="0" r="10795" b="6985"/>
            <wp:docPr id="1380461391" name="Diagramm 1">
              <a:extLst xmlns:a="http://schemas.openxmlformats.org/drawingml/2006/main">
                <a:ext uri="{FF2B5EF4-FFF2-40B4-BE49-F238E27FC236}">
                  <a16:creationId xmlns:a16="http://schemas.microsoft.com/office/drawing/2014/main" id="{D3A14484-357E-4E6C-B696-B6B2644CDE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tbl>
      <w:tblPr>
        <w:tblW w:w="7504" w:type="dxa"/>
        <w:tblCellMar>
          <w:left w:w="70" w:type="dxa"/>
          <w:right w:w="70" w:type="dxa"/>
        </w:tblCellMar>
        <w:tblLook w:val="04A0" w:firstRow="1" w:lastRow="0" w:firstColumn="1" w:lastColumn="0" w:noHBand="0" w:noVBand="1"/>
      </w:tblPr>
      <w:tblGrid>
        <w:gridCol w:w="476"/>
        <w:gridCol w:w="697"/>
        <w:gridCol w:w="3979"/>
        <w:gridCol w:w="1176"/>
        <w:gridCol w:w="1176"/>
      </w:tblGrid>
      <w:tr w:rsidR="00C46F5F" w:rsidRPr="00C46F5F" w14:paraId="6E11375C" w14:textId="77777777" w:rsidTr="00C46F5F">
        <w:trPr>
          <w:trHeight w:val="300"/>
        </w:trPr>
        <w:tc>
          <w:tcPr>
            <w:tcW w:w="476" w:type="dxa"/>
            <w:tcBorders>
              <w:top w:val="nil"/>
              <w:left w:val="nil"/>
              <w:bottom w:val="nil"/>
              <w:right w:val="nil"/>
            </w:tcBorders>
            <w:shd w:val="clear" w:color="auto" w:fill="auto"/>
            <w:noWrap/>
            <w:vAlign w:val="bottom"/>
            <w:hideMark/>
          </w:tcPr>
          <w:p w14:paraId="614BB271" w14:textId="77777777" w:rsidR="00C46F5F" w:rsidRPr="00C46F5F" w:rsidRDefault="00C46F5F" w:rsidP="00C46F5F">
            <w:pPr>
              <w:suppressAutoHyphens w:val="0"/>
              <w:spacing w:after="0" w:line="240" w:lineRule="auto"/>
              <w:rPr>
                <w:rFonts w:ascii="Times New Roman" w:eastAsia="Times New Roman" w:hAnsi="Times New Roman" w:cs="Times New Roman"/>
                <w:lang w:val="de-AT" w:eastAsia="de-AT"/>
              </w:rPr>
            </w:pPr>
          </w:p>
        </w:tc>
        <w:tc>
          <w:tcPr>
            <w:tcW w:w="4676" w:type="dxa"/>
            <w:gridSpan w:val="2"/>
            <w:tcBorders>
              <w:top w:val="nil"/>
              <w:left w:val="nil"/>
              <w:bottom w:val="single" w:sz="4" w:space="0" w:color="E1320F"/>
              <w:right w:val="nil"/>
            </w:tcBorders>
            <w:shd w:val="clear" w:color="auto" w:fill="auto"/>
            <w:noWrap/>
            <w:vAlign w:val="bottom"/>
            <w:hideMark/>
          </w:tcPr>
          <w:p w14:paraId="30098985" w14:textId="77777777" w:rsidR="00C46F5F" w:rsidRPr="00C46F5F" w:rsidRDefault="00C46F5F" w:rsidP="00C46F5F">
            <w:pPr>
              <w:suppressAutoHyphens w:val="0"/>
              <w:spacing w:after="0" w:line="240" w:lineRule="auto"/>
              <w:rPr>
                <w:rFonts w:ascii="Calibri" w:eastAsia="Times New Roman" w:hAnsi="Calibri" w:cs="Calibri"/>
                <w:b/>
                <w:bCs/>
                <w:color w:val="E1320F"/>
                <w:sz w:val="22"/>
                <w:szCs w:val="22"/>
                <w:lang w:val="de-AT" w:eastAsia="de-AT"/>
              </w:rPr>
            </w:pPr>
            <w:r w:rsidRPr="00C46F5F">
              <w:rPr>
                <w:rFonts w:ascii="Calibri" w:eastAsia="Times New Roman" w:hAnsi="Calibri" w:cs="Calibri"/>
                <w:b/>
                <w:bCs/>
                <w:color w:val="E1320F"/>
                <w:sz w:val="22"/>
                <w:szCs w:val="22"/>
                <w:lang w:val="de-AT" w:eastAsia="de-AT"/>
              </w:rPr>
              <w:t>Warmwasserwärmebedarf</w:t>
            </w:r>
          </w:p>
        </w:tc>
        <w:tc>
          <w:tcPr>
            <w:tcW w:w="1176" w:type="dxa"/>
            <w:tcBorders>
              <w:top w:val="nil"/>
              <w:left w:val="nil"/>
              <w:bottom w:val="single" w:sz="4" w:space="0" w:color="E1320F"/>
              <w:right w:val="nil"/>
            </w:tcBorders>
            <w:shd w:val="clear" w:color="auto" w:fill="auto"/>
            <w:noWrap/>
            <w:vAlign w:val="bottom"/>
            <w:hideMark/>
          </w:tcPr>
          <w:p w14:paraId="78ED7F71" w14:textId="77777777" w:rsidR="00C46F5F" w:rsidRPr="00C46F5F" w:rsidRDefault="00C46F5F" w:rsidP="00C46F5F">
            <w:pPr>
              <w:suppressAutoHyphens w:val="0"/>
              <w:spacing w:after="0" w:line="240" w:lineRule="auto"/>
              <w:rPr>
                <w:rFonts w:ascii="Calibri" w:eastAsia="Times New Roman" w:hAnsi="Calibri" w:cs="Calibri"/>
                <w:b/>
                <w:bCs/>
                <w:color w:val="E1320F"/>
                <w:sz w:val="22"/>
                <w:szCs w:val="22"/>
                <w:lang w:val="de-AT" w:eastAsia="de-AT"/>
              </w:rPr>
            </w:pPr>
            <w:r w:rsidRPr="00C46F5F">
              <w:rPr>
                <w:rFonts w:ascii="Calibri" w:eastAsia="Times New Roman" w:hAnsi="Calibri" w:cs="Calibri"/>
                <w:b/>
                <w:bCs/>
                <w:color w:val="E1320F"/>
                <w:sz w:val="22"/>
                <w:szCs w:val="22"/>
                <w:lang w:val="de-AT" w:eastAsia="de-AT"/>
              </w:rPr>
              <w:t> </w:t>
            </w:r>
          </w:p>
        </w:tc>
        <w:tc>
          <w:tcPr>
            <w:tcW w:w="1176" w:type="dxa"/>
            <w:tcBorders>
              <w:top w:val="nil"/>
              <w:left w:val="nil"/>
              <w:bottom w:val="single" w:sz="4" w:space="0" w:color="E1320F"/>
              <w:right w:val="nil"/>
            </w:tcBorders>
            <w:shd w:val="clear" w:color="auto" w:fill="auto"/>
            <w:noWrap/>
            <w:vAlign w:val="bottom"/>
            <w:hideMark/>
          </w:tcPr>
          <w:p w14:paraId="4A3F00DF" w14:textId="77777777" w:rsidR="00C46F5F" w:rsidRPr="00C46F5F" w:rsidRDefault="00C46F5F" w:rsidP="00C46F5F">
            <w:pPr>
              <w:suppressAutoHyphens w:val="0"/>
              <w:spacing w:after="0" w:line="240" w:lineRule="auto"/>
              <w:rPr>
                <w:rFonts w:ascii="Calibri" w:eastAsia="Times New Roman" w:hAnsi="Calibri" w:cs="Calibri"/>
                <w:b/>
                <w:bCs/>
                <w:color w:val="E1320F"/>
                <w:sz w:val="22"/>
                <w:szCs w:val="22"/>
                <w:lang w:val="de-AT" w:eastAsia="de-AT"/>
              </w:rPr>
            </w:pPr>
            <w:r w:rsidRPr="00C46F5F">
              <w:rPr>
                <w:rFonts w:ascii="Calibri" w:eastAsia="Times New Roman" w:hAnsi="Calibri" w:cs="Calibri"/>
                <w:b/>
                <w:bCs/>
                <w:color w:val="E1320F"/>
                <w:sz w:val="22"/>
                <w:szCs w:val="22"/>
                <w:lang w:val="de-AT" w:eastAsia="de-AT"/>
              </w:rPr>
              <w:t> </w:t>
            </w:r>
          </w:p>
        </w:tc>
      </w:tr>
      <w:tr w:rsidR="00C46F5F" w:rsidRPr="00C46F5F" w14:paraId="73607478" w14:textId="77777777" w:rsidTr="00C46F5F">
        <w:trPr>
          <w:trHeight w:val="315"/>
        </w:trPr>
        <w:tc>
          <w:tcPr>
            <w:tcW w:w="476" w:type="dxa"/>
            <w:tcBorders>
              <w:top w:val="nil"/>
              <w:left w:val="nil"/>
              <w:bottom w:val="nil"/>
              <w:right w:val="nil"/>
            </w:tcBorders>
            <w:shd w:val="clear" w:color="auto" w:fill="auto"/>
            <w:noWrap/>
            <w:vAlign w:val="bottom"/>
            <w:hideMark/>
          </w:tcPr>
          <w:p w14:paraId="2585C826" w14:textId="77777777" w:rsidR="00C46F5F" w:rsidRPr="00C46F5F" w:rsidRDefault="00C46F5F" w:rsidP="00C46F5F">
            <w:pPr>
              <w:suppressAutoHyphens w:val="0"/>
              <w:spacing w:after="0" w:line="240" w:lineRule="auto"/>
              <w:rPr>
                <w:rFonts w:ascii="Calibri" w:eastAsia="Times New Roman" w:hAnsi="Calibri" w:cs="Calibri"/>
                <w:b/>
                <w:bCs/>
                <w:color w:val="E1320F"/>
                <w:sz w:val="22"/>
                <w:szCs w:val="22"/>
                <w:lang w:val="de-AT" w:eastAsia="de-AT"/>
              </w:rPr>
            </w:pPr>
          </w:p>
        </w:tc>
        <w:tc>
          <w:tcPr>
            <w:tcW w:w="697" w:type="dxa"/>
            <w:tcBorders>
              <w:top w:val="nil"/>
              <w:left w:val="nil"/>
              <w:bottom w:val="nil"/>
              <w:right w:val="nil"/>
            </w:tcBorders>
            <w:shd w:val="clear" w:color="auto" w:fill="auto"/>
            <w:noWrap/>
            <w:vAlign w:val="bottom"/>
            <w:hideMark/>
          </w:tcPr>
          <w:p w14:paraId="185C19DF" w14:textId="77777777" w:rsidR="00C46F5F" w:rsidRPr="00C46F5F" w:rsidRDefault="00C46F5F" w:rsidP="00C46F5F">
            <w:pPr>
              <w:suppressAutoHyphens w:val="0"/>
              <w:spacing w:after="0" w:line="240" w:lineRule="auto"/>
              <w:rPr>
                <w:rFonts w:ascii="Times New Roman" w:eastAsia="Times New Roman" w:hAnsi="Times New Roman" w:cs="Times New Roman"/>
                <w:sz w:val="20"/>
                <w:szCs w:val="20"/>
                <w:lang w:val="de-AT" w:eastAsia="de-AT"/>
              </w:rPr>
            </w:pPr>
          </w:p>
        </w:tc>
        <w:tc>
          <w:tcPr>
            <w:tcW w:w="3979" w:type="dxa"/>
            <w:tcBorders>
              <w:top w:val="nil"/>
              <w:left w:val="nil"/>
              <w:bottom w:val="nil"/>
              <w:right w:val="nil"/>
            </w:tcBorders>
            <w:shd w:val="clear" w:color="auto" w:fill="auto"/>
            <w:noWrap/>
            <w:vAlign w:val="bottom"/>
            <w:hideMark/>
          </w:tcPr>
          <w:p w14:paraId="20593F1B" w14:textId="77777777" w:rsidR="00C46F5F" w:rsidRPr="00C46F5F" w:rsidRDefault="00C46F5F" w:rsidP="00C46F5F">
            <w:pPr>
              <w:suppressAutoHyphens w:val="0"/>
              <w:spacing w:after="0" w:line="240" w:lineRule="auto"/>
              <w:rPr>
                <w:rFonts w:ascii="Calibri" w:eastAsia="Times New Roman" w:hAnsi="Calibri" w:cs="Calibri"/>
                <w:b/>
                <w:bCs/>
                <w:color w:val="000000"/>
                <w:lang w:val="de-AT" w:eastAsia="de-AT"/>
              </w:rPr>
            </w:pPr>
            <w:r w:rsidRPr="00C46F5F">
              <w:rPr>
                <w:rFonts w:ascii="Calibri" w:eastAsia="Times New Roman" w:hAnsi="Calibri" w:cs="Calibri"/>
                <w:b/>
                <w:bCs/>
                <w:color w:val="000000"/>
                <w:lang w:val="de-AT" w:eastAsia="de-AT"/>
              </w:rPr>
              <w:t>Warmwasserwärmebedarf</w:t>
            </w:r>
          </w:p>
        </w:tc>
        <w:tc>
          <w:tcPr>
            <w:tcW w:w="1176" w:type="dxa"/>
            <w:tcBorders>
              <w:top w:val="nil"/>
              <w:left w:val="nil"/>
              <w:bottom w:val="single" w:sz="4" w:space="0" w:color="F9AA99"/>
              <w:right w:val="nil"/>
            </w:tcBorders>
            <w:shd w:val="clear" w:color="auto" w:fill="auto"/>
            <w:noWrap/>
            <w:hideMark/>
          </w:tcPr>
          <w:p w14:paraId="1AD6A00A" w14:textId="77777777" w:rsidR="00C46F5F" w:rsidRPr="00C46F5F" w:rsidRDefault="00C46F5F" w:rsidP="00C46F5F">
            <w:pPr>
              <w:suppressAutoHyphens w:val="0"/>
              <w:spacing w:after="0" w:line="240" w:lineRule="auto"/>
              <w:jc w:val="right"/>
              <w:rPr>
                <w:rFonts w:ascii="Calibri" w:eastAsia="Times New Roman" w:hAnsi="Calibri" w:cs="Calibri"/>
                <w:b/>
                <w:bCs/>
                <w:color w:val="E1320F"/>
                <w:sz w:val="22"/>
                <w:szCs w:val="22"/>
                <w:lang w:val="de-AT" w:eastAsia="de-AT"/>
              </w:rPr>
            </w:pPr>
            <w:r w:rsidRPr="00C46F5F">
              <w:rPr>
                <w:rFonts w:ascii="Calibri" w:eastAsia="Times New Roman" w:hAnsi="Calibri" w:cs="Calibri"/>
                <w:b/>
                <w:bCs/>
                <w:color w:val="E1320F"/>
                <w:sz w:val="22"/>
                <w:szCs w:val="22"/>
                <w:lang w:val="de-AT" w:eastAsia="de-AT"/>
              </w:rPr>
              <w:t>12,18</w:t>
            </w:r>
          </w:p>
        </w:tc>
        <w:tc>
          <w:tcPr>
            <w:tcW w:w="1176" w:type="dxa"/>
            <w:tcBorders>
              <w:top w:val="nil"/>
              <w:left w:val="nil"/>
              <w:bottom w:val="nil"/>
              <w:right w:val="nil"/>
            </w:tcBorders>
            <w:shd w:val="clear" w:color="auto" w:fill="auto"/>
            <w:noWrap/>
            <w:vAlign w:val="bottom"/>
            <w:hideMark/>
          </w:tcPr>
          <w:p w14:paraId="36C66012" w14:textId="77777777" w:rsidR="00C46F5F" w:rsidRPr="00C46F5F" w:rsidRDefault="00C46F5F" w:rsidP="00C46F5F">
            <w:pPr>
              <w:suppressAutoHyphens w:val="0"/>
              <w:spacing w:after="0" w:line="240" w:lineRule="auto"/>
              <w:rPr>
                <w:rFonts w:ascii="Calibri" w:eastAsia="Times New Roman" w:hAnsi="Calibri" w:cs="Calibri"/>
                <w:color w:val="26434F"/>
                <w:sz w:val="20"/>
                <w:szCs w:val="20"/>
                <w:lang w:val="de-AT" w:eastAsia="de-AT"/>
              </w:rPr>
            </w:pPr>
            <w:r w:rsidRPr="00C46F5F">
              <w:rPr>
                <w:rFonts w:ascii="Calibri" w:eastAsia="Times New Roman" w:hAnsi="Calibri" w:cs="Calibri"/>
                <w:color w:val="26434F"/>
                <w:sz w:val="20"/>
                <w:szCs w:val="20"/>
                <w:lang w:val="de-AT" w:eastAsia="de-AT"/>
              </w:rPr>
              <w:t>kWh/m²</w:t>
            </w:r>
            <w:r w:rsidRPr="00C46F5F">
              <w:rPr>
                <w:rFonts w:ascii="Calibri" w:eastAsia="Times New Roman" w:hAnsi="Calibri" w:cs="Calibri"/>
                <w:i/>
                <w:iCs/>
                <w:color w:val="26434F"/>
                <w:sz w:val="20"/>
                <w:szCs w:val="20"/>
                <w:vertAlign w:val="subscript"/>
                <w:lang w:val="de-AT" w:eastAsia="de-AT"/>
              </w:rPr>
              <w:t>NGF</w:t>
            </w:r>
            <w:r w:rsidRPr="00C46F5F">
              <w:rPr>
                <w:rFonts w:ascii="Calibri" w:eastAsia="Times New Roman" w:hAnsi="Calibri" w:cs="Calibri"/>
                <w:i/>
                <w:iCs/>
                <w:color w:val="26434F"/>
                <w:sz w:val="20"/>
                <w:szCs w:val="20"/>
                <w:lang w:val="de-AT" w:eastAsia="de-AT"/>
              </w:rPr>
              <w:t>a</w:t>
            </w:r>
          </w:p>
        </w:tc>
      </w:tr>
      <w:tr w:rsidR="00C46F5F" w:rsidRPr="00C46F5F" w14:paraId="59E2611B" w14:textId="77777777" w:rsidTr="00C46F5F">
        <w:trPr>
          <w:trHeight w:val="315"/>
        </w:trPr>
        <w:tc>
          <w:tcPr>
            <w:tcW w:w="476" w:type="dxa"/>
            <w:tcBorders>
              <w:top w:val="nil"/>
              <w:left w:val="nil"/>
              <w:bottom w:val="nil"/>
              <w:right w:val="nil"/>
            </w:tcBorders>
            <w:shd w:val="clear" w:color="auto" w:fill="auto"/>
            <w:noWrap/>
            <w:vAlign w:val="bottom"/>
            <w:hideMark/>
          </w:tcPr>
          <w:p w14:paraId="566108F1" w14:textId="77777777" w:rsidR="00C46F5F" w:rsidRPr="00C46F5F" w:rsidRDefault="00C46F5F" w:rsidP="00C46F5F">
            <w:pPr>
              <w:suppressAutoHyphens w:val="0"/>
              <w:spacing w:after="0" w:line="240" w:lineRule="auto"/>
              <w:jc w:val="right"/>
              <w:rPr>
                <w:rFonts w:ascii="Calibri" w:eastAsia="Times New Roman" w:hAnsi="Calibri" w:cs="Calibri"/>
                <w:color w:val="FFFFFF"/>
                <w:sz w:val="22"/>
                <w:szCs w:val="22"/>
                <w:lang w:val="de-AT" w:eastAsia="de-AT"/>
              </w:rPr>
            </w:pPr>
            <w:r w:rsidRPr="00C46F5F">
              <w:rPr>
                <w:rFonts w:ascii="Calibri" w:eastAsia="Times New Roman" w:hAnsi="Calibri" w:cs="Calibri"/>
                <w:color w:val="FFFFFF"/>
                <w:sz w:val="22"/>
                <w:szCs w:val="22"/>
                <w:lang w:val="de-AT" w:eastAsia="de-AT"/>
              </w:rPr>
              <w:t>1</w:t>
            </w:r>
          </w:p>
        </w:tc>
        <w:tc>
          <w:tcPr>
            <w:tcW w:w="697" w:type="dxa"/>
            <w:vMerge w:val="restart"/>
            <w:tcBorders>
              <w:top w:val="nil"/>
              <w:left w:val="nil"/>
              <w:bottom w:val="single" w:sz="4" w:space="0" w:color="F9AA99"/>
              <w:right w:val="nil"/>
            </w:tcBorders>
            <w:shd w:val="clear" w:color="auto" w:fill="auto"/>
            <w:noWrap/>
            <w:hideMark/>
          </w:tcPr>
          <w:p w14:paraId="63A0EE60" w14:textId="77777777" w:rsidR="00C46F5F" w:rsidRPr="00C46F5F" w:rsidRDefault="00C46F5F" w:rsidP="00C46F5F">
            <w:pPr>
              <w:suppressAutoHyphens w:val="0"/>
              <w:spacing w:after="0" w:line="240" w:lineRule="auto"/>
              <w:jc w:val="right"/>
              <w:rPr>
                <w:rFonts w:ascii="Calibri" w:eastAsia="Times New Roman" w:hAnsi="Calibri" w:cs="Calibri"/>
                <w:b/>
                <w:bCs/>
                <w:color w:val="E1320F"/>
                <w:sz w:val="16"/>
                <w:szCs w:val="16"/>
                <w:lang w:val="de-AT" w:eastAsia="de-AT"/>
              </w:rPr>
            </w:pPr>
            <w:r w:rsidRPr="00C46F5F">
              <w:rPr>
                <w:rFonts w:ascii="Calibri" w:eastAsia="Times New Roman" w:hAnsi="Calibri" w:cs="Calibri"/>
                <w:b/>
                <w:bCs/>
                <w:color w:val="E1320F"/>
                <w:sz w:val="16"/>
                <w:szCs w:val="16"/>
                <w:lang w:val="de-AT" w:eastAsia="de-AT"/>
              </w:rPr>
              <w:t>Strom</w:t>
            </w:r>
          </w:p>
        </w:tc>
        <w:tc>
          <w:tcPr>
            <w:tcW w:w="3979" w:type="dxa"/>
            <w:tcBorders>
              <w:top w:val="nil"/>
              <w:left w:val="nil"/>
              <w:bottom w:val="nil"/>
              <w:right w:val="nil"/>
            </w:tcBorders>
            <w:shd w:val="clear" w:color="auto" w:fill="auto"/>
            <w:noWrap/>
            <w:vAlign w:val="bottom"/>
            <w:hideMark/>
          </w:tcPr>
          <w:p w14:paraId="2FE5B723" w14:textId="77777777" w:rsidR="00C46F5F" w:rsidRPr="00C46F5F" w:rsidRDefault="00C46F5F" w:rsidP="00C46F5F">
            <w:pPr>
              <w:suppressAutoHyphens w:val="0"/>
              <w:spacing w:after="0" w:line="240" w:lineRule="auto"/>
              <w:rPr>
                <w:rFonts w:ascii="Calibri" w:eastAsia="Times New Roman" w:hAnsi="Calibri" w:cs="Calibri"/>
                <w:b/>
                <w:bCs/>
                <w:color w:val="000000"/>
                <w:lang w:val="de-AT" w:eastAsia="de-AT"/>
              </w:rPr>
            </w:pPr>
            <w:r w:rsidRPr="00C46F5F">
              <w:rPr>
                <w:rFonts w:ascii="Calibri" w:eastAsia="Times New Roman" w:hAnsi="Calibri" w:cs="Calibri"/>
                <w:b/>
                <w:bCs/>
                <w:color w:val="000000"/>
                <w:lang w:val="de-AT" w:eastAsia="de-AT"/>
              </w:rPr>
              <w:t>System 1 Energieträger</w:t>
            </w:r>
          </w:p>
        </w:tc>
        <w:tc>
          <w:tcPr>
            <w:tcW w:w="2352" w:type="dxa"/>
            <w:gridSpan w:val="2"/>
            <w:tcBorders>
              <w:top w:val="nil"/>
              <w:left w:val="nil"/>
              <w:bottom w:val="single" w:sz="4" w:space="0" w:color="F9AA99"/>
              <w:right w:val="nil"/>
            </w:tcBorders>
            <w:shd w:val="clear" w:color="auto" w:fill="auto"/>
            <w:noWrap/>
            <w:hideMark/>
          </w:tcPr>
          <w:p w14:paraId="1AAF8086" w14:textId="77777777" w:rsidR="00C46F5F" w:rsidRPr="00C46F5F" w:rsidRDefault="00C46F5F" w:rsidP="00C46F5F">
            <w:pPr>
              <w:suppressAutoHyphens w:val="0"/>
              <w:spacing w:after="0" w:line="240" w:lineRule="auto"/>
              <w:rPr>
                <w:rFonts w:ascii="Calibri" w:eastAsia="Times New Roman" w:hAnsi="Calibri" w:cs="Calibri"/>
                <w:color w:val="E1320F"/>
                <w:sz w:val="18"/>
                <w:szCs w:val="18"/>
                <w:lang w:val="de-AT" w:eastAsia="de-AT"/>
              </w:rPr>
            </w:pPr>
            <w:r w:rsidRPr="00C46F5F">
              <w:rPr>
                <w:rFonts w:ascii="Calibri" w:eastAsia="Times New Roman" w:hAnsi="Calibri" w:cs="Calibri"/>
                <w:color w:val="E1320F"/>
                <w:sz w:val="18"/>
                <w:szCs w:val="18"/>
                <w:lang w:val="de-AT" w:eastAsia="de-AT"/>
              </w:rPr>
              <w:t>Strom</w:t>
            </w:r>
          </w:p>
        </w:tc>
      </w:tr>
      <w:tr w:rsidR="00C46F5F" w:rsidRPr="00C46F5F" w14:paraId="44529E94" w14:textId="77777777" w:rsidTr="00C46F5F">
        <w:trPr>
          <w:trHeight w:val="315"/>
        </w:trPr>
        <w:tc>
          <w:tcPr>
            <w:tcW w:w="476" w:type="dxa"/>
            <w:tcBorders>
              <w:top w:val="nil"/>
              <w:left w:val="nil"/>
              <w:bottom w:val="nil"/>
              <w:right w:val="nil"/>
            </w:tcBorders>
            <w:shd w:val="clear" w:color="auto" w:fill="auto"/>
            <w:noWrap/>
            <w:vAlign w:val="bottom"/>
            <w:hideMark/>
          </w:tcPr>
          <w:p w14:paraId="5CB42D23" w14:textId="77777777" w:rsidR="00C46F5F" w:rsidRPr="00C46F5F" w:rsidRDefault="00C46F5F" w:rsidP="00C46F5F">
            <w:pPr>
              <w:suppressAutoHyphens w:val="0"/>
              <w:spacing w:after="0" w:line="240" w:lineRule="auto"/>
              <w:rPr>
                <w:rFonts w:ascii="Calibri" w:eastAsia="Times New Roman" w:hAnsi="Calibri" w:cs="Calibri"/>
                <w:color w:val="E1320F"/>
                <w:sz w:val="18"/>
                <w:szCs w:val="18"/>
                <w:lang w:val="de-AT" w:eastAsia="de-AT"/>
              </w:rPr>
            </w:pPr>
          </w:p>
        </w:tc>
        <w:tc>
          <w:tcPr>
            <w:tcW w:w="697" w:type="dxa"/>
            <w:vMerge/>
            <w:tcBorders>
              <w:top w:val="nil"/>
              <w:left w:val="nil"/>
              <w:bottom w:val="single" w:sz="4" w:space="0" w:color="F9AA99"/>
              <w:right w:val="nil"/>
            </w:tcBorders>
            <w:vAlign w:val="center"/>
            <w:hideMark/>
          </w:tcPr>
          <w:p w14:paraId="073479E0" w14:textId="77777777" w:rsidR="00C46F5F" w:rsidRPr="00C46F5F" w:rsidRDefault="00C46F5F" w:rsidP="00C46F5F">
            <w:pPr>
              <w:suppressAutoHyphens w:val="0"/>
              <w:spacing w:after="0" w:line="240" w:lineRule="auto"/>
              <w:rPr>
                <w:rFonts w:ascii="Calibri" w:eastAsia="Times New Roman" w:hAnsi="Calibri" w:cs="Calibri"/>
                <w:b/>
                <w:bCs/>
                <w:color w:val="E1320F"/>
                <w:sz w:val="16"/>
                <w:szCs w:val="16"/>
                <w:lang w:val="de-AT" w:eastAsia="de-AT"/>
              </w:rPr>
            </w:pPr>
          </w:p>
        </w:tc>
        <w:tc>
          <w:tcPr>
            <w:tcW w:w="3979" w:type="dxa"/>
            <w:tcBorders>
              <w:top w:val="nil"/>
              <w:left w:val="nil"/>
              <w:bottom w:val="nil"/>
              <w:right w:val="nil"/>
            </w:tcBorders>
            <w:shd w:val="clear" w:color="auto" w:fill="auto"/>
            <w:noWrap/>
            <w:vAlign w:val="bottom"/>
            <w:hideMark/>
          </w:tcPr>
          <w:p w14:paraId="033437E8" w14:textId="77777777" w:rsidR="00C46F5F" w:rsidRPr="00C46F5F" w:rsidRDefault="00C46F5F" w:rsidP="00C46F5F">
            <w:pPr>
              <w:suppressAutoHyphens w:val="0"/>
              <w:spacing w:after="0" w:line="240" w:lineRule="auto"/>
              <w:rPr>
                <w:rFonts w:ascii="Calibri" w:eastAsia="Times New Roman" w:hAnsi="Calibri" w:cs="Calibri"/>
                <w:color w:val="000000"/>
                <w:lang w:val="de-AT" w:eastAsia="de-AT"/>
              </w:rPr>
            </w:pPr>
            <w:r w:rsidRPr="00C46F5F">
              <w:rPr>
                <w:rFonts w:ascii="Calibri" w:eastAsia="Times New Roman" w:hAnsi="Calibri" w:cs="Calibri"/>
                <w:color w:val="000000"/>
                <w:lang w:val="de-AT" w:eastAsia="de-AT"/>
              </w:rPr>
              <w:t>System 1 Deckung auf Minimum</w:t>
            </w:r>
          </w:p>
        </w:tc>
        <w:tc>
          <w:tcPr>
            <w:tcW w:w="1176" w:type="dxa"/>
            <w:tcBorders>
              <w:top w:val="nil"/>
              <w:left w:val="nil"/>
              <w:bottom w:val="single" w:sz="4" w:space="0" w:color="F9AA99"/>
              <w:right w:val="nil"/>
            </w:tcBorders>
            <w:shd w:val="clear" w:color="auto" w:fill="auto"/>
            <w:noWrap/>
            <w:hideMark/>
          </w:tcPr>
          <w:p w14:paraId="0551753C" w14:textId="77777777" w:rsidR="00C46F5F" w:rsidRPr="00C46F5F" w:rsidRDefault="00C46F5F" w:rsidP="00C46F5F">
            <w:pPr>
              <w:suppressAutoHyphens w:val="0"/>
              <w:spacing w:after="0" w:line="240" w:lineRule="auto"/>
              <w:jc w:val="right"/>
              <w:rPr>
                <w:rFonts w:ascii="Calibri" w:eastAsia="Times New Roman" w:hAnsi="Calibri" w:cs="Calibri"/>
                <w:b/>
                <w:bCs/>
                <w:color w:val="E1320F"/>
                <w:sz w:val="22"/>
                <w:szCs w:val="22"/>
                <w:lang w:val="de-AT" w:eastAsia="de-AT"/>
              </w:rPr>
            </w:pPr>
            <w:r w:rsidRPr="00C46F5F">
              <w:rPr>
                <w:rFonts w:ascii="Calibri" w:eastAsia="Times New Roman" w:hAnsi="Calibri" w:cs="Calibri"/>
                <w:b/>
                <w:bCs/>
                <w:color w:val="E1320F"/>
                <w:sz w:val="22"/>
                <w:szCs w:val="22"/>
                <w:lang w:val="de-AT" w:eastAsia="de-AT"/>
              </w:rPr>
              <w:t>12,18</w:t>
            </w:r>
          </w:p>
        </w:tc>
        <w:tc>
          <w:tcPr>
            <w:tcW w:w="1176" w:type="dxa"/>
            <w:tcBorders>
              <w:top w:val="nil"/>
              <w:left w:val="nil"/>
              <w:bottom w:val="nil"/>
              <w:right w:val="nil"/>
            </w:tcBorders>
            <w:shd w:val="clear" w:color="auto" w:fill="auto"/>
            <w:noWrap/>
            <w:vAlign w:val="bottom"/>
            <w:hideMark/>
          </w:tcPr>
          <w:p w14:paraId="210B29E3" w14:textId="77777777" w:rsidR="00C46F5F" w:rsidRPr="00C46F5F" w:rsidRDefault="00C46F5F" w:rsidP="00C46F5F">
            <w:pPr>
              <w:suppressAutoHyphens w:val="0"/>
              <w:spacing w:after="0" w:line="240" w:lineRule="auto"/>
              <w:rPr>
                <w:rFonts w:ascii="Calibri" w:eastAsia="Times New Roman" w:hAnsi="Calibri" w:cs="Calibri"/>
                <w:color w:val="26434F"/>
                <w:sz w:val="20"/>
                <w:szCs w:val="20"/>
                <w:lang w:val="de-AT" w:eastAsia="de-AT"/>
              </w:rPr>
            </w:pPr>
            <w:r w:rsidRPr="00C46F5F">
              <w:rPr>
                <w:rFonts w:ascii="Calibri" w:eastAsia="Times New Roman" w:hAnsi="Calibri" w:cs="Calibri"/>
                <w:color w:val="26434F"/>
                <w:sz w:val="20"/>
                <w:szCs w:val="20"/>
                <w:lang w:val="de-AT" w:eastAsia="de-AT"/>
              </w:rPr>
              <w:t>kWh/m²</w:t>
            </w:r>
            <w:r w:rsidRPr="00C46F5F">
              <w:rPr>
                <w:rFonts w:ascii="Calibri" w:eastAsia="Times New Roman" w:hAnsi="Calibri" w:cs="Calibri"/>
                <w:i/>
                <w:iCs/>
                <w:color w:val="26434F"/>
                <w:sz w:val="20"/>
                <w:szCs w:val="20"/>
                <w:vertAlign w:val="subscript"/>
                <w:lang w:val="de-AT" w:eastAsia="de-AT"/>
              </w:rPr>
              <w:t>NGF</w:t>
            </w:r>
            <w:r w:rsidRPr="00C46F5F">
              <w:rPr>
                <w:rFonts w:ascii="Calibri" w:eastAsia="Times New Roman" w:hAnsi="Calibri" w:cs="Calibri"/>
                <w:i/>
                <w:iCs/>
                <w:color w:val="26434F"/>
                <w:sz w:val="20"/>
                <w:szCs w:val="20"/>
                <w:lang w:val="de-AT" w:eastAsia="de-AT"/>
              </w:rPr>
              <w:t>a</w:t>
            </w:r>
          </w:p>
        </w:tc>
      </w:tr>
      <w:tr w:rsidR="00C46F5F" w:rsidRPr="00C46F5F" w14:paraId="7D604B34" w14:textId="77777777" w:rsidTr="00C46F5F">
        <w:trPr>
          <w:trHeight w:val="315"/>
        </w:trPr>
        <w:tc>
          <w:tcPr>
            <w:tcW w:w="476" w:type="dxa"/>
            <w:tcBorders>
              <w:top w:val="nil"/>
              <w:left w:val="nil"/>
              <w:bottom w:val="nil"/>
              <w:right w:val="nil"/>
            </w:tcBorders>
            <w:shd w:val="clear" w:color="auto" w:fill="auto"/>
            <w:noWrap/>
            <w:vAlign w:val="bottom"/>
            <w:hideMark/>
          </w:tcPr>
          <w:p w14:paraId="309A7C67" w14:textId="77777777" w:rsidR="00C46F5F" w:rsidRPr="00C46F5F" w:rsidRDefault="00C46F5F" w:rsidP="00C46F5F">
            <w:pPr>
              <w:suppressAutoHyphens w:val="0"/>
              <w:spacing w:after="0" w:line="240" w:lineRule="auto"/>
              <w:rPr>
                <w:rFonts w:ascii="Calibri" w:eastAsia="Times New Roman" w:hAnsi="Calibri" w:cs="Calibri"/>
                <w:color w:val="26434F"/>
                <w:sz w:val="20"/>
                <w:szCs w:val="20"/>
                <w:lang w:val="de-AT" w:eastAsia="de-AT"/>
              </w:rPr>
            </w:pPr>
          </w:p>
        </w:tc>
        <w:tc>
          <w:tcPr>
            <w:tcW w:w="697" w:type="dxa"/>
            <w:vMerge/>
            <w:tcBorders>
              <w:top w:val="nil"/>
              <w:left w:val="nil"/>
              <w:bottom w:val="single" w:sz="4" w:space="0" w:color="F9AA99"/>
              <w:right w:val="nil"/>
            </w:tcBorders>
            <w:vAlign w:val="center"/>
            <w:hideMark/>
          </w:tcPr>
          <w:p w14:paraId="31A35B7A" w14:textId="77777777" w:rsidR="00C46F5F" w:rsidRPr="00C46F5F" w:rsidRDefault="00C46F5F" w:rsidP="00C46F5F">
            <w:pPr>
              <w:suppressAutoHyphens w:val="0"/>
              <w:spacing w:after="0" w:line="240" w:lineRule="auto"/>
              <w:rPr>
                <w:rFonts w:ascii="Calibri" w:eastAsia="Times New Roman" w:hAnsi="Calibri" w:cs="Calibri"/>
                <w:b/>
                <w:bCs/>
                <w:color w:val="E1320F"/>
                <w:sz w:val="16"/>
                <w:szCs w:val="16"/>
                <w:lang w:val="de-AT" w:eastAsia="de-AT"/>
              </w:rPr>
            </w:pPr>
          </w:p>
        </w:tc>
        <w:tc>
          <w:tcPr>
            <w:tcW w:w="3979" w:type="dxa"/>
            <w:tcBorders>
              <w:top w:val="nil"/>
              <w:left w:val="nil"/>
              <w:bottom w:val="nil"/>
              <w:right w:val="nil"/>
            </w:tcBorders>
            <w:shd w:val="clear" w:color="auto" w:fill="auto"/>
            <w:noWrap/>
            <w:vAlign w:val="bottom"/>
            <w:hideMark/>
          </w:tcPr>
          <w:p w14:paraId="62F92BEA" w14:textId="77777777" w:rsidR="00C46F5F" w:rsidRPr="00C46F5F" w:rsidRDefault="00C46F5F" w:rsidP="00C46F5F">
            <w:pPr>
              <w:suppressAutoHyphens w:val="0"/>
              <w:spacing w:after="0" w:line="240" w:lineRule="auto"/>
              <w:rPr>
                <w:rFonts w:ascii="Calibri" w:eastAsia="Times New Roman" w:hAnsi="Calibri" w:cs="Calibri"/>
                <w:color w:val="000000"/>
                <w:lang w:val="de-AT" w:eastAsia="de-AT"/>
              </w:rPr>
            </w:pPr>
            <w:r w:rsidRPr="00C46F5F">
              <w:rPr>
                <w:rFonts w:ascii="Calibri" w:eastAsia="Times New Roman" w:hAnsi="Calibri" w:cs="Calibri"/>
                <w:color w:val="000000"/>
                <w:lang w:val="de-AT" w:eastAsia="de-AT"/>
              </w:rPr>
              <w:t>System 1 Flexible Überdeckung</w:t>
            </w:r>
          </w:p>
        </w:tc>
        <w:tc>
          <w:tcPr>
            <w:tcW w:w="1176" w:type="dxa"/>
            <w:tcBorders>
              <w:top w:val="nil"/>
              <w:left w:val="nil"/>
              <w:bottom w:val="single" w:sz="4" w:space="0" w:color="F9AA99"/>
              <w:right w:val="nil"/>
            </w:tcBorders>
            <w:shd w:val="clear" w:color="auto" w:fill="auto"/>
            <w:noWrap/>
            <w:hideMark/>
          </w:tcPr>
          <w:p w14:paraId="0C168C9F" w14:textId="77777777" w:rsidR="00C46F5F" w:rsidRPr="00C46F5F" w:rsidRDefault="00C46F5F" w:rsidP="00C46F5F">
            <w:pPr>
              <w:suppressAutoHyphens w:val="0"/>
              <w:spacing w:after="0" w:line="240" w:lineRule="auto"/>
              <w:jc w:val="right"/>
              <w:rPr>
                <w:rFonts w:ascii="Calibri" w:eastAsia="Times New Roman" w:hAnsi="Calibri" w:cs="Calibri"/>
                <w:b/>
                <w:bCs/>
                <w:color w:val="E1320F"/>
                <w:sz w:val="22"/>
                <w:szCs w:val="22"/>
                <w:lang w:val="de-AT" w:eastAsia="de-AT"/>
              </w:rPr>
            </w:pPr>
            <w:r w:rsidRPr="00C46F5F">
              <w:rPr>
                <w:rFonts w:ascii="Calibri" w:eastAsia="Times New Roman" w:hAnsi="Calibri" w:cs="Calibri"/>
                <w:b/>
                <w:bCs/>
                <w:color w:val="E1320F"/>
                <w:sz w:val="22"/>
                <w:szCs w:val="22"/>
                <w:lang w:val="de-AT" w:eastAsia="de-AT"/>
              </w:rPr>
              <w:t>0,00</w:t>
            </w:r>
          </w:p>
        </w:tc>
        <w:tc>
          <w:tcPr>
            <w:tcW w:w="1176" w:type="dxa"/>
            <w:tcBorders>
              <w:top w:val="nil"/>
              <w:left w:val="nil"/>
              <w:bottom w:val="nil"/>
              <w:right w:val="nil"/>
            </w:tcBorders>
            <w:shd w:val="clear" w:color="auto" w:fill="auto"/>
            <w:noWrap/>
            <w:vAlign w:val="bottom"/>
            <w:hideMark/>
          </w:tcPr>
          <w:p w14:paraId="581D76B8" w14:textId="77777777" w:rsidR="00C46F5F" w:rsidRPr="00C46F5F" w:rsidRDefault="00C46F5F" w:rsidP="00C46F5F">
            <w:pPr>
              <w:suppressAutoHyphens w:val="0"/>
              <w:spacing w:after="0" w:line="240" w:lineRule="auto"/>
              <w:rPr>
                <w:rFonts w:ascii="Calibri" w:eastAsia="Times New Roman" w:hAnsi="Calibri" w:cs="Calibri"/>
                <w:color w:val="26434F"/>
                <w:sz w:val="20"/>
                <w:szCs w:val="20"/>
                <w:lang w:val="de-AT" w:eastAsia="de-AT"/>
              </w:rPr>
            </w:pPr>
            <w:r w:rsidRPr="00C46F5F">
              <w:rPr>
                <w:rFonts w:ascii="Calibri" w:eastAsia="Times New Roman" w:hAnsi="Calibri" w:cs="Calibri"/>
                <w:color w:val="26434F"/>
                <w:sz w:val="20"/>
                <w:szCs w:val="20"/>
                <w:lang w:val="de-AT" w:eastAsia="de-AT"/>
              </w:rPr>
              <w:t>kWh/m²</w:t>
            </w:r>
            <w:r w:rsidRPr="00C46F5F">
              <w:rPr>
                <w:rFonts w:ascii="Calibri" w:eastAsia="Times New Roman" w:hAnsi="Calibri" w:cs="Calibri"/>
                <w:i/>
                <w:iCs/>
                <w:color w:val="26434F"/>
                <w:sz w:val="20"/>
                <w:szCs w:val="20"/>
                <w:vertAlign w:val="subscript"/>
                <w:lang w:val="de-AT" w:eastAsia="de-AT"/>
              </w:rPr>
              <w:t>NGF</w:t>
            </w:r>
            <w:r w:rsidRPr="00C46F5F">
              <w:rPr>
                <w:rFonts w:ascii="Calibri" w:eastAsia="Times New Roman" w:hAnsi="Calibri" w:cs="Calibri"/>
                <w:i/>
                <w:iCs/>
                <w:color w:val="26434F"/>
                <w:sz w:val="20"/>
                <w:szCs w:val="20"/>
                <w:lang w:val="de-AT" w:eastAsia="de-AT"/>
              </w:rPr>
              <w:t>a</w:t>
            </w:r>
          </w:p>
        </w:tc>
      </w:tr>
      <w:tr w:rsidR="00C46F5F" w:rsidRPr="00C46F5F" w14:paraId="44AA2B74" w14:textId="77777777" w:rsidTr="00C46F5F">
        <w:trPr>
          <w:trHeight w:val="315"/>
        </w:trPr>
        <w:tc>
          <w:tcPr>
            <w:tcW w:w="476" w:type="dxa"/>
            <w:tcBorders>
              <w:top w:val="nil"/>
              <w:left w:val="nil"/>
              <w:bottom w:val="nil"/>
              <w:right w:val="nil"/>
            </w:tcBorders>
            <w:shd w:val="clear" w:color="auto" w:fill="auto"/>
            <w:noWrap/>
            <w:vAlign w:val="bottom"/>
            <w:hideMark/>
          </w:tcPr>
          <w:p w14:paraId="72320C57" w14:textId="77777777" w:rsidR="00C46F5F" w:rsidRPr="00C46F5F" w:rsidRDefault="00C46F5F" w:rsidP="00C46F5F">
            <w:pPr>
              <w:suppressAutoHyphens w:val="0"/>
              <w:spacing w:after="0" w:line="240" w:lineRule="auto"/>
              <w:jc w:val="right"/>
              <w:rPr>
                <w:rFonts w:ascii="Calibri" w:eastAsia="Times New Roman" w:hAnsi="Calibri" w:cs="Calibri"/>
                <w:color w:val="FFFFFF"/>
                <w:sz w:val="22"/>
                <w:szCs w:val="22"/>
                <w:lang w:val="de-AT" w:eastAsia="de-AT"/>
              </w:rPr>
            </w:pPr>
            <w:r w:rsidRPr="00C46F5F">
              <w:rPr>
                <w:rFonts w:ascii="Calibri" w:eastAsia="Times New Roman" w:hAnsi="Calibri" w:cs="Calibri"/>
                <w:color w:val="FFFFFF"/>
                <w:sz w:val="22"/>
                <w:szCs w:val="22"/>
                <w:lang w:val="de-AT" w:eastAsia="de-AT"/>
              </w:rPr>
              <w:t>0</w:t>
            </w:r>
          </w:p>
        </w:tc>
        <w:tc>
          <w:tcPr>
            <w:tcW w:w="697" w:type="dxa"/>
            <w:vMerge w:val="restart"/>
            <w:tcBorders>
              <w:top w:val="nil"/>
              <w:left w:val="nil"/>
              <w:bottom w:val="nil"/>
              <w:right w:val="nil"/>
            </w:tcBorders>
            <w:shd w:val="clear" w:color="auto" w:fill="auto"/>
            <w:hideMark/>
          </w:tcPr>
          <w:p w14:paraId="05104897" w14:textId="77777777" w:rsidR="00C46F5F" w:rsidRPr="00C46F5F" w:rsidRDefault="00C46F5F" w:rsidP="00C46F5F">
            <w:pPr>
              <w:suppressAutoHyphens w:val="0"/>
              <w:spacing w:after="0" w:line="240" w:lineRule="auto"/>
              <w:jc w:val="right"/>
              <w:rPr>
                <w:rFonts w:ascii="Calibri" w:eastAsia="Times New Roman" w:hAnsi="Calibri" w:cs="Calibri"/>
                <w:b/>
                <w:bCs/>
                <w:color w:val="E1320F"/>
                <w:sz w:val="16"/>
                <w:szCs w:val="16"/>
                <w:lang w:val="de-AT" w:eastAsia="de-AT"/>
              </w:rPr>
            </w:pPr>
            <w:r w:rsidRPr="00C46F5F">
              <w:rPr>
                <w:rFonts w:ascii="Calibri" w:eastAsia="Times New Roman" w:hAnsi="Calibri" w:cs="Calibri"/>
                <w:b/>
                <w:bCs/>
                <w:color w:val="E1320F"/>
                <w:sz w:val="16"/>
                <w:szCs w:val="16"/>
                <w:lang w:val="de-AT" w:eastAsia="de-AT"/>
              </w:rPr>
              <w:t>Strom</w:t>
            </w:r>
          </w:p>
        </w:tc>
        <w:tc>
          <w:tcPr>
            <w:tcW w:w="3979" w:type="dxa"/>
            <w:tcBorders>
              <w:top w:val="nil"/>
              <w:left w:val="nil"/>
              <w:bottom w:val="nil"/>
              <w:right w:val="nil"/>
            </w:tcBorders>
            <w:shd w:val="clear" w:color="auto" w:fill="auto"/>
            <w:noWrap/>
            <w:vAlign w:val="bottom"/>
            <w:hideMark/>
          </w:tcPr>
          <w:p w14:paraId="5CBD7A62" w14:textId="77777777" w:rsidR="00C46F5F" w:rsidRPr="00C46F5F" w:rsidRDefault="00C46F5F" w:rsidP="00C46F5F">
            <w:pPr>
              <w:suppressAutoHyphens w:val="0"/>
              <w:spacing w:after="0" w:line="240" w:lineRule="auto"/>
              <w:rPr>
                <w:rFonts w:ascii="Calibri" w:eastAsia="Times New Roman" w:hAnsi="Calibri" w:cs="Calibri"/>
                <w:b/>
                <w:bCs/>
                <w:color w:val="000000"/>
                <w:lang w:val="de-AT" w:eastAsia="de-AT"/>
              </w:rPr>
            </w:pPr>
            <w:r w:rsidRPr="00C46F5F">
              <w:rPr>
                <w:rFonts w:ascii="Calibri" w:eastAsia="Times New Roman" w:hAnsi="Calibri" w:cs="Calibri"/>
                <w:b/>
                <w:bCs/>
                <w:color w:val="000000"/>
                <w:lang w:val="de-AT" w:eastAsia="de-AT"/>
              </w:rPr>
              <w:t>System 2 Energieträger</w:t>
            </w:r>
          </w:p>
        </w:tc>
        <w:tc>
          <w:tcPr>
            <w:tcW w:w="2352" w:type="dxa"/>
            <w:gridSpan w:val="2"/>
            <w:tcBorders>
              <w:top w:val="nil"/>
              <w:left w:val="nil"/>
              <w:bottom w:val="single" w:sz="4" w:space="0" w:color="F9AA99"/>
              <w:right w:val="nil"/>
            </w:tcBorders>
            <w:shd w:val="clear" w:color="auto" w:fill="auto"/>
            <w:noWrap/>
            <w:hideMark/>
          </w:tcPr>
          <w:p w14:paraId="6C0CDDE9" w14:textId="77777777" w:rsidR="00C46F5F" w:rsidRPr="00C46F5F" w:rsidRDefault="00C46F5F" w:rsidP="00C46F5F">
            <w:pPr>
              <w:suppressAutoHyphens w:val="0"/>
              <w:spacing w:after="0" w:line="240" w:lineRule="auto"/>
              <w:rPr>
                <w:rFonts w:ascii="Calibri" w:eastAsia="Times New Roman" w:hAnsi="Calibri" w:cs="Calibri"/>
                <w:color w:val="E1320F"/>
                <w:sz w:val="18"/>
                <w:szCs w:val="18"/>
                <w:lang w:val="de-AT" w:eastAsia="de-AT"/>
              </w:rPr>
            </w:pPr>
            <w:r w:rsidRPr="00C46F5F">
              <w:rPr>
                <w:rFonts w:ascii="Calibri" w:eastAsia="Times New Roman" w:hAnsi="Calibri" w:cs="Calibri"/>
                <w:color w:val="E1320F"/>
                <w:sz w:val="18"/>
                <w:szCs w:val="18"/>
                <w:lang w:val="de-AT" w:eastAsia="de-AT"/>
              </w:rPr>
              <w:t>Strom</w:t>
            </w:r>
          </w:p>
        </w:tc>
      </w:tr>
      <w:tr w:rsidR="00C46F5F" w:rsidRPr="00C46F5F" w14:paraId="75A19A0B" w14:textId="77777777" w:rsidTr="00C46F5F">
        <w:trPr>
          <w:trHeight w:val="315"/>
        </w:trPr>
        <w:tc>
          <w:tcPr>
            <w:tcW w:w="476" w:type="dxa"/>
            <w:tcBorders>
              <w:top w:val="nil"/>
              <w:left w:val="nil"/>
              <w:bottom w:val="nil"/>
              <w:right w:val="nil"/>
            </w:tcBorders>
            <w:shd w:val="clear" w:color="auto" w:fill="auto"/>
            <w:noWrap/>
            <w:vAlign w:val="bottom"/>
            <w:hideMark/>
          </w:tcPr>
          <w:p w14:paraId="4F51EC10" w14:textId="77777777" w:rsidR="00C46F5F" w:rsidRPr="00C46F5F" w:rsidRDefault="00C46F5F" w:rsidP="00C46F5F">
            <w:pPr>
              <w:suppressAutoHyphens w:val="0"/>
              <w:spacing w:after="0" w:line="240" w:lineRule="auto"/>
              <w:rPr>
                <w:rFonts w:ascii="Calibri" w:eastAsia="Times New Roman" w:hAnsi="Calibri" w:cs="Calibri"/>
                <w:color w:val="E1320F"/>
                <w:sz w:val="18"/>
                <w:szCs w:val="18"/>
                <w:lang w:val="de-AT" w:eastAsia="de-AT"/>
              </w:rPr>
            </w:pPr>
          </w:p>
        </w:tc>
        <w:tc>
          <w:tcPr>
            <w:tcW w:w="697" w:type="dxa"/>
            <w:vMerge/>
            <w:tcBorders>
              <w:top w:val="nil"/>
              <w:left w:val="nil"/>
              <w:bottom w:val="nil"/>
              <w:right w:val="nil"/>
            </w:tcBorders>
            <w:vAlign w:val="center"/>
            <w:hideMark/>
          </w:tcPr>
          <w:p w14:paraId="14DA035F" w14:textId="77777777" w:rsidR="00C46F5F" w:rsidRPr="00C46F5F" w:rsidRDefault="00C46F5F" w:rsidP="00C46F5F">
            <w:pPr>
              <w:suppressAutoHyphens w:val="0"/>
              <w:spacing w:after="0" w:line="240" w:lineRule="auto"/>
              <w:rPr>
                <w:rFonts w:ascii="Calibri" w:eastAsia="Times New Roman" w:hAnsi="Calibri" w:cs="Calibri"/>
                <w:b/>
                <w:bCs/>
                <w:color w:val="E1320F"/>
                <w:sz w:val="16"/>
                <w:szCs w:val="16"/>
                <w:lang w:val="de-AT" w:eastAsia="de-AT"/>
              </w:rPr>
            </w:pPr>
          </w:p>
        </w:tc>
        <w:tc>
          <w:tcPr>
            <w:tcW w:w="3979" w:type="dxa"/>
            <w:tcBorders>
              <w:top w:val="nil"/>
              <w:left w:val="nil"/>
              <w:bottom w:val="nil"/>
              <w:right w:val="nil"/>
            </w:tcBorders>
            <w:shd w:val="clear" w:color="auto" w:fill="auto"/>
            <w:noWrap/>
            <w:vAlign w:val="bottom"/>
            <w:hideMark/>
          </w:tcPr>
          <w:p w14:paraId="0AC01A06" w14:textId="77777777" w:rsidR="00C46F5F" w:rsidRPr="00C46F5F" w:rsidRDefault="00C46F5F" w:rsidP="00C46F5F">
            <w:pPr>
              <w:suppressAutoHyphens w:val="0"/>
              <w:spacing w:after="0" w:line="240" w:lineRule="auto"/>
              <w:rPr>
                <w:rFonts w:ascii="Calibri" w:eastAsia="Times New Roman" w:hAnsi="Calibri" w:cs="Calibri"/>
                <w:color w:val="000000"/>
                <w:lang w:val="de-AT" w:eastAsia="de-AT"/>
              </w:rPr>
            </w:pPr>
            <w:r w:rsidRPr="00C46F5F">
              <w:rPr>
                <w:rFonts w:ascii="Calibri" w:eastAsia="Times New Roman" w:hAnsi="Calibri" w:cs="Calibri"/>
                <w:color w:val="000000"/>
                <w:lang w:val="de-AT" w:eastAsia="de-AT"/>
              </w:rPr>
              <w:t>System 2 Deckung auf Minimum</w:t>
            </w:r>
          </w:p>
        </w:tc>
        <w:tc>
          <w:tcPr>
            <w:tcW w:w="1176" w:type="dxa"/>
            <w:tcBorders>
              <w:top w:val="nil"/>
              <w:left w:val="nil"/>
              <w:bottom w:val="single" w:sz="4" w:space="0" w:color="F9AA99"/>
              <w:right w:val="nil"/>
            </w:tcBorders>
            <w:shd w:val="clear" w:color="auto" w:fill="auto"/>
            <w:noWrap/>
            <w:hideMark/>
          </w:tcPr>
          <w:p w14:paraId="06B308BD" w14:textId="77777777" w:rsidR="00C46F5F" w:rsidRPr="00C46F5F" w:rsidRDefault="00C46F5F" w:rsidP="00C46F5F">
            <w:pPr>
              <w:suppressAutoHyphens w:val="0"/>
              <w:spacing w:after="0" w:line="240" w:lineRule="auto"/>
              <w:jc w:val="right"/>
              <w:rPr>
                <w:rFonts w:ascii="Calibri" w:eastAsia="Times New Roman" w:hAnsi="Calibri" w:cs="Calibri"/>
                <w:b/>
                <w:bCs/>
                <w:color w:val="E1320F"/>
                <w:sz w:val="22"/>
                <w:szCs w:val="22"/>
                <w:lang w:val="de-AT" w:eastAsia="de-AT"/>
              </w:rPr>
            </w:pPr>
            <w:r w:rsidRPr="00C46F5F">
              <w:rPr>
                <w:rFonts w:ascii="Calibri" w:eastAsia="Times New Roman" w:hAnsi="Calibri" w:cs="Calibri"/>
                <w:b/>
                <w:bCs/>
                <w:color w:val="E1320F"/>
                <w:sz w:val="22"/>
                <w:szCs w:val="22"/>
                <w:lang w:val="de-AT" w:eastAsia="de-AT"/>
              </w:rPr>
              <w:t>0,00</w:t>
            </w:r>
          </w:p>
        </w:tc>
        <w:tc>
          <w:tcPr>
            <w:tcW w:w="1176" w:type="dxa"/>
            <w:tcBorders>
              <w:top w:val="nil"/>
              <w:left w:val="nil"/>
              <w:bottom w:val="nil"/>
              <w:right w:val="nil"/>
            </w:tcBorders>
            <w:shd w:val="clear" w:color="auto" w:fill="auto"/>
            <w:noWrap/>
            <w:vAlign w:val="bottom"/>
            <w:hideMark/>
          </w:tcPr>
          <w:p w14:paraId="1D62E2C0" w14:textId="77777777" w:rsidR="00C46F5F" w:rsidRPr="00C46F5F" w:rsidRDefault="00C46F5F" w:rsidP="00C46F5F">
            <w:pPr>
              <w:suppressAutoHyphens w:val="0"/>
              <w:spacing w:after="0" w:line="240" w:lineRule="auto"/>
              <w:rPr>
                <w:rFonts w:ascii="Calibri" w:eastAsia="Times New Roman" w:hAnsi="Calibri" w:cs="Calibri"/>
                <w:color w:val="26434F"/>
                <w:sz w:val="20"/>
                <w:szCs w:val="20"/>
                <w:lang w:val="de-AT" w:eastAsia="de-AT"/>
              </w:rPr>
            </w:pPr>
            <w:r w:rsidRPr="00C46F5F">
              <w:rPr>
                <w:rFonts w:ascii="Calibri" w:eastAsia="Times New Roman" w:hAnsi="Calibri" w:cs="Calibri"/>
                <w:color w:val="26434F"/>
                <w:sz w:val="20"/>
                <w:szCs w:val="20"/>
                <w:lang w:val="de-AT" w:eastAsia="de-AT"/>
              </w:rPr>
              <w:t>kWh/m²</w:t>
            </w:r>
            <w:r w:rsidRPr="00C46F5F">
              <w:rPr>
                <w:rFonts w:ascii="Calibri" w:eastAsia="Times New Roman" w:hAnsi="Calibri" w:cs="Calibri"/>
                <w:i/>
                <w:iCs/>
                <w:color w:val="26434F"/>
                <w:sz w:val="20"/>
                <w:szCs w:val="20"/>
                <w:vertAlign w:val="subscript"/>
                <w:lang w:val="de-AT" w:eastAsia="de-AT"/>
              </w:rPr>
              <w:t>NGF</w:t>
            </w:r>
            <w:r w:rsidRPr="00C46F5F">
              <w:rPr>
                <w:rFonts w:ascii="Calibri" w:eastAsia="Times New Roman" w:hAnsi="Calibri" w:cs="Calibri"/>
                <w:i/>
                <w:iCs/>
                <w:color w:val="26434F"/>
                <w:sz w:val="20"/>
                <w:szCs w:val="20"/>
                <w:lang w:val="de-AT" w:eastAsia="de-AT"/>
              </w:rPr>
              <w:t>a</w:t>
            </w:r>
          </w:p>
        </w:tc>
      </w:tr>
      <w:tr w:rsidR="00C46F5F" w:rsidRPr="00C46F5F" w14:paraId="6C5CAE55" w14:textId="77777777" w:rsidTr="00C46F5F">
        <w:trPr>
          <w:trHeight w:val="315"/>
        </w:trPr>
        <w:tc>
          <w:tcPr>
            <w:tcW w:w="476" w:type="dxa"/>
            <w:tcBorders>
              <w:top w:val="nil"/>
              <w:left w:val="nil"/>
              <w:bottom w:val="nil"/>
              <w:right w:val="nil"/>
            </w:tcBorders>
            <w:shd w:val="clear" w:color="auto" w:fill="auto"/>
            <w:noWrap/>
            <w:vAlign w:val="bottom"/>
            <w:hideMark/>
          </w:tcPr>
          <w:p w14:paraId="539F7DF9" w14:textId="77777777" w:rsidR="00C46F5F" w:rsidRPr="00C46F5F" w:rsidRDefault="00C46F5F" w:rsidP="00C46F5F">
            <w:pPr>
              <w:suppressAutoHyphens w:val="0"/>
              <w:spacing w:after="0" w:line="240" w:lineRule="auto"/>
              <w:rPr>
                <w:rFonts w:ascii="Calibri" w:eastAsia="Times New Roman" w:hAnsi="Calibri" w:cs="Calibri"/>
                <w:color w:val="26434F"/>
                <w:sz w:val="20"/>
                <w:szCs w:val="20"/>
                <w:lang w:val="de-AT" w:eastAsia="de-AT"/>
              </w:rPr>
            </w:pPr>
          </w:p>
        </w:tc>
        <w:tc>
          <w:tcPr>
            <w:tcW w:w="697" w:type="dxa"/>
            <w:vMerge/>
            <w:tcBorders>
              <w:top w:val="nil"/>
              <w:left w:val="nil"/>
              <w:bottom w:val="nil"/>
              <w:right w:val="nil"/>
            </w:tcBorders>
            <w:vAlign w:val="center"/>
            <w:hideMark/>
          </w:tcPr>
          <w:p w14:paraId="28B09B8A" w14:textId="77777777" w:rsidR="00C46F5F" w:rsidRPr="00C46F5F" w:rsidRDefault="00C46F5F" w:rsidP="00C46F5F">
            <w:pPr>
              <w:suppressAutoHyphens w:val="0"/>
              <w:spacing w:after="0" w:line="240" w:lineRule="auto"/>
              <w:rPr>
                <w:rFonts w:ascii="Calibri" w:eastAsia="Times New Roman" w:hAnsi="Calibri" w:cs="Calibri"/>
                <w:b/>
                <w:bCs/>
                <w:color w:val="E1320F"/>
                <w:sz w:val="16"/>
                <w:szCs w:val="16"/>
                <w:lang w:val="de-AT" w:eastAsia="de-AT"/>
              </w:rPr>
            </w:pPr>
          </w:p>
        </w:tc>
        <w:tc>
          <w:tcPr>
            <w:tcW w:w="3979" w:type="dxa"/>
            <w:tcBorders>
              <w:top w:val="nil"/>
              <w:left w:val="nil"/>
              <w:bottom w:val="nil"/>
              <w:right w:val="nil"/>
            </w:tcBorders>
            <w:shd w:val="clear" w:color="auto" w:fill="auto"/>
            <w:noWrap/>
            <w:vAlign w:val="bottom"/>
            <w:hideMark/>
          </w:tcPr>
          <w:p w14:paraId="1A4BCE0F" w14:textId="77777777" w:rsidR="00C46F5F" w:rsidRPr="00C46F5F" w:rsidRDefault="00C46F5F" w:rsidP="00C46F5F">
            <w:pPr>
              <w:suppressAutoHyphens w:val="0"/>
              <w:spacing w:after="0" w:line="240" w:lineRule="auto"/>
              <w:rPr>
                <w:rFonts w:ascii="Calibri" w:eastAsia="Times New Roman" w:hAnsi="Calibri" w:cs="Calibri"/>
                <w:color w:val="000000"/>
                <w:lang w:val="de-AT" w:eastAsia="de-AT"/>
              </w:rPr>
            </w:pPr>
            <w:r w:rsidRPr="00C46F5F">
              <w:rPr>
                <w:rFonts w:ascii="Calibri" w:eastAsia="Times New Roman" w:hAnsi="Calibri" w:cs="Calibri"/>
                <w:color w:val="000000"/>
                <w:lang w:val="de-AT" w:eastAsia="de-AT"/>
              </w:rPr>
              <w:t>System 2 Flexible Überdeckung</w:t>
            </w:r>
          </w:p>
        </w:tc>
        <w:tc>
          <w:tcPr>
            <w:tcW w:w="1176" w:type="dxa"/>
            <w:tcBorders>
              <w:top w:val="nil"/>
              <w:left w:val="nil"/>
              <w:bottom w:val="single" w:sz="4" w:space="0" w:color="F9AA99"/>
              <w:right w:val="nil"/>
            </w:tcBorders>
            <w:shd w:val="clear" w:color="auto" w:fill="auto"/>
            <w:noWrap/>
            <w:hideMark/>
          </w:tcPr>
          <w:p w14:paraId="692CCF84" w14:textId="77777777" w:rsidR="00C46F5F" w:rsidRPr="00C46F5F" w:rsidRDefault="00C46F5F" w:rsidP="00C46F5F">
            <w:pPr>
              <w:suppressAutoHyphens w:val="0"/>
              <w:spacing w:after="0" w:line="240" w:lineRule="auto"/>
              <w:jc w:val="right"/>
              <w:rPr>
                <w:rFonts w:ascii="Calibri" w:eastAsia="Times New Roman" w:hAnsi="Calibri" w:cs="Calibri"/>
                <w:b/>
                <w:bCs/>
                <w:color w:val="E1320F"/>
                <w:sz w:val="22"/>
                <w:szCs w:val="22"/>
                <w:lang w:val="de-AT" w:eastAsia="de-AT"/>
              </w:rPr>
            </w:pPr>
            <w:r w:rsidRPr="00C46F5F">
              <w:rPr>
                <w:rFonts w:ascii="Calibri" w:eastAsia="Times New Roman" w:hAnsi="Calibri" w:cs="Calibri"/>
                <w:b/>
                <w:bCs/>
                <w:color w:val="E1320F"/>
                <w:sz w:val="22"/>
                <w:szCs w:val="22"/>
                <w:lang w:val="de-AT" w:eastAsia="de-AT"/>
              </w:rPr>
              <w:t>0,00</w:t>
            </w:r>
          </w:p>
        </w:tc>
        <w:tc>
          <w:tcPr>
            <w:tcW w:w="1176" w:type="dxa"/>
            <w:tcBorders>
              <w:top w:val="nil"/>
              <w:left w:val="nil"/>
              <w:bottom w:val="nil"/>
              <w:right w:val="nil"/>
            </w:tcBorders>
            <w:shd w:val="clear" w:color="auto" w:fill="auto"/>
            <w:noWrap/>
            <w:vAlign w:val="bottom"/>
            <w:hideMark/>
          </w:tcPr>
          <w:p w14:paraId="7721F263" w14:textId="77777777" w:rsidR="00C46F5F" w:rsidRPr="00C46F5F" w:rsidRDefault="00C46F5F" w:rsidP="00C46F5F">
            <w:pPr>
              <w:suppressAutoHyphens w:val="0"/>
              <w:spacing w:after="0" w:line="240" w:lineRule="auto"/>
              <w:rPr>
                <w:rFonts w:ascii="Calibri" w:eastAsia="Times New Roman" w:hAnsi="Calibri" w:cs="Calibri"/>
                <w:color w:val="26434F"/>
                <w:sz w:val="20"/>
                <w:szCs w:val="20"/>
                <w:lang w:val="de-AT" w:eastAsia="de-AT"/>
              </w:rPr>
            </w:pPr>
            <w:r w:rsidRPr="00C46F5F">
              <w:rPr>
                <w:rFonts w:ascii="Calibri" w:eastAsia="Times New Roman" w:hAnsi="Calibri" w:cs="Calibri"/>
                <w:color w:val="26434F"/>
                <w:sz w:val="20"/>
                <w:szCs w:val="20"/>
                <w:lang w:val="de-AT" w:eastAsia="de-AT"/>
              </w:rPr>
              <w:t>kWh/m²</w:t>
            </w:r>
            <w:r w:rsidRPr="00C46F5F">
              <w:rPr>
                <w:rFonts w:ascii="Calibri" w:eastAsia="Times New Roman" w:hAnsi="Calibri" w:cs="Calibri"/>
                <w:i/>
                <w:iCs/>
                <w:color w:val="26434F"/>
                <w:sz w:val="20"/>
                <w:szCs w:val="20"/>
                <w:vertAlign w:val="subscript"/>
                <w:lang w:val="de-AT" w:eastAsia="de-AT"/>
              </w:rPr>
              <w:t>NGF</w:t>
            </w:r>
            <w:r w:rsidRPr="00C46F5F">
              <w:rPr>
                <w:rFonts w:ascii="Calibri" w:eastAsia="Times New Roman" w:hAnsi="Calibri" w:cs="Calibri"/>
                <w:i/>
                <w:iCs/>
                <w:color w:val="26434F"/>
                <w:sz w:val="20"/>
                <w:szCs w:val="20"/>
                <w:lang w:val="de-AT" w:eastAsia="de-AT"/>
              </w:rPr>
              <w:t>a</w:t>
            </w:r>
          </w:p>
        </w:tc>
      </w:tr>
    </w:tbl>
    <w:p w14:paraId="7292A410" w14:textId="07B8EE94" w:rsidR="00505CB5" w:rsidRDefault="00A56C68" w:rsidP="005752B0">
      <w:pPr>
        <w:rPr>
          <w:lang w:val="de-AT"/>
        </w:rPr>
      </w:pPr>
      <w:r>
        <w:rPr>
          <w:lang w:val="de-AT"/>
        </w:rPr>
        <w:br/>
      </w:r>
      <w:r w:rsidR="009A4C3B">
        <w:rPr>
          <w:noProof/>
        </w:rPr>
        <w:drawing>
          <wp:inline distT="0" distB="0" distL="0" distR="0" wp14:anchorId="305A4107" wp14:editId="0E4FF68B">
            <wp:extent cx="5612130" cy="1404620"/>
            <wp:effectExtent l="0" t="0" r="7620" b="5080"/>
            <wp:docPr id="1596985310" name="Diagramm 1">
              <a:extLst xmlns:a="http://schemas.openxmlformats.org/drawingml/2006/main">
                <a:ext uri="{FF2B5EF4-FFF2-40B4-BE49-F238E27FC236}">
                  <a16:creationId xmlns:a16="http://schemas.microsoft.com/office/drawing/2014/main" id="{E73B1D8C-B9BC-4E57-8827-B743E50732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60CD4792" w14:textId="77777777" w:rsidR="00CC79FB" w:rsidRDefault="00CC79FB">
      <w:pPr>
        <w:suppressAutoHyphens w:val="0"/>
        <w:rPr>
          <w:lang w:val="de-AT"/>
        </w:rPr>
        <w:sectPr w:rsidR="00CC79FB" w:rsidSect="00651130">
          <w:headerReference w:type="even" r:id="rId105"/>
          <w:headerReference w:type="default" r:id="rId106"/>
          <w:footerReference w:type="even" r:id="rId107"/>
          <w:pgSz w:w="11900" w:h="16840" w:code="9"/>
          <w:pgMar w:top="1531" w:right="1531" w:bottom="1531" w:left="1531" w:header="0" w:footer="567" w:gutter="0"/>
          <w:cols w:space="708"/>
          <w:docGrid w:linePitch="360"/>
        </w:sectPr>
      </w:pPr>
    </w:p>
    <w:tbl>
      <w:tblPr>
        <w:tblW w:w="14034" w:type="dxa"/>
        <w:tblCellMar>
          <w:left w:w="70" w:type="dxa"/>
          <w:right w:w="70" w:type="dxa"/>
        </w:tblCellMar>
        <w:tblLook w:val="04A0" w:firstRow="1" w:lastRow="0" w:firstColumn="1" w:lastColumn="0" w:noHBand="0" w:noVBand="1"/>
      </w:tblPr>
      <w:tblGrid>
        <w:gridCol w:w="530"/>
        <w:gridCol w:w="4171"/>
        <w:gridCol w:w="1241"/>
        <w:gridCol w:w="862"/>
        <w:gridCol w:w="851"/>
        <w:gridCol w:w="992"/>
        <w:gridCol w:w="851"/>
        <w:gridCol w:w="850"/>
        <w:gridCol w:w="1134"/>
        <w:gridCol w:w="567"/>
        <w:gridCol w:w="851"/>
        <w:gridCol w:w="1134"/>
      </w:tblGrid>
      <w:tr w:rsidR="009A5267" w:rsidRPr="00CC79FB" w14:paraId="5CD70972" w14:textId="77777777" w:rsidTr="009A5267">
        <w:trPr>
          <w:trHeight w:val="435"/>
        </w:trPr>
        <w:tc>
          <w:tcPr>
            <w:tcW w:w="5942" w:type="dxa"/>
            <w:gridSpan w:val="3"/>
            <w:tcBorders>
              <w:top w:val="nil"/>
              <w:left w:val="nil"/>
              <w:bottom w:val="single" w:sz="12" w:space="0" w:color="E1320F"/>
              <w:right w:val="nil"/>
            </w:tcBorders>
            <w:shd w:val="clear" w:color="auto" w:fill="auto"/>
            <w:noWrap/>
            <w:vAlign w:val="bottom"/>
            <w:hideMark/>
          </w:tcPr>
          <w:p w14:paraId="6CF1DF98" w14:textId="77777777" w:rsidR="00CC79FB" w:rsidRPr="00CC79FB" w:rsidRDefault="00CC79FB" w:rsidP="00CC79FB">
            <w:pPr>
              <w:suppressAutoHyphens w:val="0"/>
              <w:spacing w:after="0" w:line="240" w:lineRule="auto"/>
              <w:rPr>
                <w:rFonts w:ascii="Calibri" w:eastAsia="Times New Roman" w:hAnsi="Calibri" w:cs="Calibri"/>
                <w:b/>
                <w:bCs/>
                <w:color w:val="E1320F"/>
                <w:sz w:val="26"/>
                <w:szCs w:val="26"/>
                <w:lang w:val="de-AT" w:eastAsia="de-AT"/>
              </w:rPr>
            </w:pPr>
            <w:r w:rsidRPr="00CC79FB">
              <w:rPr>
                <w:rFonts w:ascii="Calibri" w:eastAsia="Times New Roman" w:hAnsi="Calibri" w:cs="Calibri"/>
                <w:b/>
                <w:bCs/>
                <w:color w:val="E1320F"/>
                <w:sz w:val="26"/>
                <w:szCs w:val="26"/>
                <w:lang w:val="de-AT" w:eastAsia="de-AT"/>
              </w:rPr>
              <w:lastRenderedPageBreak/>
              <w:t>Endenergiebedarf nach Nutzung [kWh/m²NGFa]</w:t>
            </w:r>
          </w:p>
        </w:tc>
        <w:tc>
          <w:tcPr>
            <w:tcW w:w="862" w:type="dxa"/>
            <w:tcBorders>
              <w:top w:val="nil"/>
              <w:left w:val="nil"/>
              <w:bottom w:val="single" w:sz="12" w:space="0" w:color="E1320F"/>
              <w:right w:val="nil"/>
            </w:tcBorders>
            <w:shd w:val="clear" w:color="auto" w:fill="auto"/>
            <w:noWrap/>
            <w:vAlign w:val="bottom"/>
            <w:hideMark/>
          </w:tcPr>
          <w:p w14:paraId="161BC062" w14:textId="77777777" w:rsidR="00CC79FB" w:rsidRPr="00CC79FB" w:rsidRDefault="00CC79FB" w:rsidP="00CC79FB">
            <w:pPr>
              <w:suppressAutoHyphens w:val="0"/>
              <w:spacing w:after="0" w:line="240" w:lineRule="auto"/>
              <w:rPr>
                <w:rFonts w:ascii="Calibri" w:eastAsia="Times New Roman" w:hAnsi="Calibri" w:cs="Calibri"/>
                <w:b/>
                <w:bCs/>
                <w:color w:val="E1320F"/>
                <w:sz w:val="26"/>
                <w:szCs w:val="26"/>
                <w:lang w:val="de-AT" w:eastAsia="de-AT"/>
              </w:rPr>
            </w:pPr>
            <w:r w:rsidRPr="00CC79FB">
              <w:rPr>
                <w:rFonts w:ascii="Calibri" w:eastAsia="Times New Roman" w:hAnsi="Calibri" w:cs="Calibri"/>
                <w:b/>
                <w:bCs/>
                <w:color w:val="E1320F"/>
                <w:sz w:val="26"/>
                <w:szCs w:val="26"/>
                <w:lang w:val="de-AT" w:eastAsia="de-AT"/>
              </w:rPr>
              <w:t> </w:t>
            </w:r>
          </w:p>
        </w:tc>
        <w:tc>
          <w:tcPr>
            <w:tcW w:w="851" w:type="dxa"/>
            <w:tcBorders>
              <w:top w:val="nil"/>
              <w:left w:val="nil"/>
              <w:bottom w:val="single" w:sz="12" w:space="0" w:color="E1320F"/>
              <w:right w:val="nil"/>
            </w:tcBorders>
            <w:shd w:val="clear" w:color="auto" w:fill="auto"/>
            <w:noWrap/>
            <w:vAlign w:val="bottom"/>
            <w:hideMark/>
          </w:tcPr>
          <w:p w14:paraId="41B03450" w14:textId="77777777" w:rsidR="00CC79FB" w:rsidRPr="00CC79FB" w:rsidRDefault="00CC79FB" w:rsidP="00CC79FB">
            <w:pPr>
              <w:suppressAutoHyphens w:val="0"/>
              <w:spacing w:after="0" w:line="240" w:lineRule="auto"/>
              <w:rPr>
                <w:rFonts w:ascii="Calibri" w:eastAsia="Times New Roman" w:hAnsi="Calibri" w:cs="Calibri"/>
                <w:b/>
                <w:bCs/>
                <w:color w:val="E1320F"/>
                <w:sz w:val="26"/>
                <w:szCs w:val="26"/>
                <w:lang w:val="de-AT" w:eastAsia="de-AT"/>
              </w:rPr>
            </w:pPr>
            <w:r w:rsidRPr="00CC79FB">
              <w:rPr>
                <w:rFonts w:ascii="Calibri" w:eastAsia="Times New Roman" w:hAnsi="Calibri" w:cs="Calibri"/>
                <w:b/>
                <w:bCs/>
                <w:color w:val="E1320F"/>
                <w:sz w:val="26"/>
                <w:szCs w:val="26"/>
                <w:lang w:val="de-AT" w:eastAsia="de-AT"/>
              </w:rPr>
              <w:t> </w:t>
            </w:r>
          </w:p>
        </w:tc>
        <w:tc>
          <w:tcPr>
            <w:tcW w:w="992" w:type="dxa"/>
            <w:tcBorders>
              <w:top w:val="nil"/>
              <w:left w:val="nil"/>
              <w:bottom w:val="single" w:sz="12" w:space="0" w:color="E1320F"/>
              <w:right w:val="nil"/>
            </w:tcBorders>
            <w:shd w:val="clear" w:color="auto" w:fill="auto"/>
            <w:noWrap/>
            <w:vAlign w:val="bottom"/>
            <w:hideMark/>
          </w:tcPr>
          <w:p w14:paraId="1FD3AA32" w14:textId="77777777" w:rsidR="00CC79FB" w:rsidRPr="00CC79FB" w:rsidRDefault="00CC79FB" w:rsidP="00CC79FB">
            <w:pPr>
              <w:suppressAutoHyphens w:val="0"/>
              <w:spacing w:after="0" w:line="240" w:lineRule="auto"/>
              <w:rPr>
                <w:rFonts w:ascii="Calibri" w:eastAsia="Times New Roman" w:hAnsi="Calibri" w:cs="Calibri"/>
                <w:b/>
                <w:bCs/>
                <w:color w:val="E1320F"/>
                <w:sz w:val="26"/>
                <w:szCs w:val="26"/>
                <w:lang w:val="de-AT" w:eastAsia="de-AT"/>
              </w:rPr>
            </w:pPr>
            <w:r w:rsidRPr="00CC79FB">
              <w:rPr>
                <w:rFonts w:ascii="Calibri" w:eastAsia="Times New Roman" w:hAnsi="Calibri" w:cs="Calibri"/>
                <w:b/>
                <w:bCs/>
                <w:color w:val="E1320F"/>
                <w:sz w:val="26"/>
                <w:szCs w:val="26"/>
                <w:lang w:val="de-AT" w:eastAsia="de-AT"/>
              </w:rPr>
              <w:t> </w:t>
            </w:r>
          </w:p>
        </w:tc>
        <w:tc>
          <w:tcPr>
            <w:tcW w:w="851" w:type="dxa"/>
            <w:tcBorders>
              <w:top w:val="nil"/>
              <w:left w:val="nil"/>
              <w:bottom w:val="single" w:sz="12" w:space="0" w:color="E1320F"/>
              <w:right w:val="nil"/>
            </w:tcBorders>
            <w:shd w:val="clear" w:color="auto" w:fill="auto"/>
            <w:noWrap/>
            <w:vAlign w:val="bottom"/>
            <w:hideMark/>
          </w:tcPr>
          <w:p w14:paraId="1634FE6F" w14:textId="77777777" w:rsidR="00CC79FB" w:rsidRPr="00CC79FB" w:rsidRDefault="00CC79FB" w:rsidP="00CC79FB">
            <w:pPr>
              <w:suppressAutoHyphens w:val="0"/>
              <w:spacing w:after="0" w:line="240" w:lineRule="auto"/>
              <w:rPr>
                <w:rFonts w:ascii="Calibri" w:eastAsia="Times New Roman" w:hAnsi="Calibri" w:cs="Calibri"/>
                <w:b/>
                <w:bCs/>
                <w:color w:val="E1320F"/>
                <w:sz w:val="26"/>
                <w:szCs w:val="26"/>
                <w:lang w:val="de-AT" w:eastAsia="de-AT"/>
              </w:rPr>
            </w:pPr>
            <w:r w:rsidRPr="00CC79FB">
              <w:rPr>
                <w:rFonts w:ascii="Calibri" w:eastAsia="Times New Roman" w:hAnsi="Calibri" w:cs="Calibri"/>
                <w:b/>
                <w:bCs/>
                <w:color w:val="E1320F"/>
                <w:sz w:val="26"/>
                <w:szCs w:val="26"/>
                <w:lang w:val="de-AT" w:eastAsia="de-AT"/>
              </w:rPr>
              <w:t> </w:t>
            </w:r>
          </w:p>
        </w:tc>
        <w:tc>
          <w:tcPr>
            <w:tcW w:w="850" w:type="dxa"/>
            <w:tcBorders>
              <w:top w:val="nil"/>
              <w:left w:val="nil"/>
              <w:bottom w:val="single" w:sz="12" w:space="0" w:color="E1320F"/>
              <w:right w:val="nil"/>
            </w:tcBorders>
            <w:shd w:val="clear" w:color="auto" w:fill="auto"/>
            <w:noWrap/>
            <w:vAlign w:val="bottom"/>
            <w:hideMark/>
          </w:tcPr>
          <w:p w14:paraId="0A1199A1" w14:textId="77777777" w:rsidR="00CC79FB" w:rsidRPr="00CC79FB" w:rsidRDefault="00CC79FB" w:rsidP="00CC79FB">
            <w:pPr>
              <w:suppressAutoHyphens w:val="0"/>
              <w:spacing w:after="0" w:line="240" w:lineRule="auto"/>
              <w:rPr>
                <w:rFonts w:ascii="Calibri" w:eastAsia="Times New Roman" w:hAnsi="Calibri" w:cs="Calibri"/>
                <w:b/>
                <w:bCs/>
                <w:color w:val="E1320F"/>
                <w:sz w:val="26"/>
                <w:szCs w:val="26"/>
                <w:lang w:val="de-AT" w:eastAsia="de-AT"/>
              </w:rPr>
            </w:pPr>
            <w:r w:rsidRPr="00CC79FB">
              <w:rPr>
                <w:rFonts w:ascii="Calibri" w:eastAsia="Times New Roman" w:hAnsi="Calibri" w:cs="Calibri"/>
                <w:b/>
                <w:bCs/>
                <w:color w:val="E1320F"/>
                <w:sz w:val="26"/>
                <w:szCs w:val="26"/>
                <w:lang w:val="de-AT" w:eastAsia="de-AT"/>
              </w:rPr>
              <w:t> </w:t>
            </w:r>
          </w:p>
        </w:tc>
        <w:tc>
          <w:tcPr>
            <w:tcW w:w="1134" w:type="dxa"/>
            <w:tcBorders>
              <w:top w:val="nil"/>
              <w:left w:val="nil"/>
              <w:bottom w:val="single" w:sz="12" w:space="0" w:color="E1320F"/>
              <w:right w:val="nil"/>
            </w:tcBorders>
            <w:shd w:val="clear" w:color="auto" w:fill="auto"/>
            <w:noWrap/>
            <w:vAlign w:val="bottom"/>
            <w:hideMark/>
          </w:tcPr>
          <w:p w14:paraId="603F7CE5" w14:textId="77777777" w:rsidR="00CC79FB" w:rsidRPr="00CC79FB" w:rsidRDefault="00CC79FB" w:rsidP="00CC79FB">
            <w:pPr>
              <w:suppressAutoHyphens w:val="0"/>
              <w:spacing w:after="0" w:line="240" w:lineRule="auto"/>
              <w:rPr>
                <w:rFonts w:ascii="Calibri" w:eastAsia="Times New Roman" w:hAnsi="Calibri" w:cs="Calibri"/>
                <w:b/>
                <w:bCs/>
                <w:color w:val="E1320F"/>
                <w:sz w:val="26"/>
                <w:szCs w:val="26"/>
                <w:lang w:val="de-AT" w:eastAsia="de-AT"/>
              </w:rPr>
            </w:pPr>
            <w:r w:rsidRPr="00CC79FB">
              <w:rPr>
                <w:rFonts w:ascii="Calibri" w:eastAsia="Times New Roman" w:hAnsi="Calibri" w:cs="Calibri"/>
                <w:b/>
                <w:bCs/>
                <w:color w:val="E1320F"/>
                <w:sz w:val="26"/>
                <w:szCs w:val="26"/>
                <w:lang w:val="de-AT" w:eastAsia="de-AT"/>
              </w:rPr>
              <w:t> </w:t>
            </w:r>
          </w:p>
        </w:tc>
        <w:tc>
          <w:tcPr>
            <w:tcW w:w="567" w:type="dxa"/>
            <w:tcBorders>
              <w:top w:val="nil"/>
              <w:left w:val="nil"/>
              <w:bottom w:val="single" w:sz="12" w:space="0" w:color="E1320F"/>
              <w:right w:val="nil"/>
            </w:tcBorders>
            <w:shd w:val="clear" w:color="auto" w:fill="auto"/>
            <w:noWrap/>
            <w:vAlign w:val="bottom"/>
            <w:hideMark/>
          </w:tcPr>
          <w:p w14:paraId="7EA73B00" w14:textId="77777777" w:rsidR="00CC79FB" w:rsidRPr="00CC79FB" w:rsidRDefault="00CC79FB" w:rsidP="00CC79FB">
            <w:pPr>
              <w:suppressAutoHyphens w:val="0"/>
              <w:spacing w:after="0" w:line="240" w:lineRule="auto"/>
              <w:rPr>
                <w:rFonts w:ascii="Calibri" w:eastAsia="Times New Roman" w:hAnsi="Calibri" w:cs="Calibri"/>
                <w:b/>
                <w:bCs/>
                <w:color w:val="E1320F"/>
                <w:sz w:val="26"/>
                <w:szCs w:val="26"/>
                <w:lang w:val="de-AT" w:eastAsia="de-AT"/>
              </w:rPr>
            </w:pPr>
            <w:r w:rsidRPr="00CC79FB">
              <w:rPr>
                <w:rFonts w:ascii="Calibri" w:eastAsia="Times New Roman" w:hAnsi="Calibri" w:cs="Calibri"/>
                <w:b/>
                <w:bCs/>
                <w:color w:val="E1320F"/>
                <w:sz w:val="26"/>
                <w:szCs w:val="26"/>
                <w:lang w:val="de-AT" w:eastAsia="de-AT"/>
              </w:rPr>
              <w:t> </w:t>
            </w:r>
          </w:p>
        </w:tc>
        <w:tc>
          <w:tcPr>
            <w:tcW w:w="851" w:type="dxa"/>
            <w:tcBorders>
              <w:top w:val="nil"/>
              <w:left w:val="nil"/>
              <w:bottom w:val="single" w:sz="12" w:space="0" w:color="E1320F"/>
              <w:right w:val="nil"/>
            </w:tcBorders>
            <w:shd w:val="clear" w:color="auto" w:fill="auto"/>
            <w:noWrap/>
            <w:vAlign w:val="bottom"/>
            <w:hideMark/>
          </w:tcPr>
          <w:p w14:paraId="708F58B9" w14:textId="77777777" w:rsidR="00CC79FB" w:rsidRPr="00CC79FB" w:rsidRDefault="00CC79FB" w:rsidP="00CC79FB">
            <w:pPr>
              <w:suppressAutoHyphens w:val="0"/>
              <w:spacing w:after="0" w:line="240" w:lineRule="auto"/>
              <w:rPr>
                <w:rFonts w:ascii="Calibri" w:eastAsia="Times New Roman" w:hAnsi="Calibri" w:cs="Calibri"/>
                <w:b/>
                <w:bCs/>
                <w:color w:val="E1320F"/>
                <w:sz w:val="26"/>
                <w:szCs w:val="26"/>
                <w:lang w:val="de-AT" w:eastAsia="de-AT"/>
              </w:rPr>
            </w:pPr>
            <w:r w:rsidRPr="00CC79FB">
              <w:rPr>
                <w:rFonts w:ascii="Calibri" w:eastAsia="Times New Roman" w:hAnsi="Calibri" w:cs="Calibri"/>
                <w:b/>
                <w:bCs/>
                <w:color w:val="E1320F"/>
                <w:sz w:val="26"/>
                <w:szCs w:val="26"/>
                <w:lang w:val="de-AT" w:eastAsia="de-AT"/>
              </w:rPr>
              <w:t> </w:t>
            </w:r>
          </w:p>
        </w:tc>
        <w:tc>
          <w:tcPr>
            <w:tcW w:w="1134" w:type="dxa"/>
            <w:tcBorders>
              <w:top w:val="nil"/>
              <w:left w:val="nil"/>
              <w:bottom w:val="single" w:sz="12" w:space="0" w:color="E1320F"/>
              <w:right w:val="nil"/>
            </w:tcBorders>
            <w:shd w:val="clear" w:color="auto" w:fill="auto"/>
            <w:noWrap/>
            <w:vAlign w:val="bottom"/>
            <w:hideMark/>
          </w:tcPr>
          <w:p w14:paraId="464B966F" w14:textId="77777777" w:rsidR="00CC79FB" w:rsidRPr="00CC79FB" w:rsidRDefault="00CC79FB" w:rsidP="00CC79FB">
            <w:pPr>
              <w:suppressAutoHyphens w:val="0"/>
              <w:spacing w:after="0" w:line="240" w:lineRule="auto"/>
              <w:rPr>
                <w:rFonts w:ascii="Calibri" w:eastAsia="Times New Roman" w:hAnsi="Calibri" w:cs="Calibri"/>
                <w:b/>
                <w:bCs/>
                <w:color w:val="E1320F"/>
                <w:sz w:val="26"/>
                <w:szCs w:val="26"/>
                <w:lang w:val="de-AT" w:eastAsia="de-AT"/>
              </w:rPr>
            </w:pPr>
            <w:r w:rsidRPr="00CC79FB">
              <w:rPr>
                <w:rFonts w:ascii="Calibri" w:eastAsia="Times New Roman" w:hAnsi="Calibri" w:cs="Calibri"/>
                <w:b/>
                <w:bCs/>
                <w:color w:val="E1320F"/>
                <w:sz w:val="26"/>
                <w:szCs w:val="26"/>
                <w:lang w:val="de-AT" w:eastAsia="de-AT"/>
              </w:rPr>
              <w:t> </w:t>
            </w:r>
          </w:p>
        </w:tc>
      </w:tr>
      <w:tr w:rsidR="009A5267" w:rsidRPr="00CC79FB" w14:paraId="1C0EDB17" w14:textId="77777777" w:rsidTr="009A5267">
        <w:trPr>
          <w:trHeight w:val="615"/>
        </w:trPr>
        <w:tc>
          <w:tcPr>
            <w:tcW w:w="530" w:type="dxa"/>
            <w:tcBorders>
              <w:top w:val="nil"/>
              <w:left w:val="nil"/>
              <w:bottom w:val="nil"/>
              <w:right w:val="nil"/>
            </w:tcBorders>
            <w:shd w:val="clear" w:color="auto" w:fill="auto"/>
            <w:noWrap/>
            <w:vAlign w:val="bottom"/>
            <w:hideMark/>
          </w:tcPr>
          <w:p w14:paraId="4092548C" w14:textId="77777777" w:rsidR="00CC79FB" w:rsidRPr="00CC79FB" w:rsidRDefault="00CC79FB" w:rsidP="00CC79FB">
            <w:pPr>
              <w:suppressAutoHyphens w:val="0"/>
              <w:spacing w:after="0" w:line="240" w:lineRule="auto"/>
              <w:rPr>
                <w:rFonts w:ascii="Calibri" w:eastAsia="Times New Roman" w:hAnsi="Calibri" w:cs="Calibri"/>
                <w:b/>
                <w:bCs/>
                <w:color w:val="E1320F"/>
                <w:sz w:val="26"/>
                <w:szCs w:val="26"/>
                <w:lang w:val="de-AT" w:eastAsia="de-AT"/>
              </w:rPr>
            </w:pPr>
          </w:p>
        </w:tc>
        <w:tc>
          <w:tcPr>
            <w:tcW w:w="4171" w:type="dxa"/>
            <w:tcBorders>
              <w:top w:val="nil"/>
              <w:left w:val="nil"/>
              <w:bottom w:val="nil"/>
              <w:right w:val="nil"/>
            </w:tcBorders>
            <w:shd w:val="clear" w:color="auto" w:fill="auto"/>
            <w:hideMark/>
          </w:tcPr>
          <w:p w14:paraId="48C25B8C" w14:textId="77777777" w:rsidR="00CC79FB" w:rsidRPr="00CC79FB" w:rsidRDefault="00CC79FB" w:rsidP="00CC79FB">
            <w:pPr>
              <w:suppressAutoHyphens w:val="0"/>
              <w:spacing w:after="0" w:line="240" w:lineRule="auto"/>
              <w:rPr>
                <w:rFonts w:ascii="Times New Roman" w:eastAsia="Times New Roman" w:hAnsi="Times New Roman" w:cs="Times New Roman"/>
                <w:sz w:val="20"/>
                <w:szCs w:val="20"/>
                <w:lang w:val="de-AT" w:eastAsia="de-AT"/>
              </w:rPr>
            </w:pPr>
          </w:p>
        </w:tc>
        <w:tc>
          <w:tcPr>
            <w:tcW w:w="1241" w:type="dxa"/>
            <w:tcBorders>
              <w:top w:val="nil"/>
              <w:left w:val="nil"/>
              <w:bottom w:val="nil"/>
              <w:right w:val="nil"/>
            </w:tcBorders>
            <w:shd w:val="clear" w:color="auto" w:fill="auto"/>
            <w:vAlign w:val="center"/>
            <w:hideMark/>
          </w:tcPr>
          <w:p w14:paraId="633ED7C8" w14:textId="77777777" w:rsidR="00CC79FB" w:rsidRPr="00CC79FB" w:rsidRDefault="00CC79FB" w:rsidP="009A5267">
            <w:pPr>
              <w:suppressAutoHyphens w:val="0"/>
              <w:spacing w:after="0" w:line="240" w:lineRule="auto"/>
              <w:jc w:val="center"/>
              <w:rPr>
                <w:rFonts w:ascii="Calibri" w:eastAsia="Times New Roman" w:hAnsi="Calibri" w:cs="Calibri"/>
                <w:i/>
                <w:iCs/>
                <w:color w:val="000000"/>
                <w:sz w:val="22"/>
                <w:szCs w:val="22"/>
                <w:lang w:val="de-AT" w:eastAsia="de-AT"/>
              </w:rPr>
            </w:pPr>
            <w:r w:rsidRPr="00CC79FB">
              <w:rPr>
                <w:rFonts w:ascii="Calibri" w:eastAsia="Times New Roman" w:hAnsi="Calibri" w:cs="Calibri"/>
                <w:i/>
                <w:iCs/>
                <w:color w:val="000000"/>
                <w:sz w:val="22"/>
                <w:szCs w:val="22"/>
                <w:lang w:val="de-AT" w:eastAsia="de-AT"/>
              </w:rPr>
              <w:t>Nutzerstrom</w:t>
            </w:r>
          </w:p>
        </w:tc>
        <w:tc>
          <w:tcPr>
            <w:tcW w:w="862" w:type="dxa"/>
            <w:tcBorders>
              <w:top w:val="nil"/>
              <w:left w:val="nil"/>
              <w:bottom w:val="nil"/>
              <w:right w:val="nil"/>
            </w:tcBorders>
            <w:shd w:val="clear" w:color="auto" w:fill="auto"/>
            <w:vAlign w:val="center"/>
            <w:hideMark/>
          </w:tcPr>
          <w:p w14:paraId="7CE91042" w14:textId="77777777" w:rsidR="00CC79FB" w:rsidRPr="00CC79FB" w:rsidRDefault="00CC79FB" w:rsidP="009A5267">
            <w:pPr>
              <w:suppressAutoHyphens w:val="0"/>
              <w:spacing w:after="0" w:line="240" w:lineRule="auto"/>
              <w:jc w:val="center"/>
              <w:rPr>
                <w:rFonts w:ascii="Calibri" w:eastAsia="Times New Roman" w:hAnsi="Calibri" w:cs="Calibri"/>
                <w:i/>
                <w:iCs/>
                <w:color w:val="000000"/>
                <w:sz w:val="22"/>
                <w:szCs w:val="22"/>
                <w:lang w:val="de-AT" w:eastAsia="de-AT"/>
              </w:rPr>
            </w:pPr>
            <w:r w:rsidRPr="00CC79FB">
              <w:rPr>
                <w:rFonts w:ascii="Calibri" w:eastAsia="Times New Roman" w:hAnsi="Calibri" w:cs="Calibri"/>
                <w:i/>
                <w:iCs/>
                <w:color w:val="000000"/>
                <w:sz w:val="22"/>
                <w:szCs w:val="22"/>
                <w:lang w:val="de-AT" w:eastAsia="de-AT"/>
              </w:rPr>
              <w:t>Heizen</w:t>
            </w:r>
          </w:p>
        </w:tc>
        <w:tc>
          <w:tcPr>
            <w:tcW w:w="851" w:type="dxa"/>
            <w:tcBorders>
              <w:top w:val="nil"/>
              <w:left w:val="nil"/>
              <w:bottom w:val="nil"/>
              <w:right w:val="nil"/>
            </w:tcBorders>
            <w:shd w:val="clear" w:color="auto" w:fill="auto"/>
            <w:vAlign w:val="center"/>
            <w:hideMark/>
          </w:tcPr>
          <w:p w14:paraId="1421B6CE" w14:textId="77777777" w:rsidR="00CC79FB" w:rsidRPr="00CC79FB" w:rsidRDefault="00CC79FB" w:rsidP="009A5267">
            <w:pPr>
              <w:suppressAutoHyphens w:val="0"/>
              <w:spacing w:after="0" w:line="240" w:lineRule="auto"/>
              <w:jc w:val="center"/>
              <w:rPr>
                <w:rFonts w:ascii="Calibri" w:eastAsia="Times New Roman" w:hAnsi="Calibri" w:cs="Calibri"/>
                <w:i/>
                <w:iCs/>
                <w:color w:val="000000"/>
                <w:sz w:val="22"/>
                <w:szCs w:val="22"/>
                <w:lang w:val="de-AT" w:eastAsia="de-AT"/>
              </w:rPr>
            </w:pPr>
            <w:r w:rsidRPr="00CC79FB">
              <w:rPr>
                <w:rFonts w:ascii="Calibri" w:eastAsia="Times New Roman" w:hAnsi="Calibri" w:cs="Calibri"/>
                <w:i/>
                <w:iCs/>
                <w:color w:val="000000"/>
                <w:sz w:val="22"/>
                <w:szCs w:val="22"/>
                <w:lang w:val="de-AT" w:eastAsia="de-AT"/>
              </w:rPr>
              <w:t>Kühlen</w:t>
            </w:r>
          </w:p>
        </w:tc>
        <w:tc>
          <w:tcPr>
            <w:tcW w:w="992" w:type="dxa"/>
            <w:tcBorders>
              <w:top w:val="nil"/>
              <w:left w:val="nil"/>
              <w:bottom w:val="nil"/>
              <w:right w:val="nil"/>
            </w:tcBorders>
            <w:shd w:val="clear" w:color="auto" w:fill="auto"/>
            <w:vAlign w:val="center"/>
            <w:hideMark/>
          </w:tcPr>
          <w:p w14:paraId="6C6EB601" w14:textId="77777777" w:rsidR="00CC79FB" w:rsidRPr="00CC79FB" w:rsidRDefault="00CC79FB" w:rsidP="009A5267">
            <w:pPr>
              <w:suppressAutoHyphens w:val="0"/>
              <w:spacing w:after="0" w:line="240" w:lineRule="auto"/>
              <w:jc w:val="center"/>
              <w:rPr>
                <w:rFonts w:ascii="Calibri" w:eastAsia="Times New Roman" w:hAnsi="Calibri" w:cs="Calibri"/>
                <w:i/>
                <w:iCs/>
                <w:color w:val="000000"/>
                <w:sz w:val="22"/>
                <w:szCs w:val="22"/>
                <w:lang w:val="de-AT" w:eastAsia="de-AT"/>
              </w:rPr>
            </w:pPr>
            <w:r w:rsidRPr="00CC79FB">
              <w:rPr>
                <w:rFonts w:ascii="Calibri" w:eastAsia="Times New Roman" w:hAnsi="Calibri" w:cs="Calibri"/>
                <w:i/>
                <w:iCs/>
                <w:color w:val="000000"/>
                <w:sz w:val="22"/>
                <w:szCs w:val="22"/>
                <w:lang w:val="de-AT" w:eastAsia="de-AT"/>
              </w:rPr>
              <w:t>Warmwasser</w:t>
            </w:r>
          </w:p>
        </w:tc>
        <w:tc>
          <w:tcPr>
            <w:tcW w:w="851" w:type="dxa"/>
            <w:tcBorders>
              <w:top w:val="nil"/>
              <w:left w:val="nil"/>
              <w:bottom w:val="nil"/>
              <w:right w:val="nil"/>
            </w:tcBorders>
            <w:shd w:val="clear" w:color="auto" w:fill="auto"/>
            <w:vAlign w:val="center"/>
            <w:hideMark/>
          </w:tcPr>
          <w:p w14:paraId="6E4934E7" w14:textId="77777777" w:rsidR="00CC79FB" w:rsidRPr="00CC79FB" w:rsidRDefault="00CC79FB" w:rsidP="009A5267">
            <w:pPr>
              <w:suppressAutoHyphens w:val="0"/>
              <w:spacing w:after="0" w:line="240" w:lineRule="auto"/>
              <w:jc w:val="center"/>
              <w:rPr>
                <w:rFonts w:ascii="Calibri" w:eastAsia="Times New Roman" w:hAnsi="Calibri" w:cs="Calibri"/>
                <w:i/>
                <w:iCs/>
                <w:color w:val="000000"/>
                <w:sz w:val="22"/>
                <w:szCs w:val="22"/>
                <w:lang w:val="de-AT" w:eastAsia="de-AT"/>
              </w:rPr>
            </w:pPr>
            <w:r w:rsidRPr="00CC79FB">
              <w:rPr>
                <w:rFonts w:ascii="Calibri" w:eastAsia="Times New Roman" w:hAnsi="Calibri" w:cs="Calibri"/>
                <w:i/>
                <w:iCs/>
                <w:color w:val="000000"/>
                <w:sz w:val="22"/>
                <w:szCs w:val="22"/>
                <w:lang w:val="de-AT" w:eastAsia="de-AT"/>
              </w:rPr>
              <w:t>Lüftung</w:t>
            </w:r>
          </w:p>
        </w:tc>
        <w:tc>
          <w:tcPr>
            <w:tcW w:w="850" w:type="dxa"/>
            <w:tcBorders>
              <w:top w:val="nil"/>
              <w:left w:val="nil"/>
              <w:bottom w:val="nil"/>
              <w:right w:val="nil"/>
            </w:tcBorders>
            <w:shd w:val="clear" w:color="auto" w:fill="auto"/>
            <w:vAlign w:val="center"/>
            <w:hideMark/>
          </w:tcPr>
          <w:p w14:paraId="097F7B88" w14:textId="77777777" w:rsidR="00CC79FB" w:rsidRPr="00CC79FB" w:rsidRDefault="00CC79FB" w:rsidP="009A5267">
            <w:pPr>
              <w:suppressAutoHyphens w:val="0"/>
              <w:spacing w:after="0" w:line="240" w:lineRule="auto"/>
              <w:jc w:val="center"/>
              <w:rPr>
                <w:rFonts w:ascii="Calibri" w:eastAsia="Times New Roman" w:hAnsi="Calibri" w:cs="Calibri"/>
                <w:i/>
                <w:iCs/>
                <w:color w:val="000000"/>
                <w:sz w:val="22"/>
                <w:szCs w:val="22"/>
                <w:lang w:val="de-AT" w:eastAsia="de-AT"/>
              </w:rPr>
            </w:pPr>
            <w:r w:rsidRPr="00CC79FB">
              <w:rPr>
                <w:rFonts w:ascii="Calibri" w:eastAsia="Times New Roman" w:hAnsi="Calibri" w:cs="Calibri"/>
                <w:i/>
                <w:iCs/>
                <w:color w:val="000000"/>
                <w:sz w:val="22"/>
                <w:szCs w:val="22"/>
                <w:lang w:val="de-AT" w:eastAsia="de-AT"/>
              </w:rPr>
              <w:t>WW E-Stab</w:t>
            </w:r>
          </w:p>
        </w:tc>
        <w:tc>
          <w:tcPr>
            <w:tcW w:w="1134" w:type="dxa"/>
            <w:tcBorders>
              <w:top w:val="nil"/>
              <w:left w:val="nil"/>
              <w:bottom w:val="nil"/>
              <w:right w:val="nil"/>
            </w:tcBorders>
            <w:shd w:val="clear" w:color="auto" w:fill="auto"/>
            <w:vAlign w:val="center"/>
            <w:hideMark/>
          </w:tcPr>
          <w:p w14:paraId="7AB2BC63" w14:textId="77777777" w:rsidR="00CC79FB" w:rsidRPr="00CC79FB" w:rsidRDefault="00CC79FB" w:rsidP="009A5267">
            <w:pPr>
              <w:suppressAutoHyphens w:val="0"/>
              <w:spacing w:after="0" w:line="240" w:lineRule="auto"/>
              <w:jc w:val="center"/>
              <w:rPr>
                <w:rFonts w:ascii="Calibri" w:eastAsia="Times New Roman" w:hAnsi="Calibri" w:cs="Calibri"/>
                <w:i/>
                <w:iCs/>
                <w:color w:val="000000"/>
                <w:sz w:val="22"/>
                <w:szCs w:val="22"/>
                <w:lang w:val="de-AT" w:eastAsia="de-AT"/>
              </w:rPr>
            </w:pPr>
            <w:r w:rsidRPr="00CC79FB">
              <w:rPr>
                <w:rFonts w:ascii="Calibri" w:eastAsia="Times New Roman" w:hAnsi="Calibri" w:cs="Calibri"/>
                <w:i/>
                <w:iCs/>
                <w:color w:val="000000"/>
                <w:sz w:val="22"/>
                <w:szCs w:val="22"/>
                <w:lang w:val="de-AT" w:eastAsia="de-AT"/>
              </w:rPr>
              <w:t>e-Speicher Beladung</w:t>
            </w:r>
          </w:p>
        </w:tc>
        <w:tc>
          <w:tcPr>
            <w:tcW w:w="567" w:type="dxa"/>
            <w:tcBorders>
              <w:top w:val="nil"/>
              <w:left w:val="nil"/>
              <w:bottom w:val="nil"/>
              <w:right w:val="nil"/>
            </w:tcBorders>
            <w:shd w:val="clear" w:color="000000" w:fill="FFD895"/>
            <w:vAlign w:val="center"/>
            <w:hideMark/>
          </w:tcPr>
          <w:p w14:paraId="35F213B5" w14:textId="77777777" w:rsidR="00CC79FB" w:rsidRPr="00CC79FB" w:rsidRDefault="00CC79FB" w:rsidP="009A5267">
            <w:pPr>
              <w:suppressAutoHyphens w:val="0"/>
              <w:spacing w:after="0" w:line="240" w:lineRule="auto"/>
              <w:jc w:val="center"/>
              <w:rPr>
                <w:rFonts w:ascii="Calibri" w:eastAsia="Times New Roman" w:hAnsi="Calibri" w:cs="Calibri"/>
                <w:i/>
                <w:iCs/>
                <w:color w:val="000000"/>
                <w:sz w:val="22"/>
                <w:szCs w:val="22"/>
                <w:u w:val="single"/>
                <w:lang w:val="de-AT" w:eastAsia="de-AT"/>
              </w:rPr>
            </w:pPr>
            <w:hyperlink r:id="rId108" w:anchor="'🚗'!D4" w:history="1">
              <w:r w:rsidRPr="00CC79FB">
                <w:rPr>
                  <w:rFonts w:ascii="Calibri" w:eastAsia="Times New Roman" w:hAnsi="Calibri" w:cs="Calibri"/>
                  <w:i/>
                  <w:iCs/>
                  <w:color w:val="000000"/>
                  <w:sz w:val="22"/>
                  <w:szCs w:val="22"/>
                  <w:u w:val="single"/>
                  <w:lang w:val="de-AT" w:eastAsia="de-AT"/>
                </w:rPr>
                <w:t>MIV</w:t>
              </w:r>
            </w:hyperlink>
          </w:p>
        </w:tc>
        <w:tc>
          <w:tcPr>
            <w:tcW w:w="851" w:type="dxa"/>
            <w:tcBorders>
              <w:top w:val="single" w:sz="4" w:space="0" w:color="auto"/>
              <w:left w:val="single" w:sz="4" w:space="0" w:color="auto"/>
              <w:bottom w:val="nil"/>
              <w:right w:val="nil"/>
            </w:tcBorders>
            <w:shd w:val="clear" w:color="auto" w:fill="auto"/>
            <w:vAlign w:val="center"/>
            <w:hideMark/>
          </w:tcPr>
          <w:p w14:paraId="22EAD668" w14:textId="77777777" w:rsidR="00CC79FB" w:rsidRPr="00CC79FB" w:rsidRDefault="00CC79FB" w:rsidP="009A5267">
            <w:pPr>
              <w:suppressAutoHyphens w:val="0"/>
              <w:spacing w:after="0" w:line="240" w:lineRule="auto"/>
              <w:jc w:val="center"/>
              <w:rPr>
                <w:rFonts w:ascii="Calibri" w:eastAsia="Times New Roman" w:hAnsi="Calibri" w:cs="Calibri"/>
                <w:b/>
                <w:bCs/>
                <w:i/>
                <w:iCs/>
                <w:color w:val="000000"/>
                <w:sz w:val="22"/>
                <w:szCs w:val="22"/>
                <w:lang w:val="de-AT" w:eastAsia="de-AT"/>
              </w:rPr>
            </w:pPr>
            <w:r w:rsidRPr="00CC79FB">
              <w:rPr>
                <w:rFonts w:ascii="Calibri" w:eastAsia="Times New Roman" w:hAnsi="Calibri" w:cs="Calibri"/>
                <w:b/>
                <w:bCs/>
                <w:i/>
                <w:iCs/>
                <w:color w:val="000000"/>
                <w:sz w:val="22"/>
                <w:szCs w:val="22"/>
                <w:lang w:val="de-AT" w:eastAsia="de-AT"/>
              </w:rPr>
              <w:t>Summe</w:t>
            </w:r>
          </w:p>
        </w:tc>
        <w:tc>
          <w:tcPr>
            <w:tcW w:w="1134" w:type="dxa"/>
            <w:tcBorders>
              <w:top w:val="single" w:sz="4" w:space="0" w:color="auto"/>
              <w:left w:val="nil"/>
              <w:bottom w:val="nil"/>
              <w:right w:val="single" w:sz="4" w:space="0" w:color="auto"/>
            </w:tcBorders>
            <w:shd w:val="clear" w:color="000000" w:fill="DFF0E0"/>
            <w:vAlign w:val="center"/>
            <w:hideMark/>
          </w:tcPr>
          <w:p w14:paraId="26300A7B" w14:textId="77777777" w:rsidR="00CC79FB" w:rsidRPr="00CC79FB" w:rsidRDefault="00CC79FB" w:rsidP="009A5267">
            <w:pPr>
              <w:suppressAutoHyphens w:val="0"/>
              <w:spacing w:after="0" w:line="240" w:lineRule="auto"/>
              <w:jc w:val="center"/>
              <w:rPr>
                <w:rFonts w:ascii="Calibri" w:eastAsia="Times New Roman" w:hAnsi="Calibri" w:cs="Calibri"/>
                <w:b/>
                <w:bCs/>
                <w:i/>
                <w:iCs/>
                <w:color w:val="000000"/>
                <w:sz w:val="22"/>
                <w:szCs w:val="22"/>
                <w:lang w:val="de-AT" w:eastAsia="de-AT"/>
              </w:rPr>
            </w:pPr>
            <w:r w:rsidRPr="00CC79FB">
              <w:rPr>
                <w:rFonts w:ascii="Calibri" w:eastAsia="Times New Roman" w:hAnsi="Calibri" w:cs="Calibri"/>
                <w:b/>
                <w:bCs/>
                <w:i/>
                <w:iCs/>
                <w:color w:val="000000"/>
                <w:sz w:val="22"/>
                <w:szCs w:val="22"/>
                <w:lang w:val="de-AT" w:eastAsia="de-AT"/>
              </w:rPr>
              <w:t>Netzeinspeisung</w:t>
            </w:r>
          </w:p>
        </w:tc>
      </w:tr>
      <w:tr w:rsidR="009A5267" w:rsidRPr="00CC79FB" w14:paraId="6A85F4D3" w14:textId="77777777" w:rsidTr="009A5267">
        <w:trPr>
          <w:trHeight w:val="420"/>
        </w:trPr>
        <w:tc>
          <w:tcPr>
            <w:tcW w:w="4701" w:type="dxa"/>
            <w:gridSpan w:val="2"/>
            <w:tcBorders>
              <w:top w:val="nil"/>
              <w:left w:val="nil"/>
              <w:bottom w:val="single" w:sz="4" w:space="0" w:color="E1320F"/>
              <w:right w:val="nil"/>
            </w:tcBorders>
            <w:shd w:val="clear" w:color="auto" w:fill="auto"/>
            <w:noWrap/>
            <w:vAlign w:val="bottom"/>
            <w:hideMark/>
          </w:tcPr>
          <w:p w14:paraId="00F7C2FF" w14:textId="77777777" w:rsidR="00CC79FB" w:rsidRPr="00CC79FB" w:rsidRDefault="00CC79FB" w:rsidP="00CC79FB">
            <w:pPr>
              <w:suppressAutoHyphens w:val="0"/>
              <w:spacing w:after="0" w:line="240" w:lineRule="auto"/>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Endenergiebedarf</w:t>
            </w:r>
          </w:p>
        </w:tc>
        <w:tc>
          <w:tcPr>
            <w:tcW w:w="1241" w:type="dxa"/>
            <w:tcBorders>
              <w:top w:val="nil"/>
              <w:left w:val="nil"/>
              <w:bottom w:val="single" w:sz="4" w:space="0" w:color="E1320F"/>
              <w:right w:val="nil"/>
            </w:tcBorders>
            <w:shd w:val="clear" w:color="auto" w:fill="auto"/>
            <w:noWrap/>
            <w:vAlign w:val="center"/>
            <w:hideMark/>
          </w:tcPr>
          <w:p w14:paraId="3C00689C" w14:textId="5FCEF231"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21,8</w:t>
            </w:r>
          </w:p>
        </w:tc>
        <w:tc>
          <w:tcPr>
            <w:tcW w:w="862" w:type="dxa"/>
            <w:tcBorders>
              <w:top w:val="nil"/>
              <w:left w:val="nil"/>
              <w:bottom w:val="single" w:sz="4" w:space="0" w:color="E1320F"/>
              <w:right w:val="nil"/>
            </w:tcBorders>
            <w:shd w:val="clear" w:color="auto" w:fill="auto"/>
            <w:noWrap/>
            <w:vAlign w:val="center"/>
            <w:hideMark/>
          </w:tcPr>
          <w:p w14:paraId="76B9F672" w14:textId="03BB93AA"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3,4</w:t>
            </w:r>
          </w:p>
        </w:tc>
        <w:tc>
          <w:tcPr>
            <w:tcW w:w="851" w:type="dxa"/>
            <w:tcBorders>
              <w:top w:val="nil"/>
              <w:left w:val="nil"/>
              <w:bottom w:val="single" w:sz="4" w:space="0" w:color="E1320F"/>
              <w:right w:val="nil"/>
            </w:tcBorders>
            <w:shd w:val="clear" w:color="auto" w:fill="auto"/>
            <w:noWrap/>
            <w:vAlign w:val="center"/>
            <w:hideMark/>
          </w:tcPr>
          <w:p w14:paraId="57306D8C" w14:textId="38F6D8E7"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w:t>
            </w:r>
          </w:p>
        </w:tc>
        <w:tc>
          <w:tcPr>
            <w:tcW w:w="992" w:type="dxa"/>
            <w:tcBorders>
              <w:top w:val="nil"/>
              <w:left w:val="nil"/>
              <w:bottom w:val="single" w:sz="4" w:space="0" w:color="E1320F"/>
              <w:right w:val="nil"/>
            </w:tcBorders>
            <w:shd w:val="clear" w:color="auto" w:fill="auto"/>
            <w:noWrap/>
            <w:vAlign w:val="center"/>
            <w:hideMark/>
          </w:tcPr>
          <w:p w14:paraId="77E770B1" w14:textId="2379D842"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3,7</w:t>
            </w:r>
          </w:p>
        </w:tc>
        <w:tc>
          <w:tcPr>
            <w:tcW w:w="851" w:type="dxa"/>
            <w:tcBorders>
              <w:top w:val="nil"/>
              <w:left w:val="nil"/>
              <w:bottom w:val="single" w:sz="4" w:space="0" w:color="E1320F"/>
              <w:right w:val="nil"/>
            </w:tcBorders>
            <w:shd w:val="clear" w:color="auto" w:fill="auto"/>
            <w:noWrap/>
            <w:vAlign w:val="center"/>
            <w:hideMark/>
          </w:tcPr>
          <w:p w14:paraId="04DB3888" w14:textId="46B40639"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5,1</w:t>
            </w:r>
          </w:p>
        </w:tc>
        <w:tc>
          <w:tcPr>
            <w:tcW w:w="850" w:type="dxa"/>
            <w:tcBorders>
              <w:top w:val="nil"/>
              <w:left w:val="nil"/>
              <w:bottom w:val="single" w:sz="4" w:space="0" w:color="E1320F"/>
              <w:right w:val="nil"/>
            </w:tcBorders>
            <w:shd w:val="clear" w:color="auto" w:fill="auto"/>
            <w:noWrap/>
            <w:vAlign w:val="center"/>
            <w:hideMark/>
          </w:tcPr>
          <w:p w14:paraId="69146131" w14:textId="040D1BF8"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w:t>
            </w:r>
          </w:p>
        </w:tc>
        <w:tc>
          <w:tcPr>
            <w:tcW w:w="1134" w:type="dxa"/>
            <w:tcBorders>
              <w:top w:val="nil"/>
              <w:left w:val="nil"/>
              <w:bottom w:val="single" w:sz="4" w:space="0" w:color="E1320F"/>
              <w:right w:val="nil"/>
            </w:tcBorders>
            <w:shd w:val="clear" w:color="auto" w:fill="auto"/>
            <w:noWrap/>
            <w:vAlign w:val="center"/>
            <w:hideMark/>
          </w:tcPr>
          <w:p w14:paraId="4DE17FF3" w14:textId="60674FD1"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w:t>
            </w:r>
          </w:p>
        </w:tc>
        <w:tc>
          <w:tcPr>
            <w:tcW w:w="567" w:type="dxa"/>
            <w:tcBorders>
              <w:top w:val="nil"/>
              <w:left w:val="nil"/>
              <w:bottom w:val="single" w:sz="4" w:space="0" w:color="E1320F"/>
              <w:right w:val="nil"/>
            </w:tcBorders>
            <w:shd w:val="clear" w:color="000000" w:fill="FFD895"/>
            <w:noWrap/>
            <w:vAlign w:val="center"/>
            <w:hideMark/>
          </w:tcPr>
          <w:p w14:paraId="5EF65D60" w14:textId="72D6768A"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50,9</w:t>
            </w:r>
          </w:p>
        </w:tc>
        <w:tc>
          <w:tcPr>
            <w:tcW w:w="851" w:type="dxa"/>
            <w:tcBorders>
              <w:top w:val="nil"/>
              <w:left w:val="single" w:sz="4" w:space="0" w:color="auto"/>
              <w:bottom w:val="single" w:sz="4" w:space="0" w:color="E1320F"/>
              <w:right w:val="nil"/>
            </w:tcBorders>
            <w:shd w:val="clear" w:color="auto" w:fill="auto"/>
            <w:noWrap/>
            <w:vAlign w:val="center"/>
            <w:hideMark/>
          </w:tcPr>
          <w:p w14:paraId="2C690C62" w14:textId="006E0833"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84,8</w:t>
            </w:r>
          </w:p>
        </w:tc>
        <w:tc>
          <w:tcPr>
            <w:tcW w:w="1134" w:type="dxa"/>
            <w:tcBorders>
              <w:top w:val="nil"/>
              <w:left w:val="nil"/>
              <w:bottom w:val="single" w:sz="4" w:space="0" w:color="F9AA99"/>
              <w:right w:val="single" w:sz="4" w:space="0" w:color="auto"/>
            </w:tcBorders>
            <w:shd w:val="clear" w:color="000000" w:fill="DFF0E0"/>
            <w:noWrap/>
            <w:hideMark/>
          </w:tcPr>
          <w:p w14:paraId="550CE3A4" w14:textId="77777777" w:rsidR="00CC79FB" w:rsidRPr="00CC79FB" w:rsidRDefault="00CC79FB" w:rsidP="00CC79FB">
            <w:pPr>
              <w:suppressAutoHyphens w:val="0"/>
              <w:spacing w:after="0" w:line="240" w:lineRule="auto"/>
              <w:jc w:val="right"/>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 </w:t>
            </w:r>
          </w:p>
        </w:tc>
      </w:tr>
      <w:tr w:rsidR="009A5267" w:rsidRPr="00CC79FB" w14:paraId="15C051D0" w14:textId="77777777" w:rsidTr="009A5267">
        <w:trPr>
          <w:trHeight w:val="4193"/>
        </w:trPr>
        <w:tc>
          <w:tcPr>
            <w:tcW w:w="530" w:type="dxa"/>
            <w:tcBorders>
              <w:top w:val="nil"/>
              <w:left w:val="nil"/>
              <w:bottom w:val="nil"/>
              <w:right w:val="nil"/>
            </w:tcBorders>
            <w:shd w:val="clear" w:color="auto" w:fill="auto"/>
            <w:noWrap/>
            <w:vAlign w:val="bottom"/>
            <w:hideMark/>
          </w:tcPr>
          <w:p w14:paraId="300E3239" w14:textId="77777777" w:rsidR="00CC79FB" w:rsidRPr="00CC79FB" w:rsidRDefault="00CC79FB" w:rsidP="00CC79FB">
            <w:pPr>
              <w:suppressAutoHyphens w:val="0"/>
              <w:spacing w:after="0" w:line="240" w:lineRule="auto"/>
              <w:jc w:val="right"/>
              <w:rPr>
                <w:rFonts w:ascii="Calibri" w:eastAsia="Times New Roman" w:hAnsi="Calibri" w:cs="Calibri"/>
                <w:b/>
                <w:bCs/>
                <w:color w:val="E1320F"/>
                <w:sz w:val="22"/>
                <w:szCs w:val="22"/>
                <w:lang w:val="de-AT" w:eastAsia="de-AT"/>
              </w:rPr>
            </w:pPr>
          </w:p>
        </w:tc>
        <w:tc>
          <w:tcPr>
            <w:tcW w:w="4171" w:type="dxa"/>
            <w:tcBorders>
              <w:top w:val="nil"/>
              <w:left w:val="nil"/>
              <w:bottom w:val="nil"/>
              <w:right w:val="nil"/>
            </w:tcBorders>
            <w:shd w:val="clear" w:color="auto" w:fill="auto"/>
            <w:noWrap/>
            <w:vAlign w:val="bottom"/>
            <w:hideMark/>
          </w:tcPr>
          <w:p w14:paraId="2BA979F1" w14:textId="253C3901" w:rsidR="00CC79FB" w:rsidRPr="00CC79FB" w:rsidRDefault="00CC79FB" w:rsidP="00CC79FB">
            <w:pPr>
              <w:suppressAutoHyphens w:val="0"/>
              <w:spacing w:after="0" w:line="240" w:lineRule="auto"/>
              <w:rPr>
                <w:rFonts w:ascii="Calibri" w:eastAsia="Times New Roman" w:hAnsi="Calibri" w:cs="Calibri"/>
                <w:color w:val="000000"/>
                <w:sz w:val="22"/>
                <w:szCs w:val="22"/>
                <w:lang w:val="de-AT" w:eastAsia="de-AT"/>
              </w:rPr>
            </w:pPr>
          </w:p>
          <w:tbl>
            <w:tblPr>
              <w:tblW w:w="0" w:type="auto"/>
              <w:tblCellSpacing w:w="0" w:type="dxa"/>
              <w:tblCellMar>
                <w:left w:w="0" w:type="dxa"/>
                <w:right w:w="0" w:type="dxa"/>
              </w:tblCellMar>
              <w:tblLook w:val="04A0" w:firstRow="1" w:lastRow="0" w:firstColumn="1" w:lastColumn="0" w:noHBand="0" w:noVBand="1"/>
            </w:tblPr>
            <w:tblGrid>
              <w:gridCol w:w="3840"/>
            </w:tblGrid>
            <w:tr w:rsidR="00CC79FB" w:rsidRPr="00CC79FB" w14:paraId="6D0314DC" w14:textId="77777777">
              <w:trPr>
                <w:trHeight w:val="4193"/>
                <w:tblCellSpacing w:w="0" w:type="dxa"/>
              </w:trPr>
              <w:tc>
                <w:tcPr>
                  <w:tcW w:w="3840" w:type="dxa"/>
                  <w:tcBorders>
                    <w:top w:val="nil"/>
                    <w:left w:val="nil"/>
                    <w:bottom w:val="nil"/>
                    <w:right w:val="nil"/>
                  </w:tcBorders>
                  <w:shd w:val="clear" w:color="auto" w:fill="auto"/>
                  <w:noWrap/>
                  <w:vAlign w:val="bottom"/>
                  <w:hideMark/>
                </w:tcPr>
                <w:p w14:paraId="1FB7E619" w14:textId="12639822" w:rsidR="00CC79FB" w:rsidRPr="00CC79FB" w:rsidRDefault="00A56C68" w:rsidP="00CC79FB">
                  <w:pPr>
                    <w:suppressAutoHyphens w:val="0"/>
                    <w:spacing w:after="0" w:line="240" w:lineRule="auto"/>
                    <w:rPr>
                      <w:rFonts w:ascii="Calibri" w:eastAsia="Times New Roman" w:hAnsi="Calibri" w:cs="Calibri"/>
                      <w:color w:val="000000"/>
                      <w:sz w:val="22"/>
                      <w:szCs w:val="22"/>
                      <w:lang w:val="de-AT" w:eastAsia="de-AT"/>
                    </w:rPr>
                  </w:pPr>
                  <w:r w:rsidRPr="00CC79FB">
                    <w:rPr>
                      <w:rFonts w:ascii="Calibri" w:eastAsia="Times New Roman" w:hAnsi="Calibri" w:cs="Calibri"/>
                      <w:noProof/>
                      <w:color w:val="000000"/>
                      <w:sz w:val="22"/>
                      <w:szCs w:val="22"/>
                      <w:lang w:val="de-AT" w:eastAsia="de-AT"/>
                    </w:rPr>
                    <w:drawing>
                      <wp:anchor distT="0" distB="0" distL="114300" distR="114300" simplePos="0" relativeHeight="251658246" behindDoc="0" locked="0" layoutInCell="1" allowOverlap="1" wp14:anchorId="79668464" wp14:editId="2CB1F901">
                        <wp:simplePos x="0" y="0"/>
                        <wp:positionH relativeFrom="column">
                          <wp:posOffset>1337945</wp:posOffset>
                        </wp:positionH>
                        <wp:positionV relativeFrom="paragraph">
                          <wp:posOffset>-848995</wp:posOffset>
                        </wp:positionV>
                        <wp:extent cx="7181850" cy="2831465"/>
                        <wp:effectExtent l="0" t="0" r="0" b="6985"/>
                        <wp:wrapNone/>
                        <wp:docPr id="1459765280" name="Diagramm 17">
                          <a:extLst xmlns:a="http://schemas.openxmlformats.org/drawingml/2006/main">
                            <a:ext uri="{FF2B5EF4-FFF2-40B4-BE49-F238E27FC236}">
                              <a16:creationId xmlns:a16="http://schemas.microsoft.com/office/drawing/2014/main" id="{E9904CE3-D8FA-4307-B569-BBD8EFD5254F}"/>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page">
                          <wp14:pctWidth>0</wp14:pctWidth>
                        </wp14:sizeRelH>
                        <wp14:sizeRelV relativeFrom="page">
                          <wp14:pctHeight>0</wp14:pctHeight>
                        </wp14:sizeRelV>
                      </wp:anchor>
                    </w:drawing>
                  </w:r>
                </w:p>
              </w:tc>
            </w:tr>
          </w:tbl>
          <w:p w14:paraId="2A443C93" w14:textId="77777777" w:rsidR="00CC79FB" w:rsidRPr="00CC79FB" w:rsidRDefault="00CC79FB" w:rsidP="00CC79FB">
            <w:pPr>
              <w:suppressAutoHyphens w:val="0"/>
              <w:spacing w:after="0" w:line="240" w:lineRule="auto"/>
              <w:rPr>
                <w:rFonts w:ascii="Calibri" w:eastAsia="Times New Roman" w:hAnsi="Calibri" w:cs="Calibri"/>
                <w:color w:val="000000"/>
                <w:sz w:val="22"/>
                <w:szCs w:val="22"/>
                <w:lang w:val="de-AT" w:eastAsia="de-AT"/>
              </w:rPr>
            </w:pPr>
          </w:p>
        </w:tc>
        <w:tc>
          <w:tcPr>
            <w:tcW w:w="1241" w:type="dxa"/>
            <w:tcBorders>
              <w:top w:val="nil"/>
              <w:left w:val="nil"/>
              <w:bottom w:val="nil"/>
              <w:right w:val="nil"/>
            </w:tcBorders>
            <w:shd w:val="clear" w:color="auto" w:fill="auto"/>
            <w:noWrap/>
            <w:vAlign w:val="bottom"/>
            <w:hideMark/>
          </w:tcPr>
          <w:p w14:paraId="16D4A899" w14:textId="77777777" w:rsidR="00CC79FB" w:rsidRPr="00CC79FB" w:rsidRDefault="00CC79FB" w:rsidP="00CC79FB">
            <w:pPr>
              <w:suppressAutoHyphens w:val="0"/>
              <w:spacing w:after="0" w:line="240" w:lineRule="auto"/>
              <w:rPr>
                <w:rFonts w:ascii="Times New Roman" w:eastAsia="Times New Roman" w:hAnsi="Times New Roman" w:cs="Times New Roman"/>
                <w:sz w:val="20"/>
                <w:szCs w:val="20"/>
                <w:lang w:val="de-AT" w:eastAsia="de-AT"/>
              </w:rPr>
            </w:pPr>
          </w:p>
        </w:tc>
        <w:tc>
          <w:tcPr>
            <w:tcW w:w="862" w:type="dxa"/>
            <w:tcBorders>
              <w:top w:val="nil"/>
              <w:left w:val="nil"/>
              <w:bottom w:val="nil"/>
              <w:right w:val="nil"/>
            </w:tcBorders>
            <w:shd w:val="clear" w:color="auto" w:fill="auto"/>
            <w:noWrap/>
            <w:vAlign w:val="bottom"/>
            <w:hideMark/>
          </w:tcPr>
          <w:p w14:paraId="7754BD36" w14:textId="77777777" w:rsidR="00CC79FB" w:rsidRPr="00CC79FB" w:rsidRDefault="00CC79FB" w:rsidP="00CC79FB">
            <w:pPr>
              <w:suppressAutoHyphens w:val="0"/>
              <w:spacing w:after="0" w:line="240" w:lineRule="auto"/>
              <w:jc w:val="center"/>
              <w:rPr>
                <w:rFonts w:ascii="Times New Roman" w:eastAsia="Times New Roman" w:hAnsi="Times New Roman" w:cs="Times New Roman"/>
                <w:sz w:val="20"/>
                <w:szCs w:val="20"/>
                <w:lang w:val="de-AT" w:eastAsia="de-AT"/>
              </w:rPr>
            </w:pPr>
          </w:p>
        </w:tc>
        <w:tc>
          <w:tcPr>
            <w:tcW w:w="851" w:type="dxa"/>
            <w:tcBorders>
              <w:top w:val="nil"/>
              <w:left w:val="nil"/>
              <w:bottom w:val="nil"/>
              <w:right w:val="nil"/>
            </w:tcBorders>
            <w:shd w:val="clear" w:color="auto" w:fill="auto"/>
            <w:noWrap/>
            <w:vAlign w:val="bottom"/>
            <w:hideMark/>
          </w:tcPr>
          <w:p w14:paraId="08EBB356" w14:textId="77777777" w:rsidR="00CC79FB" w:rsidRPr="00CC79FB" w:rsidRDefault="00CC79FB" w:rsidP="00CC79FB">
            <w:pPr>
              <w:suppressAutoHyphens w:val="0"/>
              <w:spacing w:after="0" w:line="240" w:lineRule="auto"/>
              <w:jc w:val="center"/>
              <w:rPr>
                <w:rFonts w:ascii="Times New Roman" w:eastAsia="Times New Roman" w:hAnsi="Times New Roman" w:cs="Times New Roman"/>
                <w:sz w:val="20"/>
                <w:szCs w:val="20"/>
                <w:lang w:val="de-AT" w:eastAsia="de-AT"/>
              </w:rPr>
            </w:pPr>
          </w:p>
        </w:tc>
        <w:tc>
          <w:tcPr>
            <w:tcW w:w="992" w:type="dxa"/>
            <w:tcBorders>
              <w:top w:val="nil"/>
              <w:left w:val="nil"/>
              <w:bottom w:val="nil"/>
              <w:right w:val="nil"/>
            </w:tcBorders>
            <w:shd w:val="clear" w:color="auto" w:fill="auto"/>
            <w:noWrap/>
            <w:vAlign w:val="bottom"/>
            <w:hideMark/>
          </w:tcPr>
          <w:p w14:paraId="554BA150" w14:textId="77777777" w:rsidR="00CC79FB" w:rsidRPr="00CC79FB" w:rsidRDefault="00CC79FB" w:rsidP="00CC79FB">
            <w:pPr>
              <w:suppressAutoHyphens w:val="0"/>
              <w:spacing w:after="0" w:line="240" w:lineRule="auto"/>
              <w:jc w:val="center"/>
              <w:rPr>
                <w:rFonts w:ascii="Times New Roman" w:eastAsia="Times New Roman" w:hAnsi="Times New Roman" w:cs="Times New Roman"/>
                <w:sz w:val="20"/>
                <w:szCs w:val="20"/>
                <w:lang w:val="de-AT" w:eastAsia="de-AT"/>
              </w:rPr>
            </w:pPr>
          </w:p>
        </w:tc>
        <w:tc>
          <w:tcPr>
            <w:tcW w:w="851" w:type="dxa"/>
            <w:tcBorders>
              <w:top w:val="nil"/>
              <w:left w:val="nil"/>
              <w:bottom w:val="nil"/>
              <w:right w:val="nil"/>
            </w:tcBorders>
            <w:shd w:val="clear" w:color="auto" w:fill="auto"/>
            <w:noWrap/>
            <w:vAlign w:val="bottom"/>
            <w:hideMark/>
          </w:tcPr>
          <w:p w14:paraId="5178674F" w14:textId="77777777" w:rsidR="00CC79FB" w:rsidRPr="00CC79FB" w:rsidRDefault="00CC79FB" w:rsidP="00CC79FB">
            <w:pPr>
              <w:suppressAutoHyphens w:val="0"/>
              <w:spacing w:after="0" w:line="240" w:lineRule="auto"/>
              <w:jc w:val="center"/>
              <w:rPr>
                <w:rFonts w:ascii="Times New Roman" w:eastAsia="Times New Roman" w:hAnsi="Times New Roman" w:cs="Times New Roman"/>
                <w:sz w:val="20"/>
                <w:szCs w:val="20"/>
                <w:lang w:val="de-AT" w:eastAsia="de-AT"/>
              </w:rPr>
            </w:pPr>
          </w:p>
        </w:tc>
        <w:tc>
          <w:tcPr>
            <w:tcW w:w="850" w:type="dxa"/>
            <w:tcBorders>
              <w:top w:val="nil"/>
              <w:left w:val="nil"/>
              <w:bottom w:val="nil"/>
              <w:right w:val="nil"/>
            </w:tcBorders>
            <w:shd w:val="clear" w:color="auto" w:fill="auto"/>
            <w:noWrap/>
            <w:vAlign w:val="bottom"/>
            <w:hideMark/>
          </w:tcPr>
          <w:p w14:paraId="13201519" w14:textId="77777777" w:rsidR="00CC79FB" w:rsidRPr="00CC79FB" w:rsidRDefault="00CC79FB" w:rsidP="00CC79FB">
            <w:pPr>
              <w:suppressAutoHyphens w:val="0"/>
              <w:spacing w:after="0" w:line="240" w:lineRule="auto"/>
              <w:jc w:val="center"/>
              <w:rPr>
                <w:rFonts w:ascii="Times New Roman" w:eastAsia="Times New Roman" w:hAnsi="Times New Roman" w:cs="Times New Roman"/>
                <w:sz w:val="20"/>
                <w:szCs w:val="20"/>
                <w:lang w:val="de-AT" w:eastAsia="de-AT"/>
              </w:rPr>
            </w:pPr>
          </w:p>
        </w:tc>
        <w:tc>
          <w:tcPr>
            <w:tcW w:w="1134" w:type="dxa"/>
            <w:tcBorders>
              <w:top w:val="nil"/>
              <w:left w:val="nil"/>
              <w:bottom w:val="nil"/>
              <w:right w:val="nil"/>
            </w:tcBorders>
            <w:shd w:val="clear" w:color="auto" w:fill="auto"/>
            <w:noWrap/>
            <w:vAlign w:val="bottom"/>
            <w:hideMark/>
          </w:tcPr>
          <w:p w14:paraId="50D619ED" w14:textId="77777777" w:rsidR="00CC79FB" w:rsidRPr="00CC79FB" w:rsidRDefault="00CC79FB" w:rsidP="00CC79FB">
            <w:pPr>
              <w:suppressAutoHyphens w:val="0"/>
              <w:spacing w:after="0" w:line="240" w:lineRule="auto"/>
              <w:jc w:val="center"/>
              <w:rPr>
                <w:rFonts w:ascii="Times New Roman" w:eastAsia="Times New Roman" w:hAnsi="Times New Roman" w:cs="Times New Roman"/>
                <w:sz w:val="20"/>
                <w:szCs w:val="20"/>
                <w:lang w:val="de-AT" w:eastAsia="de-AT"/>
              </w:rPr>
            </w:pPr>
          </w:p>
        </w:tc>
        <w:tc>
          <w:tcPr>
            <w:tcW w:w="567" w:type="dxa"/>
            <w:tcBorders>
              <w:top w:val="nil"/>
              <w:left w:val="nil"/>
              <w:bottom w:val="nil"/>
              <w:right w:val="nil"/>
            </w:tcBorders>
            <w:shd w:val="clear" w:color="000000" w:fill="FFEBCA"/>
            <w:noWrap/>
            <w:vAlign w:val="bottom"/>
            <w:hideMark/>
          </w:tcPr>
          <w:p w14:paraId="40AD7BA1" w14:textId="77777777" w:rsidR="00CC79FB" w:rsidRPr="00CC79FB" w:rsidRDefault="00CC79FB" w:rsidP="00CC79FB">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 </w:t>
            </w:r>
          </w:p>
        </w:tc>
        <w:tc>
          <w:tcPr>
            <w:tcW w:w="851" w:type="dxa"/>
            <w:tcBorders>
              <w:top w:val="nil"/>
              <w:left w:val="single" w:sz="4" w:space="0" w:color="auto"/>
              <w:bottom w:val="nil"/>
              <w:right w:val="single" w:sz="4" w:space="0" w:color="auto"/>
            </w:tcBorders>
            <w:shd w:val="clear" w:color="000000" w:fill="E6EFF3"/>
            <w:noWrap/>
            <w:vAlign w:val="bottom"/>
            <w:hideMark/>
          </w:tcPr>
          <w:p w14:paraId="5A6CA3DB" w14:textId="77777777" w:rsidR="00CC79FB" w:rsidRPr="00CC79FB" w:rsidRDefault="00CC79FB" w:rsidP="00CC79FB">
            <w:pPr>
              <w:suppressAutoHyphens w:val="0"/>
              <w:spacing w:after="0" w:line="240" w:lineRule="auto"/>
              <w:jc w:val="right"/>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 </w:t>
            </w:r>
          </w:p>
        </w:tc>
        <w:tc>
          <w:tcPr>
            <w:tcW w:w="1134" w:type="dxa"/>
            <w:tcBorders>
              <w:top w:val="nil"/>
              <w:left w:val="nil"/>
              <w:bottom w:val="nil"/>
              <w:right w:val="single" w:sz="4" w:space="0" w:color="auto"/>
            </w:tcBorders>
            <w:shd w:val="clear" w:color="000000" w:fill="DFF0E0"/>
            <w:noWrap/>
            <w:vAlign w:val="bottom"/>
            <w:hideMark/>
          </w:tcPr>
          <w:p w14:paraId="14D6F6A2" w14:textId="61F45231" w:rsidR="00CC79FB" w:rsidRPr="00CC79FB" w:rsidRDefault="00CC79FB" w:rsidP="00CC79FB">
            <w:pPr>
              <w:suppressAutoHyphens w:val="0"/>
              <w:spacing w:after="0" w:line="240" w:lineRule="auto"/>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 </w:t>
            </w:r>
          </w:p>
        </w:tc>
      </w:tr>
      <w:tr w:rsidR="009A5267" w:rsidRPr="00CC79FB" w14:paraId="7C3CD11D" w14:textId="77777777" w:rsidTr="009A5267">
        <w:trPr>
          <w:trHeight w:val="420"/>
        </w:trPr>
        <w:tc>
          <w:tcPr>
            <w:tcW w:w="4701" w:type="dxa"/>
            <w:gridSpan w:val="2"/>
            <w:tcBorders>
              <w:top w:val="nil"/>
              <w:left w:val="nil"/>
              <w:bottom w:val="single" w:sz="4" w:space="0" w:color="E1320F"/>
              <w:right w:val="nil"/>
            </w:tcBorders>
            <w:shd w:val="clear" w:color="auto" w:fill="auto"/>
            <w:noWrap/>
            <w:vAlign w:val="bottom"/>
            <w:hideMark/>
          </w:tcPr>
          <w:p w14:paraId="0E0F4B71" w14:textId="77777777" w:rsidR="00CC79FB" w:rsidRPr="00CC79FB" w:rsidRDefault="00CC79FB" w:rsidP="00CC79FB">
            <w:pPr>
              <w:suppressAutoHyphens w:val="0"/>
              <w:spacing w:after="0" w:line="240" w:lineRule="auto"/>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Deckung Endenergie</w:t>
            </w:r>
          </w:p>
        </w:tc>
        <w:tc>
          <w:tcPr>
            <w:tcW w:w="1241" w:type="dxa"/>
            <w:tcBorders>
              <w:top w:val="nil"/>
              <w:left w:val="nil"/>
              <w:bottom w:val="single" w:sz="4" w:space="0" w:color="E1320F"/>
              <w:right w:val="nil"/>
            </w:tcBorders>
            <w:shd w:val="clear" w:color="auto" w:fill="auto"/>
            <w:noWrap/>
            <w:vAlign w:val="bottom"/>
            <w:hideMark/>
          </w:tcPr>
          <w:p w14:paraId="7BCDEE56" w14:textId="77777777" w:rsidR="00CC79FB" w:rsidRPr="00CC79FB" w:rsidRDefault="00CC79FB" w:rsidP="00CC79FB">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 </w:t>
            </w:r>
          </w:p>
        </w:tc>
        <w:tc>
          <w:tcPr>
            <w:tcW w:w="862" w:type="dxa"/>
            <w:tcBorders>
              <w:top w:val="nil"/>
              <w:left w:val="nil"/>
              <w:bottom w:val="single" w:sz="4" w:space="0" w:color="E1320F"/>
              <w:right w:val="nil"/>
            </w:tcBorders>
            <w:shd w:val="clear" w:color="auto" w:fill="auto"/>
            <w:noWrap/>
            <w:vAlign w:val="bottom"/>
            <w:hideMark/>
          </w:tcPr>
          <w:p w14:paraId="263D539A" w14:textId="77777777" w:rsidR="00CC79FB" w:rsidRPr="00CC79FB" w:rsidRDefault="00CC79FB" w:rsidP="00CC79FB">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 </w:t>
            </w:r>
          </w:p>
        </w:tc>
        <w:tc>
          <w:tcPr>
            <w:tcW w:w="851" w:type="dxa"/>
            <w:tcBorders>
              <w:top w:val="nil"/>
              <w:left w:val="nil"/>
              <w:bottom w:val="single" w:sz="4" w:space="0" w:color="E1320F"/>
              <w:right w:val="nil"/>
            </w:tcBorders>
            <w:shd w:val="clear" w:color="auto" w:fill="auto"/>
            <w:noWrap/>
            <w:vAlign w:val="bottom"/>
            <w:hideMark/>
          </w:tcPr>
          <w:p w14:paraId="19BD0640" w14:textId="77777777" w:rsidR="00CC79FB" w:rsidRPr="00CC79FB" w:rsidRDefault="00CC79FB" w:rsidP="00CC79FB">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 </w:t>
            </w:r>
          </w:p>
        </w:tc>
        <w:tc>
          <w:tcPr>
            <w:tcW w:w="992" w:type="dxa"/>
            <w:tcBorders>
              <w:top w:val="nil"/>
              <w:left w:val="nil"/>
              <w:bottom w:val="single" w:sz="4" w:space="0" w:color="E1320F"/>
              <w:right w:val="nil"/>
            </w:tcBorders>
            <w:shd w:val="clear" w:color="auto" w:fill="auto"/>
            <w:noWrap/>
            <w:vAlign w:val="bottom"/>
            <w:hideMark/>
          </w:tcPr>
          <w:p w14:paraId="03A58DC9" w14:textId="77777777" w:rsidR="00CC79FB" w:rsidRPr="00CC79FB" w:rsidRDefault="00CC79FB" w:rsidP="00CC79FB">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 </w:t>
            </w:r>
          </w:p>
        </w:tc>
        <w:tc>
          <w:tcPr>
            <w:tcW w:w="851" w:type="dxa"/>
            <w:tcBorders>
              <w:top w:val="nil"/>
              <w:left w:val="nil"/>
              <w:bottom w:val="single" w:sz="4" w:space="0" w:color="E1320F"/>
              <w:right w:val="nil"/>
            </w:tcBorders>
            <w:shd w:val="clear" w:color="auto" w:fill="auto"/>
            <w:noWrap/>
            <w:vAlign w:val="bottom"/>
            <w:hideMark/>
          </w:tcPr>
          <w:p w14:paraId="013D04E8" w14:textId="77777777" w:rsidR="00CC79FB" w:rsidRPr="00CC79FB" w:rsidRDefault="00CC79FB" w:rsidP="00CC79FB">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 </w:t>
            </w:r>
          </w:p>
        </w:tc>
        <w:tc>
          <w:tcPr>
            <w:tcW w:w="850" w:type="dxa"/>
            <w:tcBorders>
              <w:top w:val="nil"/>
              <w:left w:val="nil"/>
              <w:bottom w:val="single" w:sz="4" w:space="0" w:color="E1320F"/>
              <w:right w:val="nil"/>
            </w:tcBorders>
            <w:shd w:val="clear" w:color="auto" w:fill="auto"/>
            <w:noWrap/>
            <w:vAlign w:val="bottom"/>
            <w:hideMark/>
          </w:tcPr>
          <w:p w14:paraId="1CF1E431" w14:textId="77777777" w:rsidR="00CC79FB" w:rsidRPr="00CC79FB" w:rsidRDefault="00CC79FB" w:rsidP="00CC79FB">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 </w:t>
            </w:r>
          </w:p>
        </w:tc>
        <w:tc>
          <w:tcPr>
            <w:tcW w:w="1134" w:type="dxa"/>
            <w:tcBorders>
              <w:top w:val="nil"/>
              <w:left w:val="nil"/>
              <w:bottom w:val="single" w:sz="4" w:space="0" w:color="E1320F"/>
              <w:right w:val="nil"/>
            </w:tcBorders>
            <w:shd w:val="clear" w:color="auto" w:fill="auto"/>
            <w:noWrap/>
            <w:vAlign w:val="bottom"/>
            <w:hideMark/>
          </w:tcPr>
          <w:p w14:paraId="06CBF037" w14:textId="77777777" w:rsidR="00CC79FB" w:rsidRPr="00CC79FB" w:rsidRDefault="00CC79FB" w:rsidP="00CC79FB">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 </w:t>
            </w:r>
          </w:p>
        </w:tc>
        <w:tc>
          <w:tcPr>
            <w:tcW w:w="567" w:type="dxa"/>
            <w:tcBorders>
              <w:top w:val="nil"/>
              <w:left w:val="nil"/>
              <w:bottom w:val="single" w:sz="4" w:space="0" w:color="E1320F"/>
              <w:right w:val="nil"/>
            </w:tcBorders>
            <w:shd w:val="clear" w:color="000000" w:fill="FFEBCA"/>
            <w:noWrap/>
            <w:vAlign w:val="bottom"/>
            <w:hideMark/>
          </w:tcPr>
          <w:p w14:paraId="58CB26BD" w14:textId="77777777" w:rsidR="00CC79FB" w:rsidRPr="00CC79FB" w:rsidRDefault="00CC79FB" w:rsidP="00CC79FB">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 </w:t>
            </w:r>
          </w:p>
        </w:tc>
        <w:tc>
          <w:tcPr>
            <w:tcW w:w="851" w:type="dxa"/>
            <w:tcBorders>
              <w:top w:val="nil"/>
              <w:left w:val="single" w:sz="4" w:space="0" w:color="auto"/>
              <w:bottom w:val="nil"/>
              <w:right w:val="single" w:sz="4" w:space="0" w:color="auto"/>
            </w:tcBorders>
            <w:shd w:val="clear" w:color="000000" w:fill="E6EFF3"/>
            <w:noWrap/>
            <w:vAlign w:val="bottom"/>
            <w:hideMark/>
          </w:tcPr>
          <w:p w14:paraId="0499FE10" w14:textId="77777777" w:rsidR="00CC79FB" w:rsidRPr="00CC79FB" w:rsidRDefault="00CC79FB" w:rsidP="00CC79FB">
            <w:pPr>
              <w:suppressAutoHyphens w:val="0"/>
              <w:spacing w:after="0" w:line="240" w:lineRule="auto"/>
              <w:jc w:val="right"/>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 </w:t>
            </w:r>
          </w:p>
        </w:tc>
        <w:tc>
          <w:tcPr>
            <w:tcW w:w="1134" w:type="dxa"/>
            <w:tcBorders>
              <w:top w:val="nil"/>
              <w:left w:val="nil"/>
              <w:bottom w:val="single" w:sz="4" w:space="0" w:color="E1320F"/>
              <w:right w:val="single" w:sz="4" w:space="0" w:color="auto"/>
            </w:tcBorders>
            <w:shd w:val="clear" w:color="000000" w:fill="DFF0E0"/>
            <w:noWrap/>
            <w:vAlign w:val="bottom"/>
            <w:hideMark/>
          </w:tcPr>
          <w:p w14:paraId="22B45C12" w14:textId="77777777" w:rsidR="00CC79FB" w:rsidRPr="00CC79FB" w:rsidRDefault="00CC79FB" w:rsidP="00CC79FB">
            <w:pPr>
              <w:suppressAutoHyphens w:val="0"/>
              <w:spacing w:after="0" w:line="240" w:lineRule="auto"/>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 </w:t>
            </w:r>
          </w:p>
        </w:tc>
      </w:tr>
      <w:tr w:rsidR="00CC79FB" w:rsidRPr="00CC79FB" w14:paraId="780CDC9E" w14:textId="77777777" w:rsidTr="009A5267">
        <w:trPr>
          <w:trHeight w:val="342"/>
        </w:trPr>
        <w:tc>
          <w:tcPr>
            <w:tcW w:w="530" w:type="dxa"/>
            <w:tcBorders>
              <w:top w:val="nil"/>
              <w:left w:val="nil"/>
              <w:bottom w:val="nil"/>
              <w:right w:val="nil"/>
            </w:tcBorders>
            <w:shd w:val="clear" w:color="auto" w:fill="auto"/>
            <w:noWrap/>
            <w:vAlign w:val="bottom"/>
            <w:hideMark/>
          </w:tcPr>
          <w:p w14:paraId="442F36AD" w14:textId="77777777" w:rsidR="00CC79FB" w:rsidRPr="00CC79FB" w:rsidRDefault="00CC79FB" w:rsidP="00CC79FB">
            <w:pPr>
              <w:suppressAutoHyphens w:val="0"/>
              <w:spacing w:after="0" w:line="240" w:lineRule="auto"/>
              <w:jc w:val="right"/>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1,00</w:t>
            </w:r>
          </w:p>
        </w:tc>
        <w:tc>
          <w:tcPr>
            <w:tcW w:w="4171" w:type="dxa"/>
            <w:tcBorders>
              <w:top w:val="nil"/>
              <w:left w:val="nil"/>
              <w:bottom w:val="nil"/>
              <w:right w:val="nil"/>
            </w:tcBorders>
            <w:shd w:val="clear" w:color="000000" w:fill="5FB564"/>
            <w:vAlign w:val="center"/>
            <w:hideMark/>
          </w:tcPr>
          <w:p w14:paraId="62516F79" w14:textId="77777777" w:rsidR="00CC79FB" w:rsidRPr="00CC79FB" w:rsidRDefault="00CC79FB" w:rsidP="009A5267">
            <w:pPr>
              <w:suppressAutoHyphens w:val="0"/>
              <w:spacing w:after="0" w:line="240" w:lineRule="auto"/>
              <w:rPr>
                <w:rFonts w:ascii="Calibri" w:eastAsia="Times New Roman" w:hAnsi="Calibri" w:cs="Calibri"/>
                <w:sz w:val="22"/>
                <w:szCs w:val="22"/>
                <w:lang w:val="de-AT" w:eastAsia="de-AT"/>
              </w:rPr>
            </w:pPr>
            <w:r w:rsidRPr="00CC79FB">
              <w:rPr>
                <w:rFonts w:ascii="Calibri" w:eastAsia="Times New Roman" w:hAnsi="Calibri" w:cs="Calibri"/>
                <w:sz w:val="22"/>
                <w:szCs w:val="22"/>
                <w:lang w:val="de-AT" w:eastAsia="de-AT"/>
              </w:rPr>
              <w:t>PV Direktdeckung</w:t>
            </w:r>
          </w:p>
        </w:tc>
        <w:tc>
          <w:tcPr>
            <w:tcW w:w="1241" w:type="dxa"/>
            <w:tcBorders>
              <w:top w:val="nil"/>
              <w:left w:val="nil"/>
              <w:bottom w:val="nil"/>
              <w:right w:val="nil"/>
            </w:tcBorders>
            <w:shd w:val="clear" w:color="000000" w:fill="5FB564"/>
            <w:noWrap/>
            <w:vAlign w:val="center"/>
            <w:hideMark/>
          </w:tcPr>
          <w:p w14:paraId="692E72FC" w14:textId="17B647F9"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10,3</w:t>
            </w:r>
          </w:p>
        </w:tc>
        <w:tc>
          <w:tcPr>
            <w:tcW w:w="862" w:type="dxa"/>
            <w:tcBorders>
              <w:top w:val="nil"/>
              <w:left w:val="nil"/>
              <w:bottom w:val="nil"/>
              <w:right w:val="nil"/>
            </w:tcBorders>
            <w:shd w:val="clear" w:color="000000" w:fill="5FB564"/>
            <w:noWrap/>
            <w:vAlign w:val="center"/>
            <w:hideMark/>
          </w:tcPr>
          <w:p w14:paraId="35FE1B51" w14:textId="11F06D17"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0,0</w:t>
            </w:r>
          </w:p>
        </w:tc>
        <w:tc>
          <w:tcPr>
            <w:tcW w:w="851" w:type="dxa"/>
            <w:tcBorders>
              <w:top w:val="nil"/>
              <w:left w:val="nil"/>
              <w:bottom w:val="nil"/>
              <w:right w:val="nil"/>
            </w:tcBorders>
            <w:shd w:val="clear" w:color="000000" w:fill="5FB564"/>
            <w:noWrap/>
            <w:vAlign w:val="center"/>
            <w:hideMark/>
          </w:tcPr>
          <w:p w14:paraId="706AD03C" w14:textId="40844F01"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w:t>
            </w:r>
          </w:p>
        </w:tc>
        <w:tc>
          <w:tcPr>
            <w:tcW w:w="992" w:type="dxa"/>
            <w:tcBorders>
              <w:top w:val="nil"/>
              <w:left w:val="nil"/>
              <w:bottom w:val="nil"/>
              <w:right w:val="nil"/>
            </w:tcBorders>
            <w:shd w:val="clear" w:color="000000" w:fill="5FB564"/>
            <w:noWrap/>
            <w:vAlign w:val="center"/>
            <w:hideMark/>
          </w:tcPr>
          <w:p w14:paraId="4CC37785" w14:textId="25F3ED31"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1,4</w:t>
            </w:r>
          </w:p>
        </w:tc>
        <w:tc>
          <w:tcPr>
            <w:tcW w:w="851" w:type="dxa"/>
            <w:tcBorders>
              <w:top w:val="nil"/>
              <w:left w:val="nil"/>
              <w:bottom w:val="nil"/>
              <w:right w:val="nil"/>
            </w:tcBorders>
            <w:shd w:val="clear" w:color="000000" w:fill="5FB564"/>
            <w:noWrap/>
            <w:vAlign w:val="center"/>
            <w:hideMark/>
          </w:tcPr>
          <w:p w14:paraId="01CD0E8C" w14:textId="22D28EB2"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1,9</w:t>
            </w:r>
          </w:p>
        </w:tc>
        <w:tc>
          <w:tcPr>
            <w:tcW w:w="850" w:type="dxa"/>
            <w:tcBorders>
              <w:top w:val="nil"/>
              <w:left w:val="nil"/>
              <w:bottom w:val="nil"/>
              <w:right w:val="nil"/>
            </w:tcBorders>
            <w:shd w:val="clear" w:color="000000" w:fill="E6EFF3"/>
            <w:noWrap/>
            <w:vAlign w:val="center"/>
            <w:hideMark/>
          </w:tcPr>
          <w:p w14:paraId="32B3D38C" w14:textId="02B912FE"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p>
        </w:tc>
        <w:tc>
          <w:tcPr>
            <w:tcW w:w="1134" w:type="dxa"/>
            <w:tcBorders>
              <w:top w:val="nil"/>
              <w:left w:val="nil"/>
              <w:bottom w:val="nil"/>
              <w:right w:val="nil"/>
            </w:tcBorders>
            <w:shd w:val="clear" w:color="000000" w:fill="E6EFF3"/>
            <w:noWrap/>
            <w:vAlign w:val="center"/>
            <w:hideMark/>
          </w:tcPr>
          <w:p w14:paraId="37C76EAA" w14:textId="111A42F6"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p>
        </w:tc>
        <w:tc>
          <w:tcPr>
            <w:tcW w:w="567" w:type="dxa"/>
            <w:tcBorders>
              <w:top w:val="nil"/>
              <w:left w:val="nil"/>
              <w:bottom w:val="nil"/>
              <w:right w:val="nil"/>
            </w:tcBorders>
            <w:shd w:val="clear" w:color="000000" w:fill="5FB564"/>
            <w:noWrap/>
            <w:vAlign w:val="center"/>
            <w:hideMark/>
          </w:tcPr>
          <w:p w14:paraId="78ED4134" w14:textId="6986DF5E"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0,0</w:t>
            </w:r>
          </w:p>
        </w:tc>
        <w:tc>
          <w:tcPr>
            <w:tcW w:w="851" w:type="dxa"/>
            <w:tcBorders>
              <w:top w:val="nil"/>
              <w:left w:val="single" w:sz="4" w:space="0" w:color="auto"/>
              <w:bottom w:val="nil"/>
              <w:right w:val="nil"/>
            </w:tcBorders>
            <w:shd w:val="clear" w:color="000000" w:fill="5FB564"/>
            <w:noWrap/>
            <w:vAlign w:val="center"/>
            <w:hideMark/>
          </w:tcPr>
          <w:p w14:paraId="40EB52BD" w14:textId="480DDFBF"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13,6</w:t>
            </w:r>
          </w:p>
        </w:tc>
        <w:tc>
          <w:tcPr>
            <w:tcW w:w="1134" w:type="dxa"/>
            <w:tcBorders>
              <w:top w:val="nil"/>
              <w:left w:val="nil"/>
              <w:bottom w:val="nil"/>
              <w:right w:val="single" w:sz="4" w:space="0" w:color="auto"/>
            </w:tcBorders>
            <w:shd w:val="clear" w:color="000000" w:fill="DFF0E0"/>
            <w:noWrap/>
            <w:vAlign w:val="center"/>
            <w:hideMark/>
          </w:tcPr>
          <w:p w14:paraId="1ED1F767" w14:textId="48C0BD42"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p>
        </w:tc>
      </w:tr>
      <w:tr w:rsidR="00CC79FB" w:rsidRPr="00CC79FB" w14:paraId="6B2F2D52" w14:textId="77777777" w:rsidTr="009A5267">
        <w:trPr>
          <w:trHeight w:val="342"/>
        </w:trPr>
        <w:tc>
          <w:tcPr>
            <w:tcW w:w="530" w:type="dxa"/>
            <w:tcBorders>
              <w:top w:val="nil"/>
              <w:left w:val="nil"/>
              <w:bottom w:val="nil"/>
              <w:right w:val="nil"/>
            </w:tcBorders>
            <w:shd w:val="clear" w:color="auto" w:fill="auto"/>
            <w:noWrap/>
            <w:vAlign w:val="bottom"/>
            <w:hideMark/>
          </w:tcPr>
          <w:p w14:paraId="20788E10" w14:textId="77777777" w:rsidR="00CC79FB" w:rsidRPr="00CC79FB" w:rsidRDefault="00CC79FB" w:rsidP="00CC79FB">
            <w:pPr>
              <w:suppressAutoHyphens w:val="0"/>
              <w:spacing w:after="0" w:line="240" w:lineRule="auto"/>
              <w:jc w:val="right"/>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1,00</w:t>
            </w:r>
          </w:p>
        </w:tc>
        <w:tc>
          <w:tcPr>
            <w:tcW w:w="4171" w:type="dxa"/>
            <w:tcBorders>
              <w:top w:val="nil"/>
              <w:left w:val="nil"/>
              <w:bottom w:val="nil"/>
              <w:right w:val="nil"/>
            </w:tcBorders>
            <w:shd w:val="clear" w:color="000000" w:fill="BFE1C1"/>
            <w:noWrap/>
            <w:vAlign w:val="center"/>
            <w:hideMark/>
          </w:tcPr>
          <w:p w14:paraId="4BEECE9C" w14:textId="285FBB07" w:rsidR="00CC79FB" w:rsidRPr="00CC79FB" w:rsidRDefault="006161E9" w:rsidP="009A5267">
            <w:pPr>
              <w:suppressAutoHyphens w:val="0"/>
              <w:spacing w:after="0" w:line="240" w:lineRule="auto"/>
              <w:rPr>
                <w:rFonts w:ascii="Calibri" w:eastAsia="Times New Roman" w:hAnsi="Calibri" w:cs="Calibri"/>
                <w:sz w:val="22"/>
                <w:szCs w:val="22"/>
                <w:lang w:val="de-AT" w:eastAsia="de-AT"/>
              </w:rPr>
            </w:pPr>
            <w:r w:rsidRPr="00CC79FB">
              <w:rPr>
                <w:rFonts w:ascii="Calibri" w:eastAsia="Times New Roman" w:hAnsi="Calibri" w:cs="Calibri"/>
                <w:sz w:val="22"/>
                <w:szCs w:val="22"/>
                <w:lang w:val="de-AT" w:eastAsia="de-AT"/>
              </w:rPr>
              <w:t>PV-Überdeckung</w:t>
            </w:r>
          </w:p>
        </w:tc>
        <w:tc>
          <w:tcPr>
            <w:tcW w:w="1241" w:type="dxa"/>
            <w:tcBorders>
              <w:top w:val="nil"/>
              <w:left w:val="nil"/>
              <w:bottom w:val="nil"/>
              <w:right w:val="nil"/>
            </w:tcBorders>
            <w:shd w:val="clear" w:color="000000" w:fill="E6EFF3"/>
            <w:noWrap/>
            <w:vAlign w:val="center"/>
            <w:hideMark/>
          </w:tcPr>
          <w:p w14:paraId="23790580" w14:textId="574D7BA0"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p>
        </w:tc>
        <w:tc>
          <w:tcPr>
            <w:tcW w:w="862" w:type="dxa"/>
            <w:tcBorders>
              <w:top w:val="nil"/>
              <w:left w:val="nil"/>
              <w:bottom w:val="nil"/>
              <w:right w:val="nil"/>
            </w:tcBorders>
            <w:shd w:val="clear" w:color="000000" w:fill="BFE1C1"/>
            <w:noWrap/>
            <w:vAlign w:val="center"/>
            <w:hideMark/>
          </w:tcPr>
          <w:p w14:paraId="74D4B645" w14:textId="75749949"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0,1</w:t>
            </w:r>
          </w:p>
        </w:tc>
        <w:tc>
          <w:tcPr>
            <w:tcW w:w="851" w:type="dxa"/>
            <w:tcBorders>
              <w:top w:val="nil"/>
              <w:left w:val="nil"/>
              <w:bottom w:val="nil"/>
              <w:right w:val="nil"/>
            </w:tcBorders>
            <w:shd w:val="clear" w:color="000000" w:fill="BFE1C1"/>
            <w:noWrap/>
            <w:vAlign w:val="center"/>
            <w:hideMark/>
          </w:tcPr>
          <w:p w14:paraId="1F616CCE" w14:textId="72CB5518"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w:t>
            </w:r>
          </w:p>
        </w:tc>
        <w:tc>
          <w:tcPr>
            <w:tcW w:w="992" w:type="dxa"/>
            <w:tcBorders>
              <w:top w:val="nil"/>
              <w:left w:val="nil"/>
              <w:bottom w:val="nil"/>
              <w:right w:val="nil"/>
            </w:tcBorders>
            <w:shd w:val="clear" w:color="000000" w:fill="BFE1C1"/>
            <w:noWrap/>
            <w:vAlign w:val="center"/>
            <w:hideMark/>
          </w:tcPr>
          <w:p w14:paraId="7797D880" w14:textId="10CF48D4"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w:t>
            </w:r>
          </w:p>
        </w:tc>
        <w:tc>
          <w:tcPr>
            <w:tcW w:w="851" w:type="dxa"/>
            <w:tcBorders>
              <w:top w:val="nil"/>
              <w:left w:val="nil"/>
              <w:bottom w:val="nil"/>
              <w:right w:val="nil"/>
            </w:tcBorders>
            <w:shd w:val="clear" w:color="000000" w:fill="E6EFF3"/>
            <w:noWrap/>
            <w:vAlign w:val="center"/>
            <w:hideMark/>
          </w:tcPr>
          <w:p w14:paraId="17599326" w14:textId="7B299C98"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p>
        </w:tc>
        <w:tc>
          <w:tcPr>
            <w:tcW w:w="850" w:type="dxa"/>
            <w:tcBorders>
              <w:top w:val="nil"/>
              <w:left w:val="nil"/>
              <w:bottom w:val="nil"/>
              <w:right w:val="nil"/>
            </w:tcBorders>
            <w:shd w:val="clear" w:color="000000" w:fill="BFE1C1"/>
            <w:noWrap/>
            <w:vAlign w:val="center"/>
            <w:hideMark/>
          </w:tcPr>
          <w:p w14:paraId="626EDAF7" w14:textId="12B513A4"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w:t>
            </w:r>
          </w:p>
        </w:tc>
        <w:tc>
          <w:tcPr>
            <w:tcW w:w="1134" w:type="dxa"/>
            <w:tcBorders>
              <w:top w:val="nil"/>
              <w:left w:val="nil"/>
              <w:bottom w:val="nil"/>
              <w:right w:val="nil"/>
            </w:tcBorders>
            <w:shd w:val="clear" w:color="000000" w:fill="BFE1C1"/>
            <w:noWrap/>
            <w:vAlign w:val="center"/>
            <w:hideMark/>
          </w:tcPr>
          <w:p w14:paraId="51D31E7B" w14:textId="0F841C29"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w:t>
            </w:r>
          </w:p>
        </w:tc>
        <w:tc>
          <w:tcPr>
            <w:tcW w:w="567" w:type="dxa"/>
            <w:tcBorders>
              <w:top w:val="nil"/>
              <w:left w:val="nil"/>
              <w:bottom w:val="nil"/>
              <w:right w:val="nil"/>
            </w:tcBorders>
            <w:shd w:val="clear" w:color="000000" w:fill="BFE1C1"/>
            <w:noWrap/>
            <w:vAlign w:val="center"/>
            <w:hideMark/>
          </w:tcPr>
          <w:p w14:paraId="2B452BFA" w14:textId="5BCABB41"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5,2</w:t>
            </w:r>
          </w:p>
        </w:tc>
        <w:tc>
          <w:tcPr>
            <w:tcW w:w="851" w:type="dxa"/>
            <w:tcBorders>
              <w:top w:val="nil"/>
              <w:left w:val="single" w:sz="4" w:space="0" w:color="auto"/>
              <w:bottom w:val="nil"/>
              <w:right w:val="nil"/>
            </w:tcBorders>
            <w:shd w:val="clear" w:color="000000" w:fill="BFE1C1"/>
            <w:noWrap/>
            <w:vAlign w:val="center"/>
            <w:hideMark/>
          </w:tcPr>
          <w:p w14:paraId="17B4E0C0" w14:textId="13BBD67E"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0,1</w:t>
            </w:r>
          </w:p>
        </w:tc>
        <w:tc>
          <w:tcPr>
            <w:tcW w:w="1134" w:type="dxa"/>
            <w:tcBorders>
              <w:top w:val="nil"/>
              <w:left w:val="nil"/>
              <w:bottom w:val="nil"/>
              <w:right w:val="single" w:sz="4" w:space="0" w:color="auto"/>
            </w:tcBorders>
            <w:shd w:val="clear" w:color="000000" w:fill="DFF0E0"/>
            <w:noWrap/>
            <w:vAlign w:val="center"/>
            <w:hideMark/>
          </w:tcPr>
          <w:p w14:paraId="111EF1CE" w14:textId="252964F2"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p>
        </w:tc>
      </w:tr>
      <w:tr w:rsidR="00CC79FB" w:rsidRPr="00CC79FB" w14:paraId="3EADCDA5" w14:textId="77777777" w:rsidTr="009A5267">
        <w:trPr>
          <w:trHeight w:val="342"/>
        </w:trPr>
        <w:tc>
          <w:tcPr>
            <w:tcW w:w="530" w:type="dxa"/>
            <w:tcBorders>
              <w:top w:val="nil"/>
              <w:left w:val="nil"/>
              <w:bottom w:val="nil"/>
              <w:right w:val="nil"/>
            </w:tcBorders>
            <w:shd w:val="clear" w:color="auto" w:fill="auto"/>
            <w:noWrap/>
            <w:vAlign w:val="bottom"/>
            <w:hideMark/>
          </w:tcPr>
          <w:p w14:paraId="0BEA998E" w14:textId="77777777" w:rsidR="00CC79FB" w:rsidRPr="00CC79FB" w:rsidRDefault="00CC79FB" w:rsidP="00CC79FB">
            <w:pPr>
              <w:suppressAutoHyphens w:val="0"/>
              <w:spacing w:after="0" w:line="240" w:lineRule="auto"/>
              <w:jc w:val="right"/>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1,00</w:t>
            </w:r>
          </w:p>
        </w:tc>
        <w:tc>
          <w:tcPr>
            <w:tcW w:w="4171" w:type="dxa"/>
            <w:tcBorders>
              <w:top w:val="nil"/>
              <w:left w:val="nil"/>
              <w:bottom w:val="nil"/>
              <w:right w:val="nil"/>
            </w:tcBorders>
            <w:shd w:val="clear" w:color="000000" w:fill="DFF0E0"/>
            <w:noWrap/>
            <w:vAlign w:val="center"/>
            <w:hideMark/>
          </w:tcPr>
          <w:p w14:paraId="42118C51" w14:textId="77777777" w:rsidR="00CC79FB" w:rsidRPr="00CC79FB" w:rsidRDefault="00CC79FB" w:rsidP="009A5267">
            <w:pPr>
              <w:suppressAutoHyphens w:val="0"/>
              <w:spacing w:after="0" w:line="240" w:lineRule="auto"/>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PV</w:t>
            </w:r>
          </w:p>
        </w:tc>
        <w:tc>
          <w:tcPr>
            <w:tcW w:w="1241" w:type="dxa"/>
            <w:tcBorders>
              <w:top w:val="nil"/>
              <w:left w:val="nil"/>
              <w:bottom w:val="nil"/>
              <w:right w:val="nil"/>
            </w:tcBorders>
            <w:shd w:val="clear" w:color="000000" w:fill="DFF0E0"/>
            <w:noWrap/>
            <w:vAlign w:val="center"/>
            <w:hideMark/>
          </w:tcPr>
          <w:p w14:paraId="3640CDF4" w14:textId="7B296FCA"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10,3</w:t>
            </w:r>
          </w:p>
        </w:tc>
        <w:tc>
          <w:tcPr>
            <w:tcW w:w="862" w:type="dxa"/>
            <w:tcBorders>
              <w:top w:val="nil"/>
              <w:left w:val="nil"/>
              <w:bottom w:val="nil"/>
              <w:right w:val="nil"/>
            </w:tcBorders>
            <w:shd w:val="clear" w:color="000000" w:fill="DFF0E0"/>
            <w:noWrap/>
            <w:vAlign w:val="center"/>
            <w:hideMark/>
          </w:tcPr>
          <w:p w14:paraId="6F29CAE7" w14:textId="00E52C35"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0,1</w:t>
            </w:r>
          </w:p>
        </w:tc>
        <w:tc>
          <w:tcPr>
            <w:tcW w:w="851" w:type="dxa"/>
            <w:tcBorders>
              <w:top w:val="nil"/>
              <w:left w:val="nil"/>
              <w:bottom w:val="nil"/>
              <w:right w:val="nil"/>
            </w:tcBorders>
            <w:shd w:val="clear" w:color="000000" w:fill="DFF0E0"/>
            <w:noWrap/>
            <w:vAlign w:val="center"/>
            <w:hideMark/>
          </w:tcPr>
          <w:p w14:paraId="3159E1C7" w14:textId="3AE1FDD1"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992" w:type="dxa"/>
            <w:tcBorders>
              <w:top w:val="nil"/>
              <w:left w:val="nil"/>
              <w:bottom w:val="nil"/>
              <w:right w:val="nil"/>
            </w:tcBorders>
            <w:shd w:val="clear" w:color="000000" w:fill="DFF0E0"/>
            <w:noWrap/>
            <w:vAlign w:val="center"/>
            <w:hideMark/>
          </w:tcPr>
          <w:p w14:paraId="60374B75" w14:textId="5BA0199A"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1,4</w:t>
            </w:r>
          </w:p>
        </w:tc>
        <w:tc>
          <w:tcPr>
            <w:tcW w:w="851" w:type="dxa"/>
            <w:tcBorders>
              <w:top w:val="nil"/>
              <w:left w:val="nil"/>
              <w:bottom w:val="nil"/>
              <w:right w:val="nil"/>
            </w:tcBorders>
            <w:shd w:val="clear" w:color="000000" w:fill="DFF0E0"/>
            <w:noWrap/>
            <w:vAlign w:val="center"/>
            <w:hideMark/>
          </w:tcPr>
          <w:p w14:paraId="4456C23D" w14:textId="1968C9D8"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1,9</w:t>
            </w:r>
          </w:p>
        </w:tc>
        <w:tc>
          <w:tcPr>
            <w:tcW w:w="850" w:type="dxa"/>
            <w:tcBorders>
              <w:top w:val="nil"/>
              <w:left w:val="nil"/>
              <w:bottom w:val="nil"/>
              <w:right w:val="nil"/>
            </w:tcBorders>
            <w:shd w:val="clear" w:color="000000" w:fill="DFF0E0"/>
            <w:noWrap/>
            <w:vAlign w:val="center"/>
            <w:hideMark/>
          </w:tcPr>
          <w:p w14:paraId="4F6665DE" w14:textId="75CBE507"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1134" w:type="dxa"/>
            <w:tcBorders>
              <w:top w:val="nil"/>
              <w:left w:val="nil"/>
              <w:bottom w:val="nil"/>
              <w:right w:val="nil"/>
            </w:tcBorders>
            <w:shd w:val="clear" w:color="000000" w:fill="DFF0E0"/>
            <w:noWrap/>
            <w:vAlign w:val="center"/>
            <w:hideMark/>
          </w:tcPr>
          <w:p w14:paraId="265EC8F8" w14:textId="61458765"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567" w:type="dxa"/>
            <w:tcBorders>
              <w:top w:val="nil"/>
              <w:left w:val="nil"/>
              <w:bottom w:val="nil"/>
              <w:right w:val="nil"/>
            </w:tcBorders>
            <w:shd w:val="clear" w:color="000000" w:fill="DFF0E0"/>
            <w:noWrap/>
            <w:vAlign w:val="center"/>
            <w:hideMark/>
          </w:tcPr>
          <w:p w14:paraId="1D50AB56" w14:textId="0D5F6B42"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5,2</w:t>
            </w:r>
          </w:p>
        </w:tc>
        <w:tc>
          <w:tcPr>
            <w:tcW w:w="851" w:type="dxa"/>
            <w:tcBorders>
              <w:top w:val="nil"/>
              <w:left w:val="single" w:sz="4" w:space="0" w:color="auto"/>
              <w:bottom w:val="nil"/>
              <w:right w:val="nil"/>
            </w:tcBorders>
            <w:shd w:val="clear" w:color="000000" w:fill="DFF0E0"/>
            <w:noWrap/>
            <w:vAlign w:val="center"/>
            <w:hideMark/>
          </w:tcPr>
          <w:p w14:paraId="3AC9C288" w14:textId="1256C0F2"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13,8</w:t>
            </w:r>
          </w:p>
        </w:tc>
        <w:tc>
          <w:tcPr>
            <w:tcW w:w="1134" w:type="dxa"/>
            <w:tcBorders>
              <w:top w:val="nil"/>
              <w:left w:val="nil"/>
              <w:bottom w:val="nil"/>
              <w:right w:val="single" w:sz="4" w:space="0" w:color="auto"/>
            </w:tcBorders>
            <w:shd w:val="clear" w:color="000000" w:fill="DFF0E0"/>
            <w:noWrap/>
            <w:vAlign w:val="center"/>
            <w:hideMark/>
          </w:tcPr>
          <w:p w14:paraId="6938AF66" w14:textId="1A4D3CB5"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0,5</w:t>
            </w:r>
          </w:p>
        </w:tc>
      </w:tr>
      <w:tr w:rsidR="00CC79FB" w:rsidRPr="00CC79FB" w14:paraId="2B6412AB" w14:textId="77777777" w:rsidTr="009A5267">
        <w:trPr>
          <w:trHeight w:val="342"/>
        </w:trPr>
        <w:tc>
          <w:tcPr>
            <w:tcW w:w="530" w:type="dxa"/>
            <w:tcBorders>
              <w:top w:val="nil"/>
              <w:left w:val="nil"/>
              <w:bottom w:val="nil"/>
              <w:right w:val="nil"/>
            </w:tcBorders>
            <w:shd w:val="clear" w:color="auto" w:fill="auto"/>
            <w:noWrap/>
            <w:vAlign w:val="bottom"/>
            <w:hideMark/>
          </w:tcPr>
          <w:p w14:paraId="2CB71ADE" w14:textId="77777777" w:rsidR="00CC79FB" w:rsidRPr="00CC79FB" w:rsidRDefault="00CC79FB" w:rsidP="00CC79FB">
            <w:pPr>
              <w:suppressAutoHyphens w:val="0"/>
              <w:spacing w:after="0" w:line="240" w:lineRule="auto"/>
              <w:jc w:val="right"/>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0,00</w:t>
            </w:r>
          </w:p>
        </w:tc>
        <w:tc>
          <w:tcPr>
            <w:tcW w:w="4171" w:type="dxa"/>
            <w:tcBorders>
              <w:top w:val="nil"/>
              <w:left w:val="nil"/>
              <w:bottom w:val="nil"/>
              <w:right w:val="nil"/>
            </w:tcBorders>
            <w:shd w:val="clear" w:color="000000" w:fill="BFBFBF"/>
            <w:noWrap/>
            <w:vAlign w:val="center"/>
            <w:hideMark/>
          </w:tcPr>
          <w:p w14:paraId="078E8E05" w14:textId="77777777" w:rsidR="00CC79FB" w:rsidRPr="00CC79FB" w:rsidRDefault="00CC79FB" w:rsidP="009A5267">
            <w:pPr>
              <w:suppressAutoHyphens w:val="0"/>
              <w:spacing w:after="0" w:line="240" w:lineRule="auto"/>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E-Batterie</w:t>
            </w:r>
          </w:p>
        </w:tc>
        <w:tc>
          <w:tcPr>
            <w:tcW w:w="1241" w:type="dxa"/>
            <w:tcBorders>
              <w:top w:val="nil"/>
              <w:left w:val="nil"/>
              <w:bottom w:val="nil"/>
              <w:right w:val="nil"/>
            </w:tcBorders>
            <w:shd w:val="clear" w:color="000000" w:fill="BFBFBF"/>
            <w:noWrap/>
            <w:vAlign w:val="center"/>
            <w:hideMark/>
          </w:tcPr>
          <w:p w14:paraId="02EB015B" w14:textId="759F8424"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862" w:type="dxa"/>
            <w:tcBorders>
              <w:top w:val="nil"/>
              <w:left w:val="nil"/>
              <w:bottom w:val="nil"/>
              <w:right w:val="nil"/>
            </w:tcBorders>
            <w:shd w:val="clear" w:color="000000" w:fill="BFBFBF"/>
            <w:noWrap/>
            <w:vAlign w:val="center"/>
            <w:hideMark/>
          </w:tcPr>
          <w:p w14:paraId="0C9FA1A1" w14:textId="42DC3A7E"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851" w:type="dxa"/>
            <w:tcBorders>
              <w:top w:val="nil"/>
              <w:left w:val="nil"/>
              <w:bottom w:val="nil"/>
              <w:right w:val="nil"/>
            </w:tcBorders>
            <w:shd w:val="clear" w:color="000000" w:fill="BFBFBF"/>
            <w:noWrap/>
            <w:vAlign w:val="center"/>
            <w:hideMark/>
          </w:tcPr>
          <w:p w14:paraId="63085F5A" w14:textId="06347CB4"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992" w:type="dxa"/>
            <w:tcBorders>
              <w:top w:val="nil"/>
              <w:left w:val="nil"/>
              <w:bottom w:val="nil"/>
              <w:right w:val="nil"/>
            </w:tcBorders>
            <w:shd w:val="clear" w:color="000000" w:fill="BFBFBF"/>
            <w:noWrap/>
            <w:vAlign w:val="center"/>
            <w:hideMark/>
          </w:tcPr>
          <w:p w14:paraId="533EE391" w14:textId="7F90466E"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851" w:type="dxa"/>
            <w:tcBorders>
              <w:top w:val="nil"/>
              <w:left w:val="nil"/>
              <w:bottom w:val="nil"/>
              <w:right w:val="nil"/>
            </w:tcBorders>
            <w:shd w:val="clear" w:color="000000" w:fill="BFBFBF"/>
            <w:noWrap/>
            <w:vAlign w:val="center"/>
            <w:hideMark/>
          </w:tcPr>
          <w:p w14:paraId="2EAD011A" w14:textId="37E76475"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850" w:type="dxa"/>
            <w:tcBorders>
              <w:top w:val="nil"/>
              <w:left w:val="nil"/>
              <w:bottom w:val="nil"/>
              <w:right w:val="nil"/>
            </w:tcBorders>
            <w:shd w:val="clear" w:color="000000" w:fill="BFBFBF"/>
            <w:noWrap/>
            <w:vAlign w:val="center"/>
            <w:hideMark/>
          </w:tcPr>
          <w:p w14:paraId="3E100A9A" w14:textId="43059F31"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1134" w:type="dxa"/>
            <w:tcBorders>
              <w:top w:val="nil"/>
              <w:left w:val="nil"/>
              <w:bottom w:val="nil"/>
              <w:right w:val="nil"/>
            </w:tcBorders>
            <w:shd w:val="clear" w:color="000000" w:fill="BFBFBF"/>
            <w:noWrap/>
            <w:vAlign w:val="center"/>
            <w:hideMark/>
          </w:tcPr>
          <w:p w14:paraId="08738CB7" w14:textId="49B8E79A"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567" w:type="dxa"/>
            <w:tcBorders>
              <w:top w:val="nil"/>
              <w:left w:val="nil"/>
              <w:bottom w:val="nil"/>
              <w:right w:val="nil"/>
            </w:tcBorders>
            <w:shd w:val="clear" w:color="000000" w:fill="BFBFBF"/>
            <w:noWrap/>
            <w:vAlign w:val="center"/>
            <w:hideMark/>
          </w:tcPr>
          <w:p w14:paraId="53EA08FE" w14:textId="0B29BCAB"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851" w:type="dxa"/>
            <w:tcBorders>
              <w:top w:val="nil"/>
              <w:left w:val="single" w:sz="4" w:space="0" w:color="auto"/>
              <w:bottom w:val="nil"/>
              <w:right w:val="nil"/>
            </w:tcBorders>
            <w:shd w:val="clear" w:color="000000" w:fill="BFBFBF"/>
            <w:noWrap/>
            <w:vAlign w:val="center"/>
            <w:hideMark/>
          </w:tcPr>
          <w:p w14:paraId="5467E12C" w14:textId="7FEFA261"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1134" w:type="dxa"/>
            <w:tcBorders>
              <w:top w:val="nil"/>
              <w:left w:val="nil"/>
              <w:bottom w:val="nil"/>
              <w:right w:val="single" w:sz="4" w:space="0" w:color="auto"/>
            </w:tcBorders>
            <w:shd w:val="clear" w:color="000000" w:fill="E6EFF3"/>
            <w:noWrap/>
            <w:vAlign w:val="center"/>
            <w:hideMark/>
          </w:tcPr>
          <w:p w14:paraId="30363A37" w14:textId="201EB09E"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CC79FB" w:rsidRPr="00CC79FB" w14:paraId="4D51F51A" w14:textId="77777777" w:rsidTr="009A5267">
        <w:trPr>
          <w:trHeight w:val="342"/>
        </w:trPr>
        <w:tc>
          <w:tcPr>
            <w:tcW w:w="530" w:type="dxa"/>
            <w:tcBorders>
              <w:top w:val="nil"/>
              <w:left w:val="nil"/>
              <w:bottom w:val="nil"/>
              <w:right w:val="nil"/>
            </w:tcBorders>
            <w:shd w:val="clear" w:color="auto" w:fill="auto"/>
            <w:noWrap/>
            <w:vAlign w:val="bottom"/>
            <w:hideMark/>
          </w:tcPr>
          <w:p w14:paraId="392CF6EC" w14:textId="77777777" w:rsidR="00CC79FB" w:rsidRPr="00CC79FB" w:rsidRDefault="00CC79FB" w:rsidP="00CC79FB">
            <w:pPr>
              <w:suppressAutoHyphens w:val="0"/>
              <w:spacing w:after="0" w:line="240" w:lineRule="auto"/>
              <w:jc w:val="right"/>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1,00</w:t>
            </w:r>
          </w:p>
        </w:tc>
        <w:tc>
          <w:tcPr>
            <w:tcW w:w="4171" w:type="dxa"/>
            <w:tcBorders>
              <w:top w:val="nil"/>
              <w:left w:val="nil"/>
              <w:bottom w:val="nil"/>
              <w:right w:val="nil"/>
            </w:tcBorders>
            <w:shd w:val="clear" w:color="000000" w:fill="EDFF48"/>
            <w:noWrap/>
            <w:vAlign w:val="center"/>
            <w:hideMark/>
          </w:tcPr>
          <w:p w14:paraId="0D099C8C" w14:textId="77777777" w:rsidR="00CC79FB" w:rsidRPr="00CC79FB" w:rsidRDefault="00CC79FB" w:rsidP="009A5267">
            <w:pPr>
              <w:suppressAutoHyphens w:val="0"/>
              <w:spacing w:after="0" w:line="240" w:lineRule="auto"/>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Flexible Direktdeckung</w:t>
            </w:r>
          </w:p>
        </w:tc>
        <w:tc>
          <w:tcPr>
            <w:tcW w:w="1241" w:type="dxa"/>
            <w:tcBorders>
              <w:top w:val="nil"/>
              <w:left w:val="nil"/>
              <w:bottom w:val="nil"/>
              <w:right w:val="nil"/>
            </w:tcBorders>
            <w:shd w:val="clear" w:color="000000" w:fill="EDFF48"/>
            <w:noWrap/>
            <w:vAlign w:val="center"/>
            <w:hideMark/>
          </w:tcPr>
          <w:p w14:paraId="44C74E0C" w14:textId="46C19163"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2,6</w:t>
            </w:r>
          </w:p>
        </w:tc>
        <w:tc>
          <w:tcPr>
            <w:tcW w:w="862" w:type="dxa"/>
            <w:tcBorders>
              <w:top w:val="nil"/>
              <w:left w:val="nil"/>
              <w:bottom w:val="nil"/>
              <w:right w:val="nil"/>
            </w:tcBorders>
            <w:shd w:val="clear" w:color="000000" w:fill="EDFF48"/>
            <w:noWrap/>
            <w:vAlign w:val="center"/>
            <w:hideMark/>
          </w:tcPr>
          <w:p w14:paraId="2D09FC20" w14:textId="33A6CEBE"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0,0</w:t>
            </w:r>
          </w:p>
        </w:tc>
        <w:tc>
          <w:tcPr>
            <w:tcW w:w="851" w:type="dxa"/>
            <w:tcBorders>
              <w:top w:val="nil"/>
              <w:left w:val="nil"/>
              <w:bottom w:val="nil"/>
              <w:right w:val="nil"/>
            </w:tcBorders>
            <w:shd w:val="clear" w:color="000000" w:fill="EDFF48"/>
            <w:noWrap/>
            <w:vAlign w:val="center"/>
            <w:hideMark/>
          </w:tcPr>
          <w:p w14:paraId="731A2253" w14:textId="0230CF0A"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992" w:type="dxa"/>
            <w:tcBorders>
              <w:top w:val="nil"/>
              <w:left w:val="nil"/>
              <w:bottom w:val="nil"/>
              <w:right w:val="nil"/>
            </w:tcBorders>
            <w:shd w:val="clear" w:color="000000" w:fill="EDFF48"/>
            <w:noWrap/>
            <w:vAlign w:val="center"/>
            <w:hideMark/>
          </w:tcPr>
          <w:p w14:paraId="4CA3CE07" w14:textId="3A814DE9"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0,6</w:t>
            </w:r>
          </w:p>
        </w:tc>
        <w:tc>
          <w:tcPr>
            <w:tcW w:w="851" w:type="dxa"/>
            <w:tcBorders>
              <w:top w:val="nil"/>
              <w:left w:val="nil"/>
              <w:bottom w:val="nil"/>
              <w:right w:val="nil"/>
            </w:tcBorders>
            <w:shd w:val="clear" w:color="000000" w:fill="EDFF48"/>
            <w:noWrap/>
            <w:vAlign w:val="center"/>
            <w:hideMark/>
          </w:tcPr>
          <w:p w14:paraId="4323B065" w14:textId="6A5A9671"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0,8</w:t>
            </w:r>
          </w:p>
        </w:tc>
        <w:tc>
          <w:tcPr>
            <w:tcW w:w="850" w:type="dxa"/>
            <w:tcBorders>
              <w:top w:val="nil"/>
              <w:left w:val="nil"/>
              <w:bottom w:val="nil"/>
              <w:right w:val="nil"/>
            </w:tcBorders>
            <w:shd w:val="clear" w:color="000000" w:fill="E6EFF3"/>
            <w:noWrap/>
            <w:vAlign w:val="center"/>
            <w:hideMark/>
          </w:tcPr>
          <w:p w14:paraId="4B32E1F7" w14:textId="304A5CEC"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1134" w:type="dxa"/>
            <w:tcBorders>
              <w:top w:val="nil"/>
              <w:left w:val="nil"/>
              <w:bottom w:val="nil"/>
              <w:right w:val="nil"/>
            </w:tcBorders>
            <w:shd w:val="clear" w:color="000000" w:fill="E6EFF3"/>
            <w:noWrap/>
            <w:vAlign w:val="center"/>
            <w:hideMark/>
          </w:tcPr>
          <w:p w14:paraId="7A13A14F" w14:textId="2FDB847B"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567" w:type="dxa"/>
            <w:tcBorders>
              <w:top w:val="nil"/>
              <w:left w:val="nil"/>
              <w:bottom w:val="nil"/>
              <w:right w:val="nil"/>
            </w:tcBorders>
            <w:shd w:val="clear" w:color="000000" w:fill="EDFF48"/>
            <w:noWrap/>
            <w:vAlign w:val="center"/>
            <w:hideMark/>
          </w:tcPr>
          <w:p w14:paraId="5E205912" w14:textId="3692D9AB"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0,0</w:t>
            </w:r>
          </w:p>
        </w:tc>
        <w:tc>
          <w:tcPr>
            <w:tcW w:w="851" w:type="dxa"/>
            <w:tcBorders>
              <w:top w:val="nil"/>
              <w:left w:val="single" w:sz="4" w:space="0" w:color="auto"/>
              <w:bottom w:val="nil"/>
              <w:right w:val="nil"/>
            </w:tcBorders>
            <w:shd w:val="clear" w:color="000000" w:fill="EDFF48"/>
            <w:noWrap/>
            <w:vAlign w:val="center"/>
            <w:hideMark/>
          </w:tcPr>
          <w:p w14:paraId="1A05EDAB" w14:textId="5697DC93"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4,0</w:t>
            </w:r>
          </w:p>
        </w:tc>
        <w:tc>
          <w:tcPr>
            <w:tcW w:w="1134" w:type="dxa"/>
            <w:tcBorders>
              <w:top w:val="nil"/>
              <w:left w:val="nil"/>
              <w:bottom w:val="nil"/>
              <w:right w:val="single" w:sz="4" w:space="0" w:color="auto"/>
            </w:tcBorders>
            <w:shd w:val="clear" w:color="000000" w:fill="E6EFF3"/>
            <w:noWrap/>
            <w:vAlign w:val="center"/>
            <w:hideMark/>
          </w:tcPr>
          <w:p w14:paraId="707B82B3" w14:textId="546A4E1A"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CC79FB" w:rsidRPr="00CC79FB" w14:paraId="05184D18" w14:textId="77777777" w:rsidTr="009A5267">
        <w:trPr>
          <w:trHeight w:val="342"/>
        </w:trPr>
        <w:tc>
          <w:tcPr>
            <w:tcW w:w="530" w:type="dxa"/>
            <w:tcBorders>
              <w:top w:val="nil"/>
              <w:left w:val="nil"/>
              <w:bottom w:val="nil"/>
              <w:right w:val="nil"/>
            </w:tcBorders>
            <w:shd w:val="clear" w:color="auto" w:fill="auto"/>
            <w:noWrap/>
            <w:vAlign w:val="bottom"/>
            <w:hideMark/>
          </w:tcPr>
          <w:p w14:paraId="5C34CBD2" w14:textId="77777777" w:rsidR="00CC79FB" w:rsidRPr="00CC79FB" w:rsidRDefault="00CC79FB" w:rsidP="00CC79FB">
            <w:pPr>
              <w:suppressAutoHyphens w:val="0"/>
              <w:spacing w:after="0" w:line="240" w:lineRule="auto"/>
              <w:jc w:val="right"/>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1,00</w:t>
            </w:r>
          </w:p>
        </w:tc>
        <w:tc>
          <w:tcPr>
            <w:tcW w:w="4171" w:type="dxa"/>
            <w:tcBorders>
              <w:top w:val="nil"/>
              <w:left w:val="nil"/>
              <w:bottom w:val="nil"/>
              <w:right w:val="nil"/>
            </w:tcBorders>
            <w:shd w:val="clear" w:color="000000" w:fill="F2FF84"/>
            <w:noWrap/>
            <w:vAlign w:val="center"/>
            <w:hideMark/>
          </w:tcPr>
          <w:p w14:paraId="707C2E46" w14:textId="77777777" w:rsidR="00CC79FB" w:rsidRPr="00CC79FB" w:rsidRDefault="00CC79FB" w:rsidP="009A5267">
            <w:pPr>
              <w:suppressAutoHyphens w:val="0"/>
              <w:spacing w:after="0" w:line="240" w:lineRule="auto"/>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Flexible Überdeckung</w:t>
            </w:r>
          </w:p>
        </w:tc>
        <w:tc>
          <w:tcPr>
            <w:tcW w:w="1241" w:type="dxa"/>
            <w:tcBorders>
              <w:top w:val="nil"/>
              <w:left w:val="nil"/>
              <w:bottom w:val="nil"/>
              <w:right w:val="nil"/>
            </w:tcBorders>
            <w:shd w:val="clear" w:color="000000" w:fill="E6EFF3"/>
            <w:noWrap/>
            <w:vAlign w:val="center"/>
            <w:hideMark/>
          </w:tcPr>
          <w:p w14:paraId="67081E5A" w14:textId="1AF5E1ED"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862" w:type="dxa"/>
            <w:tcBorders>
              <w:top w:val="nil"/>
              <w:left w:val="nil"/>
              <w:bottom w:val="nil"/>
              <w:right w:val="nil"/>
            </w:tcBorders>
            <w:shd w:val="clear" w:color="000000" w:fill="F2FF84"/>
            <w:noWrap/>
            <w:vAlign w:val="center"/>
            <w:hideMark/>
          </w:tcPr>
          <w:p w14:paraId="3D814454" w14:textId="3485A261"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2,7</w:t>
            </w:r>
          </w:p>
        </w:tc>
        <w:tc>
          <w:tcPr>
            <w:tcW w:w="851" w:type="dxa"/>
            <w:tcBorders>
              <w:top w:val="nil"/>
              <w:left w:val="nil"/>
              <w:bottom w:val="nil"/>
              <w:right w:val="nil"/>
            </w:tcBorders>
            <w:shd w:val="clear" w:color="000000" w:fill="F2FF84"/>
            <w:noWrap/>
            <w:vAlign w:val="center"/>
            <w:hideMark/>
          </w:tcPr>
          <w:p w14:paraId="232717FE" w14:textId="44BD0228"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992" w:type="dxa"/>
            <w:tcBorders>
              <w:top w:val="nil"/>
              <w:left w:val="nil"/>
              <w:bottom w:val="nil"/>
              <w:right w:val="nil"/>
            </w:tcBorders>
            <w:shd w:val="clear" w:color="000000" w:fill="F2FF84"/>
            <w:noWrap/>
            <w:vAlign w:val="center"/>
            <w:hideMark/>
          </w:tcPr>
          <w:p w14:paraId="2DD03E12" w14:textId="402B9DEE"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851" w:type="dxa"/>
            <w:tcBorders>
              <w:top w:val="nil"/>
              <w:left w:val="nil"/>
              <w:bottom w:val="nil"/>
              <w:right w:val="nil"/>
            </w:tcBorders>
            <w:shd w:val="clear" w:color="000000" w:fill="E6EFF3"/>
            <w:noWrap/>
            <w:vAlign w:val="center"/>
            <w:hideMark/>
          </w:tcPr>
          <w:p w14:paraId="28EA075E" w14:textId="64569444"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850" w:type="dxa"/>
            <w:tcBorders>
              <w:top w:val="nil"/>
              <w:left w:val="nil"/>
              <w:bottom w:val="nil"/>
              <w:right w:val="nil"/>
            </w:tcBorders>
            <w:shd w:val="clear" w:color="000000" w:fill="E6EFF3"/>
            <w:noWrap/>
            <w:vAlign w:val="center"/>
            <w:hideMark/>
          </w:tcPr>
          <w:p w14:paraId="352957EC" w14:textId="6882E89D"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1134" w:type="dxa"/>
            <w:tcBorders>
              <w:top w:val="nil"/>
              <w:left w:val="nil"/>
              <w:bottom w:val="nil"/>
              <w:right w:val="nil"/>
            </w:tcBorders>
            <w:shd w:val="clear" w:color="000000" w:fill="F2FF84"/>
            <w:noWrap/>
            <w:vAlign w:val="center"/>
            <w:hideMark/>
          </w:tcPr>
          <w:p w14:paraId="0E1ECA1C" w14:textId="2F7248F6"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567" w:type="dxa"/>
            <w:tcBorders>
              <w:top w:val="nil"/>
              <w:left w:val="nil"/>
              <w:bottom w:val="nil"/>
              <w:right w:val="nil"/>
            </w:tcBorders>
            <w:shd w:val="clear" w:color="000000" w:fill="F2FF84"/>
            <w:noWrap/>
            <w:vAlign w:val="center"/>
            <w:hideMark/>
          </w:tcPr>
          <w:p w14:paraId="4E3C51B0" w14:textId="35BDAB17"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12,3</w:t>
            </w:r>
          </w:p>
        </w:tc>
        <w:tc>
          <w:tcPr>
            <w:tcW w:w="851" w:type="dxa"/>
            <w:tcBorders>
              <w:top w:val="nil"/>
              <w:left w:val="single" w:sz="4" w:space="0" w:color="auto"/>
              <w:bottom w:val="nil"/>
              <w:right w:val="nil"/>
            </w:tcBorders>
            <w:shd w:val="clear" w:color="000000" w:fill="F2FF84"/>
            <w:noWrap/>
            <w:vAlign w:val="center"/>
            <w:hideMark/>
          </w:tcPr>
          <w:p w14:paraId="7B16ABA5" w14:textId="2A1047BA"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15,0</w:t>
            </w:r>
          </w:p>
        </w:tc>
        <w:tc>
          <w:tcPr>
            <w:tcW w:w="1134" w:type="dxa"/>
            <w:tcBorders>
              <w:top w:val="nil"/>
              <w:left w:val="nil"/>
              <w:bottom w:val="nil"/>
              <w:right w:val="single" w:sz="4" w:space="0" w:color="auto"/>
            </w:tcBorders>
            <w:shd w:val="clear" w:color="000000" w:fill="E6EFF3"/>
            <w:noWrap/>
            <w:vAlign w:val="center"/>
            <w:hideMark/>
          </w:tcPr>
          <w:p w14:paraId="2FC3C98F" w14:textId="0D4317D6"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CC79FB" w:rsidRPr="00CC79FB" w14:paraId="715F2DA2" w14:textId="77777777" w:rsidTr="009A5267">
        <w:trPr>
          <w:trHeight w:val="342"/>
        </w:trPr>
        <w:tc>
          <w:tcPr>
            <w:tcW w:w="530" w:type="dxa"/>
            <w:tcBorders>
              <w:top w:val="nil"/>
              <w:left w:val="nil"/>
              <w:bottom w:val="nil"/>
              <w:right w:val="nil"/>
            </w:tcBorders>
            <w:shd w:val="clear" w:color="auto" w:fill="auto"/>
            <w:noWrap/>
            <w:vAlign w:val="bottom"/>
            <w:hideMark/>
          </w:tcPr>
          <w:p w14:paraId="1052328A" w14:textId="77777777" w:rsidR="00CC79FB" w:rsidRPr="00CC79FB" w:rsidRDefault="00CC79FB" w:rsidP="00CC79FB">
            <w:pPr>
              <w:suppressAutoHyphens w:val="0"/>
              <w:spacing w:after="0" w:line="240" w:lineRule="auto"/>
              <w:jc w:val="right"/>
              <w:rPr>
                <w:rFonts w:ascii="Calibri" w:eastAsia="Times New Roman" w:hAnsi="Calibri" w:cs="Calibri"/>
                <w:b/>
                <w:bCs/>
                <w:color w:val="000000"/>
                <w:sz w:val="22"/>
                <w:szCs w:val="22"/>
                <w:lang w:val="de-AT" w:eastAsia="de-AT"/>
              </w:rPr>
            </w:pPr>
          </w:p>
        </w:tc>
        <w:tc>
          <w:tcPr>
            <w:tcW w:w="4171" w:type="dxa"/>
            <w:tcBorders>
              <w:top w:val="nil"/>
              <w:left w:val="nil"/>
              <w:bottom w:val="nil"/>
              <w:right w:val="nil"/>
            </w:tcBorders>
            <w:shd w:val="clear" w:color="000000" w:fill="FFD895"/>
            <w:noWrap/>
            <w:vAlign w:val="center"/>
            <w:hideMark/>
          </w:tcPr>
          <w:p w14:paraId="3C69A10A" w14:textId="77777777" w:rsidR="00CC79FB" w:rsidRPr="00CC79FB" w:rsidRDefault="00CC79FB" w:rsidP="009A5267">
            <w:pPr>
              <w:suppressAutoHyphens w:val="0"/>
              <w:spacing w:after="0" w:line="240" w:lineRule="auto"/>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E-Car Entladung</w:t>
            </w:r>
          </w:p>
        </w:tc>
        <w:tc>
          <w:tcPr>
            <w:tcW w:w="1241" w:type="dxa"/>
            <w:tcBorders>
              <w:top w:val="nil"/>
              <w:left w:val="nil"/>
              <w:bottom w:val="nil"/>
              <w:right w:val="nil"/>
            </w:tcBorders>
            <w:shd w:val="clear" w:color="000000" w:fill="FFD895"/>
            <w:noWrap/>
            <w:vAlign w:val="center"/>
            <w:hideMark/>
          </w:tcPr>
          <w:p w14:paraId="3B53CC5B" w14:textId="03469EBC"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1,4</w:t>
            </w:r>
          </w:p>
        </w:tc>
        <w:tc>
          <w:tcPr>
            <w:tcW w:w="862" w:type="dxa"/>
            <w:tcBorders>
              <w:top w:val="nil"/>
              <w:left w:val="nil"/>
              <w:bottom w:val="nil"/>
              <w:right w:val="nil"/>
            </w:tcBorders>
            <w:shd w:val="clear" w:color="000000" w:fill="FFD895"/>
            <w:noWrap/>
            <w:vAlign w:val="center"/>
            <w:hideMark/>
          </w:tcPr>
          <w:p w14:paraId="18D3A317" w14:textId="1ED14A27"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851" w:type="dxa"/>
            <w:tcBorders>
              <w:top w:val="nil"/>
              <w:left w:val="nil"/>
              <w:bottom w:val="nil"/>
              <w:right w:val="nil"/>
            </w:tcBorders>
            <w:shd w:val="clear" w:color="000000" w:fill="FFD895"/>
            <w:noWrap/>
            <w:vAlign w:val="center"/>
            <w:hideMark/>
          </w:tcPr>
          <w:p w14:paraId="0A246FA4" w14:textId="202B0594"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992" w:type="dxa"/>
            <w:tcBorders>
              <w:top w:val="nil"/>
              <w:left w:val="nil"/>
              <w:bottom w:val="nil"/>
              <w:right w:val="nil"/>
            </w:tcBorders>
            <w:shd w:val="clear" w:color="000000" w:fill="FFD895"/>
            <w:noWrap/>
            <w:vAlign w:val="center"/>
            <w:hideMark/>
          </w:tcPr>
          <w:p w14:paraId="32DBA897" w14:textId="64D0787C"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0,4</w:t>
            </w:r>
          </w:p>
        </w:tc>
        <w:tc>
          <w:tcPr>
            <w:tcW w:w="851" w:type="dxa"/>
            <w:tcBorders>
              <w:top w:val="nil"/>
              <w:left w:val="nil"/>
              <w:bottom w:val="nil"/>
              <w:right w:val="nil"/>
            </w:tcBorders>
            <w:shd w:val="clear" w:color="000000" w:fill="FFD895"/>
            <w:noWrap/>
            <w:vAlign w:val="center"/>
            <w:hideMark/>
          </w:tcPr>
          <w:p w14:paraId="2FDF83AB" w14:textId="3BA95C4E"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0,5</w:t>
            </w:r>
          </w:p>
        </w:tc>
        <w:tc>
          <w:tcPr>
            <w:tcW w:w="850" w:type="dxa"/>
            <w:tcBorders>
              <w:top w:val="nil"/>
              <w:left w:val="nil"/>
              <w:bottom w:val="nil"/>
              <w:right w:val="nil"/>
            </w:tcBorders>
            <w:shd w:val="clear" w:color="000000" w:fill="E6EFF3"/>
            <w:noWrap/>
            <w:vAlign w:val="center"/>
            <w:hideMark/>
          </w:tcPr>
          <w:p w14:paraId="2CCB16A8" w14:textId="6B46F26D"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1134" w:type="dxa"/>
            <w:tcBorders>
              <w:top w:val="nil"/>
              <w:left w:val="nil"/>
              <w:bottom w:val="nil"/>
              <w:right w:val="nil"/>
            </w:tcBorders>
            <w:shd w:val="clear" w:color="000000" w:fill="E6EFF3"/>
            <w:noWrap/>
            <w:vAlign w:val="center"/>
            <w:hideMark/>
          </w:tcPr>
          <w:p w14:paraId="0630F537" w14:textId="1BCF347D"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567" w:type="dxa"/>
            <w:tcBorders>
              <w:top w:val="nil"/>
              <w:left w:val="nil"/>
              <w:bottom w:val="nil"/>
              <w:right w:val="nil"/>
            </w:tcBorders>
            <w:shd w:val="clear" w:color="000000" w:fill="E6EFF3"/>
            <w:noWrap/>
            <w:vAlign w:val="center"/>
            <w:hideMark/>
          </w:tcPr>
          <w:p w14:paraId="1F3BEBB7" w14:textId="771D60AB"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851" w:type="dxa"/>
            <w:tcBorders>
              <w:top w:val="nil"/>
              <w:left w:val="nil"/>
              <w:bottom w:val="nil"/>
              <w:right w:val="nil"/>
            </w:tcBorders>
            <w:shd w:val="clear" w:color="000000" w:fill="FFD895"/>
            <w:noWrap/>
            <w:vAlign w:val="center"/>
            <w:hideMark/>
          </w:tcPr>
          <w:p w14:paraId="58CE8FD0" w14:textId="0B055424"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2,3</w:t>
            </w:r>
          </w:p>
        </w:tc>
        <w:tc>
          <w:tcPr>
            <w:tcW w:w="1134" w:type="dxa"/>
            <w:tcBorders>
              <w:top w:val="nil"/>
              <w:left w:val="nil"/>
              <w:bottom w:val="nil"/>
              <w:right w:val="single" w:sz="4" w:space="0" w:color="auto"/>
            </w:tcBorders>
            <w:shd w:val="clear" w:color="000000" w:fill="E6EFF3"/>
            <w:noWrap/>
            <w:vAlign w:val="center"/>
            <w:hideMark/>
          </w:tcPr>
          <w:p w14:paraId="07701195" w14:textId="61F61ECB"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CC79FB" w:rsidRPr="00CC79FB" w14:paraId="73EFA82E" w14:textId="77777777" w:rsidTr="009A5267">
        <w:trPr>
          <w:trHeight w:val="342"/>
        </w:trPr>
        <w:tc>
          <w:tcPr>
            <w:tcW w:w="530" w:type="dxa"/>
            <w:tcBorders>
              <w:top w:val="nil"/>
              <w:left w:val="nil"/>
              <w:bottom w:val="nil"/>
              <w:right w:val="nil"/>
            </w:tcBorders>
            <w:shd w:val="clear" w:color="auto" w:fill="auto"/>
            <w:noWrap/>
            <w:vAlign w:val="bottom"/>
            <w:hideMark/>
          </w:tcPr>
          <w:p w14:paraId="6B669C01" w14:textId="77777777" w:rsidR="00CC79FB" w:rsidRPr="00CC79FB" w:rsidRDefault="00CC79FB" w:rsidP="00CC79FB">
            <w:pPr>
              <w:suppressAutoHyphens w:val="0"/>
              <w:spacing w:after="0" w:line="240" w:lineRule="auto"/>
              <w:jc w:val="right"/>
              <w:rPr>
                <w:rFonts w:ascii="Calibri" w:eastAsia="Times New Roman" w:hAnsi="Calibri" w:cs="Calibri"/>
                <w:b/>
                <w:bCs/>
                <w:color w:val="000000"/>
                <w:sz w:val="22"/>
                <w:szCs w:val="22"/>
                <w:lang w:val="de-AT" w:eastAsia="de-AT"/>
              </w:rPr>
            </w:pPr>
          </w:p>
        </w:tc>
        <w:tc>
          <w:tcPr>
            <w:tcW w:w="4171" w:type="dxa"/>
            <w:tcBorders>
              <w:top w:val="nil"/>
              <w:left w:val="nil"/>
              <w:bottom w:val="nil"/>
              <w:right w:val="nil"/>
            </w:tcBorders>
            <w:shd w:val="clear" w:color="000000" w:fill="950F53"/>
            <w:noWrap/>
            <w:vAlign w:val="center"/>
            <w:hideMark/>
          </w:tcPr>
          <w:p w14:paraId="5A7BD1D1" w14:textId="77777777" w:rsidR="00CC79FB" w:rsidRPr="00CC79FB" w:rsidRDefault="00CC79FB" w:rsidP="009A5267">
            <w:pPr>
              <w:suppressAutoHyphens w:val="0"/>
              <w:spacing w:after="0" w:line="240" w:lineRule="auto"/>
              <w:rPr>
                <w:rFonts w:ascii="Calibri" w:eastAsia="Times New Roman" w:hAnsi="Calibri" w:cs="Calibri"/>
                <w:b/>
                <w:bCs/>
                <w:color w:val="FFFFFF"/>
                <w:sz w:val="22"/>
                <w:szCs w:val="22"/>
                <w:lang w:val="de-AT" w:eastAsia="de-AT"/>
              </w:rPr>
            </w:pPr>
            <w:r w:rsidRPr="00CC79FB">
              <w:rPr>
                <w:rFonts w:ascii="Calibri" w:eastAsia="Times New Roman" w:hAnsi="Calibri" w:cs="Calibri"/>
                <w:b/>
                <w:bCs/>
                <w:color w:val="FFFFFF"/>
                <w:sz w:val="22"/>
                <w:szCs w:val="22"/>
                <w:lang w:val="de-AT" w:eastAsia="de-AT"/>
              </w:rPr>
              <w:t>Netzstrom</w:t>
            </w:r>
          </w:p>
        </w:tc>
        <w:tc>
          <w:tcPr>
            <w:tcW w:w="1241" w:type="dxa"/>
            <w:tcBorders>
              <w:top w:val="nil"/>
              <w:left w:val="nil"/>
              <w:bottom w:val="nil"/>
              <w:right w:val="nil"/>
            </w:tcBorders>
            <w:shd w:val="clear" w:color="000000" w:fill="950F53"/>
            <w:noWrap/>
            <w:vAlign w:val="center"/>
            <w:hideMark/>
          </w:tcPr>
          <w:p w14:paraId="5B2D17B7" w14:textId="61A5EEB2" w:rsidR="00CC79FB" w:rsidRPr="00CC79FB" w:rsidRDefault="00CC79FB" w:rsidP="009A5267">
            <w:pPr>
              <w:suppressAutoHyphens w:val="0"/>
              <w:spacing w:after="0" w:line="240" w:lineRule="auto"/>
              <w:jc w:val="center"/>
              <w:rPr>
                <w:rFonts w:ascii="Calibri" w:eastAsia="Times New Roman" w:hAnsi="Calibri" w:cs="Calibri"/>
                <w:b/>
                <w:bCs/>
                <w:color w:val="FFFFFF"/>
                <w:sz w:val="22"/>
                <w:szCs w:val="22"/>
                <w:lang w:val="de-AT" w:eastAsia="de-AT"/>
              </w:rPr>
            </w:pPr>
            <w:r w:rsidRPr="00CC79FB">
              <w:rPr>
                <w:rFonts w:ascii="Calibri" w:eastAsia="Times New Roman" w:hAnsi="Calibri" w:cs="Calibri"/>
                <w:b/>
                <w:bCs/>
                <w:color w:val="FFFFFF"/>
                <w:sz w:val="22"/>
                <w:szCs w:val="22"/>
                <w:lang w:val="de-AT" w:eastAsia="de-AT"/>
              </w:rPr>
              <w:t>7,5</w:t>
            </w:r>
          </w:p>
        </w:tc>
        <w:tc>
          <w:tcPr>
            <w:tcW w:w="862" w:type="dxa"/>
            <w:tcBorders>
              <w:top w:val="nil"/>
              <w:left w:val="nil"/>
              <w:bottom w:val="nil"/>
              <w:right w:val="nil"/>
            </w:tcBorders>
            <w:shd w:val="clear" w:color="000000" w:fill="950F53"/>
            <w:noWrap/>
            <w:vAlign w:val="center"/>
            <w:hideMark/>
          </w:tcPr>
          <w:p w14:paraId="6BF3AAAF" w14:textId="19235B93" w:rsidR="00CC79FB" w:rsidRPr="00CC79FB" w:rsidRDefault="00CC79FB" w:rsidP="009A5267">
            <w:pPr>
              <w:suppressAutoHyphens w:val="0"/>
              <w:spacing w:after="0" w:line="240" w:lineRule="auto"/>
              <w:jc w:val="center"/>
              <w:rPr>
                <w:rFonts w:ascii="Calibri" w:eastAsia="Times New Roman" w:hAnsi="Calibri" w:cs="Calibri"/>
                <w:b/>
                <w:bCs/>
                <w:color w:val="FFFFFF"/>
                <w:sz w:val="22"/>
                <w:szCs w:val="22"/>
                <w:lang w:val="de-AT" w:eastAsia="de-AT"/>
              </w:rPr>
            </w:pPr>
            <w:r w:rsidRPr="00CC79FB">
              <w:rPr>
                <w:rFonts w:ascii="Calibri" w:eastAsia="Times New Roman" w:hAnsi="Calibri" w:cs="Calibri"/>
                <w:b/>
                <w:bCs/>
                <w:color w:val="FFFFFF"/>
                <w:sz w:val="22"/>
                <w:szCs w:val="22"/>
                <w:lang w:val="de-AT" w:eastAsia="de-AT"/>
              </w:rPr>
              <w:t>0,5</w:t>
            </w:r>
          </w:p>
        </w:tc>
        <w:tc>
          <w:tcPr>
            <w:tcW w:w="851" w:type="dxa"/>
            <w:tcBorders>
              <w:top w:val="nil"/>
              <w:left w:val="nil"/>
              <w:bottom w:val="nil"/>
              <w:right w:val="nil"/>
            </w:tcBorders>
            <w:shd w:val="clear" w:color="000000" w:fill="950F53"/>
            <w:noWrap/>
            <w:vAlign w:val="center"/>
            <w:hideMark/>
          </w:tcPr>
          <w:p w14:paraId="7DE7E84B" w14:textId="5C45184B" w:rsidR="00CC79FB" w:rsidRPr="00CC79FB" w:rsidRDefault="00CC79FB" w:rsidP="009A5267">
            <w:pPr>
              <w:suppressAutoHyphens w:val="0"/>
              <w:spacing w:after="0" w:line="240" w:lineRule="auto"/>
              <w:jc w:val="center"/>
              <w:rPr>
                <w:rFonts w:ascii="Calibri" w:eastAsia="Times New Roman" w:hAnsi="Calibri" w:cs="Calibri"/>
                <w:b/>
                <w:bCs/>
                <w:color w:val="FFFFFF"/>
                <w:sz w:val="22"/>
                <w:szCs w:val="22"/>
                <w:lang w:val="de-AT" w:eastAsia="de-AT"/>
              </w:rPr>
            </w:pPr>
            <w:r w:rsidRPr="00CC79FB">
              <w:rPr>
                <w:rFonts w:ascii="Calibri" w:eastAsia="Times New Roman" w:hAnsi="Calibri" w:cs="Calibri"/>
                <w:b/>
                <w:bCs/>
                <w:color w:val="FFFFFF"/>
                <w:sz w:val="22"/>
                <w:szCs w:val="22"/>
                <w:lang w:val="de-AT" w:eastAsia="de-AT"/>
              </w:rPr>
              <w:t>-</w:t>
            </w:r>
          </w:p>
        </w:tc>
        <w:tc>
          <w:tcPr>
            <w:tcW w:w="992" w:type="dxa"/>
            <w:tcBorders>
              <w:top w:val="nil"/>
              <w:left w:val="nil"/>
              <w:bottom w:val="nil"/>
              <w:right w:val="nil"/>
            </w:tcBorders>
            <w:shd w:val="clear" w:color="000000" w:fill="950F53"/>
            <w:noWrap/>
            <w:vAlign w:val="center"/>
            <w:hideMark/>
          </w:tcPr>
          <w:p w14:paraId="44C774AA" w14:textId="66C46789" w:rsidR="00CC79FB" w:rsidRPr="00CC79FB" w:rsidRDefault="00CC79FB" w:rsidP="009A5267">
            <w:pPr>
              <w:suppressAutoHyphens w:val="0"/>
              <w:spacing w:after="0" w:line="240" w:lineRule="auto"/>
              <w:jc w:val="center"/>
              <w:rPr>
                <w:rFonts w:ascii="Calibri" w:eastAsia="Times New Roman" w:hAnsi="Calibri" w:cs="Calibri"/>
                <w:b/>
                <w:bCs/>
                <w:color w:val="FFFFFF"/>
                <w:sz w:val="22"/>
                <w:szCs w:val="22"/>
                <w:lang w:val="de-AT" w:eastAsia="de-AT"/>
              </w:rPr>
            </w:pPr>
            <w:r w:rsidRPr="00CC79FB">
              <w:rPr>
                <w:rFonts w:ascii="Calibri" w:eastAsia="Times New Roman" w:hAnsi="Calibri" w:cs="Calibri"/>
                <w:b/>
                <w:bCs/>
                <w:color w:val="FFFFFF"/>
                <w:sz w:val="22"/>
                <w:szCs w:val="22"/>
                <w:lang w:val="de-AT" w:eastAsia="de-AT"/>
              </w:rPr>
              <w:t>1,7</w:t>
            </w:r>
          </w:p>
        </w:tc>
        <w:tc>
          <w:tcPr>
            <w:tcW w:w="851" w:type="dxa"/>
            <w:tcBorders>
              <w:top w:val="nil"/>
              <w:left w:val="nil"/>
              <w:bottom w:val="nil"/>
              <w:right w:val="nil"/>
            </w:tcBorders>
            <w:shd w:val="clear" w:color="000000" w:fill="950F53"/>
            <w:noWrap/>
            <w:vAlign w:val="center"/>
            <w:hideMark/>
          </w:tcPr>
          <w:p w14:paraId="32D37B7F" w14:textId="78AD1782" w:rsidR="00CC79FB" w:rsidRPr="00CC79FB" w:rsidRDefault="00CC79FB" w:rsidP="009A5267">
            <w:pPr>
              <w:suppressAutoHyphens w:val="0"/>
              <w:spacing w:after="0" w:line="240" w:lineRule="auto"/>
              <w:jc w:val="center"/>
              <w:rPr>
                <w:rFonts w:ascii="Calibri" w:eastAsia="Times New Roman" w:hAnsi="Calibri" w:cs="Calibri"/>
                <w:b/>
                <w:bCs/>
                <w:color w:val="FFFFFF"/>
                <w:sz w:val="22"/>
                <w:szCs w:val="22"/>
                <w:lang w:val="de-AT" w:eastAsia="de-AT"/>
              </w:rPr>
            </w:pPr>
            <w:r w:rsidRPr="00CC79FB">
              <w:rPr>
                <w:rFonts w:ascii="Calibri" w:eastAsia="Times New Roman" w:hAnsi="Calibri" w:cs="Calibri"/>
                <w:b/>
                <w:bCs/>
                <w:color w:val="FFFFFF"/>
                <w:sz w:val="22"/>
                <w:szCs w:val="22"/>
                <w:lang w:val="de-AT" w:eastAsia="de-AT"/>
              </w:rPr>
              <w:t>2,5</w:t>
            </w:r>
          </w:p>
        </w:tc>
        <w:tc>
          <w:tcPr>
            <w:tcW w:w="850" w:type="dxa"/>
            <w:tcBorders>
              <w:top w:val="nil"/>
              <w:left w:val="nil"/>
              <w:bottom w:val="nil"/>
              <w:right w:val="nil"/>
            </w:tcBorders>
            <w:shd w:val="clear" w:color="000000" w:fill="E6EFF3"/>
            <w:vAlign w:val="center"/>
            <w:hideMark/>
          </w:tcPr>
          <w:p w14:paraId="76357387" w14:textId="236BC100"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1134" w:type="dxa"/>
            <w:tcBorders>
              <w:top w:val="nil"/>
              <w:left w:val="nil"/>
              <w:bottom w:val="nil"/>
              <w:right w:val="nil"/>
            </w:tcBorders>
            <w:shd w:val="clear" w:color="000000" w:fill="E6EFF3"/>
            <w:vAlign w:val="center"/>
            <w:hideMark/>
          </w:tcPr>
          <w:p w14:paraId="7B9DEB50" w14:textId="77D7F0B1"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567" w:type="dxa"/>
            <w:tcBorders>
              <w:top w:val="nil"/>
              <w:left w:val="nil"/>
              <w:bottom w:val="nil"/>
              <w:right w:val="nil"/>
            </w:tcBorders>
            <w:shd w:val="clear" w:color="000000" w:fill="950F53"/>
            <w:noWrap/>
            <w:vAlign w:val="center"/>
            <w:hideMark/>
          </w:tcPr>
          <w:p w14:paraId="74596434" w14:textId="6A7D2BA5" w:rsidR="00CC79FB" w:rsidRPr="00CC79FB" w:rsidRDefault="00CC79FB" w:rsidP="009A5267">
            <w:pPr>
              <w:suppressAutoHyphens w:val="0"/>
              <w:spacing w:after="0" w:line="240" w:lineRule="auto"/>
              <w:jc w:val="center"/>
              <w:rPr>
                <w:rFonts w:ascii="Calibri" w:eastAsia="Times New Roman" w:hAnsi="Calibri" w:cs="Calibri"/>
                <w:b/>
                <w:bCs/>
                <w:color w:val="FFFFFF"/>
                <w:sz w:val="22"/>
                <w:szCs w:val="22"/>
                <w:lang w:val="de-AT" w:eastAsia="de-AT"/>
              </w:rPr>
            </w:pPr>
            <w:r w:rsidRPr="00CC79FB">
              <w:rPr>
                <w:rFonts w:ascii="Calibri" w:eastAsia="Times New Roman" w:hAnsi="Calibri" w:cs="Calibri"/>
                <w:b/>
                <w:bCs/>
                <w:color w:val="FFFFFF"/>
                <w:sz w:val="22"/>
                <w:szCs w:val="22"/>
                <w:lang w:val="de-AT" w:eastAsia="de-AT"/>
              </w:rPr>
              <w:t>1,9</w:t>
            </w:r>
          </w:p>
        </w:tc>
        <w:tc>
          <w:tcPr>
            <w:tcW w:w="851" w:type="dxa"/>
            <w:tcBorders>
              <w:top w:val="nil"/>
              <w:left w:val="single" w:sz="4" w:space="0" w:color="auto"/>
              <w:bottom w:val="nil"/>
              <w:right w:val="nil"/>
            </w:tcBorders>
            <w:shd w:val="clear" w:color="000000" w:fill="950F53"/>
            <w:noWrap/>
            <w:vAlign w:val="center"/>
            <w:hideMark/>
          </w:tcPr>
          <w:p w14:paraId="246620BE" w14:textId="2AD058F8" w:rsidR="00CC79FB" w:rsidRPr="00CC79FB" w:rsidRDefault="00CC79FB" w:rsidP="009A5267">
            <w:pPr>
              <w:suppressAutoHyphens w:val="0"/>
              <w:spacing w:after="0" w:line="240" w:lineRule="auto"/>
              <w:jc w:val="center"/>
              <w:rPr>
                <w:rFonts w:ascii="Calibri" w:eastAsia="Times New Roman" w:hAnsi="Calibri" w:cs="Calibri"/>
                <w:b/>
                <w:bCs/>
                <w:color w:val="FFFFFF"/>
                <w:sz w:val="22"/>
                <w:szCs w:val="22"/>
                <w:lang w:val="de-AT" w:eastAsia="de-AT"/>
              </w:rPr>
            </w:pPr>
            <w:r w:rsidRPr="00CC79FB">
              <w:rPr>
                <w:rFonts w:ascii="Calibri" w:eastAsia="Times New Roman" w:hAnsi="Calibri" w:cs="Calibri"/>
                <w:b/>
                <w:bCs/>
                <w:color w:val="FFFFFF"/>
                <w:sz w:val="22"/>
                <w:szCs w:val="22"/>
                <w:lang w:val="de-AT" w:eastAsia="de-AT"/>
              </w:rPr>
              <w:t>14,1</w:t>
            </w:r>
          </w:p>
        </w:tc>
        <w:tc>
          <w:tcPr>
            <w:tcW w:w="1134" w:type="dxa"/>
            <w:tcBorders>
              <w:top w:val="nil"/>
              <w:left w:val="nil"/>
              <w:bottom w:val="nil"/>
              <w:right w:val="single" w:sz="4" w:space="0" w:color="auto"/>
            </w:tcBorders>
            <w:shd w:val="clear" w:color="000000" w:fill="E6EFF3"/>
            <w:noWrap/>
            <w:vAlign w:val="center"/>
            <w:hideMark/>
          </w:tcPr>
          <w:p w14:paraId="7D02EA9E" w14:textId="3A083879"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CC79FB" w:rsidRPr="00CC79FB" w14:paraId="1283742F" w14:textId="77777777" w:rsidTr="009A5267">
        <w:trPr>
          <w:trHeight w:val="342"/>
        </w:trPr>
        <w:tc>
          <w:tcPr>
            <w:tcW w:w="530" w:type="dxa"/>
            <w:tcBorders>
              <w:top w:val="nil"/>
              <w:left w:val="nil"/>
              <w:bottom w:val="nil"/>
              <w:right w:val="nil"/>
            </w:tcBorders>
            <w:shd w:val="clear" w:color="auto" w:fill="auto"/>
            <w:noWrap/>
            <w:vAlign w:val="bottom"/>
            <w:hideMark/>
          </w:tcPr>
          <w:p w14:paraId="4C13E56C" w14:textId="77777777" w:rsidR="00CC79FB" w:rsidRPr="00CC79FB" w:rsidRDefault="00CC79FB" w:rsidP="00CC79FB">
            <w:pPr>
              <w:suppressAutoHyphens w:val="0"/>
              <w:spacing w:after="0" w:line="240" w:lineRule="auto"/>
              <w:jc w:val="right"/>
              <w:rPr>
                <w:rFonts w:ascii="Calibri" w:eastAsia="Times New Roman" w:hAnsi="Calibri" w:cs="Calibri"/>
                <w:b/>
                <w:bCs/>
                <w:color w:val="000000"/>
                <w:sz w:val="22"/>
                <w:szCs w:val="22"/>
                <w:lang w:val="de-AT" w:eastAsia="de-AT"/>
              </w:rPr>
            </w:pPr>
          </w:p>
        </w:tc>
        <w:tc>
          <w:tcPr>
            <w:tcW w:w="4171" w:type="dxa"/>
            <w:tcBorders>
              <w:top w:val="nil"/>
              <w:left w:val="nil"/>
              <w:bottom w:val="nil"/>
              <w:right w:val="nil"/>
            </w:tcBorders>
            <w:shd w:val="clear" w:color="000000" w:fill="6F0B3D"/>
            <w:noWrap/>
            <w:vAlign w:val="center"/>
            <w:hideMark/>
          </w:tcPr>
          <w:p w14:paraId="32552BB0" w14:textId="77777777" w:rsidR="00CC79FB" w:rsidRPr="00CC79FB" w:rsidRDefault="00CC79FB" w:rsidP="009A5267">
            <w:pPr>
              <w:suppressAutoHyphens w:val="0"/>
              <w:spacing w:after="0" w:line="240" w:lineRule="auto"/>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E-Car Ladung außerhalb des Quartiers</w:t>
            </w:r>
          </w:p>
        </w:tc>
        <w:tc>
          <w:tcPr>
            <w:tcW w:w="1241" w:type="dxa"/>
            <w:tcBorders>
              <w:top w:val="nil"/>
              <w:left w:val="nil"/>
              <w:bottom w:val="nil"/>
              <w:right w:val="nil"/>
            </w:tcBorders>
            <w:shd w:val="clear" w:color="000000" w:fill="E6EFF3"/>
            <w:noWrap/>
            <w:vAlign w:val="center"/>
            <w:hideMark/>
          </w:tcPr>
          <w:p w14:paraId="0879D569" w14:textId="15F1EFB9"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862" w:type="dxa"/>
            <w:tcBorders>
              <w:top w:val="nil"/>
              <w:left w:val="nil"/>
              <w:bottom w:val="nil"/>
              <w:right w:val="nil"/>
            </w:tcBorders>
            <w:shd w:val="clear" w:color="000000" w:fill="E6EFF3"/>
            <w:noWrap/>
            <w:vAlign w:val="center"/>
            <w:hideMark/>
          </w:tcPr>
          <w:p w14:paraId="44FCC1C9" w14:textId="7D864693"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851" w:type="dxa"/>
            <w:tcBorders>
              <w:top w:val="nil"/>
              <w:left w:val="nil"/>
              <w:bottom w:val="nil"/>
              <w:right w:val="nil"/>
            </w:tcBorders>
            <w:shd w:val="clear" w:color="000000" w:fill="E6EFF3"/>
            <w:noWrap/>
            <w:vAlign w:val="center"/>
            <w:hideMark/>
          </w:tcPr>
          <w:p w14:paraId="2FA30F0B" w14:textId="234E625A"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992" w:type="dxa"/>
            <w:tcBorders>
              <w:top w:val="nil"/>
              <w:left w:val="nil"/>
              <w:bottom w:val="nil"/>
              <w:right w:val="nil"/>
            </w:tcBorders>
            <w:shd w:val="clear" w:color="000000" w:fill="E6EFF3"/>
            <w:noWrap/>
            <w:vAlign w:val="center"/>
            <w:hideMark/>
          </w:tcPr>
          <w:p w14:paraId="1D84D65D" w14:textId="111FCE5F"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851" w:type="dxa"/>
            <w:tcBorders>
              <w:top w:val="nil"/>
              <w:left w:val="nil"/>
              <w:bottom w:val="nil"/>
              <w:right w:val="nil"/>
            </w:tcBorders>
            <w:shd w:val="clear" w:color="000000" w:fill="E6EFF3"/>
            <w:noWrap/>
            <w:vAlign w:val="center"/>
            <w:hideMark/>
          </w:tcPr>
          <w:p w14:paraId="0C207E90" w14:textId="0C3CC46B"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850" w:type="dxa"/>
            <w:tcBorders>
              <w:top w:val="nil"/>
              <w:left w:val="nil"/>
              <w:bottom w:val="nil"/>
              <w:right w:val="nil"/>
            </w:tcBorders>
            <w:shd w:val="clear" w:color="000000" w:fill="E6EFF3"/>
            <w:vAlign w:val="center"/>
            <w:hideMark/>
          </w:tcPr>
          <w:p w14:paraId="55A40672" w14:textId="1247EF4D"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1134" w:type="dxa"/>
            <w:tcBorders>
              <w:top w:val="nil"/>
              <w:left w:val="nil"/>
              <w:bottom w:val="nil"/>
              <w:right w:val="nil"/>
            </w:tcBorders>
            <w:shd w:val="clear" w:color="000000" w:fill="E6EFF3"/>
            <w:vAlign w:val="center"/>
            <w:hideMark/>
          </w:tcPr>
          <w:p w14:paraId="10981CBB" w14:textId="6CB419D0"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567" w:type="dxa"/>
            <w:tcBorders>
              <w:top w:val="nil"/>
              <w:left w:val="nil"/>
              <w:bottom w:val="nil"/>
              <w:right w:val="nil"/>
            </w:tcBorders>
            <w:shd w:val="clear" w:color="000000" w:fill="6F0B3D"/>
            <w:noWrap/>
            <w:vAlign w:val="center"/>
            <w:hideMark/>
          </w:tcPr>
          <w:p w14:paraId="3692F931" w14:textId="7C891292" w:rsidR="00CC79FB" w:rsidRPr="00CC79FB" w:rsidRDefault="00CC79FB" w:rsidP="009A5267">
            <w:pPr>
              <w:suppressAutoHyphens w:val="0"/>
              <w:spacing w:after="0" w:line="240" w:lineRule="auto"/>
              <w:jc w:val="center"/>
              <w:rPr>
                <w:rFonts w:ascii="Calibri" w:eastAsia="Times New Roman" w:hAnsi="Calibri" w:cs="Calibri"/>
                <w:b/>
                <w:bCs/>
                <w:color w:val="FFFFFF"/>
                <w:sz w:val="22"/>
                <w:szCs w:val="22"/>
                <w:lang w:val="de-AT" w:eastAsia="de-AT"/>
              </w:rPr>
            </w:pPr>
            <w:r w:rsidRPr="00CC79FB">
              <w:rPr>
                <w:rFonts w:ascii="Calibri" w:eastAsia="Times New Roman" w:hAnsi="Calibri" w:cs="Calibri"/>
                <w:b/>
                <w:bCs/>
                <w:color w:val="FFFFFF"/>
                <w:sz w:val="22"/>
                <w:szCs w:val="22"/>
                <w:lang w:val="de-AT" w:eastAsia="de-AT"/>
              </w:rPr>
              <w:t>31,4</w:t>
            </w:r>
          </w:p>
        </w:tc>
        <w:tc>
          <w:tcPr>
            <w:tcW w:w="851" w:type="dxa"/>
            <w:tcBorders>
              <w:top w:val="nil"/>
              <w:left w:val="nil"/>
              <w:bottom w:val="nil"/>
              <w:right w:val="nil"/>
            </w:tcBorders>
            <w:shd w:val="clear" w:color="000000" w:fill="6F0B3D"/>
            <w:noWrap/>
            <w:vAlign w:val="center"/>
            <w:hideMark/>
          </w:tcPr>
          <w:p w14:paraId="3F6E9CAD" w14:textId="0CA394C1" w:rsidR="00CC79FB" w:rsidRPr="00CC79FB" w:rsidRDefault="00CC79FB" w:rsidP="009A5267">
            <w:pPr>
              <w:suppressAutoHyphens w:val="0"/>
              <w:spacing w:after="0" w:line="240" w:lineRule="auto"/>
              <w:jc w:val="center"/>
              <w:rPr>
                <w:rFonts w:ascii="Calibri" w:eastAsia="Times New Roman" w:hAnsi="Calibri" w:cs="Calibri"/>
                <w:b/>
                <w:bCs/>
                <w:color w:val="FFFFFF"/>
                <w:sz w:val="22"/>
                <w:szCs w:val="22"/>
                <w:lang w:val="de-AT" w:eastAsia="de-AT"/>
              </w:rPr>
            </w:pPr>
            <w:r w:rsidRPr="00CC79FB">
              <w:rPr>
                <w:rFonts w:ascii="Calibri" w:eastAsia="Times New Roman" w:hAnsi="Calibri" w:cs="Calibri"/>
                <w:b/>
                <w:bCs/>
                <w:color w:val="FFFFFF"/>
                <w:sz w:val="22"/>
                <w:szCs w:val="22"/>
                <w:lang w:val="de-AT" w:eastAsia="de-AT"/>
              </w:rPr>
              <w:t>31,4</w:t>
            </w:r>
          </w:p>
        </w:tc>
        <w:tc>
          <w:tcPr>
            <w:tcW w:w="1134" w:type="dxa"/>
            <w:tcBorders>
              <w:top w:val="nil"/>
              <w:left w:val="nil"/>
              <w:bottom w:val="nil"/>
              <w:right w:val="single" w:sz="4" w:space="0" w:color="auto"/>
            </w:tcBorders>
            <w:shd w:val="clear" w:color="000000" w:fill="E6EFF3"/>
            <w:noWrap/>
            <w:vAlign w:val="center"/>
            <w:hideMark/>
          </w:tcPr>
          <w:p w14:paraId="117D6474" w14:textId="686B54EB"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CC79FB" w:rsidRPr="00CC79FB" w14:paraId="2A02B8D7" w14:textId="77777777" w:rsidTr="009A5267">
        <w:trPr>
          <w:trHeight w:val="342"/>
        </w:trPr>
        <w:tc>
          <w:tcPr>
            <w:tcW w:w="530" w:type="dxa"/>
            <w:tcBorders>
              <w:top w:val="nil"/>
              <w:left w:val="nil"/>
              <w:bottom w:val="nil"/>
              <w:right w:val="nil"/>
            </w:tcBorders>
            <w:shd w:val="clear" w:color="auto" w:fill="auto"/>
            <w:noWrap/>
            <w:vAlign w:val="bottom"/>
            <w:hideMark/>
          </w:tcPr>
          <w:p w14:paraId="580CF1D6" w14:textId="77777777" w:rsidR="00CC79FB" w:rsidRPr="00CC79FB" w:rsidRDefault="00CC79FB" w:rsidP="00CC79FB">
            <w:pPr>
              <w:suppressAutoHyphens w:val="0"/>
              <w:spacing w:after="0" w:line="240" w:lineRule="auto"/>
              <w:jc w:val="right"/>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1,00</w:t>
            </w:r>
          </w:p>
        </w:tc>
        <w:tc>
          <w:tcPr>
            <w:tcW w:w="4171" w:type="dxa"/>
            <w:tcBorders>
              <w:top w:val="nil"/>
              <w:left w:val="nil"/>
              <w:bottom w:val="nil"/>
              <w:right w:val="nil"/>
            </w:tcBorders>
            <w:shd w:val="clear" w:color="000000" w:fill="A8260B"/>
            <w:vAlign w:val="center"/>
            <w:hideMark/>
          </w:tcPr>
          <w:p w14:paraId="03A67284" w14:textId="77777777" w:rsidR="00CC79FB" w:rsidRPr="00CC79FB" w:rsidRDefault="00CC79FB" w:rsidP="009A5267">
            <w:pPr>
              <w:suppressAutoHyphens w:val="0"/>
              <w:spacing w:after="0" w:line="240" w:lineRule="auto"/>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Fernwärme</w:t>
            </w:r>
          </w:p>
        </w:tc>
        <w:tc>
          <w:tcPr>
            <w:tcW w:w="1241" w:type="dxa"/>
            <w:tcBorders>
              <w:top w:val="nil"/>
              <w:left w:val="nil"/>
              <w:bottom w:val="nil"/>
              <w:right w:val="nil"/>
            </w:tcBorders>
            <w:shd w:val="clear" w:color="000000" w:fill="E6EFF3"/>
            <w:vAlign w:val="center"/>
            <w:hideMark/>
          </w:tcPr>
          <w:p w14:paraId="2383E847" w14:textId="7A8E5EB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62" w:type="dxa"/>
            <w:tcBorders>
              <w:top w:val="nil"/>
              <w:left w:val="nil"/>
              <w:bottom w:val="nil"/>
              <w:right w:val="nil"/>
            </w:tcBorders>
            <w:shd w:val="clear" w:color="000000" w:fill="A8260B"/>
            <w:vAlign w:val="center"/>
            <w:hideMark/>
          </w:tcPr>
          <w:p w14:paraId="1672B9B9"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851" w:type="dxa"/>
            <w:tcBorders>
              <w:top w:val="nil"/>
              <w:left w:val="nil"/>
              <w:bottom w:val="nil"/>
              <w:right w:val="nil"/>
            </w:tcBorders>
            <w:shd w:val="clear" w:color="000000" w:fill="E6EFF3"/>
            <w:vAlign w:val="center"/>
            <w:hideMark/>
          </w:tcPr>
          <w:p w14:paraId="4A4B9E16" w14:textId="42D491EF"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992" w:type="dxa"/>
            <w:tcBorders>
              <w:top w:val="nil"/>
              <w:left w:val="nil"/>
              <w:bottom w:val="nil"/>
              <w:right w:val="nil"/>
            </w:tcBorders>
            <w:shd w:val="clear" w:color="000000" w:fill="A8260B"/>
            <w:vAlign w:val="center"/>
            <w:hideMark/>
          </w:tcPr>
          <w:p w14:paraId="51FC8E74"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851" w:type="dxa"/>
            <w:tcBorders>
              <w:top w:val="nil"/>
              <w:left w:val="nil"/>
              <w:bottom w:val="nil"/>
              <w:right w:val="nil"/>
            </w:tcBorders>
            <w:shd w:val="clear" w:color="000000" w:fill="E6EFF3"/>
            <w:vAlign w:val="center"/>
            <w:hideMark/>
          </w:tcPr>
          <w:p w14:paraId="60F1D786" w14:textId="6FEF569D"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0" w:type="dxa"/>
            <w:tcBorders>
              <w:top w:val="nil"/>
              <w:left w:val="nil"/>
              <w:bottom w:val="nil"/>
              <w:right w:val="nil"/>
            </w:tcBorders>
            <w:shd w:val="clear" w:color="000000" w:fill="E6EFF3"/>
            <w:vAlign w:val="center"/>
            <w:hideMark/>
          </w:tcPr>
          <w:p w14:paraId="38E61249" w14:textId="4BDAA83D"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1134" w:type="dxa"/>
            <w:tcBorders>
              <w:top w:val="nil"/>
              <w:left w:val="nil"/>
              <w:bottom w:val="nil"/>
              <w:right w:val="nil"/>
            </w:tcBorders>
            <w:shd w:val="clear" w:color="000000" w:fill="E6EFF3"/>
            <w:vAlign w:val="center"/>
            <w:hideMark/>
          </w:tcPr>
          <w:p w14:paraId="6D5855DB" w14:textId="1E7518E2"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567" w:type="dxa"/>
            <w:tcBorders>
              <w:top w:val="nil"/>
              <w:left w:val="nil"/>
              <w:bottom w:val="nil"/>
              <w:right w:val="nil"/>
            </w:tcBorders>
            <w:shd w:val="clear" w:color="000000" w:fill="E6EFF3"/>
            <w:vAlign w:val="center"/>
            <w:hideMark/>
          </w:tcPr>
          <w:p w14:paraId="70E29C81" w14:textId="0D485F16"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1" w:type="dxa"/>
            <w:tcBorders>
              <w:top w:val="nil"/>
              <w:left w:val="nil"/>
              <w:bottom w:val="nil"/>
              <w:right w:val="nil"/>
            </w:tcBorders>
            <w:shd w:val="clear" w:color="000000" w:fill="A8260B"/>
            <w:vAlign w:val="center"/>
            <w:hideMark/>
          </w:tcPr>
          <w:p w14:paraId="409AFB12"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1134" w:type="dxa"/>
            <w:tcBorders>
              <w:top w:val="nil"/>
              <w:left w:val="nil"/>
              <w:bottom w:val="nil"/>
              <w:right w:val="single" w:sz="4" w:space="0" w:color="auto"/>
            </w:tcBorders>
            <w:shd w:val="clear" w:color="000000" w:fill="E6EFF3"/>
            <w:noWrap/>
            <w:vAlign w:val="center"/>
            <w:hideMark/>
          </w:tcPr>
          <w:p w14:paraId="149EC546" w14:textId="78A5A8D7"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CC79FB" w:rsidRPr="00CC79FB" w14:paraId="4534E753" w14:textId="77777777" w:rsidTr="009A5267">
        <w:trPr>
          <w:trHeight w:val="342"/>
        </w:trPr>
        <w:tc>
          <w:tcPr>
            <w:tcW w:w="530" w:type="dxa"/>
            <w:tcBorders>
              <w:top w:val="nil"/>
              <w:left w:val="nil"/>
              <w:bottom w:val="nil"/>
              <w:right w:val="nil"/>
            </w:tcBorders>
            <w:shd w:val="clear" w:color="auto" w:fill="auto"/>
            <w:noWrap/>
            <w:vAlign w:val="bottom"/>
            <w:hideMark/>
          </w:tcPr>
          <w:p w14:paraId="4579E29A" w14:textId="77777777" w:rsidR="00CC79FB" w:rsidRPr="00CC79FB" w:rsidRDefault="00CC79FB" w:rsidP="00CC79FB">
            <w:pPr>
              <w:suppressAutoHyphens w:val="0"/>
              <w:spacing w:after="0" w:line="240" w:lineRule="auto"/>
              <w:jc w:val="right"/>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0,00</w:t>
            </w:r>
          </w:p>
        </w:tc>
        <w:tc>
          <w:tcPr>
            <w:tcW w:w="4171" w:type="dxa"/>
            <w:tcBorders>
              <w:top w:val="nil"/>
              <w:left w:val="nil"/>
              <w:bottom w:val="nil"/>
              <w:right w:val="nil"/>
            </w:tcBorders>
            <w:shd w:val="clear" w:color="000000" w:fill="2C828D"/>
            <w:vAlign w:val="center"/>
            <w:hideMark/>
          </w:tcPr>
          <w:p w14:paraId="6FF70742" w14:textId="77777777" w:rsidR="00CC79FB" w:rsidRPr="00CC79FB" w:rsidRDefault="00CC79FB" w:rsidP="009A5267">
            <w:pPr>
              <w:suppressAutoHyphens w:val="0"/>
              <w:spacing w:after="0" w:line="240" w:lineRule="auto"/>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Gas</w:t>
            </w:r>
          </w:p>
        </w:tc>
        <w:tc>
          <w:tcPr>
            <w:tcW w:w="1241" w:type="dxa"/>
            <w:tcBorders>
              <w:top w:val="nil"/>
              <w:left w:val="nil"/>
              <w:bottom w:val="nil"/>
              <w:right w:val="nil"/>
            </w:tcBorders>
            <w:shd w:val="clear" w:color="000000" w:fill="E6EFF3"/>
            <w:vAlign w:val="center"/>
            <w:hideMark/>
          </w:tcPr>
          <w:p w14:paraId="72DE5C98" w14:textId="2C747F53"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62" w:type="dxa"/>
            <w:tcBorders>
              <w:top w:val="nil"/>
              <w:left w:val="nil"/>
              <w:bottom w:val="nil"/>
              <w:right w:val="nil"/>
            </w:tcBorders>
            <w:shd w:val="clear" w:color="000000" w:fill="2C828D"/>
            <w:vAlign w:val="center"/>
            <w:hideMark/>
          </w:tcPr>
          <w:p w14:paraId="57932988"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851" w:type="dxa"/>
            <w:tcBorders>
              <w:top w:val="nil"/>
              <w:left w:val="nil"/>
              <w:bottom w:val="nil"/>
              <w:right w:val="nil"/>
            </w:tcBorders>
            <w:shd w:val="clear" w:color="000000" w:fill="E6EFF3"/>
            <w:vAlign w:val="center"/>
            <w:hideMark/>
          </w:tcPr>
          <w:p w14:paraId="43AD190D" w14:textId="0C454CB3"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992" w:type="dxa"/>
            <w:tcBorders>
              <w:top w:val="nil"/>
              <w:left w:val="nil"/>
              <w:bottom w:val="nil"/>
              <w:right w:val="nil"/>
            </w:tcBorders>
            <w:shd w:val="clear" w:color="000000" w:fill="2C828D"/>
            <w:vAlign w:val="center"/>
            <w:hideMark/>
          </w:tcPr>
          <w:p w14:paraId="62A6EEF9"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851" w:type="dxa"/>
            <w:tcBorders>
              <w:top w:val="nil"/>
              <w:left w:val="nil"/>
              <w:bottom w:val="nil"/>
              <w:right w:val="nil"/>
            </w:tcBorders>
            <w:shd w:val="clear" w:color="000000" w:fill="E6EFF3"/>
            <w:vAlign w:val="center"/>
            <w:hideMark/>
          </w:tcPr>
          <w:p w14:paraId="392AABD6" w14:textId="599C35AF"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0" w:type="dxa"/>
            <w:tcBorders>
              <w:top w:val="nil"/>
              <w:left w:val="nil"/>
              <w:bottom w:val="nil"/>
              <w:right w:val="nil"/>
            </w:tcBorders>
            <w:shd w:val="clear" w:color="000000" w:fill="E6EFF3"/>
            <w:vAlign w:val="center"/>
            <w:hideMark/>
          </w:tcPr>
          <w:p w14:paraId="350F015E" w14:textId="58C45F6D"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1134" w:type="dxa"/>
            <w:tcBorders>
              <w:top w:val="nil"/>
              <w:left w:val="nil"/>
              <w:bottom w:val="nil"/>
              <w:right w:val="nil"/>
            </w:tcBorders>
            <w:shd w:val="clear" w:color="000000" w:fill="E6EFF3"/>
            <w:vAlign w:val="center"/>
            <w:hideMark/>
          </w:tcPr>
          <w:p w14:paraId="1BB437B6" w14:textId="008DC52C"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567" w:type="dxa"/>
            <w:tcBorders>
              <w:top w:val="nil"/>
              <w:left w:val="nil"/>
              <w:bottom w:val="nil"/>
              <w:right w:val="nil"/>
            </w:tcBorders>
            <w:shd w:val="clear" w:color="000000" w:fill="E6EFF3"/>
            <w:vAlign w:val="center"/>
            <w:hideMark/>
          </w:tcPr>
          <w:p w14:paraId="6BC9FC4F" w14:textId="59D1E40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1" w:type="dxa"/>
            <w:tcBorders>
              <w:top w:val="nil"/>
              <w:left w:val="nil"/>
              <w:bottom w:val="nil"/>
              <w:right w:val="nil"/>
            </w:tcBorders>
            <w:shd w:val="clear" w:color="000000" w:fill="2C828D"/>
            <w:vAlign w:val="center"/>
            <w:hideMark/>
          </w:tcPr>
          <w:p w14:paraId="3EE14F92"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1134" w:type="dxa"/>
            <w:tcBorders>
              <w:top w:val="nil"/>
              <w:left w:val="nil"/>
              <w:bottom w:val="nil"/>
              <w:right w:val="single" w:sz="4" w:space="0" w:color="auto"/>
            </w:tcBorders>
            <w:shd w:val="clear" w:color="000000" w:fill="E6EFF3"/>
            <w:noWrap/>
            <w:vAlign w:val="center"/>
            <w:hideMark/>
          </w:tcPr>
          <w:p w14:paraId="64B66B07" w14:textId="064B2869"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CC79FB" w:rsidRPr="00CC79FB" w14:paraId="64EE2150" w14:textId="77777777" w:rsidTr="009A5267">
        <w:trPr>
          <w:trHeight w:val="342"/>
        </w:trPr>
        <w:tc>
          <w:tcPr>
            <w:tcW w:w="530" w:type="dxa"/>
            <w:tcBorders>
              <w:top w:val="nil"/>
              <w:left w:val="nil"/>
              <w:bottom w:val="nil"/>
              <w:right w:val="nil"/>
            </w:tcBorders>
            <w:shd w:val="clear" w:color="auto" w:fill="auto"/>
            <w:noWrap/>
            <w:vAlign w:val="bottom"/>
            <w:hideMark/>
          </w:tcPr>
          <w:p w14:paraId="199B37B1" w14:textId="77777777" w:rsidR="00CC79FB" w:rsidRPr="00CC79FB" w:rsidRDefault="00CC79FB" w:rsidP="00CC79FB">
            <w:pPr>
              <w:suppressAutoHyphens w:val="0"/>
              <w:spacing w:after="0" w:line="240" w:lineRule="auto"/>
              <w:jc w:val="right"/>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0,00</w:t>
            </w:r>
          </w:p>
        </w:tc>
        <w:tc>
          <w:tcPr>
            <w:tcW w:w="4171" w:type="dxa"/>
            <w:tcBorders>
              <w:top w:val="nil"/>
              <w:left w:val="nil"/>
              <w:bottom w:val="nil"/>
              <w:right w:val="nil"/>
            </w:tcBorders>
            <w:shd w:val="clear" w:color="000000" w:fill="2C5F2E"/>
            <w:vAlign w:val="center"/>
            <w:hideMark/>
          </w:tcPr>
          <w:p w14:paraId="72B44149" w14:textId="77777777" w:rsidR="00CC79FB" w:rsidRPr="00CC79FB" w:rsidRDefault="00CC79FB" w:rsidP="009A5267">
            <w:pPr>
              <w:suppressAutoHyphens w:val="0"/>
              <w:spacing w:after="0" w:line="240" w:lineRule="auto"/>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Biomasse</w:t>
            </w:r>
          </w:p>
        </w:tc>
        <w:tc>
          <w:tcPr>
            <w:tcW w:w="1241" w:type="dxa"/>
            <w:tcBorders>
              <w:top w:val="nil"/>
              <w:left w:val="nil"/>
              <w:bottom w:val="nil"/>
              <w:right w:val="nil"/>
            </w:tcBorders>
            <w:shd w:val="clear" w:color="000000" w:fill="E6EFF3"/>
            <w:vAlign w:val="center"/>
            <w:hideMark/>
          </w:tcPr>
          <w:p w14:paraId="0839925F" w14:textId="6425BF7A"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62" w:type="dxa"/>
            <w:tcBorders>
              <w:top w:val="nil"/>
              <w:left w:val="nil"/>
              <w:bottom w:val="nil"/>
              <w:right w:val="nil"/>
            </w:tcBorders>
            <w:shd w:val="clear" w:color="000000" w:fill="2C5F2E"/>
            <w:vAlign w:val="center"/>
            <w:hideMark/>
          </w:tcPr>
          <w:p w14:paraId="23B0FBF0"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851" w:type="dxa"/>
            <w:tcBorders>
              <w:top w:val="nil"/>
              <w:left w:val="nil"/>
              <w:bottom w:val="nil"/>
              <w:right w:val="nil"/>
            </w:tcBorders>
            <w:shd w:val="clear" w:color="000000" w:fill="E6EFF3"/>
            <w:vAlign w:val="center"/>
            <w:hideMark/>
          </w:tcPr>
          <w:p w14:paraId="57BDED38" w14:textId="172F95F2"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992" w:type="dxa"/>
            <w:tcBorders>
              <w:top w:val="nil"/>
              <w:left w:val="nil"/>
              <w:bottom w:val="nil"/>
              <w:right w:val="nil"/>
            </w:tcBorders>
            <w:shd w:val="clear" w:color="000000" w:fill="2C5F2E"/>
            <w:vAlign w:val="center"/>
            <w:hideMark/>
          </w:tcPr>
          <w:p w14:paraId="2C425EAD"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851" w:type="dxa"/>
            <w:tcBorders>
              <w:top w:val="nil"/>
              <w:left w:val="nil"/>
              <w:bottom w:val="nil"/>
              <w:right w:val="nil"/>
            </w:tcBorders>
            <w:shd w:val="clear" w:color="000000" w:fill="E6EFF3"/>
            <w:vAlign w:val="center"/>
            <w:hideMark/>
          </w:tcPr>
          <w:p w14:paraId="0936EAD1" w14:textId="17982A9A"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0" w:type="dxa"/>
            <w:tcBorders>
              <w:top w:val="nil"/>
              <w:left w:val="nil"/>
              <w:bottom w:val="nil"/>
              <w:right w:val="nil"/>
            </w:tcBorders>
            <w:shd w:val="clear" w:color="000000" w:fill="E6EFF3"/>
            <w:vAlign w:val="center"/>
            <w:hideMark/>
          </w:tcPr>
          <w:p w14:paraId="1ADB10D8" w14:textId="43A70693"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1134" w:type="dxa"/>
            <w:tcBorders>
              <w:top w:val="nil"/>
              <w:left w:val="nil"/>
              <w:bottom w:val="nil"/>
              <w:right w:val="nil"/>
            </w:tcBorders>
            <w:shd w:val="clear" w:color="000000" w:fill="E6EFF3"/>
            <w:vAlign w:val="center"/>
            <w:hideMark/>
          </w:tcPr>
          <w:p w14:paraId="6121FBCB" w14:textId="79B40AD1"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567" w:type="dxa"/>
            <w:tcBorders>
              <w:top w:val="nil"/>
              <w:left w:val="nil"/>
              <w:bottom w:val="nil"/>
              <w:right w:val="nil"/>
            </w:tcBorders>
            <w:shd w:val="clear" w:color="000000" w:fill="E6EFF3"/>
            <w:vAlign w:val="center"/>
            <w:hideMark/>
          </w:tcPr>
          <w:p w14:paraId="6FC585F7" w14:textId="0B0FF6D4"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1" w:type="dxa"/>
            <w:tcBorders>
              <w:top w:val="nil"/>
              <w:left w:val="nil"/>
              <w:bottom w:val="nil"/>
              <w:right w:val="nil"/>
            </w:tcBorders>
            <w:shd w:val="clear" w:color="000000" w:fill="2C5F2E"/>
            <w:vAlign w:val="center"/>
            <w:hideMark/>
          </w:tcPr>
          <w:p w14:paraId="07B1522A"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1134" w:type="dxa"/>
            <w:tcBorders>
              <w:top w:val="nil"/>
              <w:left w:val="nil"/>
              <w:bottom w:val="nil"/>
              <w:right w:val="single" w:sz="4" w:space="0" w:color="auto"/>
            </w:tcBorders>
            <w:shd w:val="clear" w:color="000000" w:fill="E6EFF3"/>
            <w:noWrap/>
            <w:vAlign w:val="center"/>
            <w:hideMark/>
          </w:tcPr>
          <w:p w14:paraId="38A9CB6F" w14:textId="0C59F1A1"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CC79FB" w:rsidRPr="00CC79FB" w14:paraId="10EB7610" w14:textId="77777777" w:rsidTr="009A5267">
        <w:trPr>
          <w:trHeight w:val="342"/>
        </w:trPr>
        <w:tc>
          <w:tcPr>
            <w:tcW w:w="530" w:type="dxa"/>
            <w:tcBorders>
              <w:top w:val="nil"/>
              <w:left w:val="nil"/>
              <w:bottom w:val="nil"/>
              <w:right w:val="nil"/>
            </w:tcBorders>
            <w:shd w:val="clear" w:color="auto" w:fill="auto"/>
            <w:noWrap/>
            <w:vAlign w:val="bottom"/>
            <w:hideMark/>
          </w:tcPr>
          <w:p w14:paraId="1E80D88D" w14:textId="77777777" w:rsidR="00CC79FB" w:rsidRPr="00CC79FB" w:rsidRDefault="00CC79FB" w:rsidP="00CC79FB">
            <w:pPr>
              <w:suppressAutoHyphens w:val="0"/>
              <w:spacing w:after="0" w:line="240" w:lineRule="auto"/>
              <w:jc w:val="right"/>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1,00</w:t>
            </w:r>
          </w:p>
        </w:tc>
        <w:tc>
          <w:tcPr>
            <w:tcW w:w="4171" w:type="dxa"/>
            <w:tcBorders>
              <w:top w:val="nil"/>
              <w:left w:val="nil"/>
              <w:bottom w:val="nil"/>
              <w:right w:val="nil"/>
            </w:tcBorders>
            <w:shd w:val="clear" w:color="000000" w:fill="26434F"/>
            <w:vAlign w:val="center"/>
            <w:hideMark/>
          </w:tcPr>
          <w:p w14:paraId="50004E92" w14:textId="77777777" w:rsidR="00CC79FB" w:rsidRPr="00CC79FB" w:rsidRDefault="00CC79FB" w:rsidP="009A5267">
            <w:pPr>
              <w:suppressAutoHyphens w:val="0"/>
              <w:spacing w:after="0" w:line="240" w:lineRule="auto"/>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Sonstige</w:t>
            </w:r>
          </w:p>
        </w:tc>
        <w:tc>
          <w:tcPr>
            <w:tcW w:w="1241" w:type="dxa"/>
            <w:tcBorders>
              <w:top w:val="nil"/>
              <w:left w:val="nil"/>
              <w:bottom w:val="nil"/>
              <w:right w:val="nil"/>
            </w:tcBorders>
            <w:shd w:val="clear" w:color="000000" w:fill="E6EFF3"/>
            <w:vAlign w:val="center"/>
            <w:hideMark/>
          </w:tcPr>
          <w:p w14:paraId="36D31D78" w14:textId="7E7CE313"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62" w:type="dxa"/>
            <w:tcBorders>
              <w:top w:val="nil"/>
              <w:left w:val="nil"/>
              <w:bottom w:val="nil"/>
              <w:right w:val="nil"/>
            </w:tcBorders>
            <w:shd w:val="clear" w:color="000000" w:fill="26434F"/>
            <w:vAlign w:val="center"/>
            <w:hideMark/>
          </w:tcPr>
          <w:p w14:paraId="5C1E43AF"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851" w:type="dxa"/>
            <w:tcBorders>
              <w:top w:val="nil"/>
              <w:left w:val="nil"/>
              <w:bottom w:val="nil"/>
              <w:right w:val="nil"/>
            </w:tcBorders>
            <w:shd w:val="clear" w:color="000000" w:fill="26434F"/>
            <w:vAlign w:val="center"/>
            <w:hideMark/>
          </w:tcPr>
          <w:p w14:paraId="1017682B"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992" w:type="dxa"/>
            <w:tcBorders>
              <w:top w:val="nil"/>
              <w:left w:val="nil"/>
              <w:bottom w:val="nil"/>
              <w:right w:val="nil"/>
            </w:tcBorders>
            <w:shd w:val="clear" w:color="000000" w:fill="26434F"/>
            <w:vAlign w:val="center"/>
            <w:hideMark/>
          </w:tcPr>
          <w:p w14:paraId="6D03FA0F"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851" w:type="dxa"/>
            <w:tcBorders>
              <w:top w:val="nil"/>
              <w:left w:val="nil"/>
              <w:bottom w:val="nil"/>
              <w:right w:val="nil"/>
            </w:tcBorders>
            <w:shd w:val="clear" w:color="000000" w:fill="E6EFF3"/>
            <w:vAlign w:val="center"/>
            <w:hideMark/>
          </w:tcPr>
          <w:p w14:paraId="4C9CF361" w14:textId="18205BB9"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0" w:type="dxa"/>
            <w:tcBorders>
              <w:top w:val="nil"/>
              <w:left w:val="nil"/>
              <w:bottom w:val="nil"/>
              <w:right w:val="nil"/>
            </w:tcBorders>
            <w:shd w:val="clear" w:color="000000" w:fill="E6EFF3"/>
            <w:vAlign w:val="center"/>
            <w:hideMark/>
          </w:tcPr>
          <w:p w14:paraId="3C31B9AA" w14:textId="2C6B7996"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1134" w:type="dxa"/>
            <w:tcBorders>
              <w:top w:val="nil"/>
              <w:left w:val="nil"/>
              <w:bottom w:val="nil"/>
              <w:right w:val="nil"/>
            </w:tcBorders>
            <w:shd w:val="clear" w:color="000000" w:fill="E6EFF3"/>
            <w:vAlign w:val="center"/>
            <w:hideMark/>
          </w:tcPr>
          <w:p w14:paraId="5AAC7809" w14:textId="32243DDE"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567" w:type="dxa"/>
            <w:tcBorders>
              <w:top w:val="nil"/>
              <w:left w:val="nil"/>
              <w:bottom w:val="nil"/>
              <w:right w:val="nil"/>
            </w:tcBorders>
            <w:shd w:val="clear" w:color="000000" w:fill="E6EFF3"/>
            <w:vAlign w:val="center"/>
            <w:hideMark/>
          </w:tcPr>
          <w:p w14:paraId="2585E3D6" w14:textId="3366475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1" w:type="dxa"/>
            <w:tcBorders>
              <w:top w:val="nil"/>
              <w:left w:val="nil"/>
              <w:bottom w:val="nil"/>
              <w:right w:val="nil"/>
            </w:tcBorders>
            <w:shd w:val="clear" w:color="000000" w:fill="26434F"/>
            <w:vAlign w:val="center"/>
            <w:hideMark/>
          </w:tcPr>
          <w:p w14:paraId="1C82582B"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1134" w:type="dxa"/>
            <w:tcBorders>
              <w:top w:val="nil"/>
              <w:left w:val="nil"/>
              <w:bottom w:val="nil"/>
              <w:right w:val="single" w:sz="4" w:space="0" w:color="auto"/>
            </w:tcBorders>
            <w:shd w:val="clear" w:color="000000" w:fill="E6EFF3"/>
            <w:noWrap/>
            <w:vAlign w:val="center"/>
            <w:hideMark/>
          </w:tcPr>
          <w:p w14:paraId="4F7D31C7" w14:textId="71976AC7"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CC79FB" w:rsidRPr="00CC79FB" w14:paraId="74509EBC" w14:textId="77777777" w:rsidTr="009A5267">
        <w:trPr>
          <w:trHeight w:val="342"/>
        </w:trPr>
        <w:tc>
          <w:tcPr>
            <w:tcW w:w="530" w:type="dxa"/>
            <w:tcBorders>
              <w:top w:val="nil"/>
              <w:left w:val="nil"/>
              <w:bottom w:val="nil"/>
              <w:right w:val="nil"/>
            </w:tcBorders>
            <w:shd w:val="clear" w:color="auto" w:fill="auto"/>
            <w:noWrap/>
            <w:vAlign w:val="bottom"/>
            <w:hideMark/>
          </w:tcPr>
          <w:p w14:paraId="341D0454" w14:textId="77777777" w:rsidR="00CC79FB" w:rsidRPr="00CC79FB" w:rsidRDefault="00CC79FB" w:rsidP="00CC79FB">
            <w:pPr>
              <w:suppressAutoHyphens w:val="0"/>
              <w:spacing w:after="0" w:line="240" w:lineRule="auto"/>
              <w:jc w:val="right"/>
              <w:rPr>
                <w:rFonts w:ascii="Calibri" w:eastAsia="Times New Roman" w:hAnsi="Calibri" w:cs="Calibri"/>
                <w:b/>
                <w:bCs/>
                <w:color w:val="000000"/>
                <w:sz w:val="22"/>
                <w:szCs w:val="22"/>
                <w:lang w:val="de-AT" w:eastAsia="de-AT"/>
              </w:rPr>
            </w:pPr>
          </w:p>
        </w:tc>
        <w:tc>
          <w:tcPr>
            <w:tcW w:w="4171" w:type="dxa"/>
            <w:tcBorders>
              <w:top w:val="nil"/>
              <w:left w:val="nil"/>
              <w:bottom w:val="nil"/>
              <w:right w:val="nil"/>
            </w:tcBorders>
            <w:shd w:val="clear" w:color="000000" w:fill="794B00"/>
            <w:vAlign w:val="center"/>
            <w:hideMark/>
          </w:tcPr>
          <w:p w14:paraId="583BCD0D" w14:textId="7A98932A" w:rsidR="00CC79FB" w:rsidRPr="00CC79FB" w:rsidRDefault="002D221D" w:rsidP="009A5267">
            <w:pPr>
              <w:suppressAutoHyphens w:val="0"/>
              <w:spacing w:after="0" w:line="240" w:lineRule="auto"/>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MIV-Fossil</w:t>
            </w:r>
          </w:p>
        </w:tc>
        <w:tc>
          <w:tcPr>
            <w:tcW w:w="1241" w:type="dxa"/>
            <w:tcBorders>
              <w:top w:val="nil"/>
              <w:left w:val="nil"/>
              <w:bottom w:val="nil"/>
              <w:right w:val="nil"/>
            </w:tcBorders>
            <w:shd w:val="clear" w:color="000000" w:fill="E6EFF3"/>
            <w:vAlign w:val="center"/>
            <w:hideMark/>
          </w:tcPr>
          <w:p w14:paraId="093650F4" w14:textId="75CB9856"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62" w:type="dxa"/>
            <w:tcBorders>
              <w:top w:val="nil"/>
              <w:left w:val="nil"/>
              <w:bottom w:val="nil"/>
              <w:right w:val="nil"/>
            </w:tcBorders>
            <w:shd w:val="clear" w:color="000000" w:fill="E6EFF3"/>
            <w:vAlign w:val="center"/>
            <w:hideMark/>
          </w:tcPr>
          <w:p w14:paraId="03CC6355" w14:textId="1EA0233D"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1" w:type="dxa"/>
            <w:tcBorders>
              <w:top w:val="nil"/>
              <w:left w:val="nil"/>
              <w:bottom w:val="nil"/>
              <w:right w:val="nil"/>
            </w:tcBorders>
            <w:shd w:val="clear" w:color="000000" w:fill="E6EFF3"/>
            <w:vAlign w:val="center"/>
            <w:hideMark/>
          </w:tcPr>
          <w:p w14:paraId="530B5A51" w14:textId="0074A8B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992" w:type="dxa"/>
            <w:tcBorders>
              <w:top w:val="nil"/>
              <w:left w:val="nil"/>
              <w:bottom w:val="nil"/>
              <w:right w:val="nil"/>
            </w:tcBorders>
            <w:shd w:val="clear" w:color="000000" w:fill="E6EFF3"/>
            <w:vAlign w:val="center"/>
            <w:hideMark/>
          </w:tcPr>
          <w:p w14:paraId="7594B63B" w14:textId="167927E2"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1" w:type="dxa"/>
            <w:tcBorders>
              <w:top w:val="nil"/>
              <w:left w:val="nil"/>
              <w:bottom w:val="nil"/>
              <w:right w:val="nil"/>
            </w:tcBorders>
            <w:shd w:val="clear" w:color="000000" w:fill="E6EFF3"/>
            <w:vAlign w:val="center"/>
            <w:hideMark/>
          </w:tcPr>
          <w:p w14:paraId="651FE959" w14:textId="40FBD3CE"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0" w:type="dxa"/>
            <w:tcBorders>
              <w:top w:val="nil"/>
              <w:left w:val="nil"/>
              <w:bottom w:val="nil"/>
              <w:right w:val="nil"/>
            </w:tcBorders>
            <w:shd w:val="clear" w:color="000000" w:fill="E6EFF3"/>
            <w:vAlign w:val="center"/>
            <w:hideMark/>
          </w:tcPr>
          <w:p w14:paraId="1447D52D" w14:textId="17F96EDA"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1134" w:type="dxa"/>
            <w:tcBorders>
              <w:top w:val="nil"/>
              <w:left w:val="nil"/>
              <w:bottom w:val="nil"/>
              <w:right w:val="nil"/>
            </w:tcBorders>
            <w:shd w:val="clear" w:color="000000" w:fill="E6EFF3"/>
            <w:vAlign w:val="center"/>
            <w:hideMark/>
          </w:tcPr>
          <w:p w14:paraId="22C9CAA9" w14:textId="571E574B"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567" w:type="dxa"/>
            <w:tcBorders>
              <w:top w:val="nil"/>
              <w:left w:val="nil"/>
              <w:bottom w:val="nil"/>
              <w:right w:val="nil"/>
            </w:tcBorders>
            <w:shd w:val="clear" w:color="000000" w:fill="794B00"/>
            <w:noWrap/>
            <w:vAlign w:val="center"/>
            <w:hideMark/>
          </w:tcPr>
          <w:p w14:paraId="3270686C" w14:textId="3D1C7E18" w:rsidR="00CC79FB" w:rsidRPr="00CC79FB" w:rsidRDefault="00CC79FB" w:rsidP="009A5267">
            <w:pPr>
              <w:suppressAutoHyphens w:val="0"/>
              <w:spacing w:after="0" w:line="240" w:lineRule="auto"/>
              <w:jc w:val="center"/>
              <w:rPr>
                <w:rFonts w:ascii="Calibri" w:eastAsia="Times New Roman" w:hAnsi="Calibri" w:cs="Calibri"/>
                <w:b/>
                <w:bCs/>
                <w:color w:val="FFFFFF"/>
                <w:sz w:val="22"/>
                <w:szCs w:val="22"/>
                <w:lang w:val="de-AT" w:eastAsia="de-AT"/>
              </w:rPr>
            </w:pPr>
            <w:r w:rsidRPr="00CC79FB">
              <w:rPr>
                <w:rFonts w:ascii="Calibri" w:eastAsia="Times New Roman" w:hAnsi="Calibri" w:cs="Calibri"/>
                <w:b/>
                <w:bCs/>
                <w:color w:val="FFFFFF"/>
                <w:sz w:val="22"/>
                <w:szCs w:val="22"/>
                <w:lang w:val="de-AT" w:eastAsia="de-AT"/>
              </w:rPr>
              <w:t>18,1</w:t>
            </w:r>
          </w:p>
        </w:tc>
        <w:tc>
          <w:tcPr>
            <w:tcW w:w="851" w:type="dxa"/>
            <w:tcBorders>
              <w:top w:val="nil"/>
              <w:left w:val="nil"/>
              <w:bottom w:val="nil"/>
              <w:right w:val="nil"/>
            </w:tcBorders>
            <w:shd w:val="clear" w:color="000000" w:fill="794B00"/>
            <w:vAlign w:val="center"/>
            <w:hideMark/>
          </w:tcPr>
          <w:p w14:paraId="1D62C576"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18,1</w:t>
            </w:r>
          </w:p>
        </w:tc>
        <w:tc>
          <w:tcPr>
            <w:tcW w:w="1134" w:type="dxa"/>
            <w:tcBorders>
              <w:top w:val="nil"/>
              <w:left w:val="nil"/>
              <w:bottom w:val="nil"/>
              <w:right w:val="single" w:sz="4" w:space="0" w:color="auto"/>
            </w:tcBorders>
            <w:shd w:val="clear" w:color="000000" w:fill="E6EFF3"/>
            <w:noWrap/>
            <w:vAlign w:val="center"/>
            <w:hideMark/>
          </w:tcPr>
          <w:p w14:paraId="713E0B9E" w14:textId="58E84476"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9A5267" w:rsidRPr="00CC79FB" w14:paraId="6A6A46A9" w14:textId="77777777" w:rsidTr="009A5267">
        <w:trPr>
          <w:trHeight w:val="342"/>
        </w:trPr>
        <w:tc>
          <w:tcPr>
            <w:tcW w:w="530" w:type="dxa"/>
            <w:tcBorders>
              <w:top w:val="nil"/>
              <w:left w:val="nil"/>
              <w:bottom w:val="nil"/>
              <w:right w:val="nil"/>
            </w:tcBorders>
            <w:shd w:val="clear" w:color="auto" w:fill="auto"/>
            <w:noWrap/>
            <w:vAlign w:val="bottom"/>
            <w:hideMark/>
          </w:tcPr>
          <w:p w14:paraId="53E699B1" w14:textId="77777777" w:rsidR="00CC79FB" w:rsidRPr="00CC79FB" w:rsidRDefault="00CC79FB" w:rsidP="00CC79FB">
            <w:pPr>
              <w:suppressAutoHyphens w:val="0"/>
              <w:spacing w:after="0" w:line="240" w:lineRule="auto"/>
              <w:jc w:val="right"/>
              <w:rPr>
                <w:rFonts w:ascii="Calibri" w:eastAsia="Times New Roman" w:hAnsi="Calibri" w:cs="Calibri"/>
                <w:b/>
                <w:bCs/>
                <w:color w:val="000000"/>
                <w:sz w:val="22"/>
                <w:szCs w:val="22"/>
                <w:lang w:val="de-AT" w:eastAsia="de-AT"/>
              </w:rPr>
            </w:pPr>
          </w:p>
        </w:tc>
        <w:tc>
          <w:tcPr>
            <w:tcW w:w="4171" w:type="dxa"/>
            <w:tcBorders>
              <w:top w:val="nil"/>
              <w:left w:val="nil"/>
              <w:bottom w:val="single" w:sz="4" w:space="0" w:color="auto"/>
              <w:right w:val="nil"/>
            </w:tcBorders>
            <w:shd w:val="clear" w:color="auto" w:fill="auto"/>
            <w:noWrap/>
            <w:vAlign w:val="center"/>
            <w:hideMark/>
          </w:tcPr>
          <w:p w14:paraId="50A2FDD5" w14:textId="77777777" w:rsidR="00CC79FB" w:rsidRPr="00CC79FB" w:rsidRDefault="00CC79FB" w:rsidP="009A5267">
            <w:pPr>
              <w:suppressAutoHyphens w:val="0"/>
              <w:spacing w:after="0" w:line="240" w:lineRule="auto"/>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Abwärme</w:t>
            </w:r>
          </w:p>
        </w:tc>
        <w:tc>
          <w:tcPr>
            <w:tcW w:w="1241" w:type="dxa"/>
            <w:tcBorders>
              <w:top w:val="nil"/>
              <w:left w:val="nil"/>
              <w:bottom w:val="single" w:sz="4" w:space="0" w:color="auto"/>
              <w:right w:val="nil"/>
            </w:tcBorders>
            <w:shd w:val="clear" w:color="000000" w:fill="E6EFF3"/>
            <w:noWrap/>
            <w:vAlign w:val="center"/>
            <w:hideMark/>
          </w:tcPr>
          <w:p w14:paraId="17F0A8C0" w14:textId="091E3A0F"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862" w:type="dxa"/>
            <w:tcBorders>
              <w:top w:val="nil"/>
              <w:left w:val="nil"/>
              <w:bottom w:val="single" w:sz="4" w:space="0" w:color="auto"/>
              <w:right w:val="nil"/>
            </w:tcBorders>
            <w:shd w:val="clear" w:color="auto" w:fill="auto"/>
            <w:noWrap/>
            <w:vAlign w:val="center"/>
            <w:hideMark/>
          </w:tcPr>
          <w:p w14:paraId="06869576" w14:textId="67A61508"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851" w:type="dxa"/>
            <w:tcBorders>
              <w:top w:val="nil"/>
              <w:left w:val="nil"/>
              <w:bottom w:val="single" w:sz="4" w:space="0" w:color="auto"/>
              <w:right w:val="nil"/>
            </w:tcBorders>
            <w:shd w:val="clear" w:color="auto" w:fill="auto"/>
            <w:noWrap/>
            <w:vAlign w:val="center"/>
            <w:hideMark/>
          </w:tcPr>
          <w:p w14:paraId="74207CD2" w14:textId="6981CDF6"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992" w:type="dxa"/>
            <w:tcBorders>
              <w:top w:val="nil"/>
              <w:left w:val="nil"/>
              <w:bottom w:val="single" w:sz="4" w:space="0" w:color="auto"/>
              <w:right w:val="nil"/>
            </w:tcBorders>
            <w:shd w:val="clear" w:color="auto" w:fill="auto"/>
            <w:noWrap/>
            <w:vAlign w:val="center"/>
            <w:hideMark/>
          </w:tcPr>
          <w:p w14:paraId="1D6183E5" w14:textId="33C75273"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851" w:type="dxa"/>
            <w:tcBorders>
              <w:top w:val="nil"/>
              <w:left w:val="nil"/>
              <w:bottom w:val="single" w:sz="4" w:space="0" w:color="auto"/>
              <w:right w:val="nil"/>
            </w:tcBorders>
            <w:shd w:val="clear" w:color="000000" w:fill="E6EFF3"/>
            <w:noWrap/>
            <w:vAlign w:val="center"/>
            <w:hideMark/>
          </w:tcPr>
          <w:p w14:paraId="410DA88E" w14:textId="00B2D7D4"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850" w:type="dxa"/>
            <w:tcBorders>
              <w:top w:val="nil"/>
              <w:left w:val="nil"/>
              <w:bottom w:val="single" w:sz="4" w:space="0" w:color="auto"/>
              <w:right w:val="nil"/>
            </w:tcBorders>
            <w:shd w:val="clear" w:color="000000" w:fill="E6EFF3"/>
            <w:noWrap/>
            <w:vAlign w:val="center"/>
            <w:hideMark/>
          </w:tcPr>
          <w:p w14:paraId="44082A8D" w14:textId="680E8F85"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1134" w:type="dxa"/>
            <w:tcBorders>
              <w:top w:val="nil"/>
              <w:left w:val="nil"/>
              <w:bottom w:val="single" w:sz="4" w:space="0" w:color="auto"/>
              <w:right w:val="nil"/>
            </w:tcBorders>
            <w:shd w:val="clear" w:color="000000" w:fill="E6EFF3"/>
            <w:noWrap/>
            <w:vAlign w:val="center"/>
            <w:hideMark/>
          </w:tcPr>
          <w:p w14:paraId="08552A55" w14:textId="11A4C14E"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567" w:type="dxa"/>
            <w:tcBorders>
              <w:top w:val="nil"/>
              <w:left w:val="nil"/>
              <w:bottom w:val="nil"/>
              <w:right w:val="nil"/>
            </w:tcBorders>
            <w:shd w:val="clear" w:color="000000" w:fill="E6EFF3"/>
            <w:vAlign w:val="center"/>
            <w:hideMark/>
          </w:tcPr>
          <w:p w14:paraId="4645C0D1" w14:textId="7898800F"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1" w:type="dxa"/>
            <w:tcBorders>
              <w:top w:val="nil"/>
              <w:left w:val="single" w:sz="4" w:space="0" w:color="auto"/>
              <w:bottom w:val="single" w:sz="4" w:space="0" w:color="auto"/>
              <w:right w:val="nil"/>
            </w:tcBorders>
            <w:shd w:val="clear" w:color="000000" w:fill="E6EFF3"/>
            <w:noWrap/>
            <w:vAlign w:val="center"/>
            <w:hideMark/>
          </w:tcPr>
          <w:p w14:paraId="7D02E5C4" w14:textId="0D75BE88"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1134" w:type="dxa"/>
            <w:tcBorders>
              <w:top w:val="nil"/>
              <w:left w:val="nil"/>
              <w:bottom w:val="single" w:sz="4" w:space="0" w:color="auto"/>
              <w:right w:val="single" w:sz="4" w:space="0" w:color="auto"/>
            </w:tcBorders>
            <w:shd w:val="clear" w:color="000000" w:fill="E6EFF3"/>
            <w:noWrap/>
            <w:vAlign w:val="center"/>
            <w:hideMark/>
          </w:tcPr>
          <w:p w14:paraId="73359A38" w14:textId="6197398F"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9A5267" w:rsidRPr="00CC79FB" w14:paraId="444F46A7" w14:textId="77777777" w:rsidTr="009A5267">
        <w:trPr>
          <w:trHeight w:val="342"/>
        </w:trPr>
        <w:tc>
          <w:tcPr>
            <w:tcW w:w="530" w:type="dxa"/>
            <w:tcBorders>
              <w:top w:val="nil"/>
              <w:left w:val="nil"/>
              <w:bottom w:val="single" w:sz="4" w:space="0" w:color="E1320F"/>
              <w:right w:val="nil"/>
            </w:tcBorders>
            <w:shd w:val="clear" w:color="auto" w:fill="auto"/>
            <w:noWrap/>
            <w:vAlign w:val="bottom"/>
            <w:hideMark/>
          </w:tcPr>
          <w:p w14:paraId="0A25A607" w14:textId="77777777" w:rsidR="00CC79FB" w:rsidRPr="00CC79FB" w:rsidRDefault="00CC79FB" w:rsidP="00CC79FB">
            <w:pPr>
              <w:suppressAutoHyphens w:val="0"/>
              <w:spacing w:after="0" w:line="240" w:lineRule="auto"/>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 </w:t>
            </w:r>
          </w:p>
        </w:tc>
        <w:tc>
          <w:tcPr>
            <w:tcW w:w="4171" w:type="dxa"/>
            <w:tcBorders>
              <w:top w:val="nil"/>
              <w:left w:val="nil"/>
              <w:bottom w:val="single" w:sz="4" w:space="0" w:color="E1320F"/>
              <w:right w:val="nil"/>
            </w:tcBorders>
            <w:shd w:val="clear" w:color="auto" w:fill="auto"/>
            <w:noWrap/>
            <w:vAlign w:val="center"/>
            <w:hideMark/>
          </w:tcPr>
          <w:p w14:paraId="615F0BD8" w14:textId="77777777" w:rsidR="00CC79FB" w:rsidRPr="00CC79FB" w:rsidRDefault="00CC79FB" w:rsidP="009A5267">
            <w:pPr>
              <w:suppressAutoHyphens w:val="0"/>
              <w:spacing w:after="0" w:line="240" w:lineRule="auto"/>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Summe</w:t>
            </w:r>
          </w:p>
        </w:tc>
        <w:tc>
          <w:tcPr>
            <w:tcW w:w="1241" w:type="dxa"/>
            <w:tcBorders>
              <w:top w:val="nil"/>
              <w:left w:val="nil"/>
              <w:bottom w:val="single" w:sz="4" w:space="0" w:color="E1320F"/>
              <w:right w:val="nil"/>
            </w:tcBorders>
            <w:shd w:val="clear" w:color="auto" w:fill="auto"/>
            <w:noWrap/>
            <w:vAlign w:val="center"/>
            <w:hideMark/>
          </w:tcPr>
          <w:p w14:paraId="16564B3E" w14:textId="203F1DA3"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21,8</w:t>
            </w:r>
          </w:p>
        </w:tc>
        <w:tc>
          <w:tcPr>
            <w:tcW w:w="862" w:type="dxa"/>
            <w:tcBorders>
              <w:top w:val="nil"/>
              <w:left w:val="nil"/>
              <w:bottom w:val="single" w:sz="4" w:space="0" w:color="E1320F"/>
              <w:right w:val="nil"/>
            </w:tcBorders>
            <w:shd w:val="clear" w:color="auto" w:fill="auto"/>
            <w:noWrap/>
            <w:vAlign w:val="center"/>
            <w:hideMark/>
          </w:tcPr>
          <w:p w14:paraId="079140F9" w14:textId="0A8B183F"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3,4</w:t>
            </w:r>
          </w:p>
        </w:tc>
        <w:tc>
          <w:tcPr>
            <w:tcW w:w="851" w:type="dxa"/>
            <w:tcBorders>
              <w:top w:val="nil"/>
              <w:left w:val="nil"/>
              <w:bottom w:val="single" w:sz="4" w:space="0" w:color="E1320F"/>
              <w:right w:val="nil"/>
            </w:tcBorders>
            <w:shd w:val="clear" w:color="auto" w:fill="auto"/>
            <w:noWrap/>
            <w:vAlign w:val="center"/>
            <w:hideMark/>
          </w:tcPr>
          <w:p w14:paraId="6A7653D1" w14:textId="1E2ECDA5"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w:t>
            </w:r>
          </w:p>
        </w:tc>
        <w:tc>
          <w:tcPr>
            <w:tcW w:w="992" w:type="dxa"/>
            <w:tcBorders>
              <w:top w:val="nil"/>
              <w:left w:val="nil"/>
              <w:bottom w:val="single" w:sz="4" w:space="0" w:color="E1320F"/>
              <w:right w:val="nil"/>
            </w:tcBorders>
            <w:shd w:val="clear" w:color="auto" w:fill="auto"/>
            <w:noWrap/>
            <w:vAlign w:val="center"/>
            <w:hideMark/>
          </w:tcPr>
          <w:p w14:paraId="587A5E14" w14:textId="3C37434C"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4,1</w:t>
            </w:r>
          </w:p>
        </w:tc>
        <w:tc>
          <w:tcPr>
            <w:tcW w:w="851" w:type="dxa"/>
            <w:tcBorders>
              <w:top w:val="nil"/>
              <w:left w:val="nil"/>
              <w:bottom w:val="single" w:sz="4" w:space="0" w:color="E1320F"/>
              <w:right w:val="nil"/>
            </w:tcBorders>
            <w:shd w:val="clear" w:color="auto" w:fill="auto"/>
            <w:noWrap/>
            <w:vAlign w:val="center"/>
            <w:hideMark/>
          </w:tcPr>
          <w:p w14:paraId="69780758" w14:textId="1D1F8E17"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5,6</w:t>
            </w:r>
          </w:p>
        </w:tc>
        <w:tc>
          <w:tcPr>
            <w:tcW w:w="850" w:type="dxa"/>
            <w:tcBorders>
              <w:top w:val="nil"/>
              <w:left w:val="nil"/>
              <w:bottom w:val="single" w:sz="4" w:space="0" w:color="E1320F"/>
              <w:right w:val="nil"/>
            </w:tcBorders>
            <w:shd w:val="clear" w:color="auto" w:fill="auto"/>
            <w:noWrap/>
            <w:vAlign w:val="center"/>
            <w:hideMark/>
          </w:tcPr>
          <w:p w14:paraId="3CBEB241" w14:textId="72441F1E"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w:t>
            </w:r>
          </w:p>
        </w:tc>
        <w:tc>
          <w:tcPr>
            <w:tcW w:w="1134" w:type="dxa"/>
            <w:tcBorders>
              <w:top w:val="nil"/>
              <w:left w:val="nil"/>
              <w:bottom w:val="single" w:sz="4" w:space="0" w:color="E1320F"/>
              <w:right w:val="nil"/>
            </w:tcBorders>
            <w:shd w:val="clear" w:color="auto" w:fill="auto"/>
            <w:noWrap/>
            <w:vAlign w:val="center"/>
            <w:hideMark/>
          </w:tcPr>
          <w:p w14:paraId="7AC9480B" w14:textId="284FA31D"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w:t>
            </w:r>
          </w:p>
        </w:tc>
        <w:tc>
          <w:tcPr>
            <w:tcW w:w="567" w:type="dxa"/>
            <w:tcBorders>
              <w:top w:val="nil"/>
              <w:left w:val="nil"/>
              <w:bottom w:val="single" w:sz="4" w:space="0" w:color="E1320F"/>
              <w:right w:val="nil"/>
            </w:tcBorders>
            <w:shd w:val="clear" w:color="auto" w:fill="auto"/>
            <w:noWrap/>
            <w:vAlign w:val="center"/>
            <w:hideMark/>
          </w:tcPr>
          <w:p w14:paraId="16DDC56F" w14:textId="0A8AD1BC"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69,0</w:t>
            </w:r>
          </w:p>
        </w:tc>
        <w:tc>
          <w:tcPr>
            <w:tcW w:w="851" w:type="dxa"/>
            <w:tcBorders>
              <w:top w:val="nil"/>
              <w:left w:val="nil"/>
              <w:bottom w:val="single" w:sz="4" w:space="0" w:color="E1320F"/>
              <w:right w:val="nil"/>
            </w:tcBorders>
            <w:shd w:val="clear" w:color="auto" w:fill="auto"/>
            <w:noWrap/>
            <w:vAlign w:val="center"/>
            <w:hideMark/>
          </w:tcPr>
          <w:p w14:paraId="54EBFB7B" w14:textId="3CD8B48F"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98,7</w:t>
            </w:r>
          </w:p>
        </w:tc>
        <w:tc>
          <w:tcPr>
            <w:tcW w:w="1134" w:type="dxa"/>
            <w:tcBorders>
              <w:top w:val="nil"/>
              <w:left w:val="nil"/>
              <w:bottom w:val="single" w:sz="4" w:space="0" w:color="E1320F"/>
              <w:right w:val="nil"/>
            </w:tcBorders>
            <w:shd w:val="clear" w:color="auto" w:fill="auto"/>
            <w:noWrap/>
            <w:vAlign w:val="center"/>
            <w:hideMark/>
          </w:tcPr>
          <w:p w14:paraId="7C1B7472" w14:textId="59E27894"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0,5</w:t>
            </w:r>
          </w:p>
        </w:tc>
      </w:tr>
    </w:tbl>
    <w:p w14:paraId="718AB465" w14:textId="3434381E" w:rsidR="00505CB5" w:rsidRDefault="00505CB5">
      <w:pPr>
        <w:suppressAutoHyphens w:val="0"/>
        <w:rPr>
          <w:lang w:val="de-AT"/>
        </w:rPr>
      </w:pPr>
    </w:p>
    <w:p w14:paraId="564F6796" w14:textId="2A3C585A" w:rsidR="005752B0" w:rsidRDefault="005752B0" w:rsidP="005752B0">
      <w:pPr>
        <w:rPr>
          <w:lang w:val="de-AT"/>
        </w:rPr>
      </w:pPr>
    </w:p>
    <w:p w14:paraId="538C8BF3" w14:textId="77777777" w:rsidR="00505CB5" w:rsidRDefault="00505CB5" w:rsidP="005752B0">
      <w:pPr>
        <w:rPr>
          <w:lang w:val="de-AT"/>
        </w:rPr>
      </w:pPr>
    </w:p>
    <w:p w14:paraId="639BA461" w14:textId="77777777" w:rsidR="00505CB5" w:rsidRDefault="00505CB5" w:rsidP="005752B0">
      <w:pPr>
        <w:rPr>
          <w:lang w:val="de-AT"/>
        </w:rPr>
      </w:pPr>
    </w:p>
    <w:p w14:paraId="736FE65A" w14:textId="77777777" w:rsidR="001F7B85" w:rsidRDefault="001F7B85" w:rsidP="005752B0">
      <w:pPr>
        <w:rPr>
          <w:lang w:val="de-AT"/>
        </w:rPr>
      </w:pPr>
    </w:p>
    <w:p w14:paraId="233E2F99" w14:textId="77777777" w:rsidR="00CC79FB" w:rsidRDefault="00CC79FB">
      <w:pPr>
        <w:suppressAutoHyphens w:val="0"/>
        <w:rPr>
          <w:lang w:val="de-AT"/>
        </w:rPr>
        <w:sectPr w:rsidR="00CC79FB" w:rsidSect="00CC79FB">
          <w:pgSz w:w="16840" w:h="11900" w:orient="landscape" w:code="9"/>
          <w:pgMar w:top="1531" w:right="1531" w:bottom="1531" w:left="1531" w:header="0" w:footer="567" w:gutter="0"/>
          <w:cols w:space="708"/>
          <w:docGrid w:linePitch="360"/>
        </w:sectPr>
      </w:pPr>
    </w:p>
    <w:tbl>
      <w:tblPr>
        <w:tblW w:w="8342" w:type="dxa"/>
        <w:tblCellMar>
          <w:left w:w="70" w:type="dxa"/>
          <w:right w:w="70" w:type="dxa"/>
        </w:tblCellMar>
        <w:tblLook w:val="04A0" w:firstRow="1" w:lastRow="0" w:firstColumn="1" w:lastColumn="0" w:noHBand="0" w:noVBand="1"/>
      </w:tblPr>
      <w:tblGrid>
        <w:gridCol w:w="146"/>
        <w:gridCol w:w="4668"/>
        <w:gridCol w:w="1176"/>
        <w:gridCol w:w="1176"/>
        <w:gridCol w:w="1176"/>
      </w:tblGrid>
      <w:tr w:rsidR="003A7142" w:rsidRPr="003A7142" w14:paraId="63F0DEDD" w14:textId="77777777" w:rsidTr="00363F79">
        <w:trPr>
          <w:trHeight w:val="435"/>
        </w:trPr>
        <w:tc>
          <w:tcPr>
            <w:tcW w:w="4814" w:type="dxa"/>
            <w:gridSpan w:val="2"/>
            <w:tcBorders>
              <w:top w:val="nil"/>
              <w:left w:val="nil"/>
              <w:bottom w:val="single" w:sz="12" w:space="0" w:color="E1320F"/>
              <w:right w:val="nil"/>
            </w:tcBorders>
            <w:shd w:val="clear" w:color="auto" w:fill="auto"/>
            <w:noWrap/>
            <w:vAlign w:val="bottom"/>
            <w:hideMark/>
          </w:tcPr>
          <w:p w14:paraId="027EE1F3" w14:textId="77777777" w:rsidR="003A7142" w:rsidRPr="003A7142" w:rsidRDefault="003A7142" w:rsidP="003A7142">
            <w:pPr>
              <w:suppressAutoHyphens w:val="0"/>
              <w:spacing w:after="0" w:line="240" w:lineRule="auto"/>
              <w:rPr>
                <w:rFonts w:ascii="Calibri" w:eastAsia="Times New Roman" w:hAnsi="Calibri" w:cs="Calibri"/>
                <w:b/>
                <w:bCs/>
                <w:color w:val="E1320F"/>
                <w:sz w:val="26"/>
                <w:szCs w:val="26"/>
                <w:lang w:val="de-AT" w:eastAsia="de-AT"/>
              </w:rPr>
            </w:pPr>
            <w:r w:rsidRPr="003A7142">
              <w:rPr>
                <w:rFonts w:ascii="Calibri" w:eastAsia="Times New Roman" w:hAnsi="Calibri" w:cs="Calibri"/>
                <w:b/>
                <w:bCs/>
                <w:color w:val="E1320F"/>
                <w:sz w:val="26"/>
                <w:szCs w:val="26"/>
                <w:lang w:val="de-AT" w:eastAsia="de-AT"/>
              </w:rPr>
              <w:lastRenderedPageBreak/>
              <w:t>Netzdienlichkeit der Energieflexibilität</w:t>
            </w:r>
          </w:p>
        </w:tc>
        <w:tc>
          <w:tcPr>
            <w:tcW w:w="1176" w:type="dxa"/>
            <w:tcBorders>
              <w:top w:val="nil"/>
              <w:left w:val="nil"/>
              <w:bottom w:val="single" w:sz="12" w:space="0" w:color="E1320F"/>
              <w:right w:val="nil"/>
            </w:tcBorders>
            <w:shd w:val="clear" w:color="auto" w:fill="auto"/>
            <w:noWrap/>
            <w:vAlign w:val="bottom"/>
            <w:hideMark/>
          </w:tcPr>
          <w:p w14:paraId="58AEE58B" w14:textId="77777777" w:rsidR="003A7142" w:rsidRPr="003A7142" w:rsidRDefault="003A7142" w:rsidP="003A7142">
            <w:pPr>
              <w:suppressAutoHyphens w:val="0"/>
              <w:spacing w:after="0" w:line="240" w:lineRule="auto"/>
              <w:rPr>
                <w:rFonts w:ascii="Calibri" w:eastAsia="Times New Roman" w:hAnsi="Calibri" w:cs="Calibri"/>
                <w:b/>
                <w:bCs/>
                <w:color w:val="E1320F"/>
                <w:sz w:val="26"/>
                <w:szCs w:val="26"/>
                <w:lang w:val="de-AT" w:eastAsia="de-AT"/>
              </w:rPr>
            </w:pPr>
            <w:r w:rsidRPr="003A7142">
              <w:rPr>
                <w:rFonts w:ascii="Calibri" w:eastAsia="Times New Roman" w:hAnsi="Calibri" w:cs="Calibri"/>
                <w:b/>
                <w:bCs/>
                <w:color w:val="E1320F"/>
                <w:sz w:val="26"/>
                <w:szCs w:val="26"/>
                <w:lang w:val="de-AT" w:eastAsia="de-AT"/>
              </w:rPr>
              <w:t> </w:t>
            </w:r>
          </w:p>
        </w:tc>
        <w:tc>
          <w:tcPr>
            <w:tcW w:w="1176" w:type="dxa"/>
            <w:tcBorders>
              <w:top w:val="nil"/>
              <w:left w:val="nil"/>
              <w:bottom w:val="single" w:sz="12" w:space="0" w:color="E1320F"/>
              <w:right w:val="nil"/>
            </w:tcBorders>
            <w:shd w:val="clear" w:color="auto" w:fill="auto"/>
            <w:noWrap/>
            <w:vAlign w:val="bottom"/>
            <w:hideMark/>
          </w:tcPr>
          <w:p w14:paraId="48A8DD2A" w14:textId="77777777" w:rsidR="003A7142" w:rsidRPr="003A7142" w:rsidRDefault="003A7142" w:rsidP="003A7142">
            <w:pPr>
              <w:suppressAutoHyphens w:val="0"/>
              <w:spacing w:after="0" w:line="240" w:lineRule="auto"/>
              <w:rPr>
                <w:rFonts w:ascii="Calibri" w:eastAsia="Times New Roman" w:hAnsi="Calibri" w:cs="Calibri"/>
                <w:b/>
                <w:bCs/>
                <w:color w:val="E1320F"/>
                <w:sz w:val="26"/>
                <w:szCs w:val="26"/>
                <w:lang w:val="de-AT" w:eastAsia="de-AT"/>
              </w:rPr>
            </w:pPr>
            <w:r w:rsidRPr="003A7142">
              <w:rPr>
                <w:rFonts w:ascii="Calibri" w:eastAsia="Times New Roman" w:hAnsi="Calibri" w:cs="Calibri"/>
                <w:b/>
                <w:bCs/>
                <w:color w:val="E1320F"/>
                <w:sz w:val="26"/>
                <w:szCs w:val="26"/>
                <w:lang w:val="de-AT" w:eastAsia="de-AT"/>
              </w:rPr>
              <w:t> </w:t>
            </w:r>
          </w:p>
        </w:tc>
        <w:tc>
          <w:tcPr>
            <w:tcW w:w="1176" w:type="dxa"/>
            <w:tcBorders>
              <w:top w:val="nil"/>
              <w:left w:val="nil"/>
              <w:bottom w:val="single" w:sz="12" w:space="0" w:color="E1320F"/>
              <w:right w:val="nil"/>
            </w:tcBorders>
            <w:shd w:val="clear" w:color="auto" w:fill="auto"/>
            <w:noWrap/>
            <w:vAlign w:val="bottom"/>
            <w:hideMark/>
          </w:tcPr>
          <w:p w14:paraId="113972AC" w14:textId="77777777" w:rsidR="003A7142" w:rsidRPr="003A7142" w:rsidRDefault="003A7142" w:rsidP="003A7142">
            <w:pPr>
              <w:suppressAutoHyphens w:val="0"/>
              <w:spacing w:after="0" w:line="240" w:lineRule="auto"/>
              <w:rPr>
                <w:rFonts w:ascii="Calibri" w:eastAsia="Times New Roman" w:hAnsi="Calibri" w:cs="Calibri"/>
                <w:b/>
                <w:bCs/>
                <w:color w:val="E1320F"/>
                <w:sz w:val="26"/>
                <w:szCs w:val="26"/>
                <w:lang w:val="de-AT" w:eastAsia="de-AT"/>
              </w:rPr>
            </w:pPr>
            <w:r w:rsidRPr="003A7142">
              <w:rPr>
                <w:rFonts w:ascii="Calibri" w:eastAsia="Times New Roman" w:hAnsi="Calibri" w:cs="Calibri"/>
                <w:b/>
                <w:bCs/>
                <w:color w:val="E1320F"/>
                <w:sz w:val="26"/>
                <w:szCs w:val="26"/>
                <w:lang w:val="de-AT" w:eastAsia="de-AT"/>
              </w:rPr>
              <w:t> </w:t>
            </w:r>
          </w:p>
        </w:tc>
      </w:tr>
      <w:tr w:rsidR="003A7142" w:rsidRPr="003A7142" w14:paraId="6CDC20C3" w14:textId="77777777" w:rsidTr="00363F79">
        <w:trPr>
          <w:trHeight w:val="315"/>
        </w:trPr>
        <w:tc>
          <w:tcPr>
            <w:tcW w:w="146" w:type="dxa"/>
            <w:tcBorders>
              <w:top w:val="nil"/>
              <w:left w:val="nil"/>
              <w:bottom w:val="nil"/>
              <w:right w:val="nil"/>
            </w:tcBorders>
            <w:shd w:val="clear" w:color="auto" w:fill="auto"/>
            <w:noWrap/>
            <w:vAlign w:val="bottom"/>
            <w:hideMark/>
          </w:tcPr>
          <w:p w14:paraId="2AA2AED6" w14:textId="77777777" w:rsidR="003A7142" w:rsidRPr="003A7142" w:rsidRDefault="003A7142" w:rsidP="003A7142">
            <w:pPr>
              <w:suppressAutoHyphens w:val="0"/>
              <w:spacing w:after="0" w:line="240" w:lineRule="auto"/>
              <w:rPr>
                <w:rFonts w:ascii="Calibri" w:eastAsia="Times New Roman" w:hAnsi="Calibri" w:cs="Calibri"/>
                <w:b/>
                <w:bCs/>
                <w:color w:val="E1320F"/>
                <w:sz w:val="26"/>
                <w:szCs w:val="26"/>
                <w:lang w:val="de-AT" w:eastAsia="de-AT"/>
              </w:rPr>
            </w:pPr>
          </w:p>
        </w:tc>
        <w:tc>
          <w:tcPr>
            <w:tcW w:w="4668" w:type="dxa"/>
            <w:tcBorders>
              <w:top w:val="nil"/>
              <w:left w:val="nil"/>
              <w:bottom w:val="nil"/>
              <w:right w:val="nil"/>
            </w:tcBorders>
            <w:shd w:val="clear" w:color="auto" w:fill="auto"/>
            <w:noWrap/>
            <w:vAlign w:val="bottom"/>
            <w:hideMark/>
          </w:tcPr>
          <w:p w14:paraId="3E1A0675" w14:textId="77777777" w:rsidR="003A7142" w:rsidRPr="003A7142" w:rsidRDefault="003A7142" w:rsidP="003A7142">
            <w:pPr>
              <w:suppressAutoHyphens w:val="0"/>
              <w:spacing w:after="0" w:line="240" w:lineRule="auto"/>
              <w:rPr>
                <w:rFonts w:ascii="Times New Roman" w:eastAsia="Times New Roman" w:hAnsi="Times New Roman" w:cs="Times New Roman"/>
                <w:sz w:val="20"/>
                <w:szCs w:val="20"/>
                <w:lang w:val="de-AT" w:eastAsia="de-AT"/>
              </w:rPr>
            </w:pPr>
          </w:p>
        </w:tc>
        <w:tc>
          <w:tcPr>
            <w:tcW w:w="1176" w:type="dxa"/>
            <w:tcBorders>
              <w:top w:val="nil"/>
              <w:left w:val="nil"/>
              <w:bottom w:val="nil"/>
              <w:right w:val="nil"/>
            </w:tcBorders>
            <w:shd w:val="clear" w:color="auto" w:fill="auto"/>
            <w:noWrap/>
            <w:vAlign w:val="bottom"/>
            <w:hideMark/>
          </w:tcPr>
          <w:p w14:paraId="0776919F" w14:textId="77777777" w:rsidR="003A7142" w:rsidRPr="003A7142" w:rsidRDefault="003A7142" w:rsidP="003A7142">
            <w:pPr>
              <w:suppressAutoHyphens w:val="0"/>
              <w:spacing w:after="0" w:line="240" w:lineRule="auto"/>
              <w:rPr>
                <w:rFonts w:ascii="Times New Roman" w:eastAsia="Times New Roman" w:hAnsi="Times New Roman" w:cs="Times New Roman"/>
                <w:sz w:val="20"/>
                <w:szCs w:val="20"/>
                <w:lang w:val="de-AT" w:eastAsia="de-AT"/>
              </w:rPr>
            </w:pPr>
          </w:p>
        </w:tc>
        <w:tc>
          <w:tcPr>
            <w:tcW w:w="1176" w:type="dxa"/>
            <w:tcBorders>
              <w:top w:val="nil"/>
              <w:left w:val="nil"/>
              <w:bottom w:val="nil"/>
              <w:right w:val="nil"/>
            </w:tcBorders>
            <w:shd w:val="clear" w:color="auto" w:fill="auto"/>
            <w:noWrap/>
            <w:vAlign w:val="bottom"/>
            <w:hideMark/>
          </w:tcPr>
          <w:p w14:paraId="6ABD2F71" w14:textId="77777777" w:rsidR="003A7142" w:rsidRPr="003A7142" w:rsidRDefault="003A7142" w:rsidP="003A7142">
            <w:pPr>
              <w:suppressAutoHyphens w:val="0"/>
              <w:spacing w:after="0" w:line="240" w:lineRule="auto"/>
              <w:jc w:val="center"/>
              <w:rPr>
                <w:rFonts w:ascii="Calibri" w:eastAsia="Times New Roman" w:hAnsi="Calibri" w:cs="Calibri"/>
                <w:color w:val="26434F"/>
                <w:sz w:val="20"/>
                <w:szCs w:val="20"/>
                <w:lang w:val="de-AT" w:eastAsia="de-AT"/>
              </w:rPr>
            </w:pPr>
            <w:r w:rsidRPr="003A7142">
              <w:rPr>
                <w:rFonts w:ascii="Calibri" w:eastAsia="Times New Roman" w:hAnsi="Calibri" w:cs="Calibri"/>
                <w:color w:val="26434F"/>
                <w:sz w:val="20"/>
                <w:szCs w:val="20"/>
                <w:lang w:val="de-AT" w:eastAsia="de-AT"/>
              </w:rPr>
              <w:t>absolut [h]</w:t>
            </w:r>
          </w:p>
        </w:tc>
        <w:tc>
          <w:tcPr>
            <w:tcW w:w="1176" w:type="dxa"/>
            <w:tcBorders>
              <w:top w:val="nil"/>
              <w:left w:val="nil"/>
              <w:bottom w:val="nil"/>
              <w:right w:val="nil"/>
            </w:tcBorders>
            <w:shd w:val="clear" w:color="auto" w:fill="auto"/>
            <w:noWrap/>
            <w:vAlign w:val="bottom"/>
            <w:hideMark/>
          </w:tcPr>
          <w:p w14:paraId="76D1E21B" w14:textId="77777777" w:rsidR="003A7142" w:rsidRPr="003A7142" w:rsidRDefault="003A7142" w:rsidP="003A7142">
            <w:pPr>
              <w:suppressAutoHyphens w:val="0"/>
              <w:spacing w:after="0" w:line="240" w:lineRule="auto"/>
              <w:jc w:val="center"/>
              <w:rPr>
                <w:rFonts w:ascii="Calibri" w:eastAsia="Times New Roman" w:hAnsi="Calibri" w:cs="Calibri"/>
                <w:color w:val="26434F"/>
                <w:sz w:val="20"/>
                <w:szCs w:val="20"/>
                <w:lang w:val="de-AT" w:eastAsia="de-AT"/>
              </w:rPr>
            </w:pPr>
            <w:r w:rsidRPr="003A7142">
              <w:rPr>
                <w:rFonts w:ascii="Calibri" w:eastAsia="Times New Roman" w:hAnsi="Calibri" w:cs="Calibri"/>
                <w:color w:val="26434F"/>
                <w:sz w:val="20"/>
                <w:szCs w:val="20"/>
                <w:lang w:val="de-AT" w:eastAsia="de-AT"/>
              </w:rPr>
              <w:t>relativ [%]</w:t>
            </w:r>
          </w:p>
        </w:tc>
      </w:tr>
      <w:tr w:rsidR="003A7142" w:rsidRPr="003A7142" w14:paraId="77219DDF" w14:textId="77777777" w:rsidTr="00363F79">
        <w:trPr>
          <w:trHeight w:val="300"/>
        </w:trPr>
        <w:tc>
          <w:tcPr>
            <w:tcW w:w="146" w:type="dxa"/>
            <w:tcBorders>
              <w:top w:val="nil"/>
              <w:left w:val="nil"/>
              <w:bottom w:val="nil"/>
              <w:right w:val="nil"/>
            </w:tcBorders>
            <w:shd w:val="clear" w:color="auto" w:fill="auto"/>
            <w:noWrap/>
            <w:vAlign w:val="bottom"/>
            <w:hideMark/>
          </w:tcPr>
          <w:p w14:paraId="53E1DBE3" w14:textId="77777777" w:rsidR="003A7142" w:rsidRPr="003A7142" w:rsidRDefault="003A7142" w:rsidP="003A7142">
            <w:pPr>
              <w:suppressAutoHyphens w:val="0"/>
              <w:spacing w:after="0" w:line="240" w:lineRule="auto"/>
              <w:jc w:val="center"/>
              <w:rPr>
                <w:rFonts w:ascii="Calibri" w:eastAsia="Times New Roman" w:hAnsi="Calibri" w:cs="Calibri"/>
                <w:color w:val="26434F"/>
                <w:sz w:val="20"/>
                <w:szCs w:val="20"/>
                <w:lang w:val="de-AT" w:eastAsia="de-AT"/>
              </w:rPr>
            </w:pPr>
          </w:p>
        </w:tc>
        <w:tc>
          <w:tcPr>
            <w:tcW w:w="4668" w:type="dxa"/>
            <w:tcBorders>
              <w:top w:val="nil"/>
              <w:left w:val="nil"/>
              <w:bottom w:val="nil"/>
              <w:right w:val="nil"/>
            </w:tcBorders>
            <w:shd w:val="clear" w:color="auto" w:fill="auto"/>
            <w:noWrap/>
            <w:vAlign w:val="bottom"/>
            <w:hideMark/>
          </w:tcPr>
          <w:p w14:paraId="1ABD87D5" w14:textId="77777777" w:rsidR="003A7142" w:rsidRPr="003A7142" w:rsidRDefault="003A7142" w:rsidP="003A7142">
            <w:pPr>
              <w:suppressAutoHyphens w:val="0"/>
              <w:spacing w:after="0" w:line="240" w:lineRule="auto"/>
              <w:rPr>
                <w:rFonts w:ascii="Calibri" w:eastAsia="Times New Roman" w:hAnsi="Calibri" w:cs="Calibri"/>
                <w:color w:val="000000"/>
                <w:sz w:val="22"/>
                <w:szCs w:val="22"/>
                <w:lang w:val="de-AT" w:eastAsia="de-AT"/>
              </w:rPr>
            </w:pPr>
            <w:r w:rsidRPr="003A7142">
              <w:rPr>
                <w:rFonts w:ascii="Calibri" w:eastAsia="Times New Roman" w:hAnsi="Calibri" w:cs="Calibri"/>
                <w:color w:val="000000"/>
                <w:sz w:val="22"/>
                <w:szCs w:val="22"/>
                <w:lang w:val="de-AT" w:eastAsia="de-AT"/>
              </w:rPr>
              <w:t>Stunden mit Freigabe, Jahr</w:t>
            </w:r>
          </w:p>
        </w:tc>
        <w:tc>
          <w:tcPr>
            <w:tcW w:w="1176" w:type="dxa"/>
            <w:tcBorders>
              <w:top w:val="nil"/>
              <w:left w:val="nil"/>
              <w:bottom w:val="nil"/>
              <w:right w:val="nil"/>
            </w:tcBorders>
            <w:shd w:val="clear" w:color="auto" w:fill="auto"/>
            <w:noWrap/>
            <w:vAlign w:val="bottom"/>
            <w:hideMark/>
          </w:tcPr>
          <w:p w14:paraId="7410AD39" w14:textId="77777777" w:rsidR="003A7142" w:rsidRPr="003A7142" w:rsidRDefault="003A7142" w:rsidP="003A7142">
            <w:pPr>
              <w:suppressAutoHyphens w:val="0"/>
              <w:spacing w:after="0" w:line="240" w:lineRule="auto"/>
              <w:rPr>
                <w:rFonts w:ascii="Calibri" w:eastAsia="Times New Roman" w:hAnsi="Calibri" w:cs="Calibri"/>
                <w:color w:val="000000"/>
                <w:sz w:val="22"/>
                <w:szCs w:val="22"/>
                <w:lang w:val="de-AT" w:eastAsia="de-AT"/>
              </w:rPr>
            </w:pPr>
          </w:p>
        </w:tc>
        <w:tc>
          <w:tcPr>
            <w:tcW w:w="1176" w:type="dxa"/>
            <w:tcBorders>
              <w:top w:val="nil"/>
              <w:left w:val="nil"/>
              <w:bottom w:val="single" w:sz="4" w:space="0" w:color="F9AA99"/>
              <w:right w:val="nil"/>
            </w:tcBorders>
            <w:shd w:val="clear" w:color="auto" w:fill="auto"/>
            <w:noWrap/>
            <w:hideMark/>
          </w:tcPr>
          <w:p w14:paraId="3ED26269"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r w:rsidRPr="003A7142">
              <w:rPr>
                <w:rFonts w:ascii="Calibri" w:eastAsia="Times New Roman" w:hAnsi="Calibri" w:cs="Calibri"/>
                <w:b/>
                <w:bCs/>
                <w:color w:val="E1320F"/>
                <w:sz w:val="22"/>
                <w:szCs w:val="22"/>
                <w:lang w:val="de-AT" w:eastAsia="de-AT"/>
              </w:rPr>
              <w:t xml:space="preserve">            1 845 </w:t>
            </w:r>
          </w:p>
        </w:tc>
        <w:tc>
          <w:tcPr>
            <w:tcW w:w="1176" w:type="dxa"/>
            <w:tcBorders>
              <w:top w:val="nil"/>
              <w:left w:val="nil"/>
              <w:bottom w:val="single" w:sz="4" w:space="0" w:color="F9AA99"/>
              <w:right w:val="nil"/>
            </w:tcBorders>
            <w:shd w:val="clear" w:color="auto" w:fill="auto"/>
            <w:noWrap/>
            <w:hideMark/>
          </w:tcPr>
          <w:p w14:paraId="281635FB"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r w:rsidRPr="003A7142">
              <w:rPr>
                <w:rFonts w:ascii="Calibri" w:eastAsia="Times New Roman" w:hAnsi="Calibri" w:cs="Calibri"/>
                <w:b/>
                <w:bCs/>
                <w:color w:val="E1320F"/>
                <w:sz w:val="22"/>
                <w:szCs w:val="22"/>
                <w:lang w:val="de-AT" w:eastAsia="de-AT"/>
              </w:rPr>
              <w:t xml:space="preserve">              21,1 </w:t>
            </w:r>
          </w:p>
        </w:tc>
      </w:tr>
      <w:tr w:rsidR="003A7142" w:rsidRPr="003A7142" w14:paraId="521AA23D" w14:textId="77777777" w:rsidTr="00363F79">
        <w:trPr>
          <w:trHeight w:val="300"/>
        </w:trPr>
        <w:tc>
          <w:tcPr>
            <w:tcW w:w="146" w:type="dxa"/>
            <w:tcBorders>
              <w:top w:val="nil"/>
              <w:left w:val="nil"/>
              <w:bottom w:val="nil"/>
              <w:right w:val="nil"/>
            </w:tcBorders>
            <w:shd w:val="clear" w:color="auto" w:fill="auto"/>
            <w:noWrap/>
            <w:vAlign w:val="bottom"/>
            <w:hideMark/>
          </w:tcPr>
          <w:p w14:paraId="5FB25CFC"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p>
        </w:tc>
        <w:tc>
          <w:tcPr>
            <w:tcW w:w="4668" w:type="dxa"/>
            <w:tcBorders>
              <w:top w:val="nil"/>
              <w:left w:val="nil"/>
              <w:bottom w:val="nil"/>
              <w:right w:val="nil"/>
            </w:tcBorders>
            <w:shd w:val="clear" w:color="auto" w:fill="auto"/>
            <w:noWrap/>
            <w:vAlign w:val="bottom"/>
            <w:hideMark/>
          </w:tcPr>
          <w:p w14:paraId="58A61BD1" w14:textId="77777777" w:rsidR="003A7142" w:rsidRPr="003A7142" w:rsidRDefault="003A7142" w:rsidP="003A7142">
            <w:pPr>
              <w:suppressAutoHyphens w:val="0"/>
              <w:spacing w:after="0" w:line="240" w:lineRule="auto"/>
              <w:rPr>
                <w:rFonts w:ascii="Calibri" w:eastAsia="Times New Roman" w:hAnsi="Calibri" w:cs="Calibri"/>
                <w:color w:val="000000"/>
                <w:sz w:val="22"/>
                <w:szCs w:val="22"/>
                <w:lang w:val="de-AT" w:eastAsia="de-AT"/>
              </w:rPr>
            </w:pPr>
            <w:r w:rsidRPr="003A7142">
              <w:rPr>
                <w:rFonts w:ascii="Calibri" w:eastAsia="Times New Roman" w:hAnsi="Calibri" w:cs="Calibri"/>
                <w:color w:val="000000"/>
                <w:sz w:val="22"/>
                <w:szCs w:val="22"/>
                <w:lang w:val="de-AT" w:eastAsia="de-AT"/>
              </w:rPr>
              <w:t>Stunden mit Freigabe, Winter (Okt-Apr)</w:t>
            </w:r>
          </w:p>
        </w:tc>
        <w:tc>
          <w:tcPr>
            <w:tcW w:w="1176" w:type="dxa"/>
            <w:tcBorders>
              <w:top w:val="nil"/>
              <w:left w:val="nil"/>
              <w:bottom w:val="nil"/>
              <w:right w:val="nil"/>
            </w:tcBorders>
            <w:shd w:val="clear" w:color="auto" w:fill="auto"/>
            <w:noWrap/>
            <w:vAlign w:val="bottom"/>
            <w:hideMark/>
          </w:tcPr>
          <w:p w14:paraId="77860CD2" w14:textId="77777777" w:rsidR="003A7142" w:rsidRPr="003A7142" w:rsidRDefault="003A7142" w:rsidP="003A7142">
            <w:pPr>
              <w:suppressAutoHyphens w:val="0"/>
              <w:spacing w:after="0" w:line="240" w:lineRule="auto"/>
              <w:rPr>
                <w:rFonts w:ascii="Calibri" w:eastAsia="Times New Roman" w:hAnsi="Calibri" w:cs="Calibri"/>
                <w:color w:val="000000"/>
                <w:sz w:val="22"/>
                <w:szCs w:val="22"/>
                <w:lang w:val="de-AT" w:eastAsia="de-AT"/>
              </w:rPr>
            </w:pPr>
          </w:p>
        </w:tc>
        <w:tc>
          <w:tcPr>
            <w:tcW w:w="1176" w:type="dxa"/>
            <w:tcBorders>
              <w:top w:val="nil"/>
              <w:left w:val="nil"/>
              <w:bottom w:val="single" w:sz="4" w:space="0" w:color="F9AA99"/>
              <w:right w:val="nil"/>
            </w:tcBorders>
            <w:shd w:val="clear" w:color="auto" w:fill="auto"/>
            <w:noWrap/>
            <w:hideMark/>
          </w:tcPr>
          <w:p w14:paraId="6CA6C3B4"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r w:rsidRPr="003A7142">
              <w:rPr>
                <w:rFonts w:ascii="Calibri" w:eastAsia="Times New Roman" w:hAnsi="Calibri" w:cs="Calibri"/>
                <w:b/>
                <w:bCs/>
                <w:color w:val="E1320F"/>
                <w:sz w:val="22"/>
                <w:szCs w:val="22"/>
                <w:lang w:val="de-AT" w:eastAsia="de-AT"/>
              </w:rPr>
              <w:t xml:space="preserve">            1 308 </w:t>
            </w:r>
          </w:p>
        </w:tc>
        <w:tc>
          <w:tcPr>
            <w:tcW w:w="1176" w:type="dxa"/>
            <w:tcBorders>
              <w:top w:val="nil"/>
              <w:left w:val="nil"/>
              <w:bottom w:val="single" w:sz="4" w:space="0" w:color="F9AA99"/>
              <w:right w:val="nil"/>
            </w:tcBorders>
            <w:shd w:val="clear" w:color="auto" w:fill="auto"/>
            <w:noWrap/>
            <w:hideMark/>
          </w:tcPr>
          <w:p w14:paraId="54AED47D"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r w:rsidRPr="003A7142">
              <w:rPr>
                <w:rFonts w:ascii="Calibri" w:eastAsia="Times New Roman" w:hAnsi="Calibri" w:cs="Calibri"/>
                <w:b/>
                <w:bCs/>
                <w:color w:val="E1320F"/>
                <w:sz w:val="22"/>
                <w:szCs w:val="22"/>
                <w:lang w:val="de-AT" w:eastAsia="de-AT"/>
              </w:rPr>
              <w:t xml:space="preserve">              25,7 </w:t>
            </w:r>
          </w:p>
        </w:tc>
      </w:tr>
      <w:tr w:rsidR="003A7142" w:rsidRPr="003A7142" w14:paraId="41F63207" w14:textId="77777777" w:rsidTr="00363F79">
        <w:trPr>
          <w:trHeight w:val="300"/>
        </w:trPr>
        <w:tc>
          <w:tcPr>
            <w:tcW w:w="146" w:type="dxa"/>
            <w:tcBorders>
              <w:top w:val="nil"/>
              <w:left w:val="nil"/>
              <w:bottom w:val="nil"/>
              <w:right w:val="nil"/>
            </w:tcBorders>
            <w:shd w:val="clear" w:color="auto" w:fill="auto"/>
            <w:noWrap/>
            <w:vAlign w:val="bottom"/>
            <w:hideMark/>
          </w:tcPr>
          <w:p w14:paraId="62CEEE67"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p>
        </w:tc>
        <w:tc>
          <w:tcPr>
            <w:tcW w:w="5844" w:type="dxa"/>
            <w:gridSpan w:val="2"/>
            <w:tcBorders>
              <w:top w:val="nil"/>
              <w:left w:val="nil"/>
              <w:bottom w:val="nil"/>
              <w:right w:val="nil"/>
            </w:tcBorders>
            <w:shd w:val="clear" w:color="auto" w:fill="auto"/>
            <w:noWrap/>
            <w:vAlign w:val="bottom"/>
            <w:hideMark/>
          </w:tcPr>
          <w:p w14:paraId="379CC301" w14:textId="77777777" w:rsidR="003A7142" w:rsidRPr="003A7142" w:rsidRDefault="003A7142" w:rsidP="003A7142">
            <w:pPr>
              <w:suppressAutoHyphens w:val="0"/>
              <w:spacing w:after="0" w:line="240" w:lineRule="auto"/>
              <w:rPr>
                <w:rFonts w:ascii="Calibri" w:eastAsia="Times New Roman" w:hAnsi="Calibri" w:cs="Calibri"/>
                <w:color w:val="000000"/>
                <w:sz w:val="22"/>
                <w:szCs w:val="22"/>
                <w:lang w:val="de-AT" w:eastAsia="de-AT"/>
              </w:rPr>
            </w:pPr>
            <w:r w:rsidRPr="003A7142">
              <w:rPr>
                <w:rFonts w:ascii="Calibri" w:eastAsia="Times New Roman" w:hAnsi="Calibri" w:cs="Calibri"/>
                <w:color w:val="000000"/>
                <w:sz w:val="22"/>
                <w:szCs w:val="22"/>
                <w:lang w:val="de-AT" w:eastAsia="de-AT"/>
              </w:rPr>
              <w:t>Stunden mit Freigabe, Sommer (Mai-Sep)</w:t>
            </w:r>
          </w:p>
        </w:tc>
        <w:tc>
          <w:tcPr>
            <w:tcW w:w="1176" w:type="dxa"/>
            <w:tcBorders>
              <w:top w:val="nil"/>
              <w:left w:val="nil"/>
              <w:bottom w:val="single" w:sz="4" w:space="0" w:color="F9AA99"/>
              <w:right w:val="nil"/>
            </w:tcBorders>
            <w:shd w:val="clear" w:color="auto" w:fill="auto"/>
            <w:noWrap/>
            <w:hideMark/>
          </w:tcPr>
          <w:p w14:paraId="13F1D22F"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r w:rsidRPr="003A7142">
              <w:rPr>
                <w:rFonts w:ascii="Calibri" w:eastAsia="Times New Roman" w:hAnsi="Calibri" w:cs="Calibri"/>
                <w:b/>
                <w:bCs/>
                <w:color w:val="E1320F"/>
                <w:sz w:val="22"/>
                <w:szCs w:val="22"/>
                <w:lang w:val="de-AT" w:eastAsia="de-AT"/>
              </w:rPr>
              <w:t xml:space="preserve">                537 </w:t>
            </w:r>
          </w:p>
        </w:tc>
        <w:tc>
          <w:tcPr>
            <w:tcW w:w="1176" w:type="dxa"/>
            <w:tcBorders>
              <w:top w:val="nil"/>
              <w:left w:val="nil"/>
              <w:bottom w:val="single" w:sz="4" w:space="0" w:color="F9AA99"/>
              <w:right w:val="nil"/>
            </w:tcBorders>
            <w:shd w:val="clear" w:color="auto" w:fill="auto"/>
            <w:noWrap/>
            <w:hideMark/>
          </w:tcPr>
          <w:p w14:paraId="3F19203A"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r w:rsidRPr="003A7142">
              <w:rPr>
                <w:rFonts w:ascii="Calibri" w:eastAsia="Times New Roman" w:hAnsi="Calibri" w:cs="Calibri"/>
                <w:b/>
                <w:bCs/>
                <w:color w:val="E1320F"/>
                <w:sz w:val="22"/>
                <w:szCs w:val="22"/>
                <w:lang w:val="de-AT" w:eastAsia="de-AT"/>
              </w:rPr>
              <w:t xml:space="preserve">              14,6 </w:t>
            </w:r>
          </w:p>
        </w:tc>
      </w:tr>
      <w:tr w:rsidR="003A7142" w:rsidRPr="003A7142" w14:paraId="4380976A" w14:textId="77777777" w:rsidTr="00363F79">
        <w:trPr>
          <w:trHeight w:val="300"/>
        </w:trPr>
        <w:tc>
          <w:tcPr>
            <w:tcW w:w="146" w:type="dxa"/>
            <w:tcBorders>
              <w:top w:val="nil"/>
              <w:left w:val="nil"/>
              <w:bottom w:val="nil"/>
              <w:right w:val="nil"/>
            </w:tcBorders>
            <w:shd w:val="clear" w:color="auto" w:fill="auto"/>
            <w:noWrap/>
            <w:vAlign w:val="bottom"/>
            <w:hideMark/>
          </w:tcPr>
          <w:p w14:paraId="1CEA1208"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p>
        </w:tc>
        <w:tc>
          <w:tcPr>
            <w:tcW w:w="4668" w:type="dxa"/>
            <w:tcBorders>
              <w:top w:val="nil"/>
              <w:left w:val="nil"/>
              <w:bottom w:val="nil"/>
              <w:right w:val="nil"/>
            </w:tcBorders>
            <w:shd w:val="clear" w:color="auto" w:fill="auto"/>
            <w:noWrap/>
            <w:vAlign w:val="bottom"/>
            <w:hideMark/>
          </w:tcPr>
          <w:p w14:paraId="5AC28E6D" w14:textId="77777777" w:rsidR="003A7142" w:rsidRPr="003A7142" w:rsidRDefault="003A7142" w:rsidP="003A7142">
            <w:pPr>
              <w:suppressAutoHyphens w:val="0"/>
              <w:spacing w:after="0" w:line="240" w:lineRule="auto"/>
              <w:rPr>
                <w:rFonts w:ascii="Calibri" w:eastAsia="Times New Roman" w:hAnsi="Calibri" w:cs="Calibri"/>
                <w:color w:val="000000"/>
                <w:sz w:val="22"/>
                <w:szCs w:val="22"/>
                <w:lang w:val="de-AT" w:eastAsia="de-AT"/>
              </w:rPr>
            </w:pPr>
            <w:r w:rsidRPr="003A7142">
              <w:rPr>
                <w:rFonts w:ascii="Calibri" w:eastAsia="Times New Roman" w:hAnsi="Calibri" w:cs="Calibri"/>
                <w:color w:val="000000"/>
                <w:sz w:val="22"/>
                <w:szCs w:val="22"/>
                <w:lang w:val="de-AT" w:eastAsia="de-AT"/>
              </w:rPr>
              <w:t>Längster Freigabezeitraum, Winter</w:t>
            </w:r>
          </w:p>
        </w:tc>
        <w:tc>
          <w:tcPr>
            <w:tcW w:w="1176" w:type="dxa"/>
            <w:tcBorders>
              <w:top w:val="nil"/>
              <w:left w:val="nil"/>
              <w:bottom w:val="nil"/>
              <w:right w:val="nil"/>
            </w:tcBorders>
            <w:shd w:val="clear" w:color="auto" w:fill="auto"/>
            <w:noWrap/>
            <w:vAlign w:val="bottom"/>
            <w:hideMark/>
          </w:tcPr>
          <w:p w14:paraId="74DEDD69" w14:textId="77777777" w:rsidR="003A7142" w:rsidRPr="003A7142" w:rsidRDefault="003A7142" w:rsidP="003A7142">
            <w:pPr>
              <w:suppressAutoHyphens w:val="0"/>
              <w:spacing w:after="0" w:line="240" w:lineRule="auto"/>
              <w:jc w:val="right"/>
              <w:rPr>
                <w:rFonts w:ascii="Calibri" w:eastAsia="Times New Roman" w:hAnsi="Calibri" w:cs="Calibri"/>
                <w:color w:val="26434F"/>
                <w:sz w:val="20"/>
                <w:szCs w:val="20"/>
                <w:lang w:val="de-AT" w:eastAsia="de-AT"/>
              </w:rPr>
            </w:pPr>
            <w:r w:rsidRPr="003A7142">
              <w:rPr>
                <w:rFonts w:ascii="Calibri" w:eastAsia="Times New Roman" w:hAnsi="Calibri" w:cs="Calibri"/>
                <w:color w:val="26434F"/>
                <w:sz w:val="20"/>
                <w:szCs w:val="20"/>
                <w:lang w:val="de-AT" w:eastAsia="de-AT"/>
              </w:rPr>
              <w:t>h</w:t>
            </w:r>
          </w:p>
        </w:tc>
        <w:tc>
          <w:tcPr>
            <w:tcW w:w="1176" w:type="dxa"/>
            <w:tcBorders>
              <w:top w:val="nil"/>
              <w:left w:val="nil"/>
              <w:bottom w:val="single" w:sz="4" w:space="0" w:color="F9AA99"/>
              <w:right w:val="nil"/>
            </w:tcBorders>
            <w:shd w:val="clear" w:color="auto" w:fill="auto"/>
            <w:noWrap/>
            <w:hideMark/>
          </w:tcPr>
          <w:p w14:paraId="24E101FA"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r w:rsidRPr="003A7142">
              <w:rPr>
                <w:rFonts w:ascii="Calibri" w:eastAsia="Times New Roman" w:hAnsi="Calibri" w:cs="Calibri"/>
                <w:b/>
                <w:bCs/>
                <w:color w:val="E1320F"/>
                <w:sz w:val="22"/>
                <w:szCs w:val="22"/>
                <w:lang w:val="de-AT" w:eastAsia="de-AT"/>
              </w:rPr>
              <w:t xml:space="preserve">                  66 </w:t>
            </w:r>
          </w:p>
        </w:tc>
        <w:tc>
          <w:tcPr>
            <w:tcW w:w="1176" w:type="dxa"/>
            <w:tcBorders>
              <w:top w:val="nil"/>
              <w:left w:val="nil"/>
              <w:bottom w:val="single" w:sz="4" w:space="0" w:color="F9AA99"/>
              <w:right w:val="nil"/>
            </w:tcBorders>
            <w:shd w:val="clear" w:color="auto" w:fill="auto"/>
            <w:noWrap/>
            <w:hideMark/>
          </w:tcPr>
          <w:p w14:paraId="67159EF9"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r w:rsidRPr="003A7142">
              <w:rPr>
                <w:rFonts w:ascii="Calibri" w:eastAsia="Times New Roman" w:hAnsi="Calibri" w:cs="Calibri"/>
                <w:b/>
                <w:bCs/>
                <w:color w:val="E1320F"/>
                <w:sz w:val="22"/>
                <w:szCs w:val="22"/>
                <w:lang w:val="de-AT" w:eastAsia="de-AT"/>
              </w:rPr>
              <w:t xml:space="preserve">                   -   </w:t>
            </w:r>
          </w:p>
        </w:tc>
      </w:tr>
      <w:tr w:rsidR="003A7142" w:rsidRPr="003A7142" w14:paraId="6CCE2E57" w14:textId="77777777" w:rsidTr="00363F79">
        <w:trPr>
          <w:trHeight w:val="300"/>
        </w:trPr>
        <w:tc>
          <w:tcPr>
            <w:tcW w:w="146" w:type="dxa"/>
            <w:tcBorders>
              <w:top w:val="nil"/>
              <w:left w:val="nil"/>
              <w:bottom w:val="nil"/>
              <w:right w:val="nil"/>
            </w:tcBorders>
            <w:shd w:val="clear" w:color="auto" w:fill="auto"/>
            <w:noWrap/>
            <w:vAlign w:val="bottom"/>
            <w:hideMark/>
          </w:tcPr>
          <w:p w14:paraId="373D98FF"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p>
        </w:tc>
        <w:tc>
          <w:tcPr>
            <w:tcW w:w="4668" w:type="dxa"/>
            <w:tcBorders>
              <w:top w:val="nil"/>
              <w:left w:val="nil"/>
              <w:bottom w:val="nil"/>
              <w:right w:val="nil"/>
            </w:tcBorders>
            <w:shd w:val="clear" w:color="auto" w:fill="auto"/>
            <w:noWrap/>
            <w:vAlign w:val="bottom"/>
            <w:hideMark/>
          </w:tcPr>
          <w:p w14:paraId="51234028" w14:textId="77777777" w:rsidR="003A7142" w:rsidRPr="003A7142" w:rsidRDefault="003A7142" w:rsidP="003A7142">
            <w:pPr>
              <w:suppressAutoHyphens w:val="0"/>
              <w:spacing w:after="0" w:line="240" w:lineRule="auto"/>
              <w:rPr>
                <w:rFonts w:ascii="Calibri" w:eastAsia="Times New Roman" w:hAnsi="Calibri" w:cs="Calibri"/>
                <w:color w:val="000000"/>
                <w:sz w:val="22"/>
                <w:szCs w:val="22"/>
                <w:lang w:val="de-AT" w:eastAsia="de-AT"/>
              </w:rPr>
            </w:pPr>
            <w:r w:rsidRPr="003A7142">
              <w:rPr>
                <w:rFonts w:ascii="Calibri" w:eastAsia="Times New Roman" w:hAnsi="Calibri" w:cs="Calibri"/>
                <w:color w:val="000000"/>
                <w:sz w:val="22"/>
                <w:szCs w:val="22"/>
                <w:lang w:val="de-AT" w:eastAsia="de-AT"/>
              </w:rPr>
              <w:t>Längster Freigabezeitraum, Sommer</w:t>
            </w:r>
          </w:p>
        </w:tc>
        <w:tc>
          <w:tcPr>
            <w:tcW w:w="1176" w:type="dxa"/>
            <w:tcBorders>
              <w:top w:val="nil"/>
              <w:left w:val="nil"/>
              <w:bottom w:val="nil"/>
              <w:right w:val="nil"/>
            </w:tcBorders>
            <w:shd w:val="clear" w:color="auto" w:fill="auto"/>
            <w:noWrap/>
            <w:vAlign w:val="bottom"/>
            <w:hideMark/>
          </w:tcPr>
          <w:p w14:paraId="50613059" w14:textId="77777777" w:rsidR="003A7142" w:rsidRPr="003A7142" w:rsidRDefault="003A7142" w:rsidP="003A7142">
            <w:pPr>
              <w:suppressAutoHyphens w:val="0"/>
              <w:spacing w:after="0" w:line="240" w:lineRule="auto"/>
              <w:jc w:val="right"/>
              <w:rPr>
                <w:rFonts w:ascii="Calibri" w:eastAsia="Times New Roman" w:hAnsi="Calibri" w:cs="Calibri"/>
                <w:color w:val="26434F"/>
                <w:sz w:val="20"/>
                <w:szCs w:val="20"/>
                <w:lang w:val="de-AT" w:eastAsia="de-AT"/>
              </w:rPr>
            </w:pPr>
            <w:r w:rsidRPr="003A7142">
              <w:rPr>
                <w:rFonts w:ascii="Calibri" w:eastAsia="Times New Roman" w:hAnsi="Calibri" w:cs="Calibri"/>
                <w:color w:val="26434F"/>
                <w:sz w:val="20"/>
                <w:szCs w:val="20"/>
                <w:lang w:val="de-AT" w:eastAsia="de-AT"/>
              </w:rPr>
              <w:t>h</w:t>
            </w:r>
          </w:p>
        </w:tc>
        <w:tc>
          <w:tcPr>
            <w:tcW w:w="1176" w:type="dxa"/>
            <w:tcBorders>
              <w:top w:val="nil"/>
              <w:left w:val="nil"/>
              <w:bottom w:val="single" w:sz="4" w:space="0" w:color="F9AA99"/>
              <w:right w:val="nil"/>
            </w:tcBorders>
            <w:shd w:val="clear" w:color="auto" w:fill="auto"/>
            <w:noWrap/>
            <w:hideMark/>
          </w:tcPr>
          <w:p w14:paraId="3B889CCD"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r w:rsidRPr="003A7142">
              <w:rPr>
                <w:rFonts w:ascii="Calibri" w:eastAsia="Times New Roman" w:hAnsi="Calibri" w:cs="Calibri"/>
                <w:b/>
                <w:bCs/>
                <w:color w:val="E1320F"/>
                <w:sz w:val="22"/>
                <w:szCs w:val="22"/>
                <w:lang w:val="de-AT" w:eastAsia="de-AT"/>
              </w:rPr>
              <w:t xml:space="preserve">                  68 </w:t>
            </w:r>
          </w:p>
        </w:tc>
        <w:tc>
          <w:tcPr>
            <w:tcW w:w="1176" w:type="dxa"/>
            <w:tcBorders>
              <w:top w:val="nil"/>
              <w:left w:val="nil"/>
              <w:bottom w:val="single" w:sz="4" w:space="0" w:color="F9AA99"/>
              <w:right w:val="nil"/>
            </w:tcBorders>
            <w:shd w:val="clear" w:color="auto" w:fill="auto"/>
            <w:noWrap/>
            <w:hideMark/>
          </w:tcPr>
          <w:p w14:paraId="02F42F7B"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r w:rsidRPr="003A7142">
              <w:rPr>
                <w:rFonts w:ascii="Calibri" w:eastAsia="Times New Roman" w:hAnsi="Calibri" w:cs="Calibri"/>
                <w:b/>
                <w:bCs/>
                <w:color w:val="E1320F"/>
                <w:sz w:val="22"/>
                <w:szCs w:val="22"/>
                <w:lang w:val="de-AT" w:eastAsia="de-AT"/>
              </w:rPr>
              <w:t xml:space="preserve">                   -   </w:t>
            </w:r>
          </w:p>
        </w:tc>
      </w:tr>
    </w:tbl>
    <w:p w14:paraId="145483F1" w14:textId="5809ECA6" w:rsidR="003A7142" w:rsidRDefault="002D221D" w:rsidP="006E3363">
      <w:pPr>
        <w:suppressAutoHyphens w:val="0"/>
        <w:jc w:val="center"/>
        <w:rPr>
          <w:lang w:val="de-AT"/>
        </w:rPr>
      </w:pPr>
      <w:r>
        <w:rPr>
          <w:lang w:val="de-AT"/>
        </w:rPr>
        <w:br/>
      </w:r>
      <w:r w:rsidR="00363F79">
        <w:rPr>
          <w:noProof/>
        </w:rPr>
        <w:drawing>
          <wp:inline distT="0" distB="0" distL="0" distR="0" wp14:anchorId="4C2C8CE1" wp14:editId="42AA7248">
            <wp:extent cx="5133975" cy="760319"/>
            <wp:effectExtent l="0" t="0" r="9525" b="1905"/>
            <wp:docPr id="1112243270" name="Diagramm 1">
              <a:extLst xmlns:a="http://schemas.openxmlformats.org/drawingml/2006/main">
                <a:ext uri="{FF2B5EF4-FFF2-40B4-BE49-F238E27FC236}">
                  <a16:creationId xmlns:a16="http://schemas.microsoft.com/office/drawing/2014/main" id="{1A922196-2435-4B12-E043-B662C589B7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r w:rsidR="00363F79">
        <w:rPr>
          <w:noProof/>
        </w:rPr>
        <w:drawing>
          <wp:inline distT="0" distB="0" distL="0" distR="0" wp14:anchorId="0C8CE22D" wp14:editId="1FEF029C">
            <wp:extent cx="5467350" cy="1909856"/>
            <wp:effectExtent l="0" t="0" r="0" b="14605"/>
            <wp:docPr id="544869066" name="Diagramm 1">
              <a:extLst xmlns:a="http://schemas.openxmlformats.org/drawingml/2006/main">
                <a:ext uri="{FF2B5EF4-FFF2-40B4-BE49-F238E27FC236}">
                  <a16:creationId xmlns:a16="http://schemas.microsoft.com/office/drawing/2014/main" id="{E57C25B7-46A9-49DC-B8DE-0CF3D8CB5C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bl>
      <w:tblPr>
        <w:tblW w:w="8364" w:type="dxa"/>
        <w:tblCellMar>
          <w:left w:w="70" w:type="dxa"/>
          <w:right w:w="70" w:type="dxa"/>
        </w:tblCellMar>
        <w:tblLook w:val="04A0" w:firstRow="1" w:lastRow="0" w:firstColumn="1" w:lastColumn="0" w:noHBand="0" w:noVBand="1"/>
      </w:tblPr>
      <w:tblGrid>
        <w:gridCol w:w="476"/>
        <w:gridCol w:w="146"/>
        <w:gridCol w:w="3631"/>
        <w:gridCol w:w="1276"/>
        <w:gridCol w:w="1275"/>
        <w:gridCol w:w="851"/>
        <w:gridCol w:w="709"/>
      </w:tblGrid>
      <w:tr w:rsidR="006E3363" w:rsidRPr="00363F79" w14:paraId="3924B766" w14:textId="77777777" w:rsidTr="006E3363">
        <w:trPr>
          <w:trHeight w:val="360"/>
        </w:trPr>
        <w:tc>
          <w:tcPr>
            <w:tcW w:w="476" w:type="dxa"/>
            <w:tcBorders>
              <w:top w:val="nil"/>
              <w:left w:val="nil"/>
              <w:bottom w:val="nil"/>
              <w:right w:val="nil"/>
            </w:tcBorders>
            <w:shd w:val="clear" w:color="auto" w:fill="auto"/>
            <w:noWrap/>
            <w:vAlign w:val="bottom"/>
            <w:hideMark/>
          </w:tcPr>
          <w:p w14:paraId="13C63B3A" w14:textId="77777777" w:rsidR="00363F79" w:rsidRPr="00363F79" w:rsidRDefault="00363F79" w:rsidP="00363F79">
            <w:pPr>
              <w:suppressAutoHyphens w:val="0"/>
              <w:spacing w:after="0" w:line="240" w:lineRule="auto"/>
              <w:jc w:val="right"/>
              <w:rPr>
                <w:rFonts w:ascii="Calibri" w:eastAsia="Times New Roman" w:hAnsi="Calibri" w:cs="Calibri"/>
                <w:color w:val="FFFFFF"/>
                <w:sz w:val="22"/>
                <w:szCs w:val="22"/>
                <w:lang w:val="de-AT" w:eastAsia="de-AT"/>
              </w:rPr>
            </w:pPr>
            <w:r w:rsidRPr="00363F79">
              <w:rPr>
                <w:rFonts w:ascii="Calibri" w:eastAsia="Times New Roman" w:hAnsi="Calibri" w:cs="Calibri"/>
                <w:color w:val="FFFFFF"/>
                <w:sz w:val="22"/>
                <w:szCs w:val="22"/>
                <w:lang w:val="de-AT" w:eastAsia="de-AT"/>
              </w:rPr>
              <w:t>0</w:t>
            </w:r>
          </w:p>
        </w:tc>
        <w:tc>
          <w:tcPr>
            <w:tcW w:w="3777" w:type="dxa"/>
            <w:gridSpan w:val="2"/>
            <w:tcBorders>
              <w:top w:val="nil"/>
              <w:left w:val="nil"/>
              <w:bottom w:val="single" w:sz="12" w:space="0" w:color="E1320F"/>
              <w:right w:val="nil"/>
            </w:tcBorders>
            <w:shd w:val="clear" w:color="auto" w:fill="auto"/>
            <w:noWrap/>
            <w:vAlign w:val="bottom"/>
            <w:hideMark/>
          </w:tcPr>
          <w:p w14:paraId="36DAE30F" w14:textId="77777777" w:rsidR="00363F79" w:rsidRPr="00363F79" w:rsidRDefault="00363F79" w:rsidP="00363F79">
            <w:pPr>
              <w:suppressAutoHyphens w:val="0"/>
              <w:spacing w:after="0" w:line="240" w:lineRule="auto"/>
              <w:rPr>
                <w:rFonts w:ascii="Calibri" w:eastAsia="Times New Roman" w:hAnsi="Calibri" w:cs="Calibri"/>
                <w:b/>
                <w:bCs/>
                <w:color w:val="E1320F"/>
                <w:sz w:val="26"/>
                <w:szCs w:val="26"/>
                <w:lang w:val="de-AT" w:eastAsia="de-AT"/>
              </w:rPr>
            </w:pPr>
            <w:hyperlink r:id="rId112" w:anchor="page_anchor_flex" w:history="1">
              <w:r w:rsidRPr="00363F79">
                <w:rPr>
                  <w:rFonts w:ascii="Calibri" w:eastAsia="Times New Roman" w:hAnsi="Calibri" w:cs="Calibri"/>
                  <w:b/>
                  <w:bCs/>
                  <w:color w:val="E1320F"/>
                  <w:sz w:val="26"/>
                  <w:szCs w:val="26"/>
                  <w:lang w:val="de-AT" w:eastAsia="de-AT"/>
                </w:rPr>
                <w:t>Batterienutzung</w:t>
              </w:r>
            </w:hyperlink>
          </w:p>
        </w:tc>
        <w:tc>
          <w:tcPr>
            <w:tcW w:w="1276" w:type="dxa"/>
            <w:tcBorders>
              <w:top w:val="nil"/>
              <w:left w:val="nil"/>
              <w:bottom w:val="single" w:sz="12" w:space="0" w:color="E1320F"/>
              <w:right w:val="nil"/>
            </w:tcBorders>
            <w:shd w:val="clear" w:color="auto" w:fill="auto"/>
            <w:noWrap/>
            <w:vAlign w:val="bottom"/>
            <w:hideMark/>
          </w:tcPr>
          <w:p w14:paraId="064578C4" w14:textId="77777777" w:rsidR="00363F79" w:rsidRPr="00363F79" w:rsidRDefault="00363F79" w:rsidP="00363F79">
            <w:pPr>
              <w:suppressAutoHyphens w:val="0"/>
              <w:spacing w:after="0" w:line="240" w:lineRule="auto"/>
              <w:rPr>
                <w:rFonts w:ascii="Calibri" w:eastAsia="Times New Roman" w:hAnsi="Calibri" w:cs="Calibri"/>
                <w:b/>
                <w:bCs/>
                <w:color w:val="E1320F"/>
                <w:sz w:val="26"/>
                <w:szCs w:val="26"/>
                <w:lang w:val="de-AT" w:eastAsia="de-AT"/>
              </w:rPr>
            </w:pPr>
            <w:r w:rsidRPr="00363F79">
              <w:rPr>
                <w:rFonts w:ascii="Calibri" w:eastAsia="Times New Roman" w:hAnsi="Calibri" w:cs="Calibri"/>
                <w:b/>
                <w:bCs/>
                <w:color w:val="E1320F"/>
                <w:sz w:val="26"/>
                <w:szCs w:val="26"/>
                <w:lang w:val="de-AT" w:eastAsia="de-AT"/>
              </w:rPr>
              <w:t> </w:t>
            </w:r>
          </w:p>
        </w:tc>
        <w:tc>
          <w:tcPr>
            <w:tcW w:w="1275" w:type="dxa"/>
            <w:tcBorders>
              <w:top w:val="nil"/>
              <w:left w:val="nil"/>
              <w:bottom w:val="single" w:sz="12" w:space="0" w:color="E1320F"/>
              <w:right w:val="nil"/>
            </w:tcBorders>
            <w:shd w:val="clear" w:color="auto" w:fill="auto"/>
            <w:noWrap/>
            <w:vAlign w:val="bottom"/>
            <w:hideMark/>
          </w:tcPr>
          <w:p w14:paraId="3236A12A" w14:textId="77777777" w:rsidR="00363F79" w:rsidRPr="00363F79" w:rsidRDefault="00363F79" w:rsidP="00363F79">
            <w:pPr>
              <w:suppressAutoHyphens w:val="0"/>
              <w:spacing w:after="0" w:line="240" w:lineRule="auto"/>
              <w:rPr>
                <w:rFonts w:ascii="Calibri" w:eastAsia="Times New Roman" w:hAnsi="Calibri" w:cs="Calibri"/>
                <w:b/>
                <w:bCs/>
                <w:color w:val="E1320F"/>
                <w:sz w:val="26"/>
                <w:szCs w:val="26"/>
                <w:lang w:val="de-AT" w:eastAsia="de-AT"/>
              </w:rPr>
            </w:pPr>
            <w:r w:rsidRPr="00363F79">
              <w:rPr>
                <w:rFonts w:ascii="Calibri" w:eastAsia="Times New Roman" w:hAnsi="Calibri" w:cs="Calibri"/>
                <w:b/>
                <w:bCs/>
                <w:color w:val="E1320F"/>
                <w:sz w:val="26"/>
                <w:szCs w:val="26"/>
                <w:lang w:val="de-AT" w:eastAsia="de-AT"/>
              </w:rPr>
              <w:t> </w:t>
            </w:r>
          </w:p>
        </w:tc>
        <w:tc>
          <w:tcPr>
            <w:tcW w:w="851" w:type="dxa"/>
            <w:tcBorders>
              <w:top w:val="nil"/>
              <w:left w:val="nil"/>
              <w:bottom w:val="single" w:sz="12" w:space="0" w:color="E1320F"/>
              <w:right w:val="nil"/>
            </w:tcBorders>
            <w:shd w:val="clear" w:color="auto" w:fill="auto"/>
            <w:noWrap/>
            <w:vAlign w:val="bottom"/>
            <w:hideMark/>
          </w:tcPr>
          <w:p w14:paraId="74D1974E" w14:textId="77777777" w:rsidR="00363F79" w:rsidRPr="00363F79" w:rsidRDefault="00363F79" w:rsidP="00363F79">
            <w:pPr>
              <w:suppressAutoHyphens w:val="0"/>
              <w:spacing w:after="0" w:line="240" w:lineRule="auto"/>
              <w:rPr>
                <w:rFonts w:ascii="Calibri" w:eastAsia="Times New Roman" w:hAnsi="Calibri" w:cs="Calibri"/>
                <w:b/>
                <w:bCs/>
                <w:color w:val="E1320F"/>
                <w:sz w:val="26"/>
                <w:szCs w:val="26"/>
                <w:lang w:val="de-AT" w:eastAsia="de-AT"/>
              </w:rPr>
            </w:pPr>
            <w:r w:rsidRPr="00363F79">
              <w:rPr>
                <w:rFonts w:ascii="Calibri" w:eastAsia="Times New Roman" w:hAnsi="Calibri" w:cs="Calibri"/>
                <w:b/>
                <w:bCs/>
                <w:color w:val="E1320F"/>
                <w:sz w:val="26"/>
                <w:szCs w:val="26"/>
                <w:lang w:val="de-AT" w:eastAsia="de-AT"/>
              </w:rPr>
              <w:t> </w:t>
            </w:r>
          </w:p>
        </w:tc>
        <w:tc>
          <w:tcPr>
            <w:tcW w:w="709" w:type="dxa"/>
            <w:tcBorders>
              <w:top w:val="nil"/>
              <w:left w:val="nil"/>
              <w:bottom w:val="single" w:sz="12" w:space="0" w:color="E1320F"/>
              <w:right w:val="nil"/>
            </w:tcBorders>
            <w:shd w:val="clear" w:color="auto" w:fill="auto"/>
            <w:noWrap/>
            <w:vAlign w:val="bottom"/>
            <w:hideMark/>
          </w:tcPr>
          <w:p w14:paraId="27A67D61" w14:textId="77777777" w:rsidR="00363F79" w:rsidRPr="00363F79" w:rsidRDefault="00363F79" w:rsidP="00363F79">
            <w:pPr>
              <w:suppressAutoHyphens w:val="0"/>
              <w:spacing w:after="0" w:line="240" w:lineRule="auto"/>
              <w:rPr>
                <w:rFonts w:ascii="Calibri" w:eastAsia="Times New Roman" w:hAnsi="Calibri" w:cs="Calibri"/>
                <w:b/>
                <w:bCs/>
                <w:color w:val="E1320F"/>
                <w:sz w:val="26"/>
                <w:szCs w:val="26"/>
                <w:lang w:val="de-AT" w:eastAsia="de-AT"/>
              </w:rPr>
            </w:pPr>
            <w:r w:rsidRPr="00363F79">
              <w:rPr>
                <w:rFonts w:ascii="Calibri" w:eastAsia="Times New Roman" w:hAnsi="Calibri" w:cs="Calibri"/>
                <w:b/>
                <w:bCs/>
                <w:color w:val="E1320F"/>
                <w:sz w:val="26"/>
                <w:szCs w:val="26"/>
                <w:lang w:val="de-AT" w:eastAsia="de-AT"/>
              </w:rPr>
              <w:t> </w:t>
            </w:r>
          </w:p>
        </w:tc>
      </w:tr>
      <w:tr w:rsidR="006E3363" w:rsidRPr="00363F79" w14:paraId="052C3CCE" w14:textId="77777777" w:rsidTr="006E3363">
        <w:trPr>
          <w:trHeight w:val="315"/>
        </w:trPr>
        <w:tc>
          <w:tcPr>
            <w:tcW w:w="476" w:type="dxa"/>
            <w:tcBorders>
              <w:top w:val="nil"/>
              <w:left w:val="nil"/>
              <w:bottom w:val="nil"/>
              <w:right w:val="nil"/>
            </w:tcBorders>
            <w:shd w:val="clear" w:color="auto" w:fill="auto"/>
            <w:noWrap/>
            <w:vAlign w:val="bottom"/>
            <w:hideMark/>
          </w:tcPr>
          <w:p w14:paraId="509C90A1" w14:textId="77777777" w:rsidR="00363F79" w:rsidRPr="00363F79" w:rsidRDefault="00363F79" w:rsidP="00363F79">
            <w:pPr>
              <w:suppressAutoHyphens w:val="0"/>
              <w:spacing w:after="0" w:line="240" w:lineRule="auto"/>
              <w:rPr>
                <w:rFonts w:ascii="Calibri" w:eastAsia="Times New Roman" w:hAnsi="Calibri" w:cs="Calibri"/>
                <w:b/>
                <w:bCs/>
                <w:color w:val="E1320F"/>
                <w:sz w:val="26"/>
                <w:szCs w:val="26"/>
                <w:lang w:val="de-AT" w:eastAsia="de-AT"/>
              </w:rPr>
            </w:pPr>
          </w:p>
        </w:tc>
        <w:tc>
          <w:tcPr>
            <w:tcW w:w="146" w:type="dxa"/>
            <w:tcBorders>
              <w:top w:val="nil"/>
              <w:left w:val="nil"/>
              <w:bottom w:val="nil"/>
              <w:right w:val="nil"/>
            </w:tcBorders>
            <w:shd w:val="clear" w:color="auto" w:fill="auto"/>
            <w:noWrap/>
            <w:vAlign w:val="bottom"/>
            <w:hideMark/>
          </w:tcPr>
          <w:p w14:paraId="216562C2"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3631" w:type="dxa"/>
            <w:tcBorders>
              <w:top w:val="nil"/>
              <w:left w:val="nil"/>
              <w:bottom w:val="nil"/>
              <w:right w:val="nil"/>
            </w:tcBorders>
            <w:shd w:val="clear" w:color="auto" w:fill="auto"/>
            <w:noWrap/>
            <w:vAlign w:val="bottom"/>
            <w:hideMark/>
          </w:tcPr>
          <w:p w14:paraId="498A6007" w14:textId="77777777" w:rsidR="00363F79" w:rsidRPr="00363F79"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363F79">
              <w:rPr>
                <w:rFonts w:ascii="Calibri" w:eastAsia="Times New Roman" w:hAnsi="Calibri" w:cs="Calibri"/>
                <w:color w:val="000000"/>
                <w:sz w:val="22"/>
                <w:szCs w:val="22"/>
                <w:lang w:val="de-AT" w:eastAsia="de-AT"/>
              </w:rPr>
              <w:t>Batterie in Verwendung</w:t>
            </w:r>
          </w:p>
        </w:tc>
        <w:tc>
          <w:tcPr>
            <w:tcW w:w="1276" w:type="dxa"/>
            <w:tcBorders>
              <w:top w:val="nil"/>
              <w:left w:val="nil"/>
              <w:bottom w:val="nil"/>
              <w:right w:val="nil"/>
            </w:tcBorders>
            <w:shd w:val="clear" w:color="auto" w:fill="auto"/>
            <w:noWrap/>
            <w:vAlign w:val="bottom"/>
            <w:hideMark/>
          </w:tcPr>
          <w:p w14:paraId="5C92C52F" w14:textId="77777777" w:rsidR="00363F79" w:rsidRPr="00363F79" w:rsidRDefault="00363F79" w:rsidP="00363F79">
            <w:pPr>
              <w:suppressAutoHyphens w:val="0"/>
              <w:spacing w:after="0" w:line="240" w:lineRule="auto"/>
              <w:jc w:val="right"/>
              <w:rPr>
                <w:rFonts w:ascii="Calibri" w:eastAsia="Times New Roman" w:hAnsi="Calibri" w:cs="Calibri"/>
                <w:color w:val="FFFFFF"/>
                <w:sz w:val="22"/>
                <w:szCs w:val="22"/>
                <w:lang w:val="de-AT" w:eastAsia="de-AT"/>
              </w:rPr>
            </w:pPr>
            <w:r w:rsidRPr="00363F79">
              <w:rPr>
                <w:rFonts w:ascii="Calibri" w:eastAsia="Times New Roman" w:hAnsi="Calibri" w:cs="Calibri"/>
                <w:color w:val="FFFFFF"/>
                <w:sz w:val="22"/>
                <w:szCs w:val="22"/>
                <w:lang w:val="de-AT" w:eastAsia="de-AT"/>
              </w:rPr>
              <w:t>0,00</w:t>
            </w:r>
          </w:p>
        </w:tc>
        <w:tc>
          <w:tcPr>
            <w:tcW w:w="1275" w:type="dxa"/>
            <w:tcBorders>
              <w:top w:val="nil"/>
              <w:left w:val="nil"/>
              <w:bottom w:val="nil"/>
              <w:right w:val="nil"/>
            </w:tcBorders>
            <w:shd w:val="clear" w:color="auto" w:fill="auto"/>
            <w:noWrap/>
            <w:vAlign w:val="bottom"/>
            <w:hideMark/>
          </w:tcPr>
          <w:p w14:paraId="05A37159" w14:textId="77777777" w:rsidR="00363F79" w:rsidRPr="00363F79" w:rsidRDefault="00363F79" w:rsidP="00363F79">
            <w:pPr>
              <w:suppressAutoHyphens w:val="0"/>
              <w:spacing w:after="0" w:line="240" w:lineRule="auto"/>
              <w:jc w:val="right"/>
              <w:rPr>
                <w:rFonts w:ascii="Calibri" w:eastAsia="Times New Roman" w:hAnsi="Calibri" w:cs="Calibri"/>
                <w:color w:val="FFFFFF"/>
                <w:sz w:val="22"/>
                <w:szCs w:val="22"/>
                <w:lang w:val="de-AT" w:eastAsia="de-AT"/>
              </w:rPr>
            </w:pPr>
          </w:p>
        </w:tc>
        <w:tc>
          <w:tcPr>
            <w:tcW w:w="851" w:type="dxa"/>
            <w:tcBorders>
              <w:top w:val="nil"/>
              <w:left w:val="nil"/>
              <w:bottom w:val="nil"/>
              <w:right w:val="nil"/>
            </w:tcBorders>
            <w:shd w:val="clear" w:color="auto" w:fill="auto"/>
            <w:noWrap/>
            <w:vAlign w:val="bottom"/>
            <w:hideMark/>
          </w:tcPr>
          <w:p w14:paraId="6A400B91"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709" w:type="dxa"/>
            <w:tcBorders>
              <w:top w:val="nil"/>
              <w:left w:val="nil"/>
              <w:bottom w:val="nil"/>
              <w:right w:val="nil"/>
            </w:tcBorders>
            <w:shd w:val="clear" w:color="auto" w:fill="auto"/>
            <w:noWrap/>
            <w:vAlign w:val="bottom"/>
            <w:hideMark/>
          </w:tcPr>
          <w:p w14:paraId="3608A845"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r>
      <w:tr w:rsidR="006E3363" w:rsidRPr="00363F79" w14:paraId="55B70BC3" w14:textId="77777777" w:rsidTr="006E3363">
        <w:trPr>
          <w:trHeight w:val="300"/>
        </w:trPr>
        <w:tc>
          <w:tcPr>
            <w:tcW w:w="476" w:type="dxa"/>
            <w:tcBorders>
              <w:top w:val="nil"/>
              <w:left w:val="nil"/>
              <w:bottom w:val="nil"/>
              <w:right w:val="nil"/>
            </w:tcBorders>
            <w:shd w:val="clear" w:color="auto" w:fill="auto"/>
            <w:noWrap/>
            <w:vAlign w:val="bottom"/>
            <w:hideMark/>
          </w:tcPr>
          <w:p w14:paraId="0D25673B"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146" w:type="dxa"/>
            <w:tcBorders>
              <w:top w:val="nil"/>
              <w:left w:val="nil"/>
              <w:bottom w:val="nil"/>
              <w:right w:val="nil"/>
            </w:tcBorders>
            <w:shd w:val="clear" w:color="auto" w:fill="auto"/>
            <w:noWrap/>
            <w:vAlign w:val="bottom"/>
            <w:hideMark/>
          </w:tcPr>
          <w:p w14:paraId="6EF60558"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3631" w:type="dxa"/>
            <w:tcBorders>
              <w:top w:val="nil"/>
              <w:left w:val="nil"/>
              <w:bottom w:val="nil"/>
              <w:right w:val="nil"/>
            </w:tcBorders>
            <w:shd w:val="clear" w:color="auto" w:fill="auto"/>
            <w:noWrap/>
            <w:vAlign w:val="bottom"/>
            <w:hideMark/>
          </w:tcPr>
          <w:p w14:paraId="6F37E2AC" w14:textId="77777777" w:rsidR="00363F79" w:rsidRPr="00363F79"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363F79">
              <w:rPr>
                <w:rFonts w:ascii="Calibri" w:eastAsia="Times New Roman" w:hAnsi="Calibri" w:cs="Calibri"/>
                <w:color w:val="000000"/>
                <w:sz w:val="22"/>
                <w:szCs w:val="22"/>
                <w:lang w:val="de-AT" w:eastAsia="de-AT"/>
              </w:rPr>
              <w:t>Batterie-Kapazität</w:t>
            </w:r>
          </w:p>
        </w:tc>
        <w:tc>
          <w:tcPr>
            <w:tcW w:w="1276" w:type="dxa"/>
            <w:tcBorders>
              <w:top w:val="nil"/>
              <w:left w:val="nil"/>
              <w:bottom w:val="single" w:sz="4" w:space="0" w:color="F9AA99"/>
              <w:right w:val="nil"/>
            </w:tcBorders>
            <w:shd w:val="clear" w:color="auto" w:fill="auto"/>
            <w:noWrap/>
            <w:hideMark/>
          </w:tcPr>
          <w:p w14:paraId="4DFFDB4B" w14:textId="77777777" w:rsidR="00363F79" w:rsidRPr="00363F79" w:rsidRDefault="00363F79" w:rsidP="00363F79">
            <w:pPr>
              <w:suppressAutoHyphens w:val="0"/>
              <w:spacing w:after="0" w:line="240" w:lineRule="auto"/>
              <w:jc w:val="right"/>
              <w:rPr>
                <w:rFonts w:ascii="Calibri" w:eastAsia="Times New Roman" w:hAnsi="Calibri" w:cs="Calibri"/>
                <w:b/>
                <w:bCs/>
                <w:color w:val="E1320F"/>
                <w:sz w:val="22"/>
                <w:szCs w:val="22"/>
                <w:lang w:val="de-AT" w:eastAsia="de-AT"/>
              </w:rPr>
            </w:pPr>
            <w:r w:rsidRPr="00363F79">
              <w:rPr>
                <w:rFonts w:ascii="Calibri" w:eastAsia="Times New Roman" w:hAnsi="Calibri" w:cs="Calibri"/>
                <w:b/>
                <w:bCs/>
                <w:color w:val="E1320F"/>
                <w:sz w:val="22"/>
                <w:szCs w:val="22"/>
                <w:lang w:val="de-AT" w:eastAsia="de-AT"/>
              </w:rPr>
              <w:t xml:space="preserve">            51,57 </w:t>
            </w:r>
          </w:p>
        </w:tc>
        <w:tc>
          <w:tcPr>
            <w:tcW w:w="1275" w:type="dxa"/>
            <w:tcBorders>
              <w:top w:val="nil"/>
              <w:left w:val="nil"/>
              <w:bottom w:val="nil"/>
              <w:right w:val="nil"/>
            </w:tcBorders>
            <w:shd w:val="clear" w:color="auto" w:fill="auto"/>
            <w:noWrap/>
            <w:vAlign w:val="bottom"/>
            <w:hideMark/>
          </w:tcPr>
          <w:p w14:paraId="6B8C9AFE"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r w:rsidRPr="00363F79">
              <w:rPr>
                <w:rFonts w:ascii="Calibri" w:eastAsia="Times New Roman" w:hAnsi="Calibri" w:cs="Calibri"/>
                <w:color w:val="26434F"/>
                <w:sz w:val="20"/>
                <w:szCs w:val="20"/>
                <w:lang w:val="de-AT" w:eastAsia="de-AT"/>
              </w:rPr>
              <w:t>Wh/m²</w:t>
            </w:r>
            <w:r w:rsidRPr="00363F79">
              <w:rPr>
                <w:rFonts w:ascii="Calibri" w:eastAsia="Times New Roman" w:hAnsi="Calibri" w:cs="Calibri"/>
                <w:color w:val="26434F"/>
                <w:sz w:val="20"/>
                <w:szCs w:val="20"/>
                <w:vertAlign w:val="subscript"/>
                <w:lang w:val="de-AT" w:eastAsia="de-AT"/>
              </w:rPr>
              <w:t>NGF</w:t>
            </w:r>
          </w:p>
        </w:tc>
        <w:tc>
          <w:tcPr>
            <w:tcW w:w="851" w:type="dxa"/>
            <w:tcBorders>
              <w:top w:val="nil"/>
              <w:left w:val="nil"/>
              <w:bottom w:val="single" w:sz="4" w:space="0" w:color="F9AA99"/>
              <w:right w:val="nil"/>
            </w:tcBorders>
            <w:shd w:val="clear" w:color="auto" w:fill="auto"/>
            <w:noWrap/>
            <w:hideMark/>
          </w:tcPr>
          <w:p w14:paraId="0C22FECF" w14:textId="77777777" w:rsidR="00363F79" w:rsidRPr="00363F79" w:rsidRDefault="00363F79" w:rsidP="00363F79">
            <w:pPr>
              <w:suppressAutoHyphens w:val="0"/>
              <w:spacing w:after="0" w:line="240" w:lineRule="auto"/>
              <w:jc w:val="right"/>
              <w:rPr>
                <w:rFonts w:ascii="Calibri" w:eastAsia="Times New Roman" w:hAnsi="Calibri" w:cs="Calibri"/>
                <w:b/>
                <w:bCs/>
                <w:color w:val="E1320F"/>
                <w:sz w:val="22"/>
                <w:szCs w:val="22"/>
                <w:lang w:val="de-AT" w:eastAsia="de-AT"/>
              </w:rPr>
            </w:pPr>
            <w:r w:rsidRPr="00363F79">
              <w:rPr>
                <w:rFonts w:ascii="Calibri" w:eastAsia="Times New Roman" w:hAnsi="Calibri" w:cs="Calibri"/>
                <w:b/>
                <w:bCs/>
                <w:color w:val="E1320F"/>
                <w:sz w:val="22"/>
                <w:szCs w:val="22"/>
                <w:lang w:val="de-AT" w:eastAsia="de-AT"/>
              </w:rPr>
              <w:t>1382</w:t>
            </w:r>
          </w:p>
        </w:tc>
        <w:tc>
          <w:tcPr>
            <w:tcW w:w="709" w:type="dxa"/>
            <w:tcBorders>
              <w:top w:val="nil"/>
              <w:left w:val="nil"/>
              <w:bottom w:val="nil"/>
              <w:right w:val="nil"/>
            </w:tcBorders>
            <w:shd w:val="clear" w:color="auto" w:fill="auto"/>
            <w:noWrap/>
            <w:vAlign w:val="bottom"/>
            <w:hideMark/>
          </w:tcPr>
          <w:p w14:paraId="3595FA7B"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r w:rsidRPr="00363F79">
              <w:rPr>
                <w:rFonts w:ascii="Calibri" w:eastAsia="Times New Roman" w:hAnsi="Calibri" w:cs="Calibri"/>
                <w:color w:val="26434F"/>
                <w:sz w:val="20"/>
                <w:szCs w:val="20"/>
                <w:lang w:val="de-AT" w:eastAsia="de-AT"/>
              </w:rPr>
              <w:t>kWh</w:t>
            </w:r>
          </w:p>
        </w:tc>
      </w:tr>
      <w:tr w:rsidR="006E3363" w:rsidRPr="00363F79" w14:paraId="07ACAC87" w14:textId="77777777" w:rsidTr="006E3363">
        <w:trPr>
          <w:trHeight w:val="300"/>
        </w:trPr>
        <w:tc>
          <w:tcPr>
            <w:tcW w:w="476" w:type="dxa"/>
            <w:tcBorders>
              <w:top w:val="nil"/>
              <w:left w:val="nil"/>
              <w:bottom w:val="nil"/>
              <w:right w:val="nil"/>
            </w:tcBorders>
            <w:shd w:val="clear" w:color="auto" w:fill="auto"/>
            <w:noWrap/>
            <w:vAlign w:val="bottom"/>
            <w:hideMark/>
          </w:tcPr>
          <w:p w14:paraId="6A4B11D4"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146" w:type="dxa"/>
            <w:tcBorders>
              <w:top w:val="nil"/>
              <w:left w:val="nil"/>
              <w:bottom w:val="nil"/>
              <w:right w:val="nil"/>
            </w:tcBorders>
            <w:shd w:val="clear" w:color="auto" w:fill="auto"/>
            <w:noWrap/>
            <w:vAlign w:val="bottom"/>
            <w:hideMark/>
          </w:tcPr>
          <w:p w14:paraId="5CF7D19F"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3631" w:type="dxa"/>
            <w:tcBorders>
              <w:top w:val="nil"/>
              <w:left w:val="nil"/>
              <w:bottom w:val="nil"/>
              <w:right w:val="nil"/>
            </w:tcBorders>
            <w:shd w:val="clear" w:color="auto" w:fill="auto"/>
            <w:noWrap/>
            <w:vAlign w:val="bottom"/>
            <w:hideMark/>
          </w:tcPr>
          <w:p w14:paraId="2A31B846" w14:textId="77777777" w:rsidR="00363F79" w:rsidRPr="00363F79"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363F79">
              <w:rPr>
                <w:rFonts w:ascii="Calibri" w:eastAsia="Times New Roman" w:hAnsi="Calibri" w:cs="Calibri"/>
                <w:color w:val="000000"/>
                <w:sz w:val="22"/>
                <w:szCs w:val="22"/>
                <w:lang w:val="de-AT" w:eastAsia="de-AT"/>
              </w:rPr>
              <w:t>Jährliche Beladung (exkl. Verluste)</w:t>
            </w:r>
          </w:p>
        </w:tc>
        <w:tc>
          <w:tcPr>
            <w:tcW w:w="1276" w:type="dxa"/>
            <w:tcBorders>
              <w:top w:val="nil"/>
              <w:left w:val="nil"/>
              <w:bottom w:val="single" w:sz="4" w:space="0" w:color="F9AA99"/>
              <w:right w:val="nil"/>
            </w:tcBorders>
            <w:shd w:val="clear" w:color="auto" w:fill="auto"/>
            <w:noWrap/>
            <w:hideMark/>
          </w:tcPr>
          <w:p w14:paraId="50772467" w14:textId="77777777" w:rsidR="00363F79" w:rsidRPr="00363F79" w:rsidRDefault="00363F79" w:rsidP="00363F79">
            <w:pPr>
              <w:suppressAutoHyphens w:val="0"/>
              <w:spacing w:after="0" w:line="240" w:lineRule="auto"/>
              <w:jc w:val="right"/>
              <w:rPr>
                <w:rFonts w:ascii="Calibri" w:eastAsia="Times New Roman" w:hAnsi="Calibri" w:cs="Calibri"/>
                <w:b/>
                <w:bCs/>
                <w:color w:val="E1320F"/>
                <w:sz w:val="22"/>
                <w:szCs w:val="22"/>
                <w:lang w:val="de-AT" w:eastAsia="de-AT"/>
              </w:rPr>
            </w:pPr>
            <w:r w:rsidRPr="00363F79">
              <w:rPr>
                <w:rFonts w:ascii="Calibri" w:eastAsia="Times New Roman" w:hAnsi="Calibri" w:cs="Calibri"/>
                <w:b/>
                <w:bCs/>
                <w:color w:val="E1320F"/>
                <w:sz w:val="22"/>
                <w:szCs w:val="22"/>
                <w:lang w:val="de-AT" w:eastAsia="de-AT"/>
              </w:rPr>
              <w:t>0,00</w:t>
            </w:r>
          </w:p>
        </w:tc>
        <w:tc>
          <w:tcPr>
            <w:tcW w:w="1275" w:type="dxa"/>
            <w:tcBorders>
              <w:top w:val="nil"/>
              <w:left w:val="nil"/>
              <w:bottom w:val="nil"/>
              <w:right w:val="nil"/>
            </w:tcBorders>
            <w:shd w:val="clear" w:color="auto" w:fill="auto"/>
            <w:noWrap/>
            <w:vAlign w:val="bottom"/>
            <w:hideMark/>
          </w:tcPr>
          <w:p w14:paraId="05BC6E7F"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r w:rsidRPr="00363F79">
              <w:rPr>
                <w:rFonts w:ascii="Calibri" w:eastAsia="Times New Roman" w:hAnsi="Calibri" w:cs="Calibri"/>
                <w:color w:val="26434F"/>
                <w:sz w:val="20"/>
                <w:szCs w:val="20"/>
                <w:lang w:val="de-AT" w:eastAsia="de-AT"/>
              </w:rPr>
              <w:t>kWh/m²</w:t>
            </w:r>
            <w:r w:rsidRPr="00363F79">
              <w:rPr>
                <w:rFonts w:ascii="Calibri" w:eastAsia="Times New Roman" w:hAnsi="Calibri" w:cs="Calibri"/>
                <w:color w:val="26434F"/>
                <w:sz w:val="20"/>
                <w:szCs w:val="20"/>
                <w:vertAlign w:val="subscript"/>
                <w:lang w:val="de-AT" w:eastAsia="de-AT"/>
              </w:rPr>
              <w:t>NGF</w:t>
            </w:r>
            <w:r w:rsidRPr="00363F79">
              <w:rPr>
                <w:rFonts w:ascii="Calibri" w:eastAsia="Times New Roman" w:hAnsi="Calibri" w:cs="Calibri"/>
                <w:color w:val="26434F"/>
                <w:sz w:val="20"/>
                <w:szCs w:val="20"/>
                <w:lang w:val="de-AT" w:eastAsia="de-AT"/>
              </w:rPr>
              <w:t>a</w:t>
            </w:r>
          </w:p>
        </w:tc>
        <w:tc>
          <w:tcPr>
            <w:tcW w:w="851" w:type="dxa"/>
            <w:tcBorders>
              <w:top w:val="nil"/>
              <w:left w:val="nil"/>
              <w:bottom w:val="nil"/>
              <w:right w:val="nil"/>
            </w:tcBorders>
            <w:shd w:val="clear" w:color="auto" w:fill="auto"/>
            <w:noWrap/>
            <w:vAlign w:val="bottom"/>
            <w:hideMark/>
          </w:tcPr>
          <w:p w14:paraId="28E7A0E8"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709" w:type="dxa"/>
            <w:tcBorders>
              <w:top w:val="nil"/>
              <w:left w:val="nil"/>
              <w:bottom w:val="nil"/>
              <w:right w:val="nil"/>
            </w:tcBorders>
            <w:shd w:val="clear" w:color="auto" w:fill="auto"/>
            <w:noWrap/>
            <w:vAlign w:val="bottom"/>
            <w:hideMark/>
          </w:tcPr>
          <w:p w14:paraId="5914A28C"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r>
      <w:tr w:rsidR="006E3363" w:rsidRPr="00363F79" w14:paraId="1BC0A2DD" w14:textId="77777777" w:rsidTr="006E3363">
        <w:trPr>
          <w:trHeight w:val="300"/>
        </w:trPr>
        <w:tc>
          <w:tcPr>
            <w:tcW w:w="476" w:type="dxa"/>
            <w:tcBorders>
              <w:top w:val="nil"/>
              <w:left w:val="nil"/>
              <w:bottom w:val="nil"/>
              <w:right w:val="nil"/>
            </w:tcBorders>
            <w:shd w:val="clear" w:color="auto" w:fill="auto"/>
            <w:noWrap/>
            <w:vAlign w:val="bottom"/>
            <w:hideMark/>
          </w:tcPr>
          <w:p w14:paraId="06637E74"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146" w:type="dxa"/>
            <w:tcBorders>
              <w:top w:val="nil"/>
              <w:left w:val="nil"/>
              <w:bottom w:val="nil"/>
              <w:right w:val="nil"/>
            </w:tcBorders>
            <w:shd w:val="clear" w:color="auto" w:fill="auto"/>
            <w:noWrap/>
            <w:vAlign w:val="bottom"/>
            <w:hideMark/>
          </w:tcPr>
          <w:p w14:paraId="31F6DF97"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3631" w:type="dxa"/>
            <w:tcBorders>
              <w:top w:val="nil"/>
              <w:left w:val="nil"/>
              <w:bottom w:val="nil"/>
              <w:right w:val="nil"/>
            </w:tcBorders>
            <w:shd w:val="clear" w:color="auto" w:fill="auto"/>
            <w:noWrap/>
            <w:vAlign w:val="bottom"/>
            <w:hideMark/>
          </w:tcPr>
          <w:p w14:paraId="66EC6737" w14:textId="77777777" w:rsidR="00363F79" w:rsidRPr="00363F79"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363F79">
              <w:rPr>
                <w:rFonts w:ascii="Calibri" w:eastAsia="Times New Roman" w:hAnsi="Calibri" w:cs="Calibri"/>
                <w:color w:val="000000"/>
                <w:sz w:val="22"/>
                <w:szCs w:val="22"/>
                <w:lang w:val="de-AT" w:eastAsia="de-AT"/>
              </w:rPr>
              <w:t>Jährliche Entladung (exkl. Verluste)</w:t>
            </w:r>
          </w:p>
        </w:tc>
        <w:tc>
          <w:tcPr>
            <w:tcW w:w="1276" w:type="dxa"/>
            <w:tcBorders>
              <w:top w:val="nil"/>
              <w:left w:val="nil"/>
              <w:bottom w:val="single" w:sz="4" w:space="0" w:color="F9AA99"/>
              <w:right w:val="nil"/>
            </w:tcBorders>
            <w:shd w:val="clear" w:color="auto" w:fill="auto"/>
            <w:noWrap/>
            <w:hideMark/>
          </w:tcPr>
          <w:p w14:paraId="16408E23" w14:textId="77777777" w:rsidR="00363F79" w:rsidRPr="00363F79" w:rsidRDefault="00363F79" w:rsidP="00363F79">
            <w:pPr>
              <w:suppressAutoHyphens w:val="0"/>
              <w:spacing w:after="0" w:line="240" w:lineRule="auto"/>
              <w:jc w:val="right"/>
              <w:rPr>
                <w:rFonts w:ascii="Calibri" w:eastAsia="Times New Roman" w:hAnsi="Calibri" w:cs="Calibri"/>
                <w:b/>
                <w:bCs/>
                <w:color w:val="E1320F"/>
                <w:sz w:val="22"/>
                <w:szCs w:val="22"/>
                <w:lang w:val="de-AT" w:eastAsia="de-AT"/>
              </w:rPr>
            </w:pPr>
            <w:r w:rsidRPr="00363F79">
              <w:rPr>
                <w:rFonts w:ascii="Calibri" w:eastAsia="Times New Roman" w:hAnsi="Calibri" w:cs="Calibri"/>
                <w:b/>
                <w:bCs/>
                <w:color w:val="E1320F"/>
                <w:sz w:val="22"/>
                <w:szCs w:val="22"/>
                <w:lang w:val="de-AT" w:eastAsia="de-AT"/>
              </w:rPr>
              <w:t>0,00</w:t>
            </w:r>
          </w:p>
        </w:tc>
        <w:tc>
          <w:tcPr>
            <w:tcW w:w="1275" w:type="dxa"/>
            <w:tcBorders>
              <w:top w:val="nil"/>
              <w:left w:val="nil"/>
              <w:bottom w:val="nil"/>
              <w:right w:val="nil"/>
            </w:tcBorders>
            <w:shd w:val="clear" w:color="auto" w:fill="auto"/>
            <w:noWrap/>
            <w:vAlign w:val="bottom"/>
            <w:hideMark/>
          </w:tcPr>
          <w:p w14:paraId="4599906F"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r w:rsidRPr="00363F79">
              <w:rPr>
                <w:rFonts w:ascii="Calibri" w:eastAsia="Times New Roman" w:hAnsi="Calibri" w:cs="Calibri"/>
                <w:color w:val="26434F"/>
                <w:sz w:val="20"/>
                <w:szCs w:val="20"/>
                <w:lang w:val="de-AT" w:eastAsia="de-AT"/>
              </w:rPr>
              <w:t>kWh/m²</w:t>
            </w:r>
            <w:r w:rsidRPr="00363F79">
              <w:rPr>
                <w:rFonts w:ascii="Calibri" w:eastAsia="Times New Roman" w:hAnsi="Calibri" w:cs="Calibri"/>
                <w:color w:val="26434F"/>
                <w:sz w:val="20"/>
                <w:szCs w:val="20"/>
                <w:vertAlign w:val="subscript"/>
                <w:lang w:val="de-AT" w:eastAsia="de-AT"/>
              </w:rPr>
              <w:t>NGF</w:t>
            </w:r>
            <w:r w:rsidRPr="00363F79">
              <w:rPr>
                <w:rFonts w:ascii="Calibri" w:eastAsia="Times New Roman" w:hAnsi="Calibri" w:cs="Calibri"/>
                <w:color w:val="26434F"/>
                <w:sz w:val="20"/>
                <w:szCs w:val="20"/>
                <w:lang w:val="de-AT" w:eastAsia="de-AT"/>
              </w:rPr>
              <w:t>a</w:t>
            </w:r>
          </w:p>
        </w:tc>
        <w:tc>
          <w:tcPr>
            <w:tcW w:w="851" w:type="dxa"/>
            <w:tcBorders>
              <w:top w:val="nil"/>
              <w:left w:val="nil"/>
              <w:bottom w:val="nil"/>
              <w:right w:val="nil"/>
            </w:tcBorders>
            <w:shd w:val="clear" w:color="auto" w:fill="auto"/>
            <w:noWrap/>
            <w:vAlign w:val="bottom"/>
            <w:hideMark/>
          </w:tcPr>
          <w:p w14:paraId="2F46C340"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709" w:type="dxa"/>
            <w:tcBorders>
              <w:top w:val="nil"/>
              <w:left w:val="nil"/>
              <w:bottom w:val="nil"/>
              <w:right w:val="nil"/>
            </w:tcBorders>
            <w:shd w:val="clear" w:color="auto" w:fill="auto"/>
            <w:noWrap/>
            <w:vAlign w:val="bottom"/>
            <w:hideMark/>
          </w:tcPr>
          <w:p w14:paraId="48BD2852"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r>
      <w:tr w:rsidR="006E3363" w:rsidRPr="00363F79" w14:paraId="7A8A8654" w14:textId="77777777" w:rsidTr="006E3363">
        <w:trPr>
          <w:trHeight w:val="300"/>
        </w:trPr>
        <w:tc>
          <w:tcPr>
            <w:tcW w:w="476" w:type="dxa"/>
            <w:tcBorders>
              <w:top w:val="nil"/>
              <w:left w:val="nil"/>
              <w:bottom w:val="nil"/>
              <w:right w:val="nil"/>
            </w:tcBorders>
            <w:shd w:val="clear" w:color="auto" w:fill="auto"/>
            <w:noWrap/>
            <w:vAlign w:val="bottom"/>
            <w:hideMark/>
          </w:tcPr>
          <w:p w14:paraId="4834C04B"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146" w:type="dxa"/>
            <w:tcBorders>
              <w:top w:val="nil"/>
              <w:left w:val="nil"/>
              <w:bottom w:val="nil"/>
              <w:right w:val="nil"/>
            </w:tcBorders>
            <w:shd w:val="clear" w:color="auto" w:fill="auto"/>
            <w:noWrap/>
            <w:vAlign w:val="bottom"/>
            <w:hideMark/>
          </w:tcPr>
          <w:p w14:paraId="2AC1C614"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3631" w:type="dxa"/>
            <w:tcBorders>
              <w:top w:val="nil"/>
              <w:left w:val="nil"/>
              <w:bottom w:val="nil"/>
              <w:right w:val="nil"/>
            </w:tcBorders>
            <w:shd w:val="clear" w:color="auto" w:fill="auto"/>
            <w:noWrap/>
            <w:vAlign w:val="bottom"/>
            <w:hideMark/>
          </w:tcPr>
          <w:p w14:paraId="66D8B605" w14:textId="77777777" w:rsidR="00363F79" w:rsidRPr="00363F79"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363F79">
              <w:rPr>
                <w:rFonts w:ascii="Calibri" w:eastAsia="Times New Roman" w:hAnsi="Calibri" w:cs="Calibri"/>
                <w:color w:val="000000"/>
                <w:sz w:val="22"/>
                <w:szCs w:val="22"/>
                <w:lang w:val="de-AT" w:eastAsia="de-AT"/>
              </w:rPr>
              <w:t>Verluste Beladung</w:t>
            </w:r>
          </w:p>
        </w:tc>
        <w:tc>
          <w:tcPr>
            <w:tcW w:w="1276" w:type="dxa"/>
            <w:tcBorders>
              <w:top w:val="nil"/>
              <w:left w:val="nil"/>
              <w:bottom w:val="single" w:sz="4" w:space="0" w:color="F9AA99"/>
              <w:right w:val="nil"/>
            </w:tcBorders>
            <w:shd w:val="clear" w:color="auto" w:fill="auto"/>
            <w:noWrap/>
            <w:hideMark/>
          </w:tcPr>
          <w:p w14:paraId="22CBC5F8" w14:textId="77777777" w:rsidR="00363F79" w:rsidRPr="00363F79" w:rsidRDefault="00363F79" w:rsidP="00363F79">
            <w:pPr>
              <w:suppressAutoHyphens w:val="0"/>
              <w:spacing w:after="0" w:line="240" w:lineRule="auto"/>
              <w:jc w:val="right"/>
              <w:rPr>
                <w:rFonts w:ascii="Calibri" w:eastAsia="Times New Roman" w:hAnsi="Calibri" w:cs="Calibri"/>
                <w:b/>
                <w:bCs/>
                <w:color w:val="E1320F"/>
                <w:sz w:val="22"/>
                <w:szCs w:val="22"/>
                <w:lang w:val="de-AT" w:eastAsia="de-AT"/>
              </w:rPr>
            </w:pPr>
            <w:r w:rsidRPr="00363F79">
              <w:rPr>
                <w:rFonts w:ascii="Calibri" w:eastAsia="Times New Roman" w:hAnsi="Calibri" w:cs="Calibri"/>
                <w:b/>
                <w:bCs/>
                <w:color w:val="E1320F"/>
                <w:sz w:val="22"/>
                <w:szCs w:val="22"/>
                <w:lang w:val="de-AT" w:eastAsia="de-AT"/>
              </w:rPr>
              <w:t>0,00</w:t>
            </w:r>
          </w:p>
        </w:tc>
        <w:tc>
          <w:tcPr>
            <w:tcW w:w="1275" w:type="dxa"/>
            <w:tcBorders>
              <w:top w:val="nil"/>
              <w:left w:val="nil"/>
              <w:bottom w:val="nil"/>
              <w:right w:val="nil"/>
            </w:tcBorders>
            <w:shd w:val="clear" w:color="auto" w:fill="auto"/>
            <w:noWrap/>
            <w:vAlign w:val="bottom"/>
            <w:hideMark/>
          </w:tcPr>
          <w:p w14:paraId="7E768100"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r w:rsidRPr="00363F79">
              <w:rPr>
                <w:rFonts w:ascii="Calibri" w:eastAsia="Times New Roman" w:hAnsi="Calibri" w:cs="Calibri"/>
                <w:color w:val="26434F"/>
                <w:sz w:val="20"/>
                <w:szCs w:val="20"/>
                <w:lang w:val="de-AT" w:eastAsia="de-AT"/>
              </w:rPr>
              <w:t>kWh/m²</w:t>
            </w:r>
            <w:r w:rsidRPr="00363F79">
              <w:rPr>
                <w:rFonts w:ascii="Calibri" w:eastAsia="Times New Roman" w:hAnsi="Calibri" w:cs="Calibri"/>
                <w:color w:val="26434F"/>
                <w:sz w:val="20"/>
                <w:szCs w:val="20"/>
                <w:vertAlign w:val="subscript"/>
                <w:lang w:val="de-AT" w:eastAsia="de-AT"/>
              </w:rPr>
              <w:t>NGF</w:t>
            </w:r>
            <w:r w:rsidRPr="00363F79">
              <w:rPr>
                <w:rFonts w:ascii="Calibri" w:eastAsia="Times New Roman" w:hAnsi="Calibri" w:cs="Calibri"/>
                <w:color w:val="26434F"/>
                <w:sz w:val="20"/>
                <w:szCs w:val="20"/>
                <w:lang w:val="de-AT" w:eastAsia="de-AT"/>
              </w:rPr>
              <w:t>a</w:t>
            </w:r>
          </w:p>
        </w:tc>
        <w:tc>
          <w:tcPr>
            <w:tcW w:w="851" w:type="dxa"/>
            <w:tcBorders>
              <w:top w:val="nil"/>
              <w:left w:val="nil"/>
              <w:bottom w:val="nil"/>
              <w:right w:val="nil"/>
            </w:tcBorders>
            <w:shd w:val="clear" w:color="auto" w:fill="auto"/>
            <w:noWrap/>
            <w:vAlign w:val="bottom"/>
            <w:hideMark/>
          </w:tcPr>
          <w:p w14:paraId="233FC8E6"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709" w:type="dxa"/>
            <w:tcBorders>
              <w:top w:val="nil"/>
              <w:left w:val="nil"/>
              <w:bottom w:val="nil"/>
              <w:right w:val="nil"/>
            </w:tcBorders>
            <w:shd w:val="clear" w:color="auto" w:fill="auto"/>
            <w:noWrap/>
            <w:vAlign w:val="bottom"/>
            <w:hideMark/>
          </w:tcPr>
          <w:p w14:paraId="610AE89C"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r>
      <w:tr w:rsidR="006E3363" w:rsidRPr="00363F79" w14:paraId="7191AFC4" w14:textId="77777777" w:rsidTr="006E3363">
        <w:trPr>
          <w:trHeight w:val="300"/>
        </w:trPr>
        <w:tc>
          <w:tcPr>
            <w:tcW w:w="476" w:type="dxa"/>
            <w:tcBorders>
              <w:top w:val="nil"/>
              <w:left w:val="nil"/>
              <w:bottom w:val="nil"/>
              <w:right w:val="nil"/>
            </w:tcBorders>
            <w:shd w:val="clear" w:color="auto" w:fill="auto"/>
            <w:noWrap/>
            <w:vAlign w:val="bottom"/>
            <w:hideMark/>
          </w:tcPr>
          <w:p w14:paraId="2F5046AB"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146" w:type="dxa"/>
            <w:tcBorders>
              <w:top w:val="nil"/>
              <w:left w:val="nil"/>
              <w:bottom w:val="nil"/>
              <w:right w:val="nil"/>
            </w:tcBorders>
            <w:shd w:val="clear" w:color="auto" w:fill="auto"/>
            <w:noWrap/>
            <w:vAlign w:val="bottom"/>
            <w:hideMark/>
          </w:tcPr>
          <w:p w14:paraId="35B3D53B"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3631" w:type="dxa"/>
            <w:tcBorders>
              <w:top w:val="nil"/>
              <w:left w:val="nil"/>
              <w:bottom w:val="nil"/>
              <w:right w:val="nil"/>
            </w:tcBorders>
            <w:shd w:val="clear" w:color="auto" w:fill="auto"/>
            <w:noWrap/>
            <w:vAlign w:val="bottom"/>
            <w:hideMark/>
          </w:tcPr>
          <w:p w14:paraId="4F07FA5F" w14:textId="77777777" w:rsidR="00363F79" w:rsidRPr="00363F79"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363F79">
              <w:rPr>
                <w:rFonts w:ascii="Calibri" w:eastAsia="Times New Roman" w:hAnsi="Calibri" w:cs="Calibri"/>
                <w:color w:val="000000"/>
                <w:sz w:val="22"/>
                <w:szCs w:val="22"/>
                <w:lang w:val="de-AT" w:eastAsia="de-AT"/>
              </w:rPr>
              <w:t>Verluste Entladung</w:t>
            </w:r>
          </w:p>
        </w:tc>
        <w:tc>
          <w:tcPr>
            <w:tcW w:w="1276" w:type="dxa"/>
            <w:tcBorders>
              <w:top w:val="nil"/>
              <w:left w:val="nil"/>
              <w:bottom w:val="single" w:sz="4" w:space="0" w:color="F9AA99"/>
              <w:right w:val="nil"/>
            </w:tcBorders>
            <w:shd w:val="clear" w:color="auto" w:fill="auto"/>
            <w:noWrap/>
            <w:hideMark/>
          </w:tcPr>
          <w:p w14:paraId="001CE25C" w14:textId="77777777" w:rsidR="00363F79" w:rsidRPr="00363F79" w:rsidRDefault="00363F79" w:rsidP="00363F79">
            <w:pPr>
              <w:suppressAutoHyphens w:val="0"/>
              <w:spacing w:after="0" w:line="240" w:lineRule="auto"/>
              <w:jc w:val="right"/>
              <w:rPr>
                <w:rFonts w:ascii="Calibri" w:eastAsia="Times New Roman" w:hAnsi="Calibri" w:cs="Calibri"/>
                <w:b/>
                <w:bCs/>
                <w:color w:val="E1320F"/>
                <w:sz w:val="22"/>
                <w:szCs w:val="22"/>
                <w:lang w:val="de-AT" w:eastAsia="de-AT"/>
              </w:rPr>
            </w:pPr>
            <w:r w:rsidRPr="00363F79">
              <w:rPr>
                <w:rFonts w:ascii="Calibri" w:eastAsia="Times New Roman" w:hAnsi="Calibri" w:cs="Calibri"/>
                <w:b/>
                <w:bCs/>
                <w:color w:val="E1320F"/>
                <w:sz w:val="22"/>
                <w:szCs w:val="22"/>
                <w:lang w:val="de-AT" w:eastAsia="de-AT"/>
              </w:rPr>
              <w:t>0,00</w:t>
            </w:r>
          </w:p>
        </w:tc>
        <w:tc>
          <w:tcPr>
            <w:tcW w:w="1275" w:type="dxa"/>
            <w:tcBorders>
              <w:top w:val="nil"/>
              <w:left w:val="nil"/>
              <w:bottom w:val="nil"/>
              <w:right w:val="nil"/>
            </w:tcBorders>
            <w:shd w:val="clear" w:color="auto" w:fill="auto"/>
            <w:noWrap/>
            <w:vAlign w:val="bottom"/>
            <w:hideMark/>
          </w:tcPr>
          <w:p w14:paraId="6F24A0B6"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r w:rsidRPr="00363F79">
              <w:rPr>
                <w:rFonts w:ascii="Calibri" w:eastAsia="Times New Roman" w:hAnsi="Calibri" w:cs="Calibri"/>
                <w:color w:val="26434F"/>
                <w:sz w:val="20"/>
                <w:szCs w:val="20"/>
                <w:lang w:val="de-AT" w:eastAsia="de-AT"/>
              </w:rPr>
              <w:t>kWh/m²</w:t>
            </w:r>
            <w:r w:rsidRPr="00363F79">
              <w:rPr>
                <w:rFonts w:ascii="Calibri" w:eastAsia="Times New Roman" w:hAnsi="Calibri" w:cs="Calibri"/>
                <w:color w:val="26434F"/>
                <w:sz w:val="20"/>
                <w:szCs w:val="20"/>
                <w:vertAlign w:val="subscript"/>
                <w:lang w:val="de-AT" w:eastAsia="de-AT"/>
              </w:rPr>
              <w:t>NGF</w:t>
            </w:r>
            <w:r w:rsidRPr="00363F79">
              <w:rPr>
                <w:rFonts w:ascii="Calibri" w:eastAsia="Times New Roman" w:hAnsi="Calibri" w:cs="Calibri"/>
                <w:color w:val="26434F"/>
                <w:sz w:val="20"/>
                <w:szCs w:val="20"/>
                <w:lang w:val="de-AT" w:eastAsia="de-AT"/>
              </w:rPr>
              <w:t>a</w:t>
            </w:r>
          </w:p>
        </w:tc>
        <w:tc>
          <w:tcPr>
            <w:tcW w:w="851" w:type="dxa"/>
            <w:tcBorders>
              <w:top w:val="nil"/>
              <w:left w:val="nil"/>
              <w:bottom w:val="nil"/>
              <w:right w:val="nil"/>
            </w:tcBorders>
            <w:shd w:val="clear" w:color="auto" w:fill="auto"/>
            <w:noWrap/>
            <w:vAlign w:val="bottom"/>
            <w:hideMark/>
          </w:tcPr>
          <w:p w14:paraId="6B365649"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709" w:type="dxa"/>
            <w:tcBorders>
              <w:top w:val="nil"/>
              <w:left w:val="nil"/>
              <w:bottom w:val="nil"/>
              <w:right w:val="nil"/>
            </w:tcBorders>
            <w:shd w:val="clear" w:color="auto" w:fill="auto"/>
            <w:noWrap/>
            <w:vAlign w:val="bottom"/>
            <w:hideMark/>
          </w:tcPr>
          <w:p w14:paraId="1E99139A"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r>
      <w:tr w:rsidR="006E3363" w:rsidRPr="00363F79" w14:paraId="02ED61D7" w14:textId="77777777" w:rsidTr="006E3363">
        <w:trPr>
          <w:trHeight w:val="300"/>
        </w:trPr>
        <w:tc>
          <w:tcPr>
            <w:tcW w:w="476" w:type="dxa"/>
            <w:tcBorders>
              <w:top w:val="nil"/>
              <w:left w:val="nil"/>
              <w:bottom w:val="nil"/>
              <w:right w:val="nil"/>
            </w:tcBorders>
            <w:shd w:val="clear" w:color="auto" w:fill="auto"/>
            <w:noWrap/>
            <w:vAlign w:val="bottom"/>
            <w:hideMark/>
          </w:tcPr>
          <w:p w14:paraId="7D10F493"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146" w:type="dxa"/>
            <w:tcBorders>
              <w:top w:val="nil"/>
              <w:left w:val="nil"/>
              <w:bottom w:val="nil"/>
              <w:right w:val="nil"/>
            </w:tcBorders>
            <w:shd w:val="clear" w:color="auto" w:fill="auto"/>
            <w:noWrap/>
            <w:vAlign w:val="bottom"/>
            <w:hideMark/>
          </w:tcPr>
          <w:p w14:paraId="0E83ADB5"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3631" w:type="dxa"/>
            <w:tcBorders>
              <w:top w:val="nil"/>
              <w:left w:val="nil"/>
              <w:bottom w:val="nil"/>
              <w:right w:val="nil"/>
            </w:tcBorders>
            <w:shd w:val="clear" w:color="auto" w:fill="auto"/>
            <w:noWrap/>
            <w:vAlign w:val="bottom"/>
            <w:hideMark/>
          </w:tcPr>
          <w:p w14:paraId="6CABA76F" w14:textId="77777777" w:rsidR="00363F79" w:rsidRPr="00363F79"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363F79">
              <w:rPr>
                <w:rFonts w:ascii="Calibri" w:eastAsia="Times New Roman" w:hAnsi="Calibri" w:cs="Calibri"/>
                <w:color w:val="000000"/>
                <w:sz w:val="22"/>
                <w:szCs w:val="22"/>
                <w:lang w:val="de-AT" w:eastAsia="de-AT"/>
              </w:rPr>
              <w:t>Round-Trip Efficiency</w:t>
            </w:r>
          </w:p>
        </w:tc>
        <w:tc>
          <w:tcPr>
            <w:tcW w:w="1276" w:type="dxa"/>
            <w:tcBorders>
              <w:top w:val="nil"/>
              <w:left w:val="nil"/>
              <w:bottom w:val="single" w:sz="4" w:space="0" w:color="F9AA99"/>
              <w:right w:val="nil"/>
            </w:tcBorders>
            <w:shd w:val="clear" w:color="auto" w:fill="auto"/>
            <w:noWrap/>
            <w:hideMark/>
          </w:tcPr>
          <w:p w14:paraId="10432D63" w14:textId="77777777" w:rsidR="00363F79" w:rsidRPr="00363F79" w:rsidRDefault="00363F79" w:rsidP="00363F79">
            <w:pPr>
              <w:suppressAutoHyphens w:val="0"/>
              <w:spacing w:after="0" w:line="240" w:lineRule="auto"/>
              <w:jc w:val="right"/>
              <w:rPr>
                <w:rFonts w:ascii="Calibri" w:eastAsia="Times New Roman" w:hAnsi="Calibri" w:cs="Calibri"/>
                <w:b/>
                <w:bCs/>
                <w:color w:val="E1320F"/>
                <w:sz w:val="22"/>
                <w:szCs w:val="22"/>
                <w:lang w:val="de-AT" w:eastAsia="de-AT"/>
              </w:rPr>
            </w:pPr>
            <w:r w:rsidRPr="00363F79">
              <w:rPr>
                <w:rFonts w:ascii="Calibri" w:eastAsia="Times New Roman" w:hAnsi="Calibri" w:cs="Calibri"/>
                <w:b/>
                <w:bCs/>
                <w:color w:val="E1320F"/>
                <w:sz w:val="22"/>
                <w:szCs w:val="22"/>
                <w:lang w:val="de-AT" w:eastAsia="de-AT"/>
              </w:rPr>
              <w:t>0%</w:t>
            </w:r>
          </w:p>
        </w:tc>
        <w:tc>
          <w:tcPr>
            <w:tcW w:w="1275" w:type="dxa"/>
            <w:tcBorders>
              <w:top w:val="nil"/>
              <w:left w:val="nil"/>
              <w:bottom w:val="nil"/>
              <w:right w:val="nil"/>
            </w:tcBorders>
            <w:shd w:val="clear" w:color="auto" w:fill="auto"/>
            <w:noWrap/>
            <w:vAlign w:val="bottom"/>
            <w:hideMark/>
          </w:tcPr>
          <w:p w14:paraId="7C30DD58" w14:textId="77777777" w:rsidR="00363F79" w:rsidRPr="00363F79" w:rsidRDefault="00363F79" w:rsidP="00363F79">
            <w:pPr>
              <w:suppressAutoHyphens w:val="0"/>
              <w:spacing w:after="0" w:line="240" w:lineRule="auto"/>
              <w:jc w:val="right"/>
              <w:rPr>
                <w:rFonts w:ascii="Calibri" w:eastAsia="Times New Roman" w:hAnsi="Calibri" w:cs="Calibri"/>
                <w:b/>
                <w:bCs/>
                <w:color w:val="E1320F"/>
                <w:sz w:val="22"/>
                <w:szCs w:val="22"/>
                <w:lang w:val="de-AT" w:eastAsia="de-AT"/>
              </w:rPr>
            </w:pPr>
          </w:p>
        </w:tc>
        <w:tc>
          <w:tcPr>
            <w:tcW w:w="851" w:type="dxa"/>
            <w:tcBorders>
              <w:top w:val="nil"/>
              <w:left w:val="nil"/>
              <w:bottom w:val="nil"/>
              <w:right w:val="nil"/>
            </w:tcBorders>
            <w:shd w:val="clear" w:color="auto" w:fill="auto"/>
            <w:noWrap/>
            <w:vAlign w:val="bottom"/>
            <w:hideMark/>
          </w:tcPr>
          <w:p w14:paraId="79A86383"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709" w:type="dxa"/>
            <w:tcBorders>
              <w:top w:val="nil"/>
              <w:left w:val="nil"/>
              <w:bottom w:val="nil"/>
              <w:right w:val="nil"/>
            </w:tcBorders>
            <w:shd w:val="clear" w:color="auto" w:fill="auto"/>
            <w:noWrap/>
            <w:vAlign w:val="bottom"/>
            <w:hideMark/>
          </w:tcPr>
          <w:p w14:paraId="4BFEA42E"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r>
      <w:tr w:rsidR="006E3363" w:rsidRPr="00363F79" w14:paraId="05A10223" w14:textId="77777777" w:rsidTr="006E3363">
        <w:trPr>
          <w:trHeight w:val="300"/>
        </w:trPr>
        <w:tc>
          <w:tcPr>
            <w:tcW w:w="476" w:type="dxa"/>
            <w:tcBorders>
              <w:top w:val="nil"/>
              <w:left w:val="nil"/>
              <w:bottom w:val="nil"/>
              <w:right w:val="nil"/>
            </w:tcBorders>
            <w:shd w:val="clear" w:color="auto" w:fill="auto"/>
            <w:noWrap/>
            <w:vAlign w:val="bottom"/>
            <w:hideMark/>
          </w:tcPr>
          <w:p w14:paraId="67CF2283"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146" w:type="dxa"/>
            <w:tcBorders>
              <w:top w:val="nil"/>
              <w:left w:val="nil"/>
              <w:bottom w:val="nil"/>
              <w:right w:val="nil"/>
            </w:tcBorders>
            <w:shd w:val="clear" w:color="auto" w:fill="auto"/>
            <w:noWrap/>
            <w:vAlign w:val="bottom"/>
            <w:hideMark/>
          </w:tcPr>
          <w:p w14:paraId="106BD848"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3631" w:type="dxa"/>
            <w:tcBorders>
              <w:top w:val="nil"/>
              <w:left w:val="nil"/>
              <w:bottom w:val="nil"/>
              <w:right w:val="nil"/>
            </w:tcBorders>
            <w:shd w:val="clear" w:color="auto" w:fill="auto"/>
            <w:noWrap/>
            <w:vAlign w:val="bottom"/>
            <w:hideMark/>
          </w:tcPr>
          <w:p w14:paraId="145500B9" w14:textId="77777777" w:rsidR="00363F79" w:rsidRPr="00363F79"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363F79">
              <w:rPr>
                <w:rFonts w:ascii="Calibri" w:eastAsia="Times New Roman" w:hAnsi="Calibri" w:cs="Calibri"/>
                <w:color w:val="000000"/>
                <w:sz w:val="22"/>
                <w:szCs w:val="22"/>
                <w:lang w:val="de-AT" w:eastAsia="de-AT"/>
              </w:rPr>
              <w:t>Volladezyklen</w:t>
            </w:r>
          </w:p>
        </w:tc>
        <w:tc>
          <w:tcPr>
            <w:tcW w:w="1276" w:type="dxa"/>
            <w:tcBorders>
              <w:top w:val="nil"/>
              <w:left w:val="nil"/>
              <w:bottom w:val="single" w:sz="4" w:space="0" w:color="F9AA99"/>
              <w:right w:val="nil"/>
            </w:tcBorders>
            <w:shd w:val="clear" w:color="auto" w:fill="auto"/>
            <w:noWrap/>
            <w:hideMark/>
          </w:tcPr>
          <w:p w14:paraId="1C098663" w14:textId="77777777" w:rsidR="00363F79" w:rsidRPr="00363F79" w:rsidRDefault="00363F79" w:rsidP="00363F79">
            <w:pPr>
              <w:suppressAutoHyphens w:val="0"/>
              <w:spacing w:after="0" w:line="240" w:lineRule="auto"/>
              <w:jc w:val="right"/>
              <w:rPr>
                <w:rFonts w:ascii="Calibri" w:eastAsia="Times New Roman" w:hAnsi="Calibri" w:cs="Calibri"/>
                <w:b/>
                <w:bCs/>
                <w:color w:val="E1320F"/>
                <w:sz w:val="22"/>
                <w:szCs w:val="22"/>
                <w:lang w:val="de-AT" w:eastAsia="de-AT"/>
              </w:rPr>
            </w:pPr>
            <w:r w:rsidRPr="00363F79">
              <w:rPr>
                <w:rFonts w:ascii="Calibri" w:eastAsia="Times New Roman" w:hAnsi="Calibri" w:cs="Calibri"/>
                <w:b/>
                <w:bCs/>
                <w:color w:val="E1320F"/>
                <w:sz w:val="22"/>
                <w:szCs w:val="22"/>
                <w:lang w:val="de-AT" w:eastAsia="de-AT"/>
              </w:rPr>
              <w:t>0,0</w:t>
            </w:r>
          </w:p>
        </w:tc>
        <w:tc>
          <w:tcPr>
            <w:tcW w:w="1275" w:type="dxa"/>
            <w:tcBorders>
              <w:top w:val="nil"/>
              <w:left w:val="nil"/>
              <w:bottom w:val="nil"/>
              <w:right w:val="nil"/>
            </w:tcBorders>
            <w:shd w:val="clear" w:color="auto" w:fill="auto"/>
            <w:noWrap/>
            <w:vAlign w:val="bottom"/>
            <w:hideMark/>
          </w:tcPr>
          <w:p w14:paraId="34753AE3"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r w:rsidRPr="00363F79">
              <w:rPr>
                <w:rFonts w:ascii="Calibri" w:eastAsia="Times New Roman" w:hAnsi="Calibri" w:cs="Calibri"/>
                <w:color w:val="26434F"/>
                <w:sz w:val="20"/>
                <w:szCs w:val="20"/>
                <w:lang w:val="de-AT" w:eastAsia="de-AT"/>
              </w:rPr>
              <w:t>x</w:t>
            </w:r>
          </w:p>
        </w:tc>
        <w:tc>
          <w:tcPr>
            <w:tcW w:w="851" w:type="dxa"/>
            <w:tcBorders>
              <w:top w:val="nil"/>
              <w:left w:val="nil"/>
              <w:bottom w:val="nil"/>
              <w:right w:val="nil"/>
            </w:tcBorders>
            <w:shd w:val="clear" w:color="auto" w:fill="auto"/>
            <w:noWrap/>
            <w:vAlign w:val="bottom"/>
            <w:hideMark/>
          </w:tcPr>
          <w:p w14:paraId="1060F5C7"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709" w:type="dxa"/>
            <w:tcBorders>
              <w:top w:val="nil"/>
              <w:left w:val="nil"/>
              <w:bottom w:val="nil"/>
              <w:right w:val="nil"/>
            </w:tcBorders>
            <w:shd w:val="clear" w:color="auto" w:fill="auto"/>
            <w:noWrap/>
            <w:vAlign w:val="bottom"/>
            <w:hideMark/>
          </w:tcPr>
          <w:p w14:paraId="72C18890"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r>
    </w:tbl>
    <w:p w14:paraId="71C4D085" w14:textId="364A0637" w:rsidR="003A7142" w:rsidRDefault="00363F79" w:rsidP="006E3363">
      <w:pPr>
        <w:suppressAutoHyphens w:val="0"/>
        <w:jc w:val="center"/>
        <w:rPr>
          <w:lang w:val="de-AT"/>
        </w:rPr>
      </w:pPr>
      <w:r>
        <w:rPr>
          <w:noProof/>
        </w:rPr>
        <w:lastRenderedPageBreak/>
        <w:drawing>
          <wp:inline distT="0" distB="0" distL="0" distR="0" wp14:anchorId="50DD2D2B" wp14:editId="2F043915">
            <wp:extent cx="4394200" cy="1685925"/>
            <wp:effectExtent l="0" t="0" r="6350" b="9525"/>
            <wp:docPr id="1481181685" name="Diagramm 1">
              <a:extLst xmlns:a="http://schemas.openxmlformats.org/drawingml/2006/main">
                <a:ext uri="{FF2B5EF4-FFF2-40B4-BE49-F238E27FC236}">
                  <a16:creationId xmlns:a16="http://schemas.microsoft.com/office/drawing/2014/main" id="{CB906643-1FB2-33AB-083A-AEFE04B164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tbl>
      <w:tblPr>
        <w:tblW w:w="9502" w:type="dxa"/>
        <w:tblCellMar>
          <w:left w:w="70" w:type="dxa"/>
          <w:right w:w="70" w:type="dxa"/>
        </w:tblCellMar>
        <w:tblLook w:val="04A0" w:firstRow="1" w:lastRow="0" w:firstColumn="1" w:lastColumn="0" w:noHBand="0" w:noVBand="1"/>
      </w:tblPr>
      <w:tblGrid>
        <w:gridCol w:w="190"/>
        <w:gridCol w:w="4608"/>
        <w:gridCol w:w="1176"/>
        <w:gridCol w:w="1176"/>
        <w:gridCol w:w="1176"/>
        <w:gridCol w:w="1176"/>
      </w:tblGrid>
      <w:tr w:rsidR="00363F79" w:rsidRPr="00363F79" w14:paraId="4330CDFB" w14:textId="77777777" w:rsidTr="00363F79">
        <w:trPr>
          <w:trHeight w:val="435"/>
        </w:trPr>
        <w:tc>
          <w:tcPr>
            <w:tcW w:w="4798" w:type="dxa"/>
            <w:gridSpan w:val="2"/>
            <w:tcBorders>
              <w:top w:val="nil"/>
              <w:left w:val="nil"/>
              <w:bottom w:val="single" w:sz="12" w:space="0" w:color="E1320F"/>
              <w:right w:val="nil"/>
            </w:tcBorders>
            <w:shd w:val="clear" w:color="auto" w:fill="auto"/>
            <w:noWrap/>
            <w:vAlign w:val="bottom"/>
            <w:hideMark/>
          </w:tcPr>
          <w:p w14:paraId="1D3C3053" w14:textId="77777777" w:rsidR="00363F79" w:rsidRPr="00363F79" w:rsidRDefault="00363F79" w:rsidP="00363F79">
            <w:pPr>
              <w:suppressAutoHyphens w:val="0"/>
              <w:spacing w:after="0" w:line="240" w:lineRule="auto"/>
              <w:rPr>
                <w:rFonts w:ascii="Calibri" w:eastAsia="Times New Roman" w:hAnsi="Calibri" w:cs="Calibri"/>
                <w:b/>
                <w:bCs/>
                <w:color w:val="E1320F"/>
                <w:sz w:val="26"/>
                <w:szCs w:val="26"/>
                <w:lang w:val="de-AT" w:eastAsia="de-AT"/>
              </w:rPr>
            </w:pPr>
            <w:r w:rsidRPr="00363F79">
              <w:rPr>
                <w:rFonts w:ascii="Calibri" w:eastAsia="Times New Roman" w:hAnsi="Calibri" w:cs="Calibri"/>
                <w:b/>
                <w:bCs/>
                <w:color w:val="E1320F"/>
                <w:sz w:val="26"/>
                <w:szCs w:val="26"/>
                <w:lang w:val="de-AT" w:eastAsia="de-AT"/>
              </w:rPr>
              <w:t>Primärenergie-Bilanz</w:t>
            </w:r>
          </w:p>
        </w:tc>
        <w:tc>
          <w:tcPr>
            <w:tcW w:w="1176" w:type="dxa"/>
            <w:tcBorders>
              <w:top w:val="nil"/>
              <w:left w:val="nil"/>
              <w:bottom w:val="single" w:sz="12" w:space="0" w:color="E1320F"/>
              <w:right w:val="nil"/>
            </w:tcBorders>
            <w:shd w:val="clear" w:color="auto" w:fill="auto"/>
            <w:noWrap/>
            <w:vAlign w:val="bottom"/>
            <w:hideMark/>
          </w:tcPr>
          <w:p w14:paraId="2916A84F" w14:textId="77777777" w:rsidR="00363F79" w:rsidRPr="00363F79" w:rsidRDefault="00363F79" w:rsidP="00363F79">
            <w:pPr>
              <w:suppressAutoHyphens w:val="0"/>
              <w:spacing w:after="0" w:line="240" w:lineRule="auto"/>
              <w:rPr>
                <w:rFonts w:ascii="Calibri" w:eastAsia="Times New Roman" w:hAnsi="Calibri" w:cs="Calibri"/>
                <w:b/>
                <w:bCs/>
                <w:color w:val="E1320F"/>
                <w:sz w:val="26"/>
                <w:szCs w:val="26"/>
                <w:lang w:val="de-AT" w:eastAsia="de-AT"/>
              </w:rPr>
            </w:pPr>
            <w:r w:rsidRPr="00363F79">
              <w:rPr>
                <w:rFonts w:ascii="Calibri" w:eastAsia="Times New Roman" w:hAnsi="Calibri" w:cs="Calibri"/>
                <w:b/>
                <w:bCs/>
                <w:color w:val="E1320F"/>
                <w:sz w:val="26"/>
                <w:szCs w:val="26"/>
                <w:lang w:val="de-AT" w:eastAsia="de-AT"/>
              </w:rPr>
              <w:t> </w:t>
            </w:r>
          </w:p>
        </w:tc>
        <w:tc>
          <w:tcPr>
            <w:tcW w:w="1176" w:type="dxa"/>
            <w:tcBorders>
              <w:top w:val="nil"/>
              <w:left w:val="nil"/>
              <w:bottom w:val="single" w:sz="12" w:space="0" w:color="E1320F"/>
              <w:right w:val="nil"/>
            </w:tcBorders>
            <w:shd w:val="clear" w:color="auto" w:fill="auto"/>
            <w:noWrap/>
            <w:vAlign w:val="bottom"/>
            <w:hideMark/>
          </w:tcPr>
          <w:p w14:paraId="6543B577" w14:textId="77777777" w:rsidR="00363F79" w:rsidRPr="00363F79" w:rsidRDefault="00363F79" w:rsidP="00363F79">
            <w:pPr>
              <w:suppressAutoHyphens w:val="0"/>
              <w:spacing w:after="0" w:line="240" w:lineRule="auto"/>
              <w:rPr>
                <w:rFonts w:ascii="Calibri" w:eastAsia="Times New Roman" w:hAnsi="Calibri" w:cs="Calibri"/>
                <w:b/>
                <w:bCs/>
                <w:color w:val="E1320F"/>
                <w:sz w:val="26"/>
                <w:szCs w:val="26"/>
                <w:lang w:val="de-AT" w:eastAsia="de-AT"/>
              </w:rPr>
            </w:pPr>
            <w:r w:rsidRPr="00363F79">
              <w:rPr>
                <w:rFonts w:ascii="Calibri" w:eastAsia="Times New Roman" w:hAnsi="Calibri" w:cs="Calibri"/>
                <w:b/>
                <w:bCs/>
                <w:color w:val="E1320F"/>
                <w:sz w:val="26"/>
                <w:szCs w:val="26"/>
                <w:lang w:val="de-AT" w:eastAsia="de-AT"/>
              </w:rPr>
              <w:t> </w:t>
            </w:r>
          </w:p>
        </w:tc>
        <w:tc>
          <w:tcPr>
            <w:tcW w:w="1176" w:type="dxa"/>
            <w:tcBorders>
              <w:top w:val="nil"/>
              <w:left w:val="nil"/>
              <w:bottom w:val="single" w:sz="12" w:space="0" w:color="E1320F"/>
              <w:right w:val="nil"/>
            </w:tcBorders>
            <w:shd w:val="clear" w:color="auto" w:fill="auto"/>
            <w:noWrap/>
            <w:vAlign w:val="bottom"/>
            <w:hideMark/>
          </w:tcPr>
          <w:p w14:paraId="71957D1B" w14:textId="77777777" w:rsidR="00363F79" w:rsidRPr="00363F79" w:rsidRDefault="00363F79" w:rsidP="00363F79">
            <w:pPr>
              <w:suppressAutoHyphens w:val="0"/>
              <w:spacing w:after="0" w:line="240" w:lineRule="auto"/>
              <w:rPr>
                <w:rFonts w:ascii="Calibri" w:eastAsia="Times New Roman" w:hAnsi="Calibri" w:cs="Calibri"/>
                <w:b/>
                <w:bCs/>
                <w:color w:val="E1320F"/>
                <w:sz w:val="26"/>
                <w:szCs w:val="26"/>
                <w:lang w:val="de-AT" w:eastAsia="de-AT"/>
              </w:rPr>
            </w:pPr>
            <w:r w:rsidRPr="00363F79">
              <w:rPr>
                <w:rFonts w:ascii="Calibri" w:eastAsia="Times New Roman" w:hAnsi="Calibri" w:cs="Calibri"/>
                <w:b/>
                <w:bCs/>
                <w:color w:val="E1320F"/>
                <w:sz w:val="26"/>
                <w:szCs w:val="26"/>
                <w:lang w:val="de-AT" w:eastAsia="de-AT"/>
              </w:rPr>
              <w:t> </w:t>
            </w:r>
          </w:p>
        </w:tc>
        <w:tc>
          <w:tcPr>
            <w:tcW w:w="1176" w:type="dxa"/>
            <w:tcBorders>
              <w:top w:val="nil"/>
              <w:left w:val="nil"/>
              <w:bottom w:val="single" w:sz="12" w:space="0" w:color="E1320F"/>
              <w:right w:val="nil"/>
            </w:tcBorders>
            <w:shd w:val="clear" w:color="auto" w:fill="auto"/>
            <w:noWrap/>
            <w:vAlign w:val="bottom"/>
            <w:hideMark/>
          </w:tcPr>
          <w:p w14:paraId="0EED5DB6" w14:textId="77777777" w:rsidR="00363F79" w:rsidRPr="00363F79" w:rsidRDefault="00363F79" w:rsidP="00363F79">
            <w:pPr>
              <w:suppressAutoHyphens w:val="0"/>
              <w:spacing w:after="0" w:line="240" w:lineRule="auto"/>
              <w:rPr>
                <w:rFonts w:ascii="Calibri" w:eastAsia="Times New Roman" w:hAnsi="Calibri" w:cs="Calibri"/>
                <w:b/>
                <w:bCs/>
                <w:color w:val="E1320F"/>
                <w:sz w:val="26"/>
                <w:szCs w:val="26"/>
                <w:lang w:val="de-AT" w:eastAsia="de-AT"/>
              </w:rPr>
            </w:pPr>
            <w:r w:rsidRPr="00363F79">
              <w:rPr>
                <w:rFonts w:ascii="Calibri" w:eastAsia="Times New Roman" w:hAnsi="Calibri" w:cs="Calibri"/>
                <w:b/>
                <w:bCs/>
                <w:color w:val="E1320F"/>
                <w:sz w:val="26"/>
                <w:szCs w:val="26"/>
                <w:lang w:val="de-AT" w:eastAsia="de-AT"/>
              </w:rPr>
              <w:t> </w:t>
            </w:r>
          </w:p>
        </w:tc>
      </w:tr>
      <w:tr w:rsidR="00363F79" w:rsidRPr="00363F79" w14:paraId="1E4BB830" w14:textId="77777777" w:rsidTr="00363F79">
        <w:trPr>
          <w:trHeight w:val="630"/>
        </w:trPr>
        <w:tc>
          <w:tcPr>
            <w:tcW w:w="190" w:type="dxa"/>
            <w:tcBorders>
              <w:top w:val="nil"/>
              <w:left w:val="nil"/>
              <w:bottom w:val="single" w:sz="4" w:space="0" w:color="E1320F"/>
              <w:right w:val="nil"/>
            </w:tcBorders>
            <w:shd w:val="clear" w:color="auto" w:fill="auto"/>
            <w:noWrap/>
            <w:vAlign w:val="bottom"/>
            <w:hideMark/>
          </w:tcPr>
          <w:p w14:paraId="425AFF3C" w14:textId="77777777" w:rsidR="00363F79" w:rsidRPr="00363F79" w:rsidRDefault="00363F79" w:rsidP="00363F79">
            <w:pPr>
              <w:suppressAutoHyphens w:val="0"/>
              <w:spacing w:after="0" w:line="240" w:lineRule="auto"/>
              <w:rPr>
                <w:rFonts w:ascii="Calibri" w:eastAsia="Times New Roman" w:hAnsi="Calibri" w:cs="Calibri"/>
                <w:b/>
                <w:bCs/>
                <w:color w:val="E1320F"/>
                <w:sz w:val="22"/>
                <w:szCs w:val="22"/>
                <w:lang w:val="de-AT" w:eastAsia="de-AT"/>
              </w:rPr>
            </w:pPr>
            <w:r w:rsidRPr="00363F79">
              <w:rPr>
                <w:rFonts w:ascii="Calibri" w:eastAsia="Times New Roman" w:hAnsi="Calibri" w:cs="Calibri"/>
                <w:b/>
                <w:bCs/>
                <w:color w:val="E1320F"/>
                <w:sz w:val="22"/>
                <w:szCs w:val="22"/>
                <w:lang w:val="de-AT" w:eastAsia="de-AT"/>
              </w:rPr>
              <w:t> </w:t>
            </w:r>
          </w:p>
        </w:tc>
        <w:tc>
          <w:tcPr>
            <w:tcW w:w="4608" w:type="dxa"/>
            <w:tcBorders>
              <w:top w:val="nil"/>
              <w:left w:val="nil"/>
              <w:bottom w:val="single" w:sz="8" w:space="0" w:color="F47E66"/>
              <w:right w:val="nil"/>
            </w:tcBorders>
            <w:shd w:val="clear" w:color="000000" w:fill="E6EFF3"/>
            <w:vAlign w:val="center"/>
            <w:hideMark/>
          </w:tcPr>
          <w:p w14:paraId="37FE6D99" w14:textId="77777777" w:rsidR="00363F79" w:rsidRPr="002D221D" w:rsidRDefault="00363F79" w:rsidP="00363F79">
            <w:pPr>
              <w:suppressAutoHyphens w:val="0"/>
              <w:spacing w:after="0" w:line="240" w:lineRule="auto"/>
              <w:rPr>
                <w:rFonts w:ascii="Calibri" w:eastAsia="Times New Roman" w:hAnsi="Calibri" w:cs="Calibri"/>
                <w:b/>
                <w:bCs/>
                <w:color w:val="E1320F"/>
                <w:sz w:val="22"/>
                <w:szCs w:val="22"/>
                <w:lang w:val="de-AT" w:eastAsia="de-AT"/>
              </w:rPr>
            </w:pPr>
            <w:r w:rsidRPr="002D221D">
              <w:rPr>
                <w:rFonts w:ascii="Calibri" w:eastAsia="Times New Roman" w:hAnsi="Calibri" w:cs="Calibri"/>
                <w:b/>
                <w:bCs/>
                <w:color w:val="E1320F"/>
                <w:sz w:val="22"/>
                <w:szCs w:val="22"/>
                <w:lang w:val="de-AT" w:eastAsia="de-AT"/>
              </w:rPr>
              <w:t>Bedarf-Deckung</w:t>
            </w:r>
          </w:p>
        </w:tc>
        <w:tc>
          <w:tcPr>
            <w:tcW w:w="1176" w:type="dxa"/>
            <w:tcBorders>
              <w:top w:val="nil"/>
              <w:left w:val="nil"/>
              <w:bottom w:val="single" w:sz="8" w:space="0" w:color="F47E66"/>
              <w:right w:val="nil"/>
            </w:tcBorders>
            <w:shd w:val="clear" w:color="000000" w:fill="E6EFF3"/>
            <w:vAlign w:val="center"/>
            <w:hideMark/>
          </w:tcPr>
          <w:p w14:paraId="36BF6764" w14:textId="77777777" w:rsidR="00363F79" w:rsidRPr="002D221D" w:rsidRDefault="00363F79" w:rsidP="00363F79">
            <w:pPr>
              <w:suppressAutoHyphens w:val="0"/>
              <w:spacing w:after="0" w:line="240" w:lineRule="auto"/>
              <w:jc w:val="center"/>
              <w:rPr>
                <w:rFonts w:ascii="Calibri" w:eastAsia="Times New Roman" w:hAnsi="Calibri" w:cs="Calibri"/>
                <w:b/>
                <w:bCs/>
                <w:color w:val="E1320F"/>
                <w:sz w:val="22"/>
                <w:szCs w:val="22"/>
                <w:lang w:val="de-AT" w:eastAsia="de-AT"/>
              </w:rPr>
            </w:pPr>
            <w:r w:rsidRPr="002D221D">
              <w:rPr>
                <w:rFonts w:ascii="Calibri" w:eastAsia="Times New Roman" w:hAnsi="Calibri" w:cs="Calibri"/>
                <w:b/>
                <w:bCs/>
                <w:color w:val="E1320F"/>
                <w:sz w:val="22"/>
                <w:szCs w:val="22"/>
                <w:lang w:val="de-AT" w:eastAsia="de-AT"/>
              </w:rPr>
              <w:t>Bedarf</w:t>
            </w:r>
          </w:p>
        </w:tc>
        <w:tc>
          <w:tcPr>
            <w:tcW w:w="1176" w:type="dxa"/>
            <w:tcBorders>
              <w:top w:val="nil"/>
              <w:left w:val="nil"/>
              <w:bottom w:val="single" w:sz="8" w:space="0" w:color="F47E66"/>
              <w:right w:val="nil"/>
            </w:tcBorders>
            <w:shd w:val="clear" w:color="000000" w:fill="E6EFF3"/>
            <w:vAlign w:val="center"/>
            <w:hideMark/>
          </w:tcPr>
          <w:p w14:paraId="67EE34E0" w14:textId="77777777" w:rsidR="00363F79" w:rsidRPr="002D221D" w:rsidRDefault="00363F79" w:rsidP="00363F79">
            <w:pPr>
              <w:suppressAutoHyphens w:val="0"/>
              <w:spacing w:after="0" w:line="240" w:lineRule="auto"/>
              <w:rPr>
                <w:rFonts w:ascii="Calibri" w:eastAsia="Times New Roman" w:hAnsi="Calibri" w:cs="Calibri"/>
                <w:b/>
                <w:bCs/>
                <w:color w:val="E1320F"/>
                <w:sz w:val="22"/>
                <w:szCs w:val="22"/>
                <w:lang w:val="de-AT" w:eastAsia="de-AT"/>
              </w:rPr>
            </w:pPr>
            <w:r w:rsidRPr="002D221D">
              <w:rPr>
                <w:rFonts w:ascii="Calibri" w:eastAsia="Times New Roman" w:hAnsi="Calibri" w:cs="Calibri"/>
                <w:b/>
                <w:bCs/>
                <w:color w:val="E1320F"/>
                <w:sz w:val="22"/>
                <w:szCs w:val="22"/>
                <w:lang w:val="de-AT" w:eastAsia="de-AT"/>
              </w:rPr>
              <w:t>Deckung</w:t>
            </w:r>
          </w:p>
        </w:tc>
        <w:tc>
          <w:tcPr>
            <w:tcW w:w="1176" w:type="dxa"/>
            <w:tcBorders>
              <w:top w:val="nil"/>
              <w:left w:val="nil"/>
              <w:bottom w:val="single" w:sz="8" w:space="0" w:color="F47E66"/>
              <w:right w:val="nil"/>
            </w:tcBorders>
            <w:shd w:val="clear" w:color="000000" w:fill="E6EFF3"/>
            <w:vAlign w:val="center"/>
            <w:hideMark/>
          </w:tcPr>
          <w:p w14:paraId="386F7581" w14:textId="77777777" w:rsidR="00363F79" w:rsidRPr="002D221D" w:rsidRDefault="00363F79" w:rsidP="00363F79">
            <w:pPr>
              <w:suppressAutoHyphens w:val="0"/>
              <w:spacing w:after="0" w:line="240" w:lineRule="auto"/>
              <w:rPr>
                <w:rFonts w:ascii="Calibri" w:eastAsia="Times New Roman" w:hAnsi="Calibri" w:cs="Calibri"/>
                <w:b/>
                <w:bCs/>
                <w:color w:val="E1320F"/>
                <w:sz w:val="22"/>
                <w:szCs w:val="22"/>
                <w:lang w:val="de-AT" w:eastAsia="de-AT"/>
              </w:rPr>
            </w:pPr>
            <w:r w:rsidRPr="002D221D">
              <w:rPr>
                <w:rFonts w:ascii="Calibri" w:eastAsia="Times New Roman" w:hAnsi="Calibri" w:cs="Calibri"/>
                <w:b/>
                <w:bCs/>
                <w:color w:val="E1320F"/>
                <w:sz w:val="22"/>
                <w:szCs w:val="22"/>
                <w:lang w:val="de-AT" w:eastAsia="de-AT"/>
              </w:rPr>
              <w:t>Einheit</w:t>
            </w:r>
          </w:p>
        </w:tc>
        <w:tc>
          <w:tcPr>
            <w:tcW w:w="1176" w:type="dxa"/>
            <w:tcBorders>
              <w:top w:val="nil"/>
              <w:left w:val="nil"/>
              <w:bottom w:val="single" w:sz="8" w:space="0" w:color="F47E66"/>
              <w:right w:val="nil"/>
            </w:tcBorders>
            <w:shd w:val="clear" w:color="000000" w:fill="E6EFF3"/>
            <w:vAlign w:val="center"/>
            <w:hideMark/>
          </w:tcPr>
          <w:p w14:paraId="26FBA092" w14:textId="77777777" w:rsidR="00363F79" w:rsidRPr="002D221D" w:rsidRDefault="00363F79" w:rsidP="00363F79">
            <w:pPr>
              <w:suppressAutoHyphens w:val="0"/>
              <w:spacing w:after="0" w:line="240" w:lineRule="auto"/>
              <w:rPr>
                <w:rFonts w:ascii="Calibri" w:eastAsia="Times New Roman" w:hAnsi="Calibri" w:cs="Calibri"/>
                <w:b/>
                <w:bCs/>
                <w:color w:val="E1320F"/>
                <w:sz w:val="22"/>
                <w:szCs w:val="22"/>
                <w:lang w:val="de-AT" w:eastAsia="de-AT"/>
              </w:rPr>
            </w:pPr>
            <w:r w:rsidRPr="002D221D">
              <w:rPr>
                <w:rFonts w:ascii="Calibri" w:eastAsia="Times New Roman" w:hAnsi="Calibri" w:cs="Calibri"/>
                <w:b/>
                <w:bCs/>
                <w:color w:val="E1320F"/>
                <w:sz w:val="22"/>
                <w:szCs w:val="22"/>
                <w:lang w:val="de-AT" w:eastAsia="de-AT"/>
              </w:rPr>
              <w:t>Erläuterung</w:t>
            </w:r>
          </w:p>
        </w:tc>
      </w:tr>
      <w:tr w:rsidR="00363F79" w:rsidRPr="00363F79" w14:paraId="2B6FB0B5" w14:textId="77777777" w:rsidTr="002D221D">
        <w:trPr>
          <w:trHeight w:val="300"/>
        </w:trPr>
        <w:tc>
          <w:tcPr>
            <w:tcW w:w="190" w:type="dxa"/>
            <w:tcBorders>
              <w:top w:val="nil"/>
              <w:left w:val="nil"/>
              <w:bottom w:val="nil"/>
              <w:right w:val="nil"/>
            </w:tcBorders>
            <w:shd w:val="clear" w:color="auto" w:fill="auto"/>
            <w:noWrap/>
            <w:vAlign w:val="bottom"/>
            <w:hideMark/>
          </w:tcPr>
          <w:p w14:paraId="59E5D749" w14:textId="77777777" w:rsidR="00363F79" w:rsidRPr="00363F79" w:rsidRDefault="00363F79" w:rsidP="00363F79">
            <w:pPr>
              <w:suppressAutoHyphens w:val="0"/>
              <w:spacing w:after="0" w:line="240" w:lineRule="auto"/>
              <w:rPr>
                <w:rFonts w:ascii="Calibri" w:eastAsia="Times New Roman" w:hAnsi="Calibri" w:cs="Calibri"/>
                <w:b/>
                <w:bCs/>
                <w:color w:val="E1320F"/>
                <w:sz w:val="22"/>
                <w:szCs w:val="22"/>
                <w:lang w:val="de-AT" w:eastAsia="de-AT"/>
              </w:rPr>
            </w:pPr>
          </w:p>
        </w:tc>
        <w:tc>
          <w:tcPr>
            <w:tcW w:w="4608" w:type="dxa"/>
            <w:tcBorders>
              <w:top w:val="nil"/>
              <w:left w:val="nil"/>
              <w:bottom w:val="nil"/>
              <w:right w:val="nil"/>
            </w:tcBorders>
            <w:shd w:val="clear" w:color="auto" w:fill="auto"/>
            <w:noWrap/>
            <w:vAlign w:val="bottom"/>
            <w:hideMark/>
          </w:tcPr>
          <w:p w14:paraId="61810128" w14:textId="77777777" w:rsidR="00363F79" w:rsidRPr="002D221D" w:rsidRDefault="00363F79" w:rsidP="00363F79">
            <w:pPr>
              <w:suppressAutoHyphens w:val="0"/>
              <w:spacing w:after="0" w:line="240" w:lineRule="auto"/>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Betriebsenergie</w:t>
            </w:r>
          </w:p>
        </w:tc>
        <w:tc>
          <w:tcPr>
            <w:tcW w:w="1176" w:type="dxa"/>
            <w:tcBorders>
              <w:top w:val="nil"/>
              <w:left w:val="nil"/>
              <w:bottom w:val="nil"/>
              <w:right w:val="nil"/>
            </w:tcBorders>
            <w:shd w:val="clear" w:color="auto" w:fill="auto"/>
            <w:noWrap/>
            <w:vAlign w:val="center"/>
            <w:hideMark/>
          </w:tcPr>
          <w:p w14:paraId="2D163C1E"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57,2</w:t>
            </w:r>
          </w:p>
        </w:tc>
        <w:tc>
          <w:tcPr>
            <w:tcW w:w="1176" w:type="dxa"/>
            <w:tcBorders>
              <w:top w:val="nil"/>
              <w:left w:val="nil"/>
              <w:bottom w:val="nil"/>
              <w:right w:val="nil"/>
            </w:tcBorders>
            <w:shd w:val="clear" w:color="auto" w:fill="auto"/>
            <w:noWrap/>
            <w:vAlign w:val="center"/>
            <w:hideMark/>
          </w:tcPr>
          <w:p w14:paraId="490D038B"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134DD1A0"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7641AED9" w14:textId="77777777" w:rsidTr="002D221D">
        <w:trPr>
          <w:trHeight w:val="300"/>
        </w:trPr>
        <w:tc>
          <w:tcPr>
            <w:tcW w:w="190" w:type="dxa"/>
            <w:tcBorders>
              <w:top w:val="nil"/>
              <w:left w:val="nil"/>
              <w:bottom w:val="nil"/>
              <w:right w:val="nil"/>
            </w:tcBorders>
            <w:shd w:val="clear" w:color="auto" w:fill="auto"/>
            <w:noWrap/>
            <w:vAlign w:val="bottom"/>
            <w:hideMark/>
          </w:tcPr>
          <w:p w14:paraId="76DAD177"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43A2A789" w14:textId="77777777" w:rsidR="00363F79" w:rsidRPr="002D221D"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Nutzerstrom</w:t>
            </w:r>
          </w:p>
        </w:tc>
        <w:tc>
          <w:tcPr>
            <w:tcW w:w="1176" w:type="dxa"/>
            <w:tcBorders>
              <w:top w:val="nil"/>
              <w:left w:val="nil"/>
              <w:bottom w:val="nil"/>
              <w:right w:val="nil"/>
            </w:tcBorders>
            <w:shd w:val="clear" w:color="auto" w:fill="auto"/>
            <w:noWrap/>
            <w:vAlign w:val="center"/>
            <w:hideMark/>
          </w:tcPr>
          <w:p w14:paraId="5201FC6C"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35,5</w:t>
            </w:r>
          </w:p>
        </w:tc>
        <w:tc>
          <w:tcPr>
            <w:tcW w:w="1176" w:type="dxa"/>
            <w:tcBorders>
              <w:top w:val="nil"/>
              <w:left w:val="nil"/>
              <w:bottom w:val="nil"/>
              <w:right w:val="nil"/>
            </w:tcBorders>
            <w:shd w:val="clear" w:color="auto" w:fill="auto"/>
            <w:noWrap/>
            <w:vAlign w:val="center"/>
            <w:hideMark/>
          </w:tcPr>
          <w:p w14:paraId="313DAA48"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25BA46FA"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717B6D86" w14:textId="77777777" w:rsidTr="002D221D">
        <w:trPr>
          <w:trHeight w:val="300"/>
        </w:trPr>
        <w:tc>
          <w:tcPr>
            <w:tcW w:w="190" w:type="dxa"/>
            <w:tcBorders>
              <w:top w:val="nil"/>
              <w:left w:val="nil"/>
              <w:bottom w:val="nil"/>
              <w:right w:val="nil"/>
            </w:tcBorders>
            <w:shd w:val="clear" w:color="auto" w:fill="auto"/>
            <w:noWrap/>
            <w:vAlign w:val="bottom"/>
            <w:hideMark/>
          </w:tcPr>
          <w:p w14:paraId="50DDA65A"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6243BDB5" w14:textId="0C7362F4" w:rsidR="00363F79" w:rsidRPr="002D221D" w:rsidRDefault="002D221D"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HKLS-Strom</w:t>
            </w:r>
          </w:p>
        </w:tc>
        <w:tc>
          <w:tcPr>
            <w:tcW w:w="1176" w:type="dxa"/>
            <w:tcBorders>
              <w:top w:val="nil"/>
              <w:left w:val="nil"/>
              <w:bottom w:val="nil"/>
              <w:right w:val="nil"/>
            </w:tcBorders>
            <w:shd w:val="clear" w:color="auto" w:fill="auto"/>
            <w:noWrap/>
            <w:vAlign w:val="center"/>
            <w:hideMark/>
          </w:tcPr>
          <w:p w14:paraId="5BD1C1FD"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21,8</w:t>
            </w:r>
          </w:p>
        </w:tc>
        <w:tc>
          <w:tcPr>
            <w:tcW w:w="1176" w:type="dxa"/>
            <w:tcBorders>
              <w:top w:val="nil"/>
              <w:left w:val="nil"/>
              <w:bottom w:val="nil"/>
              <w:right w:val="nil"/>
            </w:tcBorders>
            <w:shd w:val="clear" w:color="auto" w:fill="auto"/>
            <w:noWrap/>
            <w:vAlign w:val="center"/>
            <w:hideMark/>
          </w:tcPr>
          <w:p w14:paraId="190BDCB5"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771EBE67"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1EE37205" w14:textId="77777777" w:rsidTr="002D221D">
        <w:trPr>
          <w:trHeight w:val="300"/>
        </w:trPr>
        <w:tc>
          <w:tcPr>
            <w:tcW w:w="190" w:type="dxa"/>
            <w:tcBorders>
              <w:top w:val="nil"/>
              <w:left w:val="nil"/>
              <w:bottom w:val="nil"/>
              <w:right w:val="nil"/>
            </w:tcBorders>
            <w:shd w:val="clear" w:color="auto" w:fill="auto"/>
            <w:noWrap/>
            <w:vAlign w:val="bottom"/>
            <w:hideMark/>
          </w:tcPr>
          <w:p w14:paraId="2725B47A"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6C897D77" w14:textId="407E03A2" w:rsidR="00363F79" w:rsidRPr="002D221D" w:rsidRDefault="002D221D"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HKLS-Fernwärme</w:t>
            </w:r>
          </w:p>
        </w:tc>
        <w:tc>
          <w:tcPr>
            <w:tcW w:w="1176" w:type="dxa"/>
            <w:tcBorders>
              <w:top w:val="nil"/>
              <w:left w:val="nil"/>
              <w:bottom w:val="nil"/>
              <w:right w:val="nil"/>
            </w:tcBorders>
            <w:shd w:val="clear" w:color="auto" w:fill="auto"/>
            <w:noWrap/>
            <w:vAlign w:val="center"/>
            <w:hideMark/>
          </w:tcPr>
          <w:p w14:paraId="719F3391"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038A2CE7"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66E94AB2"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1B472034" w14:textId="77777777" w:rsidTr="002D221D">
        <w:trPr>
          <w:trHeight w:val="300"/>
        </w:trPr>
        <w:tc>
          <w:tcPr>
            <w:tcW w:w="190" w:type="dxa"/>
            <w:tcBorders>
              <w:top w:val="nil"/>
              <w:left w:val="nil"/>
              <w:bottom w:val="nil"/>
              <w:right w:val="nil"/>
            </w:tcBorders>
            <w:shd w:val="clear" w:color="auto" w:fill="auto"/>
            <w:noWrap/>
            <w:vAlign w:val="bottom"/>
            <w:hideMark/>
          </w:tcPr>
          <w:p w14:paraId="1699FE1D"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2CB65F46" w14:textId="39B7718E" w:rsidR="00363F79" w:rsidRPr="002D221D" w:rsidRDefault="002D221D"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HKLS-Erdgas</w:t>
            </w:r>
          </w:p>
        </w:tc>
        <w:tc>
          <w:tcPr>
            <w:tcW w:w="1176" w:type="dxa"/>
            <w:tcBorders>
              <w:top w:val="nil"/>
              <w:left w:val="nil"/>
              <w:bottom w:val="nil"/>
              <w:right w:val="nil"/>
            </w:tcBorders>
            <w:shd w:val="clear" w:color="auto" w:fill="auto"/>
            <w:noWrap/>
            <w:vAlign w:val="center"/>
            <w:hideMark/>
          </w:tcPr>
          <w:p w14:paraId="6B71D7DE"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09735EE1"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2A0BA1B3"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4AABAB00" w14:textId="77777777" w:rsidTr="002D221D">
        <w:trPr>
          <w:trHeight w:val="300"/>
        </w:trPr>
        <w:tc>
          <w:tcPr>
            <w:tcW w:w="190" w:type="dxa"/>
            <w:tcBorders>
              <w:top w:val="nil"/>
              <w:left w:val="nil"/>
              <w:bottom w:val="nil"/>
              <w:right w:val="nil"/>
            </w:tcBorders>
            <w:shd w:val="clear" w:color="auto" w:fill="auto"/>
            <w:noWrap/>
            <w:vAlign w:val="bottom"/>
            <w:hideMark/>
          </w:tcPr>
          <w:p w14:paraId="12AB2C02"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4BC3F648" w14:textId="079D8669" w:rsidR="00363F79" w:rsidRPr="002D221D" w:rsidRDefault="002D221D"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HKLS-Biomasse</w:t>
            </w:r>
          </w:p>
        </w:tc>
        <w:tc>
          <w:tcPr>
            <w:tcW w:w="1176" w:type="dxa"/>
            <w:tcBorders>
              <w:top w:val="nil"/>
              <w:left w:val="nil"/>
              <w:bottom w:val="nil"/>
              <w:right w:val="nil"/>
            </w:tcBorders>
            <w:shd w:val="clear" w:color="auto" w:fill="auto"/>
            <w:noWrap/>
            <w:vAlign w:val="center"/>
            <w:hideMark/>
          </w:tcPr>
          <w:p w14:paraId="37CC12C8"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2AF94857"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38590899"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4A72A0AE" w14:textId="77777777" w:rsidTr="002D221D">
        <w:trPr>
          <w:trHeight w:val="300"/>
        </w:trPr>
        <w:tc>
          <w:tcPr>
            <w:tcW w:w="190" w:type="dxa"/>
            <w:tcBorders>
              <w:top w:val="nil"/>
              <w:left w:val="nil"/>
              <w:bottom w:val="nil"/>
              <w:right w:val="nil"/>
            </w:tcBorders>
            <w:shd w:val="clear" w:color="auto" w:fill="auto"/>
            <w:noWrap/>
            <w:vAlign w:val="bottom"/>
            <w:hideMark/>
          </w:tcPr>
          <w:p w14:paraId="36CBFB8A"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4A7D9D1F" w14:textId="77777777" w:rsidR="00363F79" w:rsidRPr="002D221D"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HKLS Sonstige</w:t>
            </w:r>
          </w:p>
        </w:tc>
        <w:tc>
          <w:tcPr>
            <w:tcW w:w="1176" w:type="dxa"/>
            <w:tcBorders>
              <w:top w:val="nil"/>
              <w:left w:val="nil"/>
              <w:bottom w:val="nil"/>
              <w:right w:val="nil"/>
            </w:tcBorders>
            <w:shd w:val="clear" w:color="auto" w:fill="auto"/>
            <w:noWrap/>
            <w:vAlign w:val="center"/>
            <w:hideMark/>
          </w:tcPr>
          <w:p w14:paraId="50018CBF"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66815719"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0AF74083"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0D8C7E97" w14:textId="77777777" w:rsidTr="002D221D">
        <w:trPr>
          <w:trHeight w:val="300"/>
        </w:trPr>
        <w:tc>
          <w:tcPr>
            <w:tcW w:w="190" w:type="dxa"/>
            <w:tcBorders>
              <w:top w:val="nil"/>
              <w:left w:val="nil"/>
              <w:bottom w:val="nil"/>
              <w:right w:val="nil"/>
            </w:tcBorders>
            <w:shd w:val="clear" w:color="auto" w:fill="auto"/>
            <w:noWrap/>
            <w:vAlign w:val="bottom"/>
            <w:hideMark/>
          </w:tcPr>
          <w:p w14:paraId="2A8B0ACE"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332A4146" w14:textId="77777777" w:rsidR="00363F79" w:rsidRPr="002D221D" w:rsidRDefault="00363F79" w:rsidP="00363F79">
            <w:pPr>
              <w:suppressAutoHyphens w:val="0"/>
              <w:spacing w:after="0" w:line="240" w:lineRule="auto"/>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Mobilität (MIV)</w:t>
            </w:r>
          </w:p>
        </w:tc>
        <w:tc>
          <w:tcPr>
            <w:tcW w:w="1176" w:type="dxa"/>
            <w:tcBorders>
              <w:top w:val="nil"/>
              <w:left w:val="nil"/>
              <w:bottom w:val="nil"/>
              <w:right w:val="nil"/>
            </w:tcBorders>
            <w:shd w:val="clear" w:color="auto" w:fill="auto"/>
            <w:noWrap/>
            <w:vAlign w:val="center"/>
            <w:hideMark/>
          </w:tcPr>
          <w:p w14:paraId="7716FC5C"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36,4</w:t>
            </w:r>
          </w:p>
        </w:tc>
        <w:tc>
          <w:tcPr>
            <w:tcW w:w="1176" w:type="dxa"/>
            <w:tcBorders>
              <w:top w:val="nil"/>
              <w:left w:val="nil"/>
              <w:bottom w:val="nil"/>
              <w:right w:val="nil"/>
            </w:tcBorders>
            <w:shd w:val="clear" w:color="auto" w:fill="auto"/>
            <w:noWrap/>
            <w:vAlign w:val="center"/>
            <w:hideMark/>
          </w:tcPr>
          <w:p w14:paraId="47DC3EC5"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6760F464"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3BED2F8F" w14:textId="77777777" w:rsidTr="002D221D">
        <w:trPr>
          <w:trHeight w:val="300"/>
        </w:trPr>
        <w:tc>
          <w:tcPr>
            <w:tcW w:w="190" w:type="dxa"/>
            <w:tcBorders>
              <w:top w:val="nil"/>
              <w:left w:val="nil"/>
              <w:bottom w:val="nil"/>
              <w:right w:val="nil"/>
            </w:tcBorders>
            <w:shd w:val="clear" w:color="auto" w:fill="auto"/>
            <w:noWrap/>
            <w:vAlign w:val="bottom"/>
            <w:hideMark/>
          </w:tcPr>
          <w:p w14:paraId="61E12DA9"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16A19F30" w14:textId="20EDD0A8" w:rsidR="00363F79" w:rsidRPr="002D221D" w:rsidRDefault="002D221D"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MIV-Fossil</w:t>
            </w:r>
          </w:p>
        </w:tc>
        <w:tc>
          <w:tcPr>
            <w:tcW w:w="1176" w:type="dxa"/>
            <w:tcBorders>
              <w:top w:val="nil"/>
              <w:left w:val="nil"/>
              <w:bottom w:val="nil"/>
              <w:right w:val="nil"/>
            </w:tcBorders>
            <w:shd w:val="clear" w:color="auto" w:fill="auto"/>
            <w:noWrap/>
            <w:vAlign w:val="center"/>
            <w:hideMark/>
          </w:tcPr>
          <w:p w14:paraId="5164B267"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21,8</w:t>
            </w:r>
          </w:p>
        </w:tc>
        <w:tc>
          <w:tcPr>
            <w:tcW w:w="1176" w:type="dxa"/>
            <w:tcBorders>
              <w:top w:val="nil"/>
              <w:left w:val="nil"/>
              <w:bottom w:val="nil"/>
              <w:right w:val="nil"/>
            </w:tcBorders>
            <w:shd w:val="clear" w:color="auto" w:fill="auto"/>
            <w:noWrap/>
            <w:vAlign w:val="center"/>
            <w:hideMark/>
          </w:tcPr>
          <w:p w14:paraId="1F1CFB94"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35EC0E4B"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0CB9147F" w14:textId="77777777" w:rsidTr="002D221D">
        <w:trPr>
          <w:trHeight w:val="300"/>
        </w:trPr>
        <w:tc>
          <w:tcPr>
            <w:tcW w:w="190" w:type="dxa"/>
            <w:tcBorders>
              <w:top w:val="nil"/>
              <w:left w:val="nil"/>
              <w:bottom w:val="nil"/>
              <w:right w:val="nil"/>
            </w:tcBorders>
            <w:shd w:val="clear" w:color="auto" w:fill="auto"/>
            <w:noWrap/>
            <w:vAlign w:val="bottom"/>
            <w:hideMark/>
          </w:tcPr>
          <w:p w14:paraId="15465266"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45D3D78A" w14:textId="77777777" w:rsidR="00363F79" w:rsidRPr="002D221D"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MIV Elektrisch</w:t>
            </w:r>
          </w:p>
        </w:tc>
        <w:tc>
          <w:tcPr>
            <w:tcW w:w="1176" w:type="dxa"/>
            <w:tcBorders>
              <w:top w:val="nil"/>
              <w:left w:val="nil"/>
              <w:bottom w:val="nil"/>
              <w:right w:val="nil"/>
            </w:tcBorders>
            <w:shd w:val="clear" w:color="auto" w:fill="auto"/>
            <w:noWrap/>
            <w:vAlign w:val="center"/>
            <w:hideMark/>
          </w:tcPr>
          <w:p w14:paraId="6B00A3B8"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14,7</w:t>
            </w:r>
          </w:p>
        </w:tc>
        <w:tc>
          <w:tcPr>
            <w:tcW w:w="1176" w:type="dxa"/>
            <w:tcBorders>
              <w:top w:val="nil"/>
              <w:left w:val="nil"/>
              <w:bottom w:val="nil"/>
              <w:right w:val="nil"/>
            </w:tcBorders>
            <w:shd w:val="clear" w:color="auto" w:fill="auto"/>
            <w:noWrap/>
            <w:vAlign w:val="center"/>
            <w:hideMark/>
          </w:tcPr>
          <w:p w14:paraId="1295BAD7"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152D7A4A"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613ABD03" w14:textId="77777777" w:rsidTr="002D221D">
        <w:trPr>
          <w:trHeight w:val="300"/>
        </w:trPr>
        <w:tc>
          <w:tcPr>
            <w:tcW w:w="190" w:type="dxa"/>
            <w:tcBorders>
              <w:top w:val="nil"/>
              <w:left w:val="nil"/>
              <w:bottom w:val="nil"/>
              <w:right w:val="nil"/>
            </w:tcBorders>
            <w:shd w:val="clear" w:color="auto" w:fill="auto"/>
            <w:noWrap/>
            <w:vAlign w:val="bottom"/>
            <w:hideMark/>
          </w:tcPr>
          <w:p w14:paraId="3353F4AD"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36DE4E97" w14:textId="77777777" w:rsidR="00363F79" w:rsidRPr="002D221D" w:rsidRDefault="00363F79" w:rsidP="00363F79">
            <w:pPr>
              <w:suppressAutoHyphens w:val="0"/>
              <w:spacing w:after="0" w:line="240" w:lineRule="auto"/>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Speicherverluste</w:t>
            </w:r>
          </w:p>
        </w:tc>
        <w:tc>
          <w:tcPr>
            <w:tcW w:w="1176" w:type="dxa"/>
            <w:tcBorders>
              <w:top w:val="nil"/>
              <w:left w:val="nil"/>
              <w:bottom w:val="nil"/>
              <w:right w:val="nil"/>
            </w:tcBorders>
            <w:shd w:val="clear" w:color="auto" w:fill="auto"/>
            <w:noWrap/>
            <w:vAlign w:val="center"/>
            <w:hideMark/>
          </w:tcPr>
          <w:p w14:paraId="0979C41C"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1F652411"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06255501"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4AA86656" w14:textId="77777777" w:rsidTr="002D221D">
        <w:trPr>
          <w:trHeight w:val="300"/>
        </w:trPr>
        <w:tc>
          <w:tcPr>
            <w:tcW w:w="190" w:type="dxa"/>
            <w:tcBorders>
              <w:top w:val="nil"/>
              <w:left w:val="nil"/>
              <w:bottom w:val="nil"/>
              <w:right w:val="nil"/>
            </w:tcBorders>
            <w:shd w:val="clear" w:color="auto" w:fill="auto"/>
            <w:noWrap/>
            <w:vAlign w:val="bottom"/>
            <w:hideMark/>
          </w:tcPr>
          <w:p w14:paraId="2571F807"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5784" w:type="dxa"/>
            <w:gridSpan w:val="2"/>
            <w:tcBorders>
              <w:top w:val="nil"/>
              <w:left w:val="nil"/>
              <w:bottom w:val="nil"/>
              <w:right w:val="nil"/>
            </w:tcBorders>
            <w:shd w:val="clear" w:color="auto" w:fill="auto"/>
            <w:noWrap/>
            <w:vAlign w:val="bottom"/>
            <w:hideMark/>
          </w:tcPr>
          <w:p w14:paraId="2044F984" w14:textId="77777777" w:rsidR="00363F79" w:rsidRPr="002D221D" w:rsidRDefault="00363F79" w:rsidP="00363F79">
            <w:pPr>
              <w:suppressAutoHyphens w:val="0"/>
              <w:spacing w:after="0" w:line="240" w:lineRule="auto"/>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 xml:space="preserve">Lokale Erneuerbare </w:t>
            </w:r>
            <w:r w:rsidRPr="002D221D">
              <w:rPr>
                <w:rFonts w:ascii="Calibri" w:eastAsia="Times New Roman" w:hAnsi="Calibri" w:cs="Calibri"/>
                <w:color w:val="000000"/>
                <w:sz w:val="22"/>
                <w:szCs w:val="22"/>
                <w:lang w:val="de-AT" w:eastAsia="de-AT"/>
              </w:rPr>
              <w:t>(Netzstrom Substitutionsäquivalent)</w:t>
            </w:r>
          </w:p>
        </w:tc>
        <w:tc>
          <w:tcPr>
            <w:tcW w:w="1176" w:type="dxa"/>
            <w:tcBorders>
              <w:top w:val="nil"/>
              <w:left w:val="nil"/>
              <w:bottom w:val="nil"/>
              <w:right w:val="nil"/>
            </w:tcBorders>
            <w:shd w:val="clear" w:color="auto" w:fill="auto"/>
            <w:noWrap/>
            <w:vAlign w:val="center"/>
            <w:hideMark/>
          </w:tcPr>
          <w:p w14:paraId="1124EFAF"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30,2</w:t>
            </w:r>
          </w:p>
        </w:tc>
        <w:tc>
          <w:tcPr>
            <w:tcW w:w="2352" w:type="dxa"/>
            <w:gridSpan w:val="2"/>
            <w:tcBorders>
              <w:top w:val="nil"/>
              <w:left w:val="nil"/>
              <w:bottom w:val="nil"/>
              <w:right w:val="nil"/>
            </w:tcBorders>
            <w:shd w:val="clear" w:color="auto" w:fill="auto"/>
            <w:noWrap/>
            <w:vAlign w:val="center"/>
            <w:hideMark/>
          </w:tcPr>
          <w:p w14:paraId="510BBEED"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0E8D1734" w14:textId="77777777" w:rsidTr="002D221D">
        <w:trPr>
          <w:trHeight w:val="300"/>
        </w:trPr>
        <w:tc>
          <w:tcPr>
            <w:tcW w:w="190" w:type="dxa"/>
            <w:tcBorders>
              <w:top w:val="nil"/>
              <w:left w:val="nil"/>
              <w:bottom w:val="nil"/>
              <w:right w:val="nil"/>
            </w:tcBorders>
            <w:shd w:val="clear" w:color="auto" w:fill="auto"/>
            <w:noWrap/>
            <w:vAlign w:val="bottom"/>
            <w:hideMark/>
          </w:tcPr>
          <w:p w14:paraId="396ABBB9"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5784" w:type="dxa"/>
            <w:gridSpan w:val="2"/>
            <w:tcBorders>
              <w:top w:val="nil"/>
              <w:left w:val="nil"/>
              <w:bottom w:val="nil"/>
              <w:right w:val="nil"/>
            </w:tcBorders>
            <w:shd w:val="clear" w:color="auto" w:fill="auto"/>
            <w:noWrap/>
            <w:vAlign w:val="bottom"/>
            <w:hideMark/>
          </w:tcPr>
          <w:p w14:paraId="4EB070D0" w14:textId="77777777" w:rsidR="00363F79" w:rsidRPr="002D221D" w:rsidRDefault="00363F79" w:rsidP="00363F79">
            <w:pPr>
              <w:suppressAutoHyphens w:val="0"/>
              <w:spacing w:after="0" w:line="240" w:lineRule="auto"/>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 xml:space="preserve">Energieflexibilität </w:t>
            </w:r>
            <w:r w:rsidRPr="002D221D">
              <w:rPr>
                <w:rFonts w:ascii="Calibri" w:eastAsia="Times New Roman" w:hAnsi="Calibri" w:cs="Calibri"/>
                <w:color w:val="000000"/>
                <w:sz w:val="22"/>
                <w:szCs w:val="22"/>
                <w:lang w:val="de-AT" w:eastAsia="de-AT"/>
              </w:rPr>
              <w:t>(Netzstrom Substitutionsäquivalent)</w:t>
            </w:r>
          </w:p>
        </w:tc>
        <w:tc>
          <w:tcPr>
            <w:tcW w:w="1176" w:type="dxa"/>
            <w:tcBorders>
              <w:top w:val="nil"/>
              <w:left w:val="nil"/>
              <w:bottom w:val="nil"/>
              <w:right w:val="nil"/>
            </w:tcBorders>
            <w:shd w:val="clear" w:color="auto" w:fill="auto"/>
            <w:noWrap/>
            <w:vAlign w:val="center"/>
            <w:hideMark/>
          </w:tcPr>
          <w:p w14:paraId="61E4B5C6"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32,3</w:t>
            </w:r>
          </w:p>
        </w:tc>
        <w:tc>
          <w:tcPr>
            <w:tcW w:w="2352" w:type="dxa"/>
            <w:gridSpan w:val="2"/>
            <w:tcBorders>
              <w:top w:val="nil"/>
              <w:left w:val="nil"/>
              <w:bottom w:val="nil"/>
              <w:right w:val="nil"/>
            </w:tcBorders>
            <w:shd w:val="clear" w:color="auto" w:fill="auto"/>
            <w:noWrap/>
            <w:vAlign w:val="center"/>
            <w:hideMark/>
          </w:tcPr>
          <w:p w14:paraId="1E1E6172"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7B8F3F30" w14:textId="77777777" w:rsidTr="002D221D">
        <w:trPr>
          <w:trHeight w:val="300"/>
        </w:trPr>
        <w:tc>
          <w:tcPr>
            <w:tcW w:w="190" w:type="dxa"/>
            <w:tcBorders>
              <w:top w:val="nil"/>
              <w:left w:val="nil"/>
              <w:bottom w:val="nil"/>
              <w:right w:val="nil"/>
            </w:tcBorders>
            <w:shd w:val="clear" w:color="auto" w:fill="auto"/>
            <w:noWrap/>
            <w:vAlign w:val="bottom"/>
            <w:hideMark/>
          </w:tcPr>
          <w:p w14:paraId="55BFCFA0"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3A8D0DA2" w14:textId="77777777" w:rsidR="00363F79" w:rsidRPr="002D221D" w:rsidRDefault="00363F79" w:rsidP="00363F79">
            <w:pPr>
              <w:suppressAutoHyphens w:val="0"/>
              <w:spacing w:after="0" w:line="240" w:lineRule="auto"/>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Kontext bauliche Dichte</w:t>
            </w:r>
          </w:p>
        </w:tc>
        <w:tc>
          <w:tcPr>
            <w:tcW w:w="1176" w:type="dxa"/>
            <w:tcBorders>
              <w:top w:val="nil"/>
              <w:left w:val="nil"/>
              <w:bottom w:val="nil"/>
              <w:right w:val="nil"/>
            </w:tcBorders>
            <w:shd w:val="clear" w:color="auto" w:fill="auto"/>
            <w:noWrap/>
            <w:vAlign w:val="center"/>
            <w:hideMark/>
          </w:tcPr>
          <w:p w14:paraId="5050D7E4"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48773014"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40,7</w:t>
            </w:r>
          </w:p>
        </w:tc>
        <w:tc>
          <w:tcPr>
            <w:tcW w:w="2352" w:type="dxa"/>
            <w:gridSpan w:val="2"/>
            <w:tcBorders>
              <w:top w:val="nil"/>
              <w:left w:val="nil"/>
              <w:bottom w:val="nil"/>
              <w:right w:val="nil"/>
            </w:tcBorders>
            <w:shd w:val="clear" w:color="auto" w:fill="auto"/>
            <w:noWrap/>
            <w:vAlign w:val="center"/>
            <w:hideMark/>
          </w:tcPr>
          <w:p w14:paraId="1F7C3879"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193A6410" w14:textId="77777777" w:rsidTr="002D221D">
        <w:trPr>
          <w:trHeight w:val="300"/>
        </w:trPr>
        <w:tc>
          <w:tcPr>
            <w:tcW w:w="190" w:type="dxa"/>
            <w:tcBorders>
              <w:top w:val="nil"/>
              <w:left w:val="nil"/>
              <w:bottom w:val="nil"/>
              <w:right w:val="nil"/>
            </w:tcBorders>
            <w:shd w:val="clear" w:color="auto" w:fill="auto"/>
            <w:noWrap/>
            <w:vAlign w:val="bottom"/>
            <w:hideMark/>
          </w:tcPr>
          <w:p w14:paraId="41780E59"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35CB3430" w14:textId="77777777" w:rsidR="00363F79" w:rsidRPr="002D221D" w:rsidRDefault="00363F79" w:rsidP="00363F79">
            <w:pPr>
              <w:suppressAutoHyphens w:val="0"/>
              <w:spacing w:after="0" w:line="240" w:lineRule="auto"/>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Kontext Mobilität</w:t>
            </w:r>
          </w:p>
        </w:tc>
        <w:tc>
          <w:tcPr>
            <w:tcW w:w="1176" w:type="dxa"/>
            <w:tcBorders>
              <w:top w:val="nil"/>
              <w:left w:val="nil"/>
              <w:bottom w:val="nil"/>
              <w:right w:val="nil"/>
            </w:tcBorders>
            <w:shd w:val="clear" w:color="auto" w:fill="auto"/>
            <w:noWrap/>
            <w:vAlign w:val="center"/>
            <w:hideMark/>
          </w:tcPr>
          <w:p w14:paraId="4F9DF6B2"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7A0DDBA9"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25,6</w:t>
            </w:r>
          </w:p>
        </w:tc>
        <w:tc>
          <w:tcPr>
            <w:tcW w:w="2352" w:type="dxa"/>
            <w:gridSpan w:val="2"/>
            <w:tcBorders>
              <w:top w:val="nil"/>
              <w:left w:val="nil"/>
              <w:bottom w:val="nil"/>
              <w:right w:val="nil"/>
            </w:tcBorders>
            <w:shd w:val="clear" w:color="auto" w:fill="auto"/>
            <w:noWrap/>
            <w:vAlign w:val="center"/>
            <w:hideMark/>
          </w:tcPr>
          <w:p w14:paraId="00B0C9CD"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7CFF00DA" w14:textId="77777777" w:rsidTr="002D221D">
        <w:trPr>
          <w:trHeight w:val="300"/>
        </w:trPr>
        <w:tc>
          <w:tcPr>
            <w:tcW w:w="190" w:type="dxa"/>
            <w:tcBorders>
              <w:top w:val="nil"/>
              <w:left w:val="nil"/>
              <w:bottom w:val="nil"/>
              <w:right w:val="nil"/>
            </w:tcBorders>
            <w:shd w:val="clear" w:color="auto" w:fill="auto"/>
            <w:noWrap/>
            <w:vAlign w:val="bottom"/>
            <w:hideMark/>
          </w:tcPr>
          <w:p w14:paraId="701D8231"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371888FA" w14:textId="77777777" w:rsidR="00363F79" w:rsidRPr="002D221D" w:rsidRDefault="00363F79" w:rsidP="00363F79">
            <w:pPr>
              <w:suppressAutoHyphens w:val="0"/>
              <w:spacing w:after="0" w:line="240" w:lineRule="auto"/>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Kontext Sanierung</w:t>
            </w:r>
          </w:p>
        </w:tc>
        <w:tc>
          <w:tcPr>
            <w:tcW w:w="1176" w:type="dxa"/>
            <w:tcBorders>
              <w:top w:val="nil"/>
              <w:left w:val="nil"/>
              <w:bottom w:val="nil"/>
              <w:right w:val="nil"/>
            </w:tcBorders>
            <w:shd w:val="clear" w:color="auto" w:fill="auto"/>
            <w:noWrap/>
            <w:vAlign w:val="center"/>
            <w:hideMark/>
          </w:tcPr>
          <w:p w14:paraId="434BA1BB"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478864A4"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0,0</w:t>
            </w:r>
          </w:p>
        </w:tc>
        <w:tc>
          <w:tcPr>
            <w:tcW w:w="2352" w:type="dxa"/>
            <w:gridSpan w:val="2"/>
            <w:tcBorders>
              <w:top w:val="nil"/>
              <w:left w:val="nil"/>
              <w:bottom w:val="nil"/>
              <w:right w:val="nil"/>
            </w:tcBorders>
            <w:shd w:val="clear" w:color="auto" w:fill="auto"/>
            <w:noWrap/>
            <w:vAlign w:val="center"/>
            <w:hideMark/>
          </w:tcPr>
          <w:p w14:paraId="5689BC05"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3758522E" w14:textId="77777777" w:rsidTr="002D221D">
        <w:trPr>
          <w:trHeight w:val="300"/>
        </w:trPr>
        <w:tc>
          <w:tcPr>
            <w:tcW w:w="190" w:type="dxa"/>
            <w:tcBorders>
              <w:top w:val="nil"/>
              <w:left w:val="nil"/>
              <w:bottom w:val="nil"/>
              <w:right w:val="nil"/>
            </w:tcBorders>
            <w:shd w:val="clear" w:color="auto" w:fill="auto"/>
            <w:noWrap/>
            <w:vAlign w:val="bottom"/>
            <w:hideMark/>
          </w:tcPr>
          <w:p w14:paraId="5DD0A0C2"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27B40C2B" w14:textId="77777777" w:rsidR="00363F79" w:rsidRPr="002D221D" w:rsidRDefault="00363F79" w:rsidP="00363F79">
            <w:pPr>
              <w:suppressAutoHyphens w:val="0"/>
              <w:spacing w:after="0" w:line="240" w:lineRule="auto"/>
              <w:rPr>
                <w:rFonts w:ascii="Times New Roman" w:eastAsia="Times New Roman" w:hAnsi="Times New Roman" w:cs="Times New Roman"/>
                <w:sz w:val="22"/>
                <w:szCs w:val="22"/>
                <w:lang w:val="de-AT" w:eastAsia="de-AT"/>
              </w:rPr>
            </w:pPr>
          </w:p>
        </w:tc>
        <w:tc>
          <w:tcPr>
            <w:tcW w:w="1176" w:type="dxa"/>
            <w:tcBorders>
              <w:top w:val="nil"/>
              <w:left w:val="nil"/>
              <w:bottom w:val="single" w:sz="4" w:space="0" w:color="auto"/>
              <w:right w:val="nil"/>
            </w:tcBorders>
            <w:shd w:val="clear" w:color="auto" w:fill="auto"/>
            <w:noWrap/>
            <w:vAlign w:val="center"/>
            <w:hideMark/>
          </w:tcPr>
          <w:p w14:paraId="4143915B" w14:textId="0D6396D1"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1176" w:type="dxa"/>
            <w:tcBorders>
              <w:top w:val="nil"/>
              <w:left w:val="nil"/>
              <w:bottom w:val="single" w:sz="4" w:space="0" w:color="auto"/>
              <w:right w:val="nil"/>
            </w:tcBorders>
            <w:shd w:val="clear" w:color="auto" w:fill="auto"/>
            <w:noWrap/>
            <w:vAlign w:val="center"/>
            <w:hideMark/>
          </w:tcPr>
          <w:p w14:paraId="582C31B0" w14:textId="409D9695"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327B20C7" w14:textId="77777777" w:rsidR="00363F79" w:rsidRPr="002D221D" w:rsidRDefault="00363F79" w:rsidP="00363F79">
            <w:pPr>
              <w:suppressAutoHyphens w:val="0"/>
              <w:spacing w:after="0" w:line="240" w:lineRule="auto"/>
              <w:rPr>
                <w:rFonts w:ascii="Calibri" w:eastAsia="Times New Roman" w:hAnsi="Calibri" w:cs="Calibri"/>
                <w:color w:val="000000"/>
                <w:sz w:val="22"/>
                <w:szCs w:val="22"/>
                <w:lang w:val="de-AT" w:eastAsia="de-AT"/>
              </w:rPr>
            </w:pPr>
          </w:p>
        </w:tc>
        <w:tc>
          <w:tcPr>
            <w:tcW w:w="1176" w:type="dxa"/>
            <w:tcBorders>
              <w:top w:val="nil"/>
              <w:left w:val="nil"/>
              <w:bottom w:val="nil"/>
              <w:right w:val="nil"/>
            </w:tcBorders>
            <w:shd w:val="clear" w:color="auto" w:fill="auto"/>
            <w:noWrap/>
            <w:vAlign w:val="bottom"/>
            <w:hideMark/>
          </w:tcPr>
          <w:p w14:paraId="38A54517" w14:textId="77777777" w:rsidR="00363F79" w:rsidRPr="002D221D" w:rsidRDefault="00363F79" w:rsidP="00363F79">
            <w:pPr>
              <w:suppressAutoHyphens w:val="0"/>
              <w:spacing w:after="0" w:line="240" w:lineRule="auto"/>
              <w:rPr>
                <w:rFonts w:ascii="Times New Roman" w:eastAsia="Times New Roman" w:hAnsi="Times New Roman" w:cs="Times New Roman"/>
                <w:sz w:val="22"/>
                <w:szCs w:val="22"/>
                <w:lang w:val="de-AT" w:eastAsia="de-AT"/>
              </w:rPr>
            </w:pPr>
          </w:p>
        </w:tc>
      </w:tr>
      <w:tr w:rsidR="00363F79" w:rsidRPr="00363F79" w14:paraId="753C6B7F" w14:textId="77777777" w:rsidTr="002D221D">
        <w:trPr>
          <w:trHeight w:val="315"/>
        </w:trPr>
        <w:tc>
          <w:tcPr>
            <w:tcW w:w="190" w:type="dxa"/>
            <w:tcBorders>
              <w:top w:val="nil"/>
              <w:left w:val="nil"/>
              <w:bottom w:val="nil"/>
              <w:right w:val="nil"/>
            </w:tcBorders>
            <w:shd w:val="clear" w:color="auto" w:fill="auto"/>
            <w:noWrap/>
            <w:vAlign w:val="bottom"/>
            <w:hideMark/>
          </w:tcPr>
          <w:p w14:paraId="52558BD9"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4608" w:type="dxa"/>
            <w:tcBorders>
              <w:top w:val="nil"/>
              <w:left w:val="nil"/>
              <w:bottom w:val="nil"/>
              <w:right w:val="nil"/>
            </w:tcBorders>
            <w:shd w:val="clear" w:color="auto" w:fill="auto"/>
            <w:noWrap/>
            <w:vAlign w:val="bottom"/>
            <w:hideMark/>
          </w:tcPr>
          <w:p w14:paraId="36E2D534" w14:textId="77777777" w:rsidR="00363F79" w:rsidRPr="002D221D" w:rsidRDefault="00363F79" w:rsidP="00363F79">
            <w:pPr>
              <w:suppressAutoHyphens w:val="0"/>
              <w:spacing w:after="0" w:line="240" w:lineRule="auto"/>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Primärenergiebilanz</w:t>
            </w:r>
          </w:p>
        </w:tc>
        <w:tc>
          <w:tcPr>
            <w:tcW w:w="1176" w:type="dxa"/>
            <w:tcBorders>
              <w:top w:val="nil"/>
              <w:left w:val="nil"/>
              <w:bottom w:val="nil"/>
              <w:right w:val="nil"/>
            </w:tcBorders>
            <w:shd w:val="clear" w:color="auto" w:fill="auto"/>
            <w:noWrap/>
            <w:vAlign w:val="center"/>
            <w:hideMark/>
          </w:tcPr>
          <w:p w14:paraId="371A0FC5" w14:textId="2EC6A7C2"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w:t>
            </w:r>
          </w:p>
        </w:tc>
        <w:tc>
          <w:tcPr>
            <w:tcW w:w="1176" w:type="dxa"/>
            <w:tcBorders>
              <w:top w:val="nil"/>
              <w:left w:val="nil"/>
              <w:bottom w:val="nil"/>
              <w:right w:val="nil"/>
            </w:tcBorders>
            <w:shd w:val="clear" w:color="auto" w:fill="auto"/>
            <w:noWrap/>
            <w:vAlign w:val="center"/>
            <w:hideMark/>
          </w:tcPr>
          <w:p w14:paraId="7DDBD746"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35,1</w:t>
            </w:r>
          </w:p>
        </w:tc>
        <w:tc>
          <w:tcPr>
            <w:tcW w:w="2352" w:type="dxa"/>
            <w:gridSpan w:val="2"/>
            <w:tcBorders>
              <w:top w:val="nil"/>
              <w:left w:val="nil"/>
              <w:bottom w:val="nil"/>
              <w:right w:val="nil"/>
            </w:tcBorders>
            <w:shd w:val="clear" w:color="auto" w:fill="auto"/>
            <w:noWrap/>
            <w:vAlign w:val="center"/>
            <w:hideMark/>
          </w:tcPr>
          <w:p w14:paraId="75DE890B"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51336C58" w14:textId="77777777" w:rsidTr="002D221D">
        <w:trPr>
          <w:trHeight w:val="300"/>
        </w:trPr>
        <w:tc>
          <w:tcPr>
            <w:tcW w:w="190" w:type="dxa"/>
            <w:tcBorders>
              <w:top w:val="nil"/>
              <w:left w:val="nil"/>
              <w:bottom w:val="nil"/>
              <w:right w:val="nil"/>
            </w:tcBorders>
            <w:shd w:val="clear" w:color="auto" w:fill="auto"/>
            <w:noWrap/>
            <w:vAlign w:val="bottom"/>
            <w:hideMark/>
          </w:tcPr>
          <w:p w14:paraId="29F4D4C2"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3092E66D" w14:textId="77777777" w:rsidR="00363F79" w:rsidRPr="002D221D" w:rsidRDefault="00363F79" w:rsidP="00363F79">
            <w:pPr>
              <w:suppressAutoHyphens w:val="0"/>
              <w:spacing w:after="0" w:line="240" w:lineRule="auto"/>
              <w:rPr>
                <w:rFonts w:ascii="Times New Roman" w:eastAsia="Times New Roman" w:hAnsi="Times New Roman" w:cs="Times New Roman"/>
                <w:sz w:val="22"/>
                <w:szCs w:val="22"/>
                <w:lang w:val="de-AT" w:eastAsia="de-AT"/>
              </w:rPr>
            </w:pPr>
          </w:p>
        </w:tc>
        <w:tc>
          <w:tcPr>
            <w:tcW w:w="1176" w:type="dxa"/>
            <w:tcBorders>
              <w:top w:val="nil"/>
              <w:left w:val="nil"/>
              <w:bottom w:val="nil"/>
              <w:right w:val="nil"/>
            </w:tcBorders>
            <w:shd w:val="clear" w:color="auto" w:fill="auto"/>
            <w:noWrap/>
            <w:vAlign w:val="center"/>
            <w:hideMark/>
          </w:tcPr>
          <w:p w14:paraId="0E9EB62C" w14:textId="77777777" w:rsidR="00363F79" w:rsidRPr="002D221D" w:rsidRDefault="00363F79" w:rsidP="002D221D">
            <w:pPr>
              <w:suppressAutoHyphens w:val="0"/>
              <w:spacing w:after="0" w:line="240" w:lineRule="auto"/>
              <w:jc w:val="center"/>
              <w:rPr>
                <w:rFonts w:ascii="Times New Roman" w:eastAsia="Times New Roman" w:hAnsi="Times New Roman" w:cs="Times New Roman"/>
                <w:sz w:val="22"/>
                <w:szCs w:val="22"/>
                <w:lang w:val="de-AT" w:eastAsia="de-AT"/>
              </w:rPr>
            </w:pPr>
          </w:p>
        </w:tc>
        <w:tc>
          <w:tcPr>
            <w:tcW w:w="1176" w:type="dxa"/>
            <w:tcBorders>
              <w:top w:val="nil"/>
              <w:left w:val="nil"/>
              <w:bottom w:val="nil"/>
              <w:right w:val="nil"/>
            </w:tcBorders>
            <w:shd w:val="clear" w:color="auto" w:fill="auto"/>
            <w:noWrap/>
            <w:vAlign w:val="center"/>
            <w:hideMark/>
          </w:tcPr>
          <w:p w14:paraId="79BF6FE7" w14:textId="77777777" w:rsidR="00363F79" w:rsidRPr="002D221D" w:rsidRDefault="00363F79" w:rsidP="002D221D">
            <w:pPr>
              <w:suppressAutoHyphens w:val="0"/>
              <w:spacing w:after="0" w:line="240" w:lineRule="auto"/>
              <w:jc w:val="center"/>
              <w:rPr>
                <w:rFonts w:ascii="Times New Roman" w:eastAsia="Times New Roman" w:hAnsi="Times New Roman" w:cs="Times New Roman"/>
                <w:sz w:val="22"/>
                <w:szCs w:val="22"/>
                <w:lang w:val="de-AT" w:eastAsia="de-AT"/>
              </w:rPr>
            </w:pPr>
          </w:p>
        </w:tc>
        <w:tc>
          <w:tcPr>
            <w:tcW w:w="1176" w:type="dxa"/>
            <w:tcBorders>
              <w:top w:val="nil"/>
              <w:left w:val="nil"/>
              <w:bottom w:val="nil"/>
              <w:right w:val="nil"/>
            </w:tcBorders>
            <w:shd w:val="clear" w:color="auto" w:fill="auto"/>
            <w:noWrap/>
            <w:vAlign w:val="bottom"/>
            <w:hideMark/>
          </w:tcPr>
          <w:p w14:paraId="4034DA6B" w14:textId="77777777" w:rsidR="00363F79" w:rsidRPr="002D221D" w:rsidRDefault="00363F79" w:rsidP="00363F79">
            <w:pPr>
              <w:suppressAutoHyphens w:val="0"/>
              <w:spacing w:after="0" w:line="240" w:lineRule="auto"/>
              <w:rPr>
                <w:rFonts w:ascii="Times New Roman" w:eastAsia="Times New Roman" w:hAnsi="Times New Roman" w:cs="Times New Roman"/>
                <w:sz w:val="22"/>
                <w:szCs w:val="22"/>
                <w:lang w:val="de-AT" w:eastAsia="de-AT"/>
              </w:rPr>
            </w:pPr>
          </w:p>
        </w:tc>
        <w:tc>
          <w:tcPr>
            <w:tcW w:w="1176" w:type="dxa"/>
            <w:tcBorders>
              <w:top w:val="nil"/>
              <w:left w:val="nil"/>
              <w:bottom w:val="nil"/>
              <w:right w:val="nil"/>
            </w:tcBorders>
            <w:shd w:val="clear" w:color="auto" w:fill="auto"/>
            <w:noWrap/>
            <w:vAlign w:val="bottom"/>
            <w:hideMark/>
          </w:tcPr>
          <w:p w14:paraId="46AC0B1F" w14:textId="77777777" w:rsidR="00363F79" w:rsidRPr="002D221D" w:rsidRDefault="00363F79" w:rsidP="00363F79">
            <w:pPr>
              <w:suppressAutoHyphens w:val="0"/>
              <w:spacing w:after="0" w:line="240" w:lineRule="auto"/>
              <w:rPr>
                <w:rFonts w:ascii="Times New Roman" w:eastAsia="Times New Roman" w:hAnsi="Times New Roman" w:cs="Times New Roman"/>
                <w:sz w:val="22"/>
                <w:szCs w:val="22"/>
                <w:lang w:val="de-AT" w:eastAsia="de-AT"/>
              </w:rPr>
            </w:pPr>
          </w:p>
        </w:tc>
      </w:tr>
      <w:tr w:rsidR="00363F79" w:rsidRPr="00363F79" w14:paraId="209074C4" w14:textId="77777777" w:rsidTr="002D221D">
        <w:trPr>
          <w:trHeight w:val="300"/>
        </w:trPr>
        <w:tc>
          <w:tcPr>
            <w:tcW w:w="190" w:type="dxa"/>
            <w:tcBorders>
              <w:top w:val="nil"/>
              <w:left w:val="nil"/>
              <w:bottom w:val="nil"/>
              <w:right w:val="nil"/>
            </w:tcBorders>
            <w:shd w:val="clear" w:color="auto" w:fill="auto"/>
            <w:noWrap/>
            <w:vAlign w:val="bottom"/>
            <w:hideMark/>
          </w:tcPr>
          <w:p w14:paraId="3CD03BC5"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4608" w:type="dxa"/>
            <w:tcBorders>
              <w:top w:val="nil"/>
              <w:left w:val="nil"/>
              <w:bottom w:val="nil"/>
              <w:right w:val="nil"/>
            </w:tcBorders>
            <w:shd w:val="clear" w:color="auto" w:fill="auto"/>
            <w:noWrap/>
            <w:vAlign w:val="bottom"/>
            <w:hideMark/>
          </w:tcPr>
          <w:p w14:paraId="1B91B934" w14:textId="77777777" w:rsidR="00363F79" w:rsidRPr="002D221D" w:rsidRDefault="00363F79" w:rsidP="00363F79">
            <w:pPr>
              <w:suppressAutoHyphens w:val="0"/>
              <w:spacing w:after="0" w:line="240" w:lineRule="auto"/>
              <w:rPr>
                <w:rFonts w:ascii="Times New Roman" w:eastAsia="Times New Roman" w:hAnsi="Times New Roman" w:cs="Times New Roman"/>
                <w:sz w:val="22"/>
                <w:szCs w:val="22"/>
                <w:lang w:val="de-AT" w:eastAsia="de-AT"/>
              </w:rPr>
            </w:pPr>
          </w:p>
        </w:tc>
        <w:tc>
          <w:tcPr>
            <w:tcW w:w="1176" w:type="dxa"/>
            <w:tcBorders>
              <w:top w:val="nil"/>
              <w:left w:val="nil"/>
              <w:bottom w:val="nil"/>
              <w:right w:val="nil"/>
            </w:tcBorders>
            <w:shd w:val="clear" w:color="auto" w:fill="auto"/>
            <w:noWrap/>
            <w:vAlign w:val="center"/>
            <w:hideMark/>
          </w:tcPr>
          <w:p w14:paraId="407AC20D" w14:textId="77777777" w:rsidR="00363F79" w:rsidRPr="002D221D" w:rsidRDefault="00363F79" w:rsidP="002D221D">
            <w:pPr>
              <w:suppressAutoHyphens w:val="0"/>
              <w:spacing w:after="0" w:line="240" w:lineRule="auto"/>
              <w:jc w:val="center"/>
              <w:rPr>
                <w:rFonts w:ascii="Times New Roman" w:eastAsia="Times New Roman" w:hAnsi="Times New Roman" w:cs="Times New Roman"/>
                <w:sz w:val="22"/>
                <w:szCs w:val="22"/>
                <w:lang w:val="de-AT" w:eastAsia="de-AT"/>
              </w:rPr>
            </w:pPr>
          </w:p>
        </w:tc>
        <w:tc>
          <w:tcPr>
            <w:tcW w:w="1176" w:type="dxa"/>
            <w:tcBorders>
              <w:top w:val="nil"/>
              <w:left w:val="nil"/>
              <w:bottom w:val="nil"/>
              <w:right w:val="nil"/>
            </w:tcBorders>
            <w:shd w:val="clear" w:color="auto" w:fill="auto"/>
            <w:noWrap/>
            <w:vAlign w:val="center"/>
            <w:hideMark/>
          </w:tcPr>
          <w:p w14:paraId="40735579" w14:textId="77777777" w:rsidR="00363F79" w:rsidRPr="002D221D" w:rsidRDefault="00363F79" w:rsidP="002D221D">
            <w:pPr>
              <w:suppressAutoHyphens w:val="0"/>
              <w:spacing w:after="0" w:line="240" w:lineRule="auto"/>
              <w:jc w:val="center"/>
              <w:rPr>
                <w:rFonts w:ascii="Times New Roman" w:eastAsia="Times New Roman" w:hAnsi="Times New Roman" w:cs="Times New Roman"/>
                <w:sz w:val="22"/>
                <w:szCs w:val="22"/>
                <w:lang w:val="de-AT" w:eastAsia="de-AT"/>
              </w:rPr>
            </w:pPr>
          </w:p>
        </w:tc>
        <w:tc>
          <w:tcPr>
            <w:tcW w:w="1176" w:type="dxa"/>
            <w:tcBorders>
              <w:top w:val="nil"/>
              <w:left w:val="nil"/>
              <w:bottom w:val="nil"/>
              <w:right w:val="nil"/>
            </w:tcBorders>
            <w:shd w:val="clear" w:color="auto" w:fill="auto"/>
            <w:noWrap/>
            <w:vAlign w:val="bottom"/>
            <w:hideMark/>
          </w:tcPr>
          <w:p w14:paraId="23A2DA40" w14:textId="77777777" w:rsidR="00363F79" w:rsidRPr="002D221D" w:rsidRDefault="00363F79" w:rsidP="00363F79">
            <w:pPr>
              <w:suppressAutoHyphens w:val="0"/>
              <w:spacing w:after="0" w:line="240" w:lineRule="auto"/>
              <w:rPr>
                <w:rFonts w:ascii="Times New Roman" w:eastAsia="Times New Roman" w:hAnsi="Times New Roman" w:cs="Times New Roman"/>
                <w:sz w:val="22"/>
                <w:szCs w:val="22"/>
                <w:lang w:val="de-AT" w:eastAsia="de-AT"/>
              </w:rPr>
            </w:pPr>
          </w:p>
        </w:tc>
        <w:tc>
          <w:tcPr>
            <w:tcW w:w="1176" w:type="dxa"/>
            <w:tcBorders>
              <w:top w:val="nil"/>
              <w:left w:val="nil"/>
              <w:bottom w:val="nil"/>
              <w:right w:val="nil"/>
            </w:tcBorders>
            <w:shd w:val="clear" w:color="auto" w:fill="auto"/>
            <w:noWrap/>
            <w:vAlign w:val="bottom"/>
            <w:hideMark/>
          </w:tcPr>
          <w:p w14:paraId="399B942E" w14:textId="77777777" w:rsidR="00363F79" w:rsidRPr="002D221D" w:rsidRDefault="00363F79" w:rsidP="00363F79">
            <w:pPr>
              <w:suppressAutoHyphens w:val="0"/>
              <w:spacing w:after="0" w:line="240" w:lineRule="auto"/>
              <w:rPr>
                <w:rFonts w:ascii="Times New Roman" w:eastAsia="Times New Roman" w:hAnsi="Times New Roman" w:cs="Times New Roman"/>
                <w:sz w:val="22"/>
                <w:szCs w:val="22"/>
                <w:lang w:val="de-AT" w:eastAsia="de-AT"/>
              </w:rPr>
            </w:pPr>
          </w:p>
        </w:tc>
      </w:tr>
      <w:tr w:rsidR="00363F79" w:rsidRPr="00363F79" w14:paraId="06501C20" w14:textId="77777777" w:rsidTr="002D221D">
        <w:trPr>
          <w:trHeight w:val="315"/>
        </w:trPr>
        <w:tc>
          <w:tcPr>
            <w:tcW w:w="190" w:type="dxa"/>
            <w:tcBorders>
              <w:top w:val="nil"/>
              <w:left w:val="nil"/>
              <w:bottom w:val="nil"/>
              <w:right w:val="nil"/>
            </w:tcBorders>
            <w:shd w:val="clear" w:color="auto" w:fill="auto"/>
            <w:noWrap/>
            <w:vAlign w:val="bottom"/>
            <w:hideMark/>
          </w:tcPr>
          <w:p w14:paraId="60DC44B0"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4608" w:type="dxa"/>
            <w:tcBorders>
              <w:top w:val="nil"/>
              <w:left w:val="nil"/>
              <w:bottom w:val="single" w:sz="8" w:space="0" w:color="F47E66"/>
              <w:right w:val="nil"/>
            </w:tcBorders>
            <w:shd w:val="clear" w:color="000000" w:fill="E6EFF3"/>
            <w:vAlign w:val="center"/>
            <w:hideMark/>
          </w:tcPr>
          <w:p w14:paraId="7D440AB2" w14:textId="77777777" w:rsidR="00363F79" w:rsidRPr="002D221D" w:rsidRDefault="00363F79" w:rsidP="00363F79">
            <w:pPr>
              <w:suppressAutoHyphens w:val="0"/>
              <w:spacing w:after="0" w:line="240" w:lineRule="auto"/>
              <w:rPr>
                <w:rFonts w:ascii="Calibri" w:eastAsia="Times New Roman" w:hAnsi="Calibri" w:cs="Calibri"/>
                <w:b/>
                <w:bCs/>
                <w:color w:val="E1320F"/>
                <w:sz w:val="22"/>
                <w:szCs w:val="22"/>
                <w:lang w:val="de-AT" w:eastAsia="de-AT"/>
              </w:rPr>
            </w:pPr>
            <w:r w:rsidRPr="002D221D">
              <w:rPr>
                <w:rFonts w:ascii="Calibri" w:eastAsia="Times New Roman" w:hAnsi="Calibri" w:cs="Calibri"/>
                <w:b/>
                <w:bCs/>
                <w:color w:val="E1320F"/>
                <w:sz w:val="22"/>
                <w:szCs w:val="22"/>
                <w:lang w:val="de-AT" w:eastAsia="de-AT"/>
              </w:rPr>
              <w:t>Import-Export Bilanz</w:t>
            </w:r>
          </w:p>
        </w:tc>
        <w:tc>
          <w:tcPr>
            <w:tcW w:w="1176" w:type="dxa"/>
            <w:tcBorders>
              <w:top w:val="nil"/>
              <w:left w:val="nil"/>
              <w:bottom w:val="single" w:sz="8" w:space="0" w:color="F47E66"/>
              <w:right w:val="nil"/>
            </w:tcBorders>
            <w:shd w:val="clear" w:color="000000" w:fill="E6EFF3"/>
            <w:vAlign w:val="center"/>
            <w:hideMark/>
          </w:tcPr>
          <w:p w14:paraId="365B4B0C" w14:textId="161E7899" w:rsidR="00363F79" w:rsidRPr="002D221D" w:rsidRDefault="00363F79" w:rsidP="002D221D">
            <w:pPr>
              <w:suppressAutoHyphens w:val="0"/>
              <w:spacing w:after="0" w:line="240" w:lineRule="auto"/>
              <w:jc w:val="center"/>
              <w:rPr>
                <w:rFonts w:ascii="Calibri" w:eastAsia="Times New Roman" w:hAnsi="Calibri" w:cs="Calibri"/>
                <w:b/>
                <w:bCs/>
                <w:color w:val="E1320F"/>
                <w:sz w:val="22"/>
                <w:szCs w:val="22"/>
                <w:lang w:val="de-AT" w:eastAsia="de-AT"/>
              </w:rPr>
            </w:pPr>
          </w:p>
        </w:tc>
        <w:tc>
          <w:tcPr>
            <w:tcW w:w="1176" w:type="dxa"/>
            <w:tcBorders>
              <w:top w:val="nil"/>
              <w:left w:val="nil"/>
              <w:bottom w:val="single" w:sz="8" w:space="0" w:color="F47E66"/>
              <w:right w:val="nil"/>
            </w:tcBorders>
            <w:shd w:val="clear" w:color="000000" w:fill="E6EFF3"/>
            <w:vAlign w:val="center"/>
            <w:hideMark/>
          </w:tcPr>
          <w:p w14:paraId="675AD2EA" w14:textId="2A05451F" w:rsidR="00363F79" w:rsidRPr="002D221D" w:rsidRDefault="00363F79" w:rsidP="002D221D">
            <w:pPr>
              <w:suppressAutoHyphens w:val="0"/>
              <w:spacing w:after="0" w:line="240" w:lineRule="auto"/>
              <w:jc w:val="center"/>
              <w:rPr>
                <w:rFonts w:ascii="Calibri" w:eastAsia="Times New Roman" w:hAnsi="Calibri" w:cs="Calibri"/>
                <w:b/>
                <w:bCs/>
                <w:color w:val="E1320F"/>
                <w:sz w:val="22"/>
                <w:szCs w:val="22"/>
                <w:lang w:val="de-AT" w:eastAsia="de-AT"/>
              </w:rPr>
            </w:pPr>
          </w:p>
        </w:tc>
        <w:tc>
          <w:tcPr>
            <w:tcW w:w="1176" w:type="dxa"/>
            <w:tcBorders>
              <w:top w:val="nil"/>
              <w:left w:val="nil"/>
              <w:bottom w:val="single" w:sz="8" w:space="0" w:color="F47E66"/>
              <w:right w:val="nil"/>
            </w:tcBorders>
            <w:shd w:val="clear" w:color="000000" w:fill="E6EFF3"/>
            <w:vAlign w:val="center"/>
            <w:hideMark/>
          </w:tcPr>
          <w:p w14:paraId="225A46C2" w14:textId="77777777" w:rsidR="00363F79" w:rsidRPr="002D221D" w:rsidRDefault="00363F79" w:rsidP="00363F79">
            <w:pPr>
              <w:suppressAutoHyphens w:val="0"/>
              <w:spacing w:after="0" w:line="240" w:lineRule="auto"/>
              <w:rPr>
                <w:rFonts w:ascii="Calibri" w:eastAsia="Times New Roman" w:hAnsi="Calibri" w:cs="Calibri"/>
                <w:b/>
                <w:bCs/>
                <w:color w:val="E1320F"/>
                <w:sz w:val="22"/>
                <w:szCs w:val="22"/>
                <w:lang w:val="de-AT" w:eastAsia="de-AT"/>
              </w:rPr>
            </w:pPr>
            <w:r w:rsidRPr="002D221D">
              <w:rPr>
                <w:rFonts w:ascii="Calibri" w:eastAsia="Times New Roman" w:hAnsi="Calibri" w:cs="Calibri"/>
                <w:b/>
                <w:bCs/>
                <w:color w:val="E1320F"/>
                <w:sz w:val="22"/>
                <w:szCs w:val="22"/>
                <w:lang w:val="de-AT" w:eastAsia="de-AT"/>
              </w:rPr>
              <w:t> </w:t>
            </w:r>
          </w:p>
        </w:tc>
        <w:tc>
          <w:tcPr>
            <w:tcW w:w="1176" w:type="dxa"/>
            <w:tcBorders>
              <w:top w:val="nil"/>
              <w:left w:val="nil"/>
              <w:bottom w:val="nil"/>
              <w:right w:val="nil"/>
            </w:tcBorders>
            <w:shd w:val="clear" w:color="auto" w:fill="auto"/>
            <w:noWrap/>
            <w:vAlign w:val="bottom"/>
            <w:hideMark/>
          </w:tcPr>
          <w:p w14:paraId="7C593B97" w14:textId="77777777" w:rsidR="00363F79" w:rsidRPr="002D221D" w:rsidRDefault="00363F79" w:rsidP="00363F79">
            <w:pPr>
              <w:suppressAutoHyphens w:val="0"/>
              <w:spacing w:after="0" w:line="240" w:lineRule="auto"/>
              <w:rPr>
                <w:rFonts w:ascii="Calibri" w:eastAsia="Times New Roman" w:hAnsi="Calibri" w:cs="Calibri"/>
                <w:b/>
                <w:bCs/>
                <w:color w:val="E1320F"/>
                <w:sz w:val="22"/>
                <w:szCs w:val="22"/>
                <w:lang w:val="de-AT" w:eastAsia="de-AT"/>
              </w:rPr>
            </w:pPr>
          </w:p>
        </w:tc>
      </w:tr>
      <w:tr w:rsidR="00363F79" w:rsidRPr="00363F79" w14:paraId="0A88A295" w14:textId="77777777" w:rsidTr="002D221D">
        <w:trPr>
          <w:trHeight w:val="300"/>
        </w:trPr>
        <w:tc>
          <w:tcPr>
            <w:tcW w:w="190" w:type="dxa"/>
            <w:tcBorders>
              <w:top w:val="nil"/>
              <w:left w:val="nil"/>
              <w:bottom w:val="nil"/>
              <w:right w:val="nil"/>
            </w:tcBorders>
            <w:shd w:val="clear" w:color="auto" w:fill="auto"/>
            <w:noWrap/>
            <w:vAlign w:val="bottom"/>
            <w:hideMark/>
          </w:tcPr>
          <w:p w14:paraId="4A53AC4D"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4608" w:type="dxa"/>
            <w:tcBorders>
              <w:top w:val="nil"/>
              <w:left w:val="nil"/>
              <w:bottom w:val="nil"/>
              <w:right w:val="nil"/>
            </w:tcBorders>
            <w:shd w:val="clear" w:color="auto" w:fill="auto"/>
            <w:noWrap/>
            <w:vAlign w:val="bottom"/>
            <w:hideMark/>
          </w:tcPr>
          <w:p w14:paraId="0705D40D" w14:textId="77777777" w:rsidR="00363F79" w:rsidRPr="002D221D"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Primärenergie-Import</w:t>
            </w:r>
          </w:p>
        </w:tc>
        <w:tc>
          <w:tcPr>
            <w:tcW w:w="1176" w:type="dxa"/>
            <w:tcBorders>
              <w:top w:val="nil"/>
              <w:left w:val="nil"/>
              <w:bottom w:val="nil"/>
              <w:right w:val="nil"/>
            </w:tcBorders>
            <w:shd w:val="clear" w:color="auto" w:fill="auto"/>
            <w:noWrap/>
            <w:vAlign w:val="center"/>
            <w:hideMark/>
          </w:tcPr>
          <w:p w14:paraId="05A4B48B"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45,4</w:t>
            </w:r>
          </w:p>
        </w:tc>
        <w:tc>
          <w:tcPr>
            <w:tcW w:w="1176" w:type="dxa"/>
            <w:tcBorders>
              <w:top w:val="nil"/>
              <w:left w:val="nil"/>
              <w:bottom w:val="nil"/>
              <w:right w:val="nil"/>
            </w:tcBorders>
            <w:shd w:val="clear" w:color="auto" w:fill="auto"/>
            <w:noWrap/>
            <w:vAlign w:val="center"/>
            <w:hideMark/>
          </w:tcPr>
          <w:p w14:paraId="1AAEE65B"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42C7EAD4"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5A86B0ED" w14:textId="77777777" w:rsidTr="002D221D">
        <w:trPr>
          <w:trHeight w:val="300"/>
        </w:trPr>
        <w:tc>
          <w:tcPr>
            <w:tcW w:w="190" w:type="dxa"/>
            <w:tcBorders>
              <w:top w:val="nil"/>
              <w:left w:val="nil"/>
              <w:bottom w:val="nil"/>
              <w:right w:val="nil"/>
            </w:tcBorders>
            <w:shd w:val="clear" w:color="auto" w:fill="auto"/>
            <w:noWrap/>
            <w:vAlign w:val="bottom"/>
            <w:hideMark/>
          </w:tcPr>
          <w:p w14:paraId="36D1E042"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2C950B4F" w14:textId="77777777" w:rsidR="00363F79" w:rsidRPr="002D221D"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Primärenergie-Export</w:t>
            </w:r>
          </w:p>
        </w:tc>
        <w:tc>
          <w:tcPr>
            <w:tcW w:w="1176" w:type="dxa"/>
            <w:tcBorders>
              <w:top w:val="nil"/>
              <w:left w:val="nil"/>
              <w:bottom w:val="nil"/>
              <w:right w:val="nil"/>
            </w:tcBorders>
            <w:shd w:val="clear" w:color="auto" w:fill="auto"/>
            <w:noWrap/>
            <w:vAlign w:val="center"/>
            <w:hideMark/>
          </w:tcPr>
          <w:p w14:paraId="6CDFAC8A"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-0,8</w:t>
            </w:r>
          </w:p>
        </w:tc>
        <w:tc>
          <w:tcPr>
            <w:tcW w:w="1176" w:type="dxa"/>
            <w:tcBorders>
              <w:top w:val="nil"/>
              <w:left w:val="nil"/>
              <w:bottom w:val="nil"/>
              <w:right w:val="nil"/>
            </w:tcBorders>
            <w:shd w:val="clear" w:color="auto" w:fill="auto"/>
            <w:noWrap/>
            <w:vAlign w:val="center"/>
            <w:hideMark/>
          </w:tcPr>
          <w:p w14:paraId="5BEB17FA"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6503B6BF"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7E0CCBC7" w14:textId="77777777" w:rsidTr="002D221D">
        <w:trPr>
          <w:trHeight w:val="300"/>
        </w:trPr>
        <w:tc>
          <w:tcPr>
            <w:tcW w:w="190" w:type="dxa"/>
            <w:tcBorders>
              <w:top w:val="nil"/>
              <w:left w:val="nil"/>
              <w:bottom w:val="nil"/>
              <w:right w:val="nil"/>
            </w:tcBorders>
            <w:shd w:val="clear" w:color="auto" w:fill="auto"/>
            <w:noWrap/>
            <w:vAlign w:val="bottom"/>
            <w:hideMark/>
          </w:tcPr>
          <w:p w14:paraId="7C3E5161"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7DC4FBE8" w14:textId="77777777" w:rsidR="00363F79" w:rsidRPr="002D221D"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PE-Saldo Projektwert</w:t>
            </w:r>
          </w:p>
        </w:tc>
        <w:tc>
          <w:tcPr>
            <w:tcW w:w="1176" w:type="dxa"/>
            <w:tcBorders>
              <w:top w:val="nil"/>
              <w:left w:val="nil"/>
              <w:bottom w:val="nil"/>
              <w:right w:val="nil"/>
            </w:tcBorders>
            <w:shd w:val="clear" w:color="auto" w:fill="auto"/>
            <w:noWrap/>
            <w:vAlign w:val="center"/>
            <w:hideMark/>
          </w:tcPr>
          <w:p w14:paraId="0900F549"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-44,6</w:t>
            </w:r>
          </w:p>
        </w:tc>
        <w:tc>
          <w:tcPr>
            <w:tcW w:w="1176" w:type="dxa"/>
            <w:tcBorders>
              <w:top w:val="nil"/>
              <w:left w:val="nil"/>
              <w:bottom w:val="nil"/>
              <w:right w:val="nil"/>
            </w:tcBorders>
            <w:shd w:val="clear" w:color="auto" w:fill="auto"/>
            <w:noWrap/>
            <w:vAlign w:val="center"/>
            <w:hideMark/>
          </w:tcPr>
          <w:p w14:paraId="04CEAAB2"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0777127C"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4875C94D" w14:textId="77777777" w:rsidTr="002D221D">
        <w:trPr>
          <w:trHeight w:val="300"/>
        </w:trPr>
        <w:tc>
          <w:tcPr>
            <w:tcW w:w="190" w:type="dxa"/>
            <w:tcBorders>
              <w:top w:val="nil"/>
              <w:left w:val="nil"/>
              <w:bottom w:val="nil"/>
              <w:right w:val="nil"/>
            </w:tcBorders>
            <w:shd w:val="clear" w:color="auto" w:fill="auto"/>
            <w:noWrap/>
            <w:vAlign w:val="bottom"/>
            <w:hideMark/>
          </w:tcPr>
          <w:p w14:paraId="4BF27BFE"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308B8BED" w14:textId="77777777" w:rsidR="00363F79" w:rsidRPr="002D221D"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PE-Saldo Zielwert</w:t>
            </w:r>
          </w:p>
        </w:tc>
        <w:tc>
          <w:tcPr>
            <w:tcW w:w="1176" w:type="dxa"/>
            <w:tcBorders>
              <w:top w:val="nil"/>
              <w:left w:val="nil"/>
              <w:bottom w:val="nil"/>
              <w:right w:val="nil"/>
            </w:tcBorders>
            <w:shd w:val="clear" w:color="auto" w:fill="auto"/>
            <w:noWrap/>
            <w:vAlign w:val="center"/>
            <w:hideMark/>
          </w:tcPr>
          <w:p w14:paraId="7483D5F7"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-66,3</w:t>
            </w:r>
          </w:p>
        </w:tc>
        <w:tc>
          <w:tcPr>
            <w:tcW w:w="1176" w:type="dxa"/>
            <w:tcBorders>
              <w:top w:val="nil"/>
              <w:left w:val="nil"/>
              <w:bottom w:val="nil"/>
              <w:right w:val="nil"/>
            </w:tcBorders>
            <w:shd w:val="clear" w:color="auto" w:fill="auto"/>
            <w:noWrap/>
            <w:vAlign w:val="center"/>
            <w:hideMark/>
          </w:tcPr>
          <w:p w14:paraId="00B460E4"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22F5BD8F"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5BCD8288" w14:textId="77777777" w:rsidTr="002D221D">
        <w:trPr>
          <w:trHeight w:val="300"/>
        </w:trPr>
        <w:tc>
          <w:tcPr>
            <w:tcW w:w="190" w:type="dxa"/>
            <w:tcBorders>
              <w:top w:val="nil"/>
              <w:left w:val="nil"/>
              <w:bottom w:val="nil"/>
              <w:right w:val="nil"/>
            </w:tcBorders>
            <w:shd w:val="clear" w:color="auto" w:fill="auto"/>
            <w:noWrap/>
            <w:vAlign w:val="bottom"/>
            <w:hideMark/>
          </w:tcPr>
          <w:p w14:paraId="69B876B5"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64AEFD48" w14:textId="77777777" w:rsidR="00363F79" w:rsidRPr="002D221D" w:rsidRDefault="00363F79" w:rsidP="00363F79">
            <w:pPr>
              <w:suppressAutoHyphens w:val="0"/>
              <w:spacing w:after="0" w:line="240" w:lineRule="auto"/>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Über-/Unterschreitung Zielwert</w:t>
            </w:r>
          </w:p>
        </w:tc>
        <w:tc>
          <w:tcPr>
            <w:tcW w:w="1176" w:type="dxa"/>
            <w:tcBorders>
              <w:top w:val="nil"/>
              <w:left w:val="nil"/>
              <w:bottom w:val="nil"/>
              <w:right w:val="nil"/>
            </w:tcBorders>
            <w:shd w:val="clear" w:color="auto" w:fill="auto"/>
            <w:noWrap/>
            <w:vAlign w:val="center"/>
            <w:hideMark/>
          </w:tcPr>
          <w:p w14:paraId="283792D7"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21,6</w:t>
            </w:r>
          </w:p>
        </w:tc>
        <w:tc>
          <w:tcPr>
            <w:tcW w:w="1176" w:type="dxa"/>
            <w:tcBorders>
              <w:top w:val="nil"/>
              <w:left w:val="nil"/>
              <w:bottom w:val="nil"/>
              <w:right w:val="nil"/>
            </w:tcBorders>
            <w:shd w:val="clear" w:color="auto" w:fill="auto"/>
            <w:noWrap/>
            <w:vAlign w:val="center"/>
            <w:hideMark/>
          </w:tcPr>
          <w:p w14:paraId="77091A38"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p>
        </w:tc>
        <w:tc>
          <w:tcPr>
            <w:tcW w:w="1176" w:type="dxa"/>
            <w:tcBorders>
              <w:top w:val="nil"/>
              <w:left w:val="nil"/>
              <w:bottom w:val="nil"/>
              <w:right w:val="nil"/>
            </w:tcBorders>
            <w:shd w:val="clear" w:color="auto" w:fill="auto"/>
            <w:noWrap/>
            <w:vAlign w:val="bottom"/>
            <w:hideMark/>
          </w:tcPr>
          <w:p w14:paraId="333FC790" w14:textId="77777777" w:rsidR="00363F79" w:rsidRPr="002D221D" w:rsidRDefault="00363F79" w:rsidP="00363F79">
            <w:pPr>
              <w:suppressAutoHyphens w:val="0"/>
              <w:spacing w:after="0" w:line="240" w:lineRule="auto"/>
              <w:rPr>
                <w:rFonts w:ascii="Times New Roman" w:eastAsia="Times New Roman" w:hAnsi="Times New Roman" w:cs="Times New Roman"/>
                <w:sz w:val="22"/>
                <w:szCs w:val="22"/>
                <w:lang w:val="de-AT" w:eastAsia="de-AT"/>
              </w:rPr>
            </w:pPr>
          </w:p>
        </w:tc>
        <w:tc>
          <w:tcPr>
            <w:tcW w:w="1176" w:type="dxa"/>
            <w:tcBorders>
              <w:top w:val="nil"/>
              <w:left w:val="nil"/>
              <w:bottom w:val="nil"/>
              <w:right w:val="nil"/>
            </w:tcBorders>
            <w:shd w:val="clear" w:color="auto" w:fill="auto"/>
            <w:noWrap/>
            <w:vAlign w:val="bottom"/>
            <w:hideMark/>
          </w:tcPr>
          <w:p w14:paraId="30D7A479" w14:textId="77777777" w:rsidR="00363F79" w:rsidRPr="002D221D" w:rsidRDefault="00363F79" w:rsidP="00363F79">
            <w:pPr>
              <w:suppressAutoHyphens w:val="0"/>
              <w:spacing w:after="0" w:line="240" w:lineRule="auto"/>
              <w:rPr>
                <w:rFonts w:ascii="Times New Roman" w:eastAsia="Times New Roman" w:hAnsi="Times New Roman" w:cs="Times New Roman"/>
                <w:sz w:val="22"/>
                <w:szCs w:val="22"/>
                <w:lang w:val="de-AT" w:eastAsia="de-AT"/>
              </w:rPr>
            </w:pPr>
          </w:p>
        </w:tc>
      </w:tr>
    </w:tbl>
    <w:p w14:paraId="0A76AAC6" w14:textId="4681AA0E" w:rsidR="00341461" w:rsidRDefault="00363F79" w:rsidP="006E3363">
      <w:pPr>
        <w:suppressAutoHyphens w:val="0"/>
        <w:jc w:val="center"/>
        <w:rPr>
          <w:lang w:val="de-AT"/>
        </w:rPr>
      </w:pPr>
      <w:r>
        <w:rPr>
          <w:noProof/>
        </w:rPr>
        <w:lastRenderedPageBreak/>
        <w:drawing>
          <wp:inline distT="0" distB="0" distL="0" distR="0" wp14:anchorId="0E12866E" wp14:editId="47EC80FB">
            <wp:extent cx="4403726" cy="3638550"/>
            <wp:effectExtent l="0" t="0" r="15875" b="0"/>
            <wp:docPr id="1930859570" name="Diagramm 1">
              <a:extLst xmlns:a="http://schemas.openxmlformats.org/drawingml/2006/main">
                <a:ext uri="{FF2B5EF4-FFF2-40B4-BE49-F238E27FC236}">
                  <a16:creationId xmlns:a16="http://schemas.microsoft.com/office/drawing/2014/main" id="{0181B24C-2236-4C92-AF28-0C835916ED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r w:rsidR="00341461">
        <w:rPr>
          <w:noProof/>
        </w:rPr>
        <w:drawing>
          <wp:inline distT="0" distB="0" distL="0" distR="0" wp14:anchorId="4122568B" wp14:editId="611A4596">
            <wp:extent cx="4400550" cy="3073400"/>
            <wp:effectExtent l="0" t="0" r="0" b="12700"/>
            <wp:docPr id="2078096221" name="Diagramm 1">
              <a:extLst xmlns:a="http://schemas.openxmlformats.org/drawingml/2006/main">
                <a:ext uri="{FF2B5EF4-FFF2-40B4-BE49-F238E27FC236}">
                  <a16:creationId xmlns:a16="http://schemas.microsoft.com/office/drawing/2014/main" id="{E9C7CCBD-8159-4E71-A2C3-937E45B19C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tbl>
      <w:tblPr>
        <w:tblW w:w="9538" w:type="dxa"/>
        <w:tblCellMar>
          <w:left w:w="70" w:type="dxa"/>
          <w:right w:w="70" w:type="dxa"/>
        </w:tblCellMar>
        <w:tblLook w:val="04A0" w:firstRow="1" w:lastRow="0" w:firstColumn="1" w:lastColumn="0" w:noHBand="0" w:noVBand="1"/>
      </w:tblPr>
      <w:tblGrid>
        <w:gridCol w:w="146"/>
        <w:gridCol w:w="4668"/>
        <w:gridCol w:w="1176"/>
        <w:gridCol w:w="1176"/>
        <w:gridCol w:w="1176"/>
        <w:gridCol w:w="1289"/>
      </w:tblGrid>
      <w:tr w:rsidR="00C43683" w:rsidRPr="00C43683" w14:paraId="3E2A93E0" w14:textId="77777777" w:rsidTr="00C43683">
        <w:trPr>
          <w:trHeight w:val="360"/>
        </w:trPr>
        <w:tc>
          <w:tcPr>
            <w:tcW w:w="4814" w:type="dxa"/>
            <w:gridSpan w:val="2"/>
            <w:tcBorders>
              <w:top w:val="nil"/>
              <w:left w:val="nil"/>
              <w:bottom w:val="single" w:sz="12" w:space="0" w:color="E1320F"/>
              <w:right w:val="nil"/>
            </w:tcBorders>
            <w:shd w:val="clear" w:color="auto" w:fill="auto"/>
            <w:noWrap/>
            <w:vAlign w:val="bottom"/>
            <w:hideMark/>
          </w:tcPr>
          <w:p w14:paraId="5D6947FB" w14:textId="77777777" w:rsidR="00C43683" w:rsidRPr="00C43683" w:rsidRDefault="00C43683" w:rsidP="00C43683">
            <w:pPr>
              <w:suppressAutoHyphens w:val="0"/>
              <w:spacing w:after="0" w:line="240" w:lineRule="auto"/>
              <w:rPr>
                <w:rFonts w:ascii="Calibri" w:eastAsia="Times New Roman" w:hAnsi="Calibri" w:cs="Calibri"/>
                <w:b/>
                <w:bCs/>
                <w:color w:val="E1320F"/>
                <w:sz w:val="26"/>
                <w:szCs w:val="26"/>
                <w:lang w:val="de-AT" w:eastAsia="de-AT"/>
              </w:rPr>
            </w:pPr>
            <w:r w:rsidRPr="00C43683">
              <w:rPr>
                <w:rFonts w:ascii="Calibri" w:eastAsia="Times New Roman" w:hAnsi="Calibri" w:cs="Calibri"/>
                <w:b/>
                <w:bCs/>
                <w:color w:val="E1320F"/>
                <w:sz w:val="26"/>
                <w:szCs w:val="26"/>
                <w:lang w:val="de-AT" w:eastAsia="de-AT"/>
              </w:rPr>
              <w:t>Treibhausgas-Bilanz</w:t>
            </w:r>
          </w:p>
        </w:tc>
        <w:tc>
          <w:tcPr>
            <w:tcW w:w="1176" w:type="dxa"/>
            <w:tcBorders>
              <w:top w:val="nil"/>
              <w:left w:val="nil"/>
              <w:bottom w:val="single" w:sz="12" w:space="0" w:color="E1320F"/>
              <w:right w:val="nil"/>
            </w:tcBorders>
            <w:shd w:val="clear" w:color="auto" w:fill="auto"/>
            <w:noWrap/>
            <w:vAlign w:val="bottom"/>
            <w:hideMark/>
          </w:tcPr>
          <w:p w14:paraId="2AFB4B04" w14:textId="77777777" w:rsidR="00C43683" w:rsidRPr="00C43683" w:rsidRDefault="00C43683" w:rsidP="00C43683">
            <w:pPr>
              <w:suppressAutoHyphens w:val="0"/>
              <w:spacing w:after="0" w:line="240" w:lineRule="auto"/>
              <w:rPr>
                <w:rFonts w:ascii="Calibri" w:eastAsia="Times New Roman" w:hAnsi="Calibri" w:cs="Calibri"/>
                <w:b/>
                <w:bCs/>
                <w:color w:val="E1320F"/>
                <w:sz w:val="26"/>
                <w:szCs w:val="26"/>
                <w:lang w:val="de-AT" w:eastAsia="de-AT"/>
              </w:rPr>
            </w:pPr>
            <w:r w:rsidRPr="00C43683">
              <w:rPr>
                <w:rFonts w:ascii="Calibri" w:eastAsia="Times New Roman" w:hAnsi="Calibri" w:cs="Calibri"/>
                <w:b/>
                <w:bCs/>
                <w:color w:val="E1320F"/>
                <w:sz w:val="26"/>
                <w:szCs w:val="26"/>
                <w:lang w:val="de-AT" w:eastAsia="de-AT"/>
              </w:rPr>
              <w:t> </w:t>
            </w:r>
          </w:p>
        </w:tc>
        <w:tc>
          <w:tcPr>
            <w:tcW w:w="1176" w:type="dxa"/>
            <w:tcBorders>
              <w:top w:val="nil"/>
              <w:left w:val="nil"/>
              <w:bottom w:val="single" w:sz="12" w:space="0" w:color="E1320F"/>
              <w:right w:val="nil"/>
            </w:tcBorders>
            <w:shd w:val="clear" w:color="auto" w:fill="auto"/>
            <w:noWrap/>
            <w:vAlign w:val="bottom"/>
            <w:hideMark/>
          </w:tcPr>
          <w:p w14:paraId="0579A256" w14:textId="77777777" w:rsidR="00C43683" w:rsidRPr="00C43683" w:rsidRDefault="00C43683" w:rsidP="00C43683">
            <w:pPr>
              <w:suppressAutoHyphens w:val="0"/>
              <w:spacing w:after="0" w:line="240" w:lineRule="auto"/>
              <w:rPr>
                <w:rFonts w:ascii="Calibri" w:eastAsia="Times New Roman" w:hAnsi="Calibri" w:cs="Calibri"/>
                <w:b/>
                <w:bCs/>
                <w:color w:val="E1320F"/>
                <w:sz w:val="26"/>
                <w:szCs w:val="26"/>
                <w:lang w:val="de-AT" w:eastAsia="de-AT"/>
              </w:rPr>
            </w:pPr>
            <w:r w:rsidRPr="00C43683">
              <w:rPr>
                <w:rFonts w:ascii="Calibri" w:eastAsia="Times New Roman" w:hAnsi="Calibri" w:cs="Calibri"/>
                <w:b/>
                <w:bCs/>
                <w:color w:val="E1320F"/>
                <w:sz w:val="26"/>
                <w:szCs w:val="26"/>
                <w:lang w:val="de-AT" w:eastAsia="de-AT"/>
              </w:rPr>
              <w:t> </w:t>
            </w:r>
          </w:p>
        </w:tc>
        <w:tc>
          <w:tcPr>
            <w:tcW w:w="1176" w:type="dxa"/>
            <w:tcBorders>
              <w:top w:val="nil"/>
              <w:left w:val="nil"/>
              <w:bottom w:val="single" w:sz="12" w:space="0" w:color="E1320F"/>
              <w:right w:val="nil"/>
            </w:tcBorders>
            <w:shd w:val="clear" w:color="auto" w:fill="auto"/>
            <w:noWrap/>
            <w:vAlign w:val="bottom"/>
            <w:hideMark/>
          </w:tcPr>
          <w:p w14:paraId="26557477" w14:textId="77777777" w:rsidR="00C43683" w:rsidRPr="00C43683" w:rsidRDefault="00C43683" w:rsidP="00C43683">
            <w:pPr>
              <w:suppressAutoHyphens w:val="0"/>
              <w:spacing w:after="0" w:line="240" w:lineRule="auto"/>
              <w:rPr>
                <w:rFonts w:ascii="Calibri" w:eastAsia="Times New Roman" w:hAnsi="Calibri" w:cs="Calibri"/>
                <w:b/>
                <w:bCs/>
                <w:color w:val="E1320F"/>
                <w:sz w:val="26"/>
                <w:szCs w:val="26"/>
                <w:lang w:val="de-AT" w:eastAsia="de-AT"/>
              </w:rPr>
            </w:pPr>
            <w:r w:rsidRPr="00C43683">
              <w:rPr>
                <w:rFonts w:ascii="Calibri" w:eastAsia="Times New Roman" w:hAnsi="Calibri" w:cs="Calibri"/>
                <w:b/>
                <w:bCs/>
                <w:color w:val="E1320F"/>
                <w:sz w:val="26"/>
                <w:szCs w:val="26"/>
                <w:lang w:val="de-AT" w:eastAsia="de-AT"/>
              </w:rPr>
              <w:t> </w:t>
            </w:r>
          </w:p>
        </w:tc>
        <w:tc>
          <w:tcPr>
            <w:tcW w:w="1196" w:type="dxa"/>
            <w:tcBorders>
              <w:top w:val="nil"/>
              <w:left w:val="nil"/>
              <w:bottom w:val="single" w:sz="12" w:space="0" w:color="E1320F"/>
              <w:right w:val="nil"/>
            </w:tcBorders>
            <w:shd w:val="clear" w:color="auto" w:fill="auto"/>
            <w:noWrap/>
            <w:vAlign w:val="bottom"/>
            <w:hideMark/>
          </w:tcPr>
          <w:p w14:paraId="3761CE0D" w14:textId="77777777" w:rsidR="00C43683" w:rsidRPr="00C43683" w:rsidRDefault="00C43683" w:rsidP="00C43683">
            <w:pPr>
              <w:suppressAutoHyphens w:val="0"/>
              <w:spacing w:after="0" w:line="240" w:lineRule="auto"/>
              <w:rPr>
                <w:rFonts w:ascii="Calibri" w:eastAsia="Times New Roman" w:hAnsi="Calibri" w:cs="Calibri"/>
                <w:b/>
                <w:bCs/>
                <w:color w:val="E1320F"/>
                <w:sz w:val="26"/>
                <w:szCs w:val="26"/>
                <w:lang w:val="de-AT" w:eastAsia="de-AT"/>
              </w:rPr>
            </w:pPr>
            <w:r w:rsidRPr="00C43683">
              <w:rPr>
                <w:rFonts w:ascii="Calibri" w:eastAsia="Times New Roman" w:hAnsi="Calibri" w:cs="Calibri"/>
                <w:b/>
                <w:bCs/>
                <w:color w:val="E1320F"/>
                <w:sz w:val="26"/>
                <w:szCs w:val="26"/>
                <w:lang w:val="de-AT" w:eastAsia="de-AT"/>
              </w:rPr>
              <w:t> </w:t>
            </w:r>
          </w:p>
        </w:tc>
      </w:tr>
      <w:tr w:rsidR="00C43683" w:rsidRPr="00C43683" w14:paraId="701DBC89" w14:textId="77777777" w:rsidTr="002D221D">
        <w:trPr>
          <w:trHeight w:val="315"/>
        </w:trPr>
        <w:tc>
          <w:tcPr>
            <w:tcW w:w="146" w:type="dxa"/>
            <w:tcBorders>
              <w:top w:val="nil"/>
              <w:left w:val="nil"/>
              <w:bottom w:val="nil"/>
              <w:right w:val="nil"/>
            </w:tcBorders>
            <w:shd w:val="clear" w:color="auto" w:fill="auto"/>
            <w:noWrap/>
            <w:vAlign w:val="bottom"/>
            <w:hideMark/>
          </w:tcPr>
          <w:p w14:paraId="0277D956" w14:textId="77777777" w:rsidR="00C43683" w:rsidRPr="00C43683" w:rsidRDefault="00C43683" w:rsidP="00C43683">
            <w:pPr>
              <w:suppressAutoHyphens w:val="0"/>
              <w:spacing w:after="0" w:line="240" w:lineRule="auto"/>
              <w:rPr>
                <w:rFonts w:ascii="Calibri" w:eastAsia="Times New Roman" w:hAnsi="Calibri" w:cs="Calibri"/>
                <w:b/>
                <w:bCs/>
                <w:color w:val="E1320F"/>
                <w:sz w:val="26"/>
                <w:szCs w:val="26"/>
                <w:lang w:val="de-AT" w:eastAsia="de-AT"/>
              </w:rPr>
            </w:pPr>
          </w:p>
        </w:tc>
        <w:tc>
          <w:tcPr>
            <w:tcW w:w="4668" w:type="dxa"/>
            <w:tcBorders>
              <w:top w:val="nil"/>
              <w:left w:val="nil"/>
              <w:bottom w:val="nil"/>
              <w:right w:val="nil"/>
            </w:tcBorders>
            <w:shd w:val="clear" w:color="auto" w:fill="auto"/>
            <w:vAlign w:val="center"/>
            <w:hideMark/>
          </w:tcPr>
          <w:p w14:paraId="4AD96D5E" w14:textId="77777777" w:rsidR="00C43683" w:rsidRPr="002D221D" w:rsidRDefault="00C43683" w:rsidP="002D221D">
            <w:pPr>
              <w:suppressAutoHyphens w:val="0"/>
              <w:spacing w:after="0" w:line="240" w:lineRule="auto"/>
              <w:rPr>
                <w:rFonts w:eastAsia="Times New Roman" w:cstheme="minorHAnsi"/>
                <w:b/>
                <w:bCs/>
                <w:color w:val="E1320F"/>
                <w:sz w:val="22"/>
                <w:szCs w:val="22"/>
                <w:lang w:val="de-AT" w:eastAsia="de-AT"/>
              </w:rPr>
            </w:pPr>
            <w:r w:rsidRPr="002D221D">
              <w:rPr>
                <w:rFonts w:eastAsia="Times New Roman" w:cstheme="minorHAnsi"/>
                <w:b/>
                <w:bCs/>
                <w:color w:val="E1320F"/>
                <w:sz w:val="22"/>
                <w:szCs w:val="22"/>
                <w:lang w:val="de-AT" w:eastAsia="de-AT"/>
              </w:rPr>
              <w:t>THG-Bilanz Verursacher - Budget</w:t>
            </w:r>
          </w:p>
        </w:tc>
        <w:tc>
          <w:tcPr>
            <w:tcW w:w="1176" w:type="dxa"/>
            <w:tcBorders>
              <w:top w:val="nil"/>
              <w:left w:val="nil"/>
              <w:bottom w:val="nil"/>
              <w:right w:val="nil"/>
            </w:tcBorders>
            <w:shd w:val="clear" w:color="auto" w:fill="auto"/>
            <w:vAlign w:val="center"/>
            <w:hideMark/>
          </w:tcPr>
          <w:p w14:paraId="124580AD" w14:textId="77777777" w:rsidR="00C43683" w:rsidRPr="002D221D" w:rsidRDefault="00C43683" w:rsidP="002D221D">
            <w:pPr>
              <w:suppressAutoHyphens w:val="0"/>
              <w:spacing w:after="0" w:line="240" w:lineRule="auto"/>
              <w:jc w:val="center"/>
              <w:rPr>
                <w:rFonts w:eastAsia="Times New Roman" w:cstheme="minorHAnsi"/>
                <w:b/>
                <w:bCs/>
                <w:color w:val="E1320F"/>
                <w:sz w:val="22"/>
                <w:szCs w:val="22"/>
                <w:lang w:val="de-AT" w:eastAsia="de-AT"/>
              </w:rPr>
            </w:pPr>
          </w:p>
        </w:tc>
        <w:tc>
          <w:tcPr>
            <w:tcW w:w="1176" w:type="dxa"/>
            <w:tcBorders>
              <w:top w:val="nil"/>
              <w:left w:val="nil"/>
              <w:bottom w:val="nil"/>
              <w:right w:val="nil"/>
            </w:tcBorders>
            <w:shd w:val="clear" w:color="auto" w:fill="auto"/>
            <w:noWrap/>
            <w:vAlign w:val="center"/>
            <w:hideMark/>
          </w:tcPr>
          <w:p w14:paraId="0F6628F2"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Saldo</w:t>
            </w:r>
          </w:p>
        </w:tc>
        <w:tc>
          <w:tcPr>
            <w:tcW w:w="1176" w:type="dxa"/>
            <w:tcBorders>
              <w:top w:val="nil"/>
              <w:left w:val="nil"/>
              <w:bottom w:val="nil"/>
              <w:right w:val="nil"/>
            </w:tcBorders>
            <w:shd w:val="clear" w:color="auto" w:fill="auto"/>
            <w:vAlign w:val="center"/>
            <w:hideMark/>
          </w:tcPr>
          <w:p w14:paraId="5D3D72F3" w14:textId="77777777" w:rsidR="00C43683" w:rsidRPr="002D221D" w:rsidRDefault="00C43683" w:rsidP="002D221D">
            <w:pPr>
              <w:suppressAutoHyphens w:val="0"/>
              <w:spacing w:after="0" w:line="240" w:lineRule="auto"/>
              <w:jc w:val="center"/>
              <w:rPr>
                <w:rFonts w:eastAsia="Times New Roman" w:cstheme="minorHAnsi"/>
                <w:b/>
                <w:bCs/>
                <w:color w:val="E1320F"/>
                <w:sz w:val="22"/>
                <w:szCs w:val="22"/>
                <w:lang w:val="de-AT" w:eastAsia="de-AT"/>
              </w:rPr>
            </w:pPr>
            <w:r w:rsidRPr="002D221D">
              <w:rPr>
                <w:rFonts w:eastAsia="Times New Roman" w:cstheme="minorHAnsi"/>
                <w:b/>
                <w:bCs/>
                <w:color w:val="E1320F"/>
                <w:sz w:val="22"/>
                <w:szCs w:val="22"/>
                <w:lang w:val="de-AT" w:eastAsia="de-AT"/>
              </w:rPr>
              <w:t>Budget</w:t>
            </w:r>
          </w:p>
        </w:tc>
        <w:tc>
          <w:tcPr>
            <w:tcW w:w="1196" w:type="dxa"/>
            <w:tcBorders>
              <w:top w:val="nil"/>
              <w:left w:val="nil"/>
              <w:bottom w:val="nil"/>
              <w:right w:val="nil"/>
            </w:tcBorders>
            <w:shd w:val="clear" w:color="000000" w:fill="E6EFF3"/>
            <w:vAlign w:val="center"/>
            <w:hideMark/>
          </w:tcPr>
          <w:p w14:paraId="196FC679" w14:textId="77777777" w:rsidR="00C43683" w:rsidRPr="002D221D" w:rsidRDefault="00C43683" w:rsidP="002D221D">
            <w:pPr>
              <w:suppressAutoHyphens w:val="0"/>
              <w:spacing w:after="0" w:line="240" w:lineRule="auto"/>
              <w:jc w:val="center"/>
              <w:rPr>
                <w:rFonts w:eastAsia="Times New Roman" w:cstheme="minorHAnsi"/>
                <w:b/>
                <w:bCs/>
                <w:color w:val="E1320F"/>
                <w:sz w:val="22"/>
                <w:szCs w:val="22"/>
                <w:lang w:val="de-AT" w:eastAsia="de-AT"/>
              </w:rPr>
            </w:pPr>
            <w:r w:rsidRPr="002D221D">
              <w:rPr>
                <w:rFonts w:eastAsia="Times New Roman" w:cstheme="minorHAnsi"/>
                <w:b/>
                <w:bCs/>
                <w:color w:val="E1320F"/>
                <w:sz w:val="22"/>
                <w:szCs w:val="22"/>
                <w:lang w:val="de-AT" w:eastAsia="de-AT"/>
              </w:rPr>
              <w:t>Einheit</w:t>
            </w:r>
          </w:p>
        </w:tc>
      </w:tr>
      <w:tr w:rsidR="00C43683" w:rsidRPr="00C43683" w14:paraId="515AD766" w14:textId="77777777" w:rsidTr="002D221D">
        <w:trPr>
          <w:trHeight w:val="300"/>
        </w:trPr>
        <w:tc>
          <w:tcPr>
            <w:tcW w:w="146" w:type="dxa"/>
            <w:tcBorders>
              <w:top w:val="nil"/>
              <w:left w:val="nil"/>
              <w:bottom w:val="nil"/>
              <w:right w:val="nil"/>
            </w:tcBorders>
            <w:shd w:val="clear" w:color="auto" w:fill="auto"/>
            <w:noWrap/>
            <w:vAlign w:val="bottom"/>
            <w:hideMark/>
          </w:tcPr>
          <w:p w14:paraId="3FD6D6E5" w14:textId="77777777" w:rsidR="00C43683" w:rsidRPr="00C43683" w:rsidRDefault="00C43683" w:rsidP="00C43683">
            <w:pPr>
              <w:suppressAutoHyphens w:val="0"/>
              <w:spacing w:after="0" w:line="240" w:lineRule="auto"/>
              <w:rPr>
                <w:rFonts w:ascii="Calibri" w:eastAsia="Times New Roman" w:hAnsi="Calibri" w:cs="Calibri"/>
                <w:b/>
                <w:bCs/>
                <w:color w:val="E1320F"/>
                <w:sz w:val="22"/>
                <w:szCs w:val="22"/>
                <w:lang w:val="de-AT" w:eastAsia="de-AT"/>
              </w:rPr>
            </w:pPr>
          </w:p>
        </w:tc>
        <w:tc>
          <w:tcPr>
            <w:tcW w:w="4668" w:type="dxa"/>
            <w:tcBorders>
              <w:top w:val="nil"/>
              <w:left w:val="nil"/>
              <w:bottom w:val="nil"/>
              <w:right w:val="nil"/>
            </w:tcBorders>
            <w:shd w:val="clear" w:color="000000" w:fill="D7EFF2"/>
            <w:vAlign w:val="center"/>
            <w:hideMark/>
          </w:tcPr>
          <w:p w14:paraId="2FFEE43C" w14:textId="77777777" w:rsidR="00C43683" w:rsidRPr="002D221D" w:rsidRDefault="00C43683" w:rsidP="002D221D">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Betrieb Gebäude</w:t>
            </w:r>
          </w:p>
        </w:tc>
        <w:tc>
          <w:tcPr>
            <w:tcW w:w="1176" w:type="dxa"/>
            <w:tcBorders>
              <w:top w:val="nil"/>
              <w:left w:val="nil"/>
              <w:bottom w:val="nil"/>
              <w:right w:val="nil"/>
            </w:tcBorders>
            <w:shd w:val="clear" w:color="000000" w:fill="D7EFF2"/>
            <w:vAlign w:val="center"/>
            <w:hideMark/>
          </w:tcPr>
          <w:p w14:paraId="6086B1DA"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22,3</w:t>
            </w:r>
          </w:p>
        </w:tc>
        <w:tc>
          <w:tcPr>
            <w:tcW w:w="1176" w:type="dxa"/>
            <w:tcBorders>
              <w:top w:val="nil"/>
              <w:left w:val="nil"/>
              <w:bottom w:val="nil"/>
              <w:right w:val="nil"/>
            </w:tcBorders>
            <w:shd w:val="clear" w:color="auto" w:fill="auto"/>
            <w:noWrap/>
            <w:vAlign w:val="center"/>
            <w:hideMark/>
          </w:tcPr>
          <w:p w14:paraId="2A61F327"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000000" w:fill="D7EFF2"/>
            <w:vAlign w:val="center"/>
            <w:hideMark/>
          </w:tcPr>
          <w:p w14:paraId="0AB9FBC8" w14:textId="7081E0D9"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96" w:type="dxa"/>
            <w:tcBorders>
              <w:top w:val="nil"/>
              <w:left w:val="nil"/>
              <w:bottom w:val="nil"/>
              <w:right w:val="nil"/>
            </w:tcBorders>
            <w:shd w:val="clear" w:color="auto" w:fill="auto"/>
            <w:noWrap/>
            <w:vAlign w:val="center"/>
            <w:hideMark/>
          </w:tcPr>
          <w:p w14:paraId="1BFCEE9E"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6F6CF871" w14:textId="77777777" w:rsidTr="002D221D">
        <w:trPr>
          <w:trHeight w:val="300"/>
        </w:trPr>
        <w:tc>
          <w:tcPr>
            <w:tcW w:w="146" w:type="dxa"/>
            <w:tcBorders>
              <w:top w:val="nil"/>
              <w:left w:val="nil"/>
              <w:bottom w:val="nil"/>
              <w:right w:val="nil"/>
            </w:tcBorders>
            <w:shd w:val="clear" w:color="auto" w:fill="auto"/>
            <w:noWrap/>
            <w:vAlign w:val="bottom"/>
            <w:hideMark/>
          </w:tcPr>
          <w:p w14:paraId="25064025"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auto" w:fill="auto"/>
            <w:noWrap/>
            <w:vAlign w:val="center"/>
            <w:hideMark/>
          </w:tcPr>
          <w:p w14:paraId="7BD787FB" w14:textId="77777777" w:rsidR="00C43683" w:rsidRPr="002D221D" w:rsidRDefault="00C43683" w:rsidP="002D221D">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Betrieb Nutzerstrom</w:t>
            </w:r>
          </w:p>
        </w:tc>
        <w:tc>
          <w:tcPr>
            <w:tcW w:w="1176" w:type="dxa"/>
            <w:tcBorders>
              <w:top w:val="nil"/>
              <w:left w:val="nil"/>
              <w:bottom w:val="nil"/>
              <w:right w:val="nil"/>
            </w:tcBorders>
            <w:shd w:val="clear" w:color="auto" w:fill="auto"/>
            <w:noWrap/>
            <w:vAlign w:val="center"/>
            <w:hideMark/>
          </w:tcPr>
          <w:p w14:paraId="16889F66"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14,0</w:t>
            </w:r>
          </w:p>
        </w:tc>
        <w:tc>
          <w:tcPr>
            <w:tcW w:w="1176" w:type="dxa"/>
            <w:tcBorders>
              <w:top w:val="nil"/>
              <w:left w:val="nil"/>
              <w:bottom w:val="nil"/>
              <w:right w:val="nil"/>
            </w:tcBorders>
            <w:shd w:val="clear" w:color="auto" w:fill="auto"/>
            <w:noWrap/>
            <w:vAlign w:val="center"/>
            <w:hideMark/>
          </w:tcPr>
          <w:p w14:paraId="1257BF3C"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4B501698"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p>
        </w:tc>
        <w:tc>
          <w:tcPr>
            <w:tcW w:w="1196" w:type="dxa"/>
            <w:tcBorders>
              <w:top w:val="nil"/>
              <w:left w:val="nil"/>
              <w:bottom w:val="nil"/>
              <w:right w:val="nil"/>
            </w:tcBorders>
            <w:shd w:val="clear" w:color="auto" w:fill="auto"/>
            <w:noWrap/>
            <w:vAlign w:val="center"/>
            <w:hideMark/>
          </w:tcPr>
          <w:p w14:paraId="5A7FAF17"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49C7D080" w14:textId="77777777" w:rsidTr="002D221D">
        <w:trPr>
          <w:trHeight w:val="300"/>
        </w:trPr>
        <w:tc>
          <w:tcPr>
            <w:tcW w:w="146" w:type="dxa"/>
            <w:tcBorders>
              <w:top w:val="nil"/>
              <w:left w:val="nil"/>
              <w:bottom w:val="nil"/>
              <w:right w:val="nil"/>
            </w:tcBorders>
            <w:shd w:val="clear" w:color="auto" w:fill="auto"/>
            <w:noWrap/>
            <w:vAlign w:val="bottom"/>
            <w:hideMark/>
          </w:tcPr>
          <w:p w14:paraId="42840741"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auto" w:fill="auto"/>
            <w:noWrap/>
            <w:vAlign w:val="center"/>
            <w:hideMark/>
          </w:tcPr>
          <w:p w14:paraId="5E171A5C" w14:textId="77777777" w:rsidR="00C43683" w:rsidRPr="002D221D" w:rsidRDefault="00C43683" w:rsidP="002D221D">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Betrieb HKLS elektrisch</w:t>
            </w:r>
          </w:p>
        </w:tc>
        <w:tc>
          <w:tcPr>
            <w:tcW w:w="1176" w:type="dxa"/>
            <w:tcBorders>
              <w:top w:val="nil"/>
              <w:left w:val="nil"/>
              <w:bottom w:val="nil"/>
              <w:right w:val="nil"/>
            </w:tcBorders>
            <w:shd w:val="clear" w:color="auto" w:fill="auto"/>
            <w:noWrap/>
            <w:vAlign w:val="center"/>
            <w:hideMark/>
          </w:tcPr>
          <w:p w14:paraId="375B1BC8"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9,0</w:t>
            </w:r>
          </w:p>
        </w:tc>
        <w:tc>
          <w:tcPr>
            <w:tcW w:w="1176" w:type="dxa"/>
            <w:tcBorders>
              <w:top w:val="nil"/>
              <w:left w:val="nil"/>
              <w:bottom w:val="nil"/>
              <w:right w:val="nil"/>
            </w:tcBorders>
            <w:shd w:val="clear" w:color="auto" w:fill="auto"/>
            <w:noWrap/>
            <w:vAlign w:val="center"/>
            <w:hideMark/>
          </w:tcPr>
          <w:p w14:paraId="3D4591C3"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30F5B1F8"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p>
        </w:tc>
        <w:tc>
          <w:tcPr>
            <w:tcW w:w="1196" w:type="dxa"/>
            <w:tcBorders>
              <w:top w:val="nil"/>
              <w:left w:val="nil"/>
              <w:bottom w:val="nil"/>
              <w:right w:val="nil"/>
            </w:tcBorders>
            <w:shd w:val="clear" w:color="auto" w:fill="auto"/>
            <w:noWrap/>
            <w:vAlign w:val="center"/>
            <w:hideMark/>
          </w:tcPr>
          <w:p w14:paraId="5CB93F8C"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1AC711A4" w14:textId="77777777" w:rsidTr="002D221D">
        <w:trPr>
          <w:trHeight w:val="300"/>
        </w:trPr>
        <w:tc>
          <w:tcPr>
            <w:tcW w:w="146" w:type="dxa"/>
            <w:tcBorders>
              <w:top w:val="nil"/>
              <w:left w:val="nil"/>
              <w:bottom w:val="nil"/>
              <w:right w:val="nil"/>
            </w:tcBorders>
            <w:shd w:val="clear" w:color="auto" w:fill="auto"/>
            <w:noWrap/>
            <w:vAlign w:val="bottom"/>
            <w:hideMark/>
          </w:tcPr>
          <w:p w14:paraId="119694E5"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auto" w:fill="auto"/>
            <w:noWrap/>
            <w:vAlign w:val="center"/>
            <w:hideMark/>
          </w:tcPr>
          <w:p w14:paraId="58DAD93A" w14:textId="77777777" w:rsidR="00C43683" w:rsidRPr="002D221D" w:rsidRDefault="00C43683" w:rsidP="002D221D">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Betrieb HKLS Fernwärme</w:t>
            </w:r>
          </w:p>
        </w:tc>
        <w:tc>
          <w:tcPr>
            <w:tcW w:w="1176" w:type="dxa"/>
            <w:tcBorders>
              <w:top w:val="nil"/>
              <w:left w:val="nil"/>
              <w:bottom w:val="nil"/>
              <w:right w:val="nil"/>
            </w:tcBorders>
            <w:shd w:val="clear" w:color="auto" w:fill="auto"/>
            <w:noWrap/>
            <w:vAlign w:val="center"/>
            <w:hideMark/>
          </w:tcPr>
          <w:p w14:paraId="5ECC5D36"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6120C3F8"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410AFBC0"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p>
        </w:tc>
        <w:tc>
          <w:tcPr>
            <w:tcW w:w="1196" w:type="dxa"/>
            <w:tcBorders>
              <w:top w:val="nil"/>
              <w:left w:val="nil"/>
              <w:bottom w:val="nil"/>
              <w:right w:val="nil"/>
            </w:tcBorders>
            <w:shd w:val="clear" w:color="auto" w:fill="auto"/>
            <w:noWrap/>
            <w:vAlign w:val="center"/>
            <w:hideMark/>
          </w:tcPr>
          <w:p w14:paraId="5D68DBDA"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0EFDFB9C" w14:textId="77777777" w:rsidTr="002D221D">
        <w:trPr>
          <w:trHeight w:val="300"/>
        </w:trPr>
        <w:tc>
          <w:tcPr>
            <w:tcW w:w="146" w:type="dxa"/>
            <w:tcBorders>
              <w:top w:val="nil"/>
              <w:left w:val="nil"/>
              <w:bottom w:val="nil"/>
              <w:right w:val="nil"/>
            </w:tcBorders>
            <w:shd w:val="clear" w:color="auto" w:fill="auto"/>
            <w:noWrap/>
            <w:vAlign w:val="bottom"/>
            <w:hideMark/>
          </w:tcPr>
          <w:p w14:paraId="61FC7314"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auto" w:fill="auto"/>
            <w:noWrap/>
            <w:vAlign w:val="center"/>
            <w:hideMark/>
          </w:tcPr>
          <w:p w14:paraId="2CD7B071" w14:textId="77777777" w:rsidR="00C43683" w:rsidRPr="002D221D" w:rsidRDefault="00C43683" w:rsidP="002D221D">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Betrieb HKLS Erdgas</w:t>
            </w:r>
          </w:p>
        </w:tc>
        <w:tc>
          <w:tcPr>
            <w:tcW w:w="1176" w:type="dxa"/>
            <w:tcBorders>
              <w:top w:val="nil"/>
              <w:left w:val="nil"/>
              <w:bottom w:val="nil"/>
              <w:right w:val="nil"/>
            </w:tcBorders>
            <w:shd w:val="clear" w:color="auto" w:fill="auto"/>
            <w:noWrap/>
            <w:vAlign w:val="center"/>
            <w:hideMark/>
          </w:tcPr>
          <w:p w14:paraId="6998A149"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1F705D3D"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34B5C055"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p>
        </w:tc>
        <w:tc>
          <w:tcPr>
            <w:tcW w:w="1196" w:type="dxa"/>
            <w:tcBorders>
              <w:top w:val="nil"/>
              <w:left w:val="nil"/>
              <w:bottom w:val="nil"/>
              <w:right w:val="nil"/>
            </w:tcBorders>
            <w:shd w:val="clear" w:color="auto" w:fill="auto"/>
            <w:noWrap/>
            <w:vAlign w:val="center"/>
            <w:hideMark/>
          </w:tcPr>
          <w:p w14:paraId="3BA0482F"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2E9E695E" w14:textId="77777777" w:rsidTr="002D221D">
        <w:trPr>
          <w:trHeight w:val="300"/>
        </w:trPr>
        <w:tc>
          <w:tcPr>
            <w:tcW w:w="146" w:type="dxa"/>
            <w:tcBorders>
              <w:top w:val="nil"/>
              <w:left w:val="nil"/>
              <w:bottom w:val="nil"/>
              <w:right w:val="nil"/>
            </w:tcBorders>
            <w:shd w:val="clear" w:color="auto" w:fill="auto"/>
            <w:noWrap/>
            <w:vAlign w:val="bottom"/>
            <w:hideMark/>
          </w:tcPr>
          <w:p w14:paraId="40AA3C8E"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auto" w:fill="auto"/>
            <w:noWrap/>
            <w:vAlign w:val="center"/>
            <w:hideMark/>
          </w:tcPr>
          <w:p w14:paraId="5DE1E5DB" w14:textId="77777777" w:rsidR="00C43683" w:rsidRPr="002D221D" w:rsidRDefault="00C43683" w:rsidP="002D221D">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Betrieb HKLS Biomasse</w:t>
            </w:r>
          </w:p>
        </w:tc>
        <w:tc>
          <w:tcPr>
            <w:tcW w:w="1176" w:type="dxa"/>
            <w:tcBorders>
              <w:top w:val="nil"/>
              <w:left w:val="nil"/>
              <w:bottom w:val="nil"/>
              <w:right w:val="nil"/>
            </w:tcBorders>
            <w:shd w:val="clear" w:color="auto" w:fill="auto"/>
            <w:noWrap/>
            <w:vAlign w:val="center"/>
            <w:hideMark/>
          </w:tcPr>
          <w:p w14:paraId="3E3BED55"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1C0CA980"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2CCF6240"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p>
        </w:tc>
        <w:tc>
          <w:tcPr>
            <w:tcW w:w="1196" w:type="dxa"/>
            <w:tcBorders>
              <w:top w:val="nil"/>
              <w:left w:val="nil"/>
              <w:bottom w:val="nil"/>
              <w:right w:val="nil"/>
            </w:tcBorders>
            <w:shd w:val="clear" w:color="auto" w:fill="auto"/>
            <w:noWrap/>
            <w:vAlign w:val="center"/>
            <w:hideMark/>
          </w:tcPr>
          <w:p w14:paraId="2AF9076B"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103D29CC" w14:textId="77777777" w:rsidTr="002D221D">
        <w:trPr>
          <w:trHeight w:val="300"/>
        </w:trPr>
        <w:tc>
          <w:tcPr>
            <w:tcW w:w="146" w:type="dxa"/>
            <w:tcBorders>
              <w:top w:val="nil"/>
              <w:left w:val="nil"/>
              <w:bottom w:val="nil"/>
              <w:right w:val="nil"/>
            </w:tcBorders>
            <w:shd w:val="clear" w:color="auto" w:fill="auto"/>
            <w:noWrap/>
            <w:vAlign w:val="bottom"/>
            <w:hideMark/>
          </w:tcPr>
          <w:p w14:paraId="0E3CF84B"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auto" w:fill="auto"/>
            <w:noWrap/>
            <w:vAlign w:val="bottom"/>
            <w:hideMark/>
          </w:tcPr>
          <w:p w14:paraId="540E111D" w14:textId="77777777" w:rsidR="00C43683" w:rsidRPr="002D221D" w:rsidRDefault="00C43683" w:rsidP="00C43683">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Betrieb HKLS Sonstige</w:t>
            </w:r>
          </w:p>
        </w:tc>
        <w:tc>
          <w:tcPr>
            <w:tcW w:w="1176" w:type="dxa"/>
            <w:tcBorders>
              <w:top w:val="nil"/>
              <w:left w:val="nil"/>
              <w:bottom w:val="nil"/>
              <w:right w:val="nil"/>
            </w:tcBorders>
            <w:shd w:val="clear" w:color="auto" w:fill="auto"/>
            <w:noWrap/>
            <w:vAlign w:val="center"/>
            <w:hideMark/>
          </w:tcPr>
          <w:p w14:paraId="3AB36465"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0F1F4EE3"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3F2205EC"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p>
        </w:tc>
        <w:tc>
          <w:tcPr>
            <w:tcW w:w="1196" w:type="dxa"/>
            <w:tcBorders>
              <w:top w:val="nil"/>
              <w:left w:val="nil"/>
              <w:bottom w:val="nil"/>
              <w:right w:val="nil"/>
            </w:tcBorders>
            <w:shd w:val="clear" w:color="auto" w:fill="auto"/>
            <w:noWrap/>
            <w:vAlign w:val="center"/>
            <w:hideMark/>
          </w:tcPr>
          <w:p w14:paraId="174A1610"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7442C47B" w14:textId="77777777" w:rsidTr="002D221D">
        <w:trPr>
          <w:trHeight w:val="300"/>
        </w:trPr>
        <w:tc>
          <w:tcPr>
            <w:tcW w:w="146" w:type="dxa"/>
            <w:tcBorders>
              <w:top w:val="nil"/>
              <w:left w:val="nil"/>
              <w:bottom w:val="nil"/>
              <w:right w:val="nil"/>
            </w:tcBorders>
            <w:shd w:val="clear" w:color="auto" w:fill="auto"/>
            <w:noWrap/>
            <w:vAlign w:val="bottom"/>
            <w:hideMark/>
          </w:tcPr>
          <w:p w14:paraId="1579439D"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single" w:sz="4" w:space="0" w:color="auto"/>
              <w:right w:val="nil"/>
            </w:tcBorders>
            <w:shd w:val="clear" w:color="auto" w:fill="auto"/>
            <w:noWrap/>
            <w:vAlign w:val="bottom"/>
            <w:hideMark/>
          </w:tcPr>
          <w:p w14:paraId="6823A2F8" w14:textId="77777777" w:rsidR="00C43683" w:rsidRPr="002D221D" w:rsidRDefault="00C43683" w:rsidP="00C43683">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Betrieb Netzeinspeisung</w:t>
            </w:r>
          </w:p>
        </w:tc>
        <w:tc>
          <w:tcPr>
            <w:tcW w:w="1176" w:type="dxa"/>
            <w:tcBorders>
              <w:top w:val="nil"/>
              <w:left w:val="nil"/>
              <w:bottom w:val="single" w:sz="4" w:space="0" w:color="auto"/>
              <w:right w:val="nil"/>
            </w:tcBorders>
            <w:shd w:val="clear" w:color="auto" w:fill="auto"/>
            <w:noWrap/>
            <w:vAlign w:val="center"/>
            <w:hideMark/>
          </w:tcPr>
          <w:p w14:paraId="3A2FE221"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-0,7</w:t>
            </w:r>
          </w:p>
        </w:tc>
        <w:tc>
          <w:tcPr>
            <w:tcW w:w="1176" w:type="dxa"/>
            <w:tcBorders>
              <w:top w:val="nil"/>
              <w:left w:val="nil"/>
              <w:bottom w:val="nil"/>
              <w:right w:val="nil"/>
            </w:tcBorders>
            <w:shd w:val="clear" w:color="auto" w:fill="auto"/>
            <w:noWrap/>
            <w:vAlign w:val="center"/>
            <w:hideMark/>
          </w:tcPr>
          <w:p w14:paraId="5A02E441"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single" w:sz="4" w:space="0" w:color="auto"/>
              <w:right w:val="nil"/>
            </w:tcBorders>
            <w:shd w:val="clear" w:color="auto" w:fill="auto"/>
            <w:noWrap/>
            <w:vAlign w:val="center"/>
            <w:hideMark/>
          </w:tcPr>
          <w:p w14:paraId="3BFB6A67" w14:textId="19DEA94E"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96" w:type="dxa"/>
            <w:tcBorders>
              <w:top w:val="nil"/>
              <w:left w:val="nil"/>
              <w:bottom w:val="nil"/>
              <w:right w:val="nil"/>
            </w:tcBorders>
            <w:shd w:val="clear" w:color="auto" w:fill="auto"/>
            <w:noWrap/>
            <w:vAlign w:val="center"/>
            <w:hideMark/>
          </w:tcPr>
          <w:p w14:paraId="372DD4A0"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6A0AA3E0" w14:textId="77777777" w:rsidTr="002D221D">
        <w:trPr>
          <w:trHeight w:val="300"/>
        </w:trPr>
        <w:tc>
          <w:tcPr>
            <w:tcW w:w="146" w:type="dxa"/>
            <w:tcBorders>
              <w:top w:val="nil"/>
              <w:left w:val="nil"/>
              <w:bottom w:val="nil"/>
              <w:right w:val="nil"/>
            </w:tcBorders>
            <w:shd w:val="clear" w:color="auto" w:fill="auto"/>
            <w:noWrap/>
            <w:vAlign w:val="bottom"/>
            <w:hideMark/>
          </w:tcPr>
          <w:p w14:paraId="40789207"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000000" w:fill="D7EFF2"/>
            <w:vAlign w:val="center"/>
            <w:hideMark/>
          </w:tcPr>
          <w:p w14:paraId="6C86ED62" w14:textId="77777777" w:rsidR="00C43683" w:rsidRPr="002D221D" w:rsidRDefault="00C43683" w:rsidP="00C43683">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Betrieb MIV</w:t>
            </w:r>
          </w:p>
        </w:tc>
        <w:tc>
          <w:tcPr>
            <w:tcW w:w="1176" w:type="dxa"/>
            <w:tcBorders>
              <w:top w:val="nil"/>
              <w:left w:val="nil"/>
              <w:bottom w:val="nil"/>
              <w:right w:val="nil"/>
            </w:tcBorders>
            <w:shd w:val="clear" w:color="000000" w:fill="D7EFF2"/>
            <w:vAlign w:val="center"/>
            <w:hideMark/>
          </w:tcPr>
          <w:p w14:paraId="0F4DB673"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118,9</w:t>
            </w:r>
          </w:p>
        </w:tc>
        <w:tc>
          <w:tcPr>
            <w:tcW w:w="1176" w:type="dxa"/>
            <w:tcBorders>
              <w:top w:val="nil"/>
              <w:left w:val="nil"/>
              <w:bottom w:val="nil"/>
              <w:right w:val="nil"/>
            </w:tcBorders>
            <w:shd w:val="clear" w:color="auto" w:fill="auto"/>
            <w:noWrap/>
            <w:vAlign w:val="center"/>
            <w:hideMark/>
          </w:tcPr>
          <w:p w14:paraId="335D1858"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000000" w:fill="D7EFF2"/>
            <w:vAlign w:val="center"/>
            <w:hideMark/>
          </w:tcPr>
          <w:p w14:paraId="157BB526" w14:textId="0E11DB79"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96" w:type="dxa"/>
            <w:tcBorders>
              <w:top w:val="nil"/>
              <w:left w:val="nil"/>
              <w:bottom w:val="nil"/>
              <w:right w:val="nil"/>
            </w:tcBorders>
            <w:shd w:val="clear" w:color="auto" w:fill="auto"/>
            <w:noWrap/>
            <w:vAlign w:val="center"/>
            <w:hideMark/>
          </w:tcPr>
          <w:p w14:paraId="45E129BA"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40A9E268" w14:textId="77777777" w:rsidTr="002D221D">
        <w:trPr>
          <w:trHeight w:val="300"/>
        </w:trPr>
        <w:tc>
          <w:tcPr>
            <w:tcW w:w="146" w:type="dxa"/>
            <w:tcBorders>
              <w:top w:val="nil"/>
              <w:left w:val="nil"/>
              <w:bottom w:val="nil"/>
              <w:right w:val="nil"/>
            </w:tcBorders>
            <w:shd w:val="clear" w:color="auto" w:fill="auto"/>
            <w:noWrap/>
            <w:vAlign w:val="bottom"/>
            <w:hideMark/>
          </w:tcPr>
          <w:p w14:paraId="353DCA60"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auto" w:fill="auto"/>
            <w:noWrap/>
            <w:vAlign w:val="bottom"/>
            <w:hideMark/>
          </w:tcPr>
          <w:p w14:paraId="1E89A456" w14:textId="77777777" w:rsidR="00C43683" w:rsidRPr="002D221D" w:rsidRDefault="00C43683" w:rsidP="00C43683">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MIV fossil</w:t>
            </w:r>
          </w:p>
        </w:tc>
        <w:tc>
          <w:tcPr>
            <w:tcW w:w="1176" w:type="dxa"/>
            <w:tcBorders>
              <w:top w:val="nil"/>
              <w:left w:val="nil"/>
              <w:bottom w:val="nil"/>
              <w:right w:val="nil"/>
            </w:tcBorders>
            <w:shd w:val="clear" w:color="auto" w:fill="auto"/>
            <w:noWrap/>
            <w:vAlign w:val="center"/>
            <w:hideMark/>
          </w:tcPr>
          <w:p w14:paraId="21723A74"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115,2</w:t>
            </w:r>
          </w:p>
        </w:tc>
        <w:tc>
          <w:tcPr>
            <w:tcW w:w="1176" w:type="dxa"/>
            <w:tcBorders>
              <w:top w:val="nil"/>
              <w:left w:val="nil"/>
              <w:bottom w:val="nil"/>
              <w:right w:val="nil"/>
            </w:tcBorders>
            <w:shd w:val="clear" w:color="auto" w:fill="auto"/>
            <w:noWrap/>
            <w:vAlign w:val="center"/>
            <w:hideMark/>
          </w:tcPr>
          <w:p w14:paraId="36394B5C"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4F0CCC62"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p>
        </w:tc>
        <w:tc>
          <w:tcPr>
            <w:tcW w:w="1196" w:type="dxa"/>
            <w:tcBorders>
              <w:top w:val="nil"/>
              <w:left w:val="nil"/>
              <w:bottom w:val="nil"/>
              <w:right w:val="nil"/>
            </w:tcBorders>
            <w:shd w:val="clear" w:color="auto" w:fill="auto"/>
            <w:noWrap/>
            <w:vAlign w:val="center"/>
            <w:hideMark/>
          </w:tcPr>
          <w:p w14:paraId="39099BC7"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63C4FCF9" w14:textId="77777777" w:rsidTr="002D221D">
        <w:trPr>
          <w:trHeight w:val="300"/>
        </w:trPr>
        <w:tc>
          <w:tcPr>
            <w:tcW w:w="146" w:type="dxa"/>
            <w:tcBorders>
              <w:top w:val="nil"/>
              <w:left w:val="nil"/>
              <w:bottom w:val="nil"/>
              <w:right w:val="nil"/>
            </w:tcBorders>
            <w:shd w:val="clear" w:color="auto" w:fill="auto"/>
            <w:noWrap/>
            <w:vAlign w:val="bottom"/>
            <w:hideMark/>
          </w:tcPr>
          <w:p w14:paraId="505F83B3"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single" w:sz="4" w:space="0" w:color="auto"/>
              <w:right w:val="nil"/>
            </w:tcBorders>
            <w:shd w:val="clear" w:color="auto" w:fill="auto"/>
            <w:noWrap/>
            <w:vAlign w:val="bottom"/>
            <w:hideMark/>
          </w:tcPr>
          <w:p w14:paraId="7B4C54A6" w14:textId="77777777" w:rsidR="00C43683" w:rsidRPr="002D221D" w:rsidRDefault="00C43683" w:rsidP="00C43683">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MIV elektrisch</w:t>
            </w:r>
          </w:p>
        </w:tc>
        <w:tc>
          <w:tcPr>
            <w:tcW w:w="1176" w:type="dxa"/>
            <w:tcBorders>
              <w:top w:val="nil"/>
              <w:left w:val="nil"/>
              <w:bottom w:val="single" w:sz="4" w:space="0" w:color="auto"/>
              <w:right w:val="nil"/>
            </w:tcBorders>
            <w:shd w:val="clear" w:color="auto" w:fill="auto"/>
            <w:noWrap/>
            <w:vAlign w:val="center"/>
            <w:hideMark/>
          </w:tcPr>
          <w:p w14:paraId="3A58505A"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3,7</w:t>
            </w:r>
          </w:p>
        </w:tc>
        <w:tc>
          <w:tcPr>
            <w:tcW w:w="1176" w:type="dxa"/>
            <w:tcBorders>
              <w:top w:val="nil"/>
              <w:left w:val="nil"/>
              <w:bottom w:val="nil"/>
              <w:right w:val="nil"/>
            </w:tcBorders>
            <w:shd w:val="clear" w:color="auto" w:fill="auto"/>
            <w:noWrap/>
            <w:vAlign w:val="center"/>
            <w:hideMark/>
          </w:tcPr>
          <w:p w14:paraId="690F63D6"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single" w:sz="4" w:space="0" w:color="auto"/>
              <w:right w:val="nil"/>
            </w:tcBorders>
            <w:shd w:val="clear" w:color="auto" w:fill="auto"/>
            <w:noWrap/>
            <w:vAlign w:val="center"/>
            <w:hideMark/>
          </w:tcPr>
          <w:p w14:paraId="0E75EC1A" w14:textId="5E1D6508"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96" w:type="dxa"/>
            <w:tcBorders>
              <w:top w:val="nil"/>
              <w:left w:val="nil"/>
              <w:bottom w:val="nil"/>
              <w:right w:val="nil"/>
            </w:tcBorders>
            <w:shd w:val="clear" w:color="auto" w:fill="auto"/>
            <w:noWrap/>
            <w:vAlign w:val="center"/>
            <w:hideMark/>
          </w:tcPr>
          <w:p w14:paraId="5CEF4F60"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5F67DFCE" w14:textId="77777777" w:rsidTr="002D221D">
        <w:trPr>
          <w:trHeight w:val="300"/>
        </w:trPr>
        <w:tc>
          <w:tcPr>
            <w:tcW w:w="146" w:type="dxa"/>
            <w:tcBorders>
              <w:top w:val="nil"/>
              <w:left w:val="nil"/>
              <w:bottom w:val="nil"/>
              <w:right w:val="nil"/>
            </w:tcBorders>
            <w:shd w:val="clear" w:color="auto" w:fill="auto"/>
            <w:noWrap/>
            <w:vAlign w:val="bottom"/>
            <w:hideMark/>
          </w:tcPr>
          <w:p w14:paraId="1729DA44"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000000" w:fill="D7EFF2"/>
            <w:vAlign w:val="center"/>
            <w:hideMark/>
          </w:tcPr>
          <w:p w14:paraId="3BA71535" w14:textId="77777777" w:rsidR="00C43683" w:rsidRPr="002D221D" w:rsidRDefault="00C43683" w:rsidP="00C43683">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Errichtung Gebäude</w:t>
            </w:r>
          </w:p>
        </w:tc>
        <w:tc>
          <w:tcPr>
            <w:tcW w:w="1176" w:type="dxa"/>
            <w:tcBorders>
              <w:top w:val="nil"/>
              <w:left w:val="nil"/>
              <w:bottom w:val="nil"/>
              <w:right w:val="nil"/>
            </w:tcBorders>
            <w:shd w:val="clear" w:color="000000" w:fill="D7EFF2"/>
            <w:noWrap/>
            <w:vAlign w:val="center"/>
            <w:hideMark/>
          </w:tcPr>
          <w:p w14:paraId="13E55611"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60238C69"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000000" w:fill="D7EFF2"/>
            <w:vAlign w:val="center"/>
            <w:hideMark/>
          </w:tcPr>
          <w:p w14:paraId="4ECE87DD" w14:textId="28B9C6F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96" w:type="dxa"/>
            <w:tcBorders>
              <w:top w:val="nil"/>
              <w:left w:val="nil"/>
              <w:bottom w:val="nil"/>
              <w:right w:val="nil"/>
            </w:tcBorders>
            <w:shd w:val="clear" w:color="auto" w:fill="auto"/>
            <w:noWrap/>
            <w:vAlign w:val="center"/>
            <w:hideMark/>
          </w:tcPr>
          <w:p w14:paraId="643EFC74"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1701E1FE" w14:textId="77777777" w:rsidTr="002D221D">
        <w:trPr>
          <w:trHeight w:val="300"/>
        </w:trPr>
        <w:tc>
          <w:tcPr>
            <w:tcW w:w="146" w:type="dxa"/>
            <w:tcBorders>
              <w:top w:val="nil"/>
              <w:left w:val="nil"/>
              <w:bottom w:val="nil"/>
              <w:right w:val="nil"/>
            </w:tcBorders>
            <w:shd w:val="clear" w:color="auto" w:fill="auto"/>
            <w:noWrap/>
            <w:vAlign w:val="bottom"/>
            <w:hideMark/>
          </w:tcPr>
          <w:p w14:paraId="2F01D0BB"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000000" w:fill="D7EFF2"/>
            <w:vAlign w:val="center"/>
            <w:hideMark/>
          </w:tcPr>
          <w:p w14:paraId="73B1692D" w14:textId="77777777" w:rsidR="00C43683" w:rsidRPr="002D221D" w:rsidRDefault="00C43683" w:rsidP="00C43683">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Errichtung TGA</w:t>
            </w:r>
          </w:p>
        </w:tc>
        <w:tc>
          <w:tcPr>
            <w:tcW w:w="1176" w:type="dxa"/>
            <w:tcBorders>
              <w:top w:val="nil"/>
              <w:left w:val="nil"/>
              <w:bottom w:val="nil"/>
              <w:right w:val="nil"/>
            </w:tcBorders>
            <w:shd w:val="clear" w:color="000000" w:fill="D7EFF2"/>
            <w:noWrap/>
            <w:vAlign w:val="center"/>
            <w:hideMark/>
          </w:tcPr>
          <w:p w14:paraId="781CDBFB"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0630171C"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000000" w:fill="D7EFF2"/>
            <w:noWrap/>
            <w:vAlign w:val="center"/>
            <w:hideMark/>
          </w:tcPr>
          <w:p w14:paraId="7DF34870" w14:textId="7A12AA26"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96" w:type="dxa"/>
            <w:tcBorders>
              <w:top w:val="nil"/>
              <w:left w:val="nil"/>
              <w:bottom w:val="nil"/>
              <w:right w:val="nil"/>
            </w:tcBorders>
            <w:shd w:val="clear" w:color="auto" w:fill="auto"/>
            <w:noWrap/>
            <w:vAlign w:val="center"/>
            <w:hideMark/>
          </w:tcPr>
          <w:p w14:paraId="792EE486"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7868A12C" w14:textId="77777777" w:rsidTr="002D221D">
        <w:trPr>
          <w:trHeight w:val="300"/>
        </w:trPr>
        <w:tc>
          <w:tcPr>
            <w:tcW w:w="146" w:type="dxa"/>
            <w:tcBorders>
              <w:top w:val="nil"/>
              <w:left w:val="nil"/>
              <w:bottom w:val="nil"/>
              <w:right w:val="nil"/>
            </w:tcBorders>
            <w:shd w:val="clear" w:color="auto" w:fill="auto"/>
            <w:noWrap/>
            <w:vAlign w:val="bottom"/>
            <w:hideMark/>
          </w:tcPr>
          <w:p w14:paraId="3E4783BF"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single" w:sz="4" w:space="0" w:color="auto"/>
              <w:right w:val="nil"/>
            </w:tcBorders>
            <w:shd w:val="clear" w:color="000000" w:fill="D7EFF2"/>
            <w:vAlign w:val="center"/>
            <w:hideMark/>
          </w:tcPr>
          <w:p w14:paraId="5896123F" w14:textId="77777777" w:rsidR="00C43683" w:rsidRPr="002D221D" w:rsidRDefault="00C43683" w:rsidP="00C43683">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Errichtung MIV</w:t>
            </w:r>
          </w:p>
        </w:tc>
        <w:tc>
          <w:tcPr>
            <w:tcW w:w="1176" w:type="dxa"/>
            <w:tcBorders>
              <w:top w:val="nil"/>
              <w:left w:val="nil"/>
              <w:bottom w:val="single" w:sz="4" w:space="0" w:color="auto"/>
              <w:right w:val="nil"/>
            </w:tcBorders>
            <w:shd w:val="clear" w:color="000000" w:fill="D7EFF2"/>
            <w:noWrap/>
            <w:vAlign w:val="center"/>
            <w:hideMark/>
          </w:tcPr>
          <w:p w14:paraId="1046EF41"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20,1</w:t>
            </w:r>
          </w:p>
        </w:tc>
        <w:tc>
          <w:tcPr>
            <w:tcW w:w="1176" w:type="dxa"/>
            <w:tcBorders>
              <w:top w:val="nil"/>
              <w:left w:val="nil"/>
              <w:bottom w:val="nil"/>
              <w:right w:val="nil"/>
            </w:tcBorders>
            <w:shd w:val="clear" w:color="auto" w:fill="auto"/>
            <w:noWrap/>
            <w:vAlign w:val="center"/>
            <w:hideMark/>
          </w:tcPr>
          <w:p w14:paraId="0C554777"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single" w:sz="4" w:space="0" w:color="auto"/>
              <w:right w:val="nil"/>
            </w:tcBorders>
            <w:shd w:val="clear" w:color="000000" w:fill="D7EFF2"/>
            <w:noWrap/>
            <w:vAlign w:val="center"/>
            <w:hideMark/>
          </w:tcPr>
          <w:p w14:paraId="3EA35235" w14:textId="39166B64"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96" w:type="dxa"/>
            <w:tcBorders>
              <w:top w:val="nil"/>
              <w:left w:val="nil"/>
              <w:bottom w:val="nil"/>
              <w:right w:val="nil"/>
            </w:tcBorders>
            <w:shd w:val="clear" w:color="auto" w:fill="auto"/>
            <w:noWrap/>
            <w:vAlign w:val="center"/>
            <w:hideMark/>
          </w:tcPr>
          <w:p w14:paraId="1A959B04"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0C331C71" w14:textId="77777777" w:rsidTr="002D221D">
        <w:trPr>
          <w:trHeight w:val="300"/>
        </w:trPr>
        <w:tc>
          <w:tcPr>
            <w:tcW w:w="146" w:type="dxa"/>
            <w:tcBorders>
              <w:top w:val="nil"/>
              <w:left w:val="nil"/>
              <w:bottom w:val="nil"/>
              <w:right w:val="nil"/>
            </w:tcBorders>
            <w:shd w:val="clear" w:color="auto" w:fill="auto"/>
            <w:noWrap/>
            <w:vAlign w:val="bottom"/>
            <w:hideMark/>
          </w:tcPr>
          <w:p w14:paraId="60FC0214"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000000" w:fill="D7EFF2"/>
            <w:vAlign w:val="center"/>
            <w:hideMark/>
          </w:tcPr>
          <w:p w14:paraId="3EE8A516" w14:textId="77777777" w:rsidR="00C43683" w:rsidRPr="002D221D" w:rsidRDefault="00C43683" w:rsidP="00C43683">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Instandsetzung Gebäude</w:t>
            </w:r>
          </w:p>
        </w:tc>
        <w:tc>
          <w:tcPr>
            <w:tcW w:w="1176" w:type="dxa"/>
            <w:tcBorders>
              <w:top w:val="nil"/>
              <w:left w:val="nil"/>
              <w:bottom w:val="nil"/>
              <w:right w:val="nil"/>
            </w:tcBorders>
            <w:shd w:val="clear" w:color="000000" w:fill="D7EFF2"/>
            <w:noWrap/>
            <w:vAlign w:val="center"/>
            <w:hideMark/>
          </w:tcPr>
          <w:p w14:paraId="7E122570"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193341D6"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000000" w:fill="D7EFF2"/>
            <w:noWrap/>
            <w:vAlign w:val="center"/>
            <w:hideMark/>
          </w:tcPr>
          <w:p w14:paraId="5E7163DD" w14:textId="2C22B146"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96" w:type="dxa"/>
            <w:tcBorders>
              <w:top w:val="nil"/>
              <w:left w:val="nil"/>
              <w:bottom w:val="nil"/>
              <w:right w:val="nil"/>
            </w:tcBorders>
            <w:shd w:val="clear" w:color="auto" w:fill="auto"/>
            <w:noWrap/>
            <w:vAlign w:val="center"/>
            <w:hideMark/>
          </w:tcPr>
          <w:p w14:paraId="3F110D2C"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0D181C7B" w14:textId="77777777" w:rsidTr="002D221D">
        <w:trPr>
          <w:trHeight w:val="300"/>
        </w:trPr>
        <w:tc>
          <w:tcPr>
            <w:tcW w:w="146" w:type="dxa"/>
            <w:tcBorders>
              <w:top w:val="nil"/>
              <w:left w:val="nil"/>
              <w:bottom w:val="nil"/>
              <w:right w:val="nil"/>
            </w:tcBorders>
            <w:shd w:val="clear" w:color="auto" w:fill="auto"/>
            <w:noWrap/>
            <w:vAlign w:val="bottom"/>
            <w:hideMark/>
          </w:tcPr>
          <w:p w14:paraId="1FD6CB28"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000000" w:fill="D7EFF2"/>
            <w:vAlign w:val="center"/>
            <w:hideMark/>
          </w:tcPr>
          <w:p w14:paraId="0E3C888A" w14:textId="77777777" w:rsidR="00C43683" w:rsidRPr="002D221D" w:rsidRDefault="00C43683" w:rsidP="00C43683">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Instandsetzung TGA</w:t>
            </w:r>
          </w:p>
        </w:tc>
        <w:tc>
          <w:tcPr>
            <w:tcW w:w="1176" w:type="dxa"/>
            <w:tcBorders>
              <w:top w:val="nil"/>
              <w:left w:val="nil"/>
              <w:bottom w:val="nil"/>
              <w:right w:val="nil"/>
            </w:tcBorders>
            <w:shd w:val="clear" w:color="000000" w:fill="D7EFF2"/>
            <w:noWrap/>
            <w:vAlign w:val="center"/>
            <w:hideMark/>
          </w:tcPr>
          <w:p w14:paraId="434EC2CA"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3F93A31D"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000000" w:fill="D7EFF2"/>
            <w:noWrap/>
            <w:vAlign w:val="center"/>
            <w:hideMark/>
          </w:tcPr>
          <w:p w14:paraId="1DE5604F" w14:textId="49F78B05"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96" w:type="dxa"/>
            <w:tcBorders>
              <w:top w:val="nil"/>
              <w:left w:val="nil"/>
              <w:bottom w:val="nil"/>
              <w:right w:val="nil"/>
            </w:tcBorders>
            <w:shd w:val="clear" w:color="auto" w:fill="auto"/>
            <w:noWrap/>
            <w:vAlign w:val="center"/>
            <w:hideMark/>
          </w:tcPr>
          <w:p w14:paraId="03AC8933"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0731D1C5" w14:textId="77777777" w:rsidTr="002D221D">
        <w:trPr>
          <w:trHeight w:val="390"/>
        </w:trPr>
        <w:tc>
          <w:tcPr>
            <w:tcW w:w="146" w:type="dxa"/>
            <w:tcBorders>
              <w:top w:val="nil"/>
              <w:left w:val="nil"/>
              <w:bottom w:val="nil"/>
              <w:right w:val="nil"/>
            </w:tcBorders>
            <w:shd w:val="clear" w:color="auto" w:fill="auto"/>
            <w:noWrap/>
            <w:vAlign w:val="bottom"/>
            <w:hideMark/>
          </w:tcPr>
          <w:p w14:paraId="710961F0"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single" w:sz="8" w:space="0" w:color="auto"/>
              <w:right w:val="nil"/>
            </w:tcBorders>
            <w:shd w:val="clear" w:color="000000" w:fill="D7EFF2"/>
            <w:vAlign w:val="center"/>
            <w:hideMark/>
          </w:tcPr>
          <w:p w14:paraId="0FFF2A6D" w14:textId="77777777" w:rsidR="00C43683" w:rsidRPr="002D221D" w:rsidRDefault="00C43683" w:rsidP="00C43683">
            <w:pPr>
              <w:suppressAutoHyphens w:val="0"/>
              <w:spacing w:after="0" w:line="240" w:lineRule="auto"/>
              <w:rPr>
                <w:rFonts w:eastAsia="Times New Roman" w:cstheme="minorHAnsi"/>
                <w:color w:val="000000"/>
                <w:sz w:val="22"/>
                <w:szCs w:val="22"/>
                <w:lang w:val="de-AT" w:eastAsia="de-AT"/>
              </w:rPr>
            </w:pPr>
            <w:r w:rsidRPr="002D221D">
              <w:rPr>
                <w:rFonts w:ascii="Segoe UI Symbol" w:eastAsia="Times New Roman" w:hAnsi="Segoe UI Symbol" w:cs="Segoe UI Symbol"/>
                <w:color w:val="000000"/>
                <w:sz w:val="22"/>
                <w:szCs w:val="22"/>
                <w:lang w:val="de-AT" w:eastAsia="de-AT"/>
              </w:rPr>
              <w:t>☁</w:t>
            </w:r>
            <w:r w:rsidRPr="002D221D">
              <w:rPr>
                <w:rFonts w:eastAsia="Times New Roman" w:cstheme="minorHAnsi"/>
                <w:color w:val="000000"/>
                <w:sz w:val="22"/>
                <w:szCs w:val="22"/>
                <w:lang w:val="de-AT" w:eastAsia="de-AT"/>
              </w:rPr>
              <w:t xml:space="preserve"> THG-Budget</w:t>
            </w:r>
          </w:p>
        </w:tc>
        <w:tc>
          <w:tcPr>
            <w:tcW w:w="1176" w:type="dxa"/>
            <w:tcBorders>
              <w:top w:val="nil"/>
              <w:left w:val="nil"/>
              <w:bottom w:val="single" w:sz="8" w:space="0" w:color="auto"/>
              <w:right w:val="nil"/>
            </w:tcBorders>
            <w:shd w:val="clear" w:color="000000" w:fill="D7EFF2"/>
            <w:vAlign w:val="center"/>
            <w:hideMark/>
          </w:tcPr>
          <w:p w14:paraId="4B0B635A" w14:textId="389D0852"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0EEF3FAD"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single" w:sz="8" w:space="0" w:color="auto"/>
              <w:right w:val="nil"/>
            </w:tcBorders>
            <w:shd w:val="clear" w:color="000000" w:fill="D7EFF2"/>
            <w:vAlign w:val="center"/>
            <w:hideMark/>
          </w:tcPr>
          <w:p w14:paraId="0B6A8A5F"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320</w:t>
            </w:r>
          </w:p>
        </w:tc>
        <w:tc>
          <w:tcPr>
            <w:tcW w:w="1196" w:type="dxa"/>
            <w:tcBorders>
              <w:top w:val="nil"/>
              <w:left w:val="nil"/>
              <w:bottom w:val="nil"/>
              <w:right w:val="nil"/>
            </w:tcBorders>
            <w:shd w:val="clear" w:color="auto" w:fill="auto"/>
            <w:noWrap/>
            <w:vAlign w:val="center"/>
            <w:hideMark/>
          </w:tcPr>
          <w:p w14:paraId="114B0CAC"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479FD0E4" w14:textId="77777777" w:rsidTr="002D221D">
        <w:trPr>
          <w:trHeight w:val="300"/>
        </w:trPr>
        <w:tc>
          <w:tcPr>
            <w:tcW w:w="146" w:type="dxa"/>
            <w:tcBorders>
              <w:top w:val="nil"/>
              <w:left w:val="nil"/>
              <w:bottom w:val="nil"/>
              <w:right w:val="nil"/>
            </w:tcBorders>
            <w:shd w:val="clear" w:color="auto" w:fill="auto"/>
            <w:noWrap/>
            <w:vAlign w:val="bottom"/>
            <w:hideMark/>
          </w:tcPr>
          <w:p w14:paraId="1D491749"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auto" w:fill="auto"/>
            <w:noWrap/>
            <w:vAlign w:val="bottom"/>
            <w:hideMark/>
          </w:tcPr>
          <w:p w14:paraId="180EFF26" w14:textId="77777777" w:rsidR="00C43683" w:rsidRPr="002D221D" w:rsidRDefault="00C43683" w:rsidP="00C43683">
            <w:pPr>
              <w:suppressAutoHyphens w:val="0"/>
              <w:spacing w:after="0" w:line="240" w:lineRule="auto"/>
              <w:rPr>
                <w:rFonts w:eastAsia="Times New Roman" w:cstheme="minorHAnsi"/>
                <w:b/>
                <w:bCs/>
                <w:color w:val="000000"/>
                <w:sz w:val="22"/>
                <w:szCs w:val="22"/>
                <w:lang w:val="de-AT" w:eastAsia="de-AT"/>
              </w:rPr>
            </w:pPr>
            <w:r w:rsidRPr="002D221D">
              <w:rPr>
                <w:rFonts w:ascii="Segoe UI Symbol" w:eastAsia="Times New Roman" w:hAnsi="Segoe UI Symbol" w:cs="Segoe UI Symbol"/>
                <w:b/>
                <w:bCs/>
                <w:color w:val="000000"/>
                <w:sz w:val="22"/>
                <w:szCs w:val="22"/>
                <w:lang w:val="de-AT" w:eastAsia="de-AT"/>
              </w:rPr>
              <w:t>☁</w:t>
            </w:r>
            <w:r w:rsidRPr="002D221D">
              <w:rPr>
                <w:rFonts w:eastAsia="Times New Roman" w:cstheme="minorHAnsi"/>
                <w:b/>
                <w:bCs/>
                <w:color w:val="000000"/>
                <w:sz w:val="22"/>
                <w:szCs w:val="22"/>
                <w:lang w:val="de-AT" w:eastAsia="de-AT"/>
              </w:rPr>
              <w:t xml:space="preserve"> THG-Emissionen</w:t>
            </w:r>
          </w:p>
        </w:tc>
        <w:tc>
          <w:tcPr>
            <w:tcW w:w="1176" w:type="dxa"/>
            <w:tcBorders>
              <w:top w:val="nil"/>
              <w:left w:val="nil"/>
              <w:bottom w:val="nil"/>
              <w:right w:val="nil"/>
            </w:tcBorders>
            <w:shd w:val="clear" w:color="auto" w:fill="auto"/>
            <w:noWrap/>
            <w:vAlign w:val="center"/>
            <w:hideMark/>
          </w:tcPr>
          <w:p w14:paraId="125F0E0E" w14:textId="77777777" w:rsidR="00C43683" w:rsidRPr="002D221D" w:rsidRDefault="00C43683" w:rsidP="002D221D">
            <w:pPr>
              <w:suppressAutoHyphens w:val="0"/>
              <w:spacing w:after="0" w:line="240" w:lineRule="auto"/>
              <w:jc w:val="center"/>
              <w:rPr>
                <w:rFonts w:eastAsia="Times New Roman" w:cstheme="minorHAnsi"/>
                <w:b/>
                <w:bCs/>
                <w:color w:val="000000"/>
                <w:sz w:val="22"/>
                <w:szCs w:val="22"/>
                <w:lang w:val="de-AT" w:eastAsia="de-AT"/>
              </w:rPr>
            </w:pPr>
          </w:p>
        </w:tc>
        <w:tc>
          <w:tcPr>
            <w:tcW w:w="1176" w:type="dxa"/>
            <w:tcBorders>
              <w:top w:val="nil"/>
              <w:left w:val="nil"/>
              <w:bottom w:val="nil"/>
              <w:right w:val="nil"/>
            </w:tcBorders>
            <w:shd w:val="clear" w:color="auto" w:fill="auto"/>
            <w:vAlign w:val="center"/>
            <w:hideMark/>
          </w:tcPr>
          <w:p w14:paraId="63AAD9DE"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161,3</w:t>
            </w:r>
          </w:p>
        </w:tc>
        <w:tc>
          <w:tcPr>
            <w:tcW w:w="1176" w:type="dxa"/>
            <w:tcBorders>
              <w:top w:val="nil"/>
              <w:left w:val="nil"/>
              <w:bottom w:val="nil"/>
              <w:right w:val="nil"/>
            </w:tcBorders>
            <w:shd w:val="clear" w:color="auto" w:fill="auto"/>
            <w:vAlign w:val="center"/>
            <w:hideMark/>
          </w:tcPr>
          <w:p w14:paraId="2C750EFD"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96" w:type="dxa"/>
            <w:tcBorders>
              <w:top w:val="nil"/>
              <w:left w:val="nil"/>
              <w:bottom w:val="nil"/>
              <w:right w:val="nil"/>
            </w:tcBorders>
            <w:shd w:val="clear" w:color="auto" w:fill="auto"/>
            <w:noWrap/>
            <w:vAlign w:val="center"/>
            <w:hideMark/>
          </w:tcPr>
          <w:p w14:paraId="21CCC49F"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25049357" w14:textId="77777777" w:rsidTr="002D221D">
        <w:trPr>
          <w:trHeight w:val="300"/>
        </w:trPr>
        <w:tc>
          <w:tcPr>
            <w:tcW w:w="146" w:type="dxa"/>
            <w:tcBorders>
              <w:top w:val="nil"/>
              <w:left w:val="nil"/>
              <w:bottom w:val="nil"/>
              <w:right w:val="nil"/>
            </w:tcBorders>
            <w:shd w:val="clear" w:color="auto" w:fill="auto"/>
            <w:noWrap/>
            <w:vAlign w:val="bottom"/>
            <w:hideMark/>
          </w:tcPr>
          <w:p w14:paraId="591D9F75"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auto" w:fill="auto"/>
            <w:noWrap/>
            <w:vAlign w:val="bottom"/>
            <w:hideMark/>
          </w:tcPr>
          <w:p w14:paraId="607B232B" w14:textId="77777777" w:rsidR="00C43683" w:rsidRPr="002D221D" w:rsidRDefault="00C43683" w:rsidP="00C43683">
            <w:pPr>
              <w:suppressAutoHyphens w:val="0"/>
              <w:spacing w:after="0" w:line="240" w:lineRule="auto"/>
              <w:rPr>
                <w:rFonts w:eastAsia="Times New Roman" w:cstheme="minorHAnsi"/>
                <w:b/>
                <w:bCs/>
                <w:color w:val="000000"/>
                <w:sz w:val="22"/>
                <w:szCs w:val="22"/>
                <w:lang w:val="de-AT" w:eastAsia="de-AT"/>
              </w:rPr>
            </w:pPr>
            <w:r w:rsidRPr="002D221D">
              <w:rPr>
                <w:rFonts w:eastAsia="Times New Roman" w:cstheme="minorHAnsi"/>
                <w:b/>
                <w:bCs/>
                <w:color w:val="000000"/>
                <w:sz w:val="22"/>
                <w:szCs w:val="22"/>
                <w:lang w:val="de-AT" w:eastAsia="de-AT"/>
              </w:rPr>
              <w:t>Über-/Unterschreitung Budget</w:t>
            </w:r>
          </w:p>
        </w:tc>
        <w:tc>
          <w:tcPr>
            <w:tcW w:w="1176" w:type="dxa"/>
            <w:tcBorders>
              <w:top w:val="nil"/>
              <w:left w:val="nil"/>
              <w:bottom w:val="nil"/>
              <w:right w:val="nil"/>
            </w:tcBorders>
            <w:shd w:val="clear" w:color="auto" w:fill="auto"/>
            <w:noWrap/>
            <w:vAlign w:val="center"/>
            <w:hideMark/>
          </w:tcPr>
          <w:p w14:paraId="6F011663" w14:textId="77777777" w:rsidR="00C43683" w:rsidRPr="002D221D" w:rsidRDefault="00C43683" w:rsidP="002D221D">
            <w:pPr>
              <w:suppressAutoHyphens w:val="0"/>
              <w:spacing w:after="0" w:line="240" w:lineRule="auto"/>
              <w:jc w:val="center"/>
              <w:rPr>
                <w:rFonts w:eastAsia="Times New Roman" w:cstheme="minorHAnsi"/>
                <w:b/>
                <w:bCs/>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17C4D824" w14:textId="7B5512E5"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          158,7</w:t>
            </w:r>
          </w:p>
        </w:tc>
        <w:tc>
          <w:tcPr>
            <w:tcW w:w="1176" w:type="dxa"/>
            <w:tcBorders>
              <w:top w:val="nil"/>
              <w:left w:val="nil"/>
              <w:bottom w:val="nil"/>
              <w:right w:val="nil"/>
            </w:tcBorders>
            <w:shd w:val="clear" w:color="auto" w:fill="auto"/>
            <w:noWrap/>
            <w:vAlign w:val="center"/>
            <w:hideMark/>
          </w:tcPr>
          <w:p w14:paraId="75A4A070"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96" w:type="dxa"/>
            <w:tcBorders>
              <w:top w:val="nil"/>
              <w:left w:val="nil"/>
              <w:bottom w:val="nil"/>
              <w:right w:val="nil"/>
            </w:tcBorders>
            <w:shd w:val="clear" w:color="auto" w:fill="auto"/>
            <w:noWrap/>
            <w:vAlign w:val="center"/>
            <w:hideMark/>
          </w:tcPr>
          <w:p w14:paraId="47ABCDD7"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bl>
    <w:p w14:paraId="19730F61" w14:textId="24DB1441" w:rsidR="00341461" w:rsidRDefault="009A56A7" w:rsidP="006E3363">
      <w:pPr>
        <w:suppressAutoHyphens w:val="0"/>
        <w:jc w:val="center"/>
        <w:rPr>
          <w:lang w:val="de-AT"/>
        </w:rPr>
      </w:pPr>
      <w:r>
        <w:rPr>
          <w:lang w:val="de-AT"/>
        </w:rPr>
        <w:lastRenderedPageBreak/>
        <w:br/>
      </w:r>
      <w:r w:rsidR="00C43683">
        <w:rPr>
          <w:noProof/>
        </w:rPr>
        <w:drawing>
          <wp:inline distT="0" distB="0" distL="0" distR="0" wp14:anchorId="2D96048E" wp14:editId="571CEFD4">
            <wp:extent cx="4457700" cy="2384425"/>
            <wp:effectExtent l="0" t="0" r="0" b="15875"/>
            <wp:docPr id="1726225078" name="Diagramm 1">
              <a:extLst xmlns:a="http://schemas.openxmlformats.org/drawingml/2006/main">
                <a:ext uri="{FF2B5EF4-FFF2-40B4-BE49-F238E27FC236}">
                  <a16:creationId xmlns:a16="http://schemas.microsoft.com/office/drawing/2014/main" id="{D475C3C4-B0E2-4526-9174-791DAF1A1E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r w:rsidR="00C43683">
        <w:rPr>
          <w:noProof/>
        </w:rPr>
        <w:drawing>
          <wp:inline distT="0" distB="0" distL="0" distR="0" wp14:anchorId="48B450DC" wp14:editId="0C297F45">
            <wp:extent cx="4457700" cy="3060700"/>
            <wp:effectExtent l="0" t="0" r="0" b="6350"/>
            <wp:docPr id="171104356" name="Diagramm 1">
              <a:extLst xmlns:a="http://schemas.openxmlformats.org/drawingml/2006/main">
                <a:ext uri="{FF2B5EF4-FFF2-40B4-BE49-F238E27FC236}">
                  <a16:creationId xmlns:a16="http://schemas.microsoft.com/office/drawing/2014/main" id="{47506EC9-6E60-4234-B62F-F41A4FBEDF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041B02BA" w14:textId="77777777" w:rsidR="00554BCB" w:rsidRDefault="00554BCB" w:rsidP="006E3363">
      <w:pPr>
        <w:suppressAutoHyphens w:val="0"/>
        <w:jc w:val="center"/>
        <w:rPr>
          <w:lang w:val="de-AT"/>
        </w:rPr>
        <w:sectPr w:rsidR="00554BCB" w:rsidSect="00651130">
          <w:pgSz w:w="11900" w:h="16840" w:code="9"/>
          <w:pgMar w:top="1531" w:right="1531" w:bottom="1531" w:left="1531" w:header="0" w:footer="567" w:gutter="0"/>
          <w:cols w:space="708"/>
          <w:docGrid w:linePitch="360"/>
        </w:sectPr>
      </w:pPr>
    </w:p>
    <w:p w14:paraId="11A88C84" w14:textId="724B1314" w:rsidR="003256F8" w:rsidRDefault="0051799A" w:rsidP="003256F8">
      <w:pPr>
        <w:pStyle w:val="berschrift2"/>
        <w:rPr>
          <w:lang w:val="de-AT"/>
        </w:rPr>
      </w:pPr>
      <w:bookmarkStart w:id="235" w:name="_Toc198039049"/>
      <w:r w:rsidRPr="0051799A">
        <w:rPr>
          <w:rFonts w:ascii="Segoe UI Emoji" w:hAnsi="Segoe UI Emoji" w:cs="Segoe UI Emoji"/>
          <w:lang w:val="de-AT"/>
        </w:rPr>
        <w:lastRenderedPageBreak/>
        <w:t>📈</w:t>
      </w:r>
      <w:r>
        <w:rPr>
          <w:rFonts w:ascii="Segoe UI Emoji" w:hAnsi="Segoe UI Emoji" w:cs="Segoe UI Emoji"/>
          <w:lang w:val="de-AT"/>
        </w:rPr>
        <w:t xml:space="preserve"> </w:t>
      </w:r>
      <w:r w:rsidRPr="0051799A">
        <w:rPr>
          <w:rFonts w:ascii="Segoe UI Emoji" w:hAnsi="Segoe UI Emoji" w:cs="Segoe UI Emoji"/>
          <w:b w:val="0"/>
          <w:lang w:val="de-AT"/>
        </w:rPr>
        <w:t>Blatt</w:t>
      </w:r>
      <w:r>
        <w:rPr>
          <w:rFonts w:ascii="Segoe UI Emoji" w:hAnsi="Segoe UI Emoji" w:cs="Segoe UI Emoji"/>
          <w:lang w:val="de-AT"/>
        </w:rPr>
        <w:t xml:space="preserve"> </w:t>
      </w:r>
      <w:r w:rsidR="003256F8">
        <w:rPr>
          <w:lang w:val="de-AT"/>
        </w:rPr>
        <w:t>Dashboard</w:t>
      </w:r>
      <w:bookmarkEnd w:id="235"/>
    </w:p>
    <w:p w14:paraId="4104A61A" w14:textId="08D3C357" w:rsidR="00AB289B" w:rsidRPr="00AB289B" w:rsidRDefault="00AB289B" w:rsidP="00AB289B">
      <w:pPr>
        <w:rPr>
          <w:lang w:val="de-AT"/>
        </w:rPr>
      </w:pPr>
      <w:r>
        <w:rPr>
          <w:lang w:val="de-AT"/>
        </w:rPr>
        <w:t xml:space="preserve">Das Blatt bietet einen </w:t>
      </w:r>
      <w:r w:rsidR="00D93A8C">
        <w:rPr>
          <w:lang w:val="de-AT"/>
        </w:rPr>
        <w:t>Überblick</w:t>
      </w:r>
      <w:r>
        <w:rPr>
          <w:lang w:val="de-AT"/>
        </w:rPr>
        <w:t xml:space="preserve"> über </w:t>
      </w:r>
      <w:r w:rsidR="000D3393">
        <w:rPr>
          <w:lang w:val="de-AT"/>
        </w:rPr>
        <w:t>alle simulierte</w:t>
      </w:r>
      <w:r w:rsidR="00DA3473">
        <w:rPr>
          <w:lang w:val="de-AT"/>
        </w:rPr>
        <w:t>n</w:t>
      </w:r>
      <w:r w:rsidR="000D3393">
        <w:rPr>
          <w:lang w:val="de-AT"/>
        </w:rPr>
        <w:t xml:space="preserve"> Ergebnisse auf einen Blick. Folgende Diagramme werden angezeigt:</w:t>
      </w:r>
    </w:p>
    <w:p w14:paraId="3178871C" w14:textId="0754645D" w:rsidR="001F7B85" w:rsidRDefault="00554BCB" w:rsidP="001F7B85">
      <w:pPr>
        <w:rPr>
          <w:lang w:val="de-AT"/>
        </w:rPr>
      </w:pPr>
      <w:r w:rsidRPr="00554BCB">
        <w:rPr>
          <w:noProof/>
          <w:lang w:val="de-AT"/>
        </w:rPr>
        <w:drawing>
          <wp:inline distT="0" distB="0" distL="0" distR="0" wp14:anchorId="4B9B02A6" wp14:editId="6A728D7E">
            <wp:extent cx="8749030" cy="3519054"/>
            <wp:effectExtent l="0" t="0" r="0" b="5715"/>
            <wp:docPr id="1758993948" name="Grafik 1" descr="Ein Bild, das Text, Software, Diagramm,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93948" name="Grafik 1" descr="Ein Bild, das Text, Software, Diagramm, Farbigkeit enthält.&#10;&#10;KI-generierte Inhalte können fehlerhaft sein."/>
                    <pic:cNvPicPr/>
                  </pic:nvPicPr>
                  <pic:blipFill rotWithShape="1">
                    <a:blip r:embed="rId118"/>
                    <a:srcRect b="2122"/>
                    <a:stretch/>
                  </pic:blipFill>
                  <pic:spPr bwMode="auto">
                    <a:xfrm>
                      <a:off x="0" y="0"/>
                      <a:ext cx="8749030" cy="3519054"/>
                    </a:xfrm>
                    <a:prstGeom prst="rect">
                      <a:avLst/>
                    </a:prstGeom>
                    <a:ln>
                      <a:noFill/>
                    </a:ln>
                    <a:extLst>
                      <a:ext uri="{53640926-AAD7-44D8-BBD7-CCE9431645EC}">
                        <a14:shadowObscured xmlns:a14="http://schemas.microsoft.com/office/drawing/2010/main"/>
                      </a:ext>
                    </a:extLst>
                  </pic:spPr>
                </pic:pic>
              </a:graphicData>
            </a:graphic>
          </wp:inline>
        </w:drawing>
      </w:r>
    </w:p>
    <w:p w14:paraId="3A7D6036" w14:textId="3E425924" w:rsidR="00C85620" w:rsidRDefault="00C85620" w:rsidP="001F7B85">
      <w:pPr>
        <w:rPr>
          <w:lang w:val="de-AT"/>
        </w:rPr>
      </w:pPr>
    </w:p>
    <w:p w14:paraId="32C5426B" w14:textId="4BB43F6F" w:rsidR="00C85620" w:rsidRDefault="0054654C" w:rsidP="001F7B85">
      <w:pPr>
        <w:rPr>
          <w:lang w:val="de-AT"/>
        </w:rPr>
      </w:pPr>
      <w:r w:rsidRPr="0054654C">
        <w:rPr>
          <w:noProof/>
          <w:lang w:val="de-AT"/>
        </w:rPr>
        <w:lastRenderedPageBreak/>
        <w:drawing>
          <wp:inline distT="0" distB="0" distL="0" distR="0" wp14:anchorId="5CF26AB3" wp14:editId="43564793">
            <wp:extent cx="8749030" cy="3099435"/>
            <wp:effectExtent l="0" t="0" r="0" b="5715"/>
            <wp:docPr id="941841360" name="Grafik 1" descr="Ein Bild, das Text, Softwar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41360" name="Grafik 1" descr="Ein Bild, das Text, Software, Screenshot enthält.&#10;&#10;KI-generierte Inhalte können fehlerhaft sein."/>
                    <pic:cNvPicPr/>
                  </pic:nvPicPr>
                  <pic:blipFill>
                    <a:blip r:embed="rId119"/>
                    <a:stretch>
                      <a:fillRect/>
                    </a:stretch>
                  </pic:blipFill>
                  <pic:spPr>
                    <a:xfrm>
                      <a:off x="0" y="0"/>
                      <a:ext cx="8749030" cy="3099435"/>
                    </a:xfrm>
                    <a:prstGeom prst="rect">
                      <a:avLst/>
                    </a:prstGeom>
                  </pic:spPr>
                </pic:pic>
              </a:graphicData>
            </a:graphic>
          </wp:inline>
        </w:drawing>
      </w:r>
    </w:p>
    <w:p w14:paraId="476CA7B6" w14:textId="42D1E151" w:rsidR="00C85620" w:rsidRDefault="00E64BCA" w:rsidP="00E64BCA">
      <w:pPr>
        <w:jc w:val="center"/>
        <w:rPr>
          <w:lang w:val="de-AT"/>
        </w:rPr>
      </w:pPr>
      <w:r>
        <w:rPr>
          <w:noProof/>
        </w:rPr>
        <w:lastRenderedPageBreak/>
        <w:drawing>
          <wp:inline distT="0" distB="0" distL="0" distR="0" wp14:anchorId="08BDB0C1" wp14:editId="0F2B7413">
            <wp:extent cx="7600950" cy="2095500"/>
            <wp:effectExtent l="0" t="0" r="0" b="0"/>
            <wp:docPr id="1590259180" name="Diagramm 1">
              <a:extLst xmlns:a="http://schemas.openxmlformats.org/drawingml/2006/main">
                <a:ext uri="{FF2B5EF4-FFF2-40B4-BE49-F238E27FC236}">
                  <a16:creationId xmlns:a16="http://schemas.microsoft.com/office/drawing/2014/main" id="{249C69FC-3795-BF1D-D521-8FEDEE9DEE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2B44A0F4" w14:textId="77777777" w:rsidR="00554BCB" w:rsidRDefault="00554BCB" w:rsidP="001F7B85">
      <w:pPr>
        <w:rPr>
          <w:lang w:val="de-AT"/>
        </w:rPr>
        <w:sectPr w:rsidR="00554BCB" w:rsidSect="00554BCB">
          <w:pgSz w:w="16840" w:h="11900" w:orient="landscape" w:code="9"/>
          <w:pgMar w:top="1531" w:right="1531" w:bottom="1531" w:left="1531" w:header="0" w:footer="567" w:gutter="0"/>
          <w:cols w:space="708"/>
          <w:docGrid w:linePitch="360"/>
        </w:sectPr>
      </w:pPr>
    </w:p>
    <w:p w14:paraId="0F062328" w14:textId="39660D15" w:rsidR="0058601F" w:rsidRDefault="0058601F" w:rsidP="0058601F">
      <w:pPr>
        <w:pStyle w:val="berschrift3"/>
      </w:pPr>
      <w:bookmarkStart w:id="236" w:name="_Toc198039050"/>
      <w:r>
        <w:lastRenderedPageBreak/>
        <w:t xml:space="preserve">Zeitreihen: </w:t>
      </w:r>
      <w:r w:rsidR="00360358">
        <w:t>Energiebedarf</w:t>
      </w:r>
      <w:bookmarkEnd w:id="236"/>
    </w:p>
    <w:p w14:paraId="2BC839CD" w14:textId="77777777" w:rsidR="00DC0B31" w:rsidRDefault="00DC0B31" w:rsidP="00DC0B31">
      <w:pPr>
        <w:jc w:val="both"/>
      </w:pPr>
      <w:r>
        <w:t>Die Endenergieflüsse können im hier im Zeitverlauf dargestellt werden. Wählen Sie dazu den gewünschten Zeitraum in der Konsole durch direkte Auswahl der gewünschten Zeiträume in der horizontalen Leiste. Oben links in der Konsole kann zwischen unterschiedlichen Aggregationszeiträumen geschalten werde. Für die Anzeige von stündlichen Daten ist ein Zeitraum von einer Woche bis zu einem Monat empfohlen.</w:t>
      </w:r>
    </w:p>
    <w:p w14:paraId="32C981C1" w14:textId="77777777" w:rsidR="009B23F2" w:rsidRDefault="00DC0B31" w:rsidP="00DC0B31">
      <w:pPr>
        <w:jc w:val="both"/>
      </w:pPr>
      <w:r>
        <w:t>Bei Nutzung von energieflexiblen Speichern wird auch der Referenzenergiebedarf ohne flexible Maßnahmen zum Vergleich als punktierte Linie dargestellt.</w:t>
      </w:r>
    </w:p>
    <w:p w14:paraId="1B30364D" w14:textId="7F88DFC7" w:rsidR="00734D46" w:rsidRDefault="00734D46" w:rsidP="00DC0B31">
      <w:pPr>
        <w:jc w:val="both"/>
      </w:pPr>
      <w:r>
        <w:rPr>
          <w:noProof/>
        </w:rPr>
        <w:drawing>
          <wp:inline distT="0" distB="0" distL="0" distR="0" wp14:anchorId="40FDCD7A" wp14:editId="58CD6D83">
            <wp:extent cx="5612130" cy="1026160"/>
            <wp:effectExtent l="0" t="0" r="7620" b="2540"/>
            <wp:docPr id="4786792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79262" name=""/>
                    <pic:cNvPicPr/>
                  </pic:nvPicPr>
                  <pic:blipFill>
                    <a:blip r:embed="rId121">
                      <a:extLst>
                        <a:ext uri="{96DAC541-7B7A-43D3-8B79-37D633B846F1}">
                          <asvg:svgBlip xmlns:asvg="http://schemas.microsoft.com/office/drawing/2016/SVG/main" r:embed="rId122"/>
                        </a:ext>
                      </a:extLst>
                    </a:blip>
                    <a:stretch>
                      <a:fillRect/>
                    </a:stretch>
                  </pic:blipFill>
                  <pic:spPr>
                    <a:xfrm>
                      <a:off x="0" y="0"/>
                      <a:ext cx="5612130" cy="1026160"/>
                    </a:xfrm>
                    <a:prstGeom prst="rect">
                      <a:avLst/>
                    </a:prstGeom>
                  </pic:spPr>
                </pic:pic>
              </a:graphicData>
            </a:graphic>
          </wp:inline>
        </w:drawing>
      </w:r>
    </w:p>
    <w:p w14:paraId="394A9E97" w14:textId="4FC0F052" w:rsidR="009A56A7" w:rsidRDefault="009A56A7" w:rsidP="00DC0B31">
      <w:pPr>
        <w:jc w:val="both"/>
      </w:pPr>
      <w:r>
        <w:rPr>
          <w:noProof/>
        </w:rPr>
        <w:drawing>
          <wp:inline distT="0" distB="0" distL="0" distR="0" wp14:anchorId="37D055E0" wp14:editId="67892B83">
            <wp:extent cx="5612130" cy="1005205"/>
            <wp:effectExtent l="0" t="0" r="7620" b="4445"/>
            <wp:docPr id="1359546287" name="Diagramm 1">
              <a:extLst xmlns:a="http://schemas.openxmlformats.org/drawingml/2006/main">
                <a:ext uri="{FF2B5EF4-FFF2-40B4-BE49-F238E27FC236}">
                  <a16:creationId xmlns:a16="http://schemas.microsoft.com/office/drawing/2014/main" id="{B83B59B0-88A4-3631-75D8-FE65174F73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279DBC7F" w14:textId="0AF71CB7" w:rsidR="0058601F" w:rsidRDefault="00360358" w:rsidP="00360358">
      <w:pPr>
        <w:pStyle w:val="berschrift3"/>
      </w:pPr>
      <w:bookmarkStart w:id="237" w:name="_Toc198039051"/>
      <w:r>
        <w:t xml:space="preserve">Zeitreihen: </w:t>
      </w:r>
      <w:commentRangeStart w:id="238"/>
      <w:r>
        <w:t>Speicherzustände</w:t>
      </w:r>
      <w:commentRangeEnd w:id="238"/>
      <w:r w:rsidR="00472DC5">
        <w:rPr>
          <w:rStyle w:val="Kommentarzeichen"/>
          <w:rFonts w:asciiTheme="minorHAnsi" w:hAnsiTheme="minorHAnsi"/>
          <w:b w:val="0"/>
          <w:bCs w:val="0"/>
        </w:rPr>
        <w:commentReference w:id="238"/>
      </w:r>
      <w:bookmarkEnd w:id="237"/>
    </w:p>
    <w:p w14:paraId="5CD38B1F" w14:textId="47F8D9A7" w:rsidR="00360358" w:rsidRPr="00360358" w:rsidRDefault="00DA3473" w:rsidP="00360358">
      <w:r>
        <w:rPr>
          <w:noProof/>
        </w:rPr>
        <w:drawing>
          <wp:inline distT="0" distB="0" distL="0" distR="0" wp14:anchorId="1AC229C7" wp14:editId="37761463">
            <wp:extent cx="5627370" cy="2109470"/>
            <wp:effectExtent l="0" t="0" r="0" b="5080"/>
            <wp:docPr id="40813907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27370" cy="2109470"/>
                    </a:xfrm>
                    <a:prstGeom prst="rect">
                      <a:avLst/>
                    </a:prstGeom>
                    <a:noFill/>
                  </pic:spPr>
                </pic:pic>
              </a:graphicData>
            </a:graphic>
          </wp:inline>
        </w:drawing>
      </w:r>
    </w:p>
    <w:p w14:paraId="39E69713" w14:textId="77777777" w:rsidR="00446FC7" w:rsidRDefault="0058601F" w:rsidP="00446FC7">
      <w:pPr>
        <w:pStyle w:val="berschrift2"/>
        <w:rPr>
          <w:lang w:val="de-AT"/>
        </w:rPr>
      </w:pPr>
      <w:r>
        <w:br w:type="page"/>
      </w:r>
      <w:bookmarkStart w:id="239" w:name="_Toc198039052"/>
      <w:r w:rsidR="00446FC7" w:rsidRPr="0054396F">
        <w:rPr>
          <w:rFonts w:ascii="Segoe UI Emoji" w:hAnsi="Segoe UI Emoji" w:cs="Segoe UI Emoji"/>
          <w:lang w:val="de-AT"/>
        </w:rPr>
        <w:lastRenderedPageBreak/>
        <w:t>🔍</w:t>
      </w:r>
      <w:r w:rsidR="00446FC7">
        <w:rPr>
          <w:lang w:val="de-AT"/>
        </w:rPr>
        <w:t>Blatt Variantenvergleich</w:t>
      </w:r>
      <w:bookmarkEnd w:id="239"/>
    </w:p>
    <w:tbl>
      <w:tblPr>
        <w:tblW w:w="9300" w:type="dxa"/>
        <w:tblCellMar>
          <w:left w:w="70" w:type="dxa"/>
          <w:right w:w="70" w:type="dxa"/>
        </w:tblCellMar>
        <w:tblLook w:val="04A0" w:firstRow="1" w:lastRow="0" w:firstColumn="1" w:lastColumn="0" w:noHBand="0" w:noVBand="1"/>
      </w:tblPr>
      <w:tblGrid>
        <w:gridCol w:w="3160"/>
        <w:gridCol w:w="747"/>
        <w:gridCol w:w="788"/>
        <w:gridCol w:w="747"/>
        <w:gridCol w:w="788"/>
        <w:gridCol w:w="747"/>
        <w:gridCol w:w="788"/>
        <w:gridCol w:w="747"/>
        <w:gridCol w:w="788"/>
      </w:tblGrid>
      <w:tr w:rsidR="00446FC7" w:rsidRPr="00294C72" w14:paraId="612C2D6A" w14:textId="77777777" w:rsidTr="00155C49">
        <w:trPr>
          <w:trHeight w:val="615"/>
        </w:trPr>
        <w:tc>
          <w:tcPr>
            <w:tcW w:w="3160" w:type="dxa"/>
            <w:tcBorders>
              <w:top w:val="nil"/>
              <w:left w:val="nil"/>
              <w:bottom w:val="single" w:sz="8" w:space="0" w:color="F47E66"/>
              <w:right w:val="nil"/>
            </w:tcBorders>
            <w:shd w:val="clear" w:color="000000" w:fill="E6EFF3"/>
            <w:vAlign w:val="center"/>
            <w:hideMark/>
          </w:tcPr>
          <w:p w14:paraId="5E3E8C51" w14:textId="77777777" w:rsidR="00446FC7" w:rsidRPr="00294C72" w:rsidRDefault="00446FC7" w:rsidP="00155C49">
            <w:pPr>
              <w:suppressAutoHyphens w:val="0"/>
              <w:spacing w:after="0" w:line="240" w:lineRule="auto"/>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Bilanz Bedarf-Deckung</w:t>
            </w:r>
          </w:p>
        </w:tc>
        <w:tc>
          <w:tcPr>
            <w:tcW w:w="747" w:type="dxa"/>
            <w:tcBorders>
              <w:top w:val="nil"/>
              <w:left w:val="nil"/>
              <w:bottom w:val="single" w:sz="8" w:space="0" w:color="F47E66"/>
              <w:right w:val="nil"/>
            </w:tcBorders>
            <w:shd w:val="clear" w:color="000000" w:fill="E6EFF3"/>
            <w:vAlign w:val="center"/>
            <w:hideMark/>
          </w:tcPr>
          <w:p w14:paraId="2099E628"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Bedarf</w:t>
            </w:r>
          </w:p>
        </w:tc>
        <w:tc>
          <w:tcPr>
            <w:tcW w:w="788" w:type="dxa"/>
            <w:tcBorders>
              <w:top w:val="nil"/>
              <w:left w:val="nil"/>
              <w:bottom w:val="single" w:sz="8" w:space="0" w:color="F47E66"/>
              <w:right w:val="nil"/>
            </w:tcBorders>
            <w:shd w:val="clear" w:color="000000" w:fill="E6EFF3"/>
            <w:vAlign w:val="center"/>
            <w:hideMark/>
          </w:tcPr>
          <w:p w14:paraId="4B1F4121"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Deckung</w:t>
            </w:r>
          </w:p>
        </w:tc>
        <w:tc>
          <w:tcPr>
            <w:tcW w:w="747" w:type="dxa"/>
            <w:tcBorders>
              <w:top w:val="nil"/>
              <w:left w:val="nil"/>
              <w:bottom w:val="single" w:sz="8" w:space="0" w:color="F47E66"/>
              <w:right w:val="nil"/>
            </w:tcBorders>
            <w:shd w:val="clear" w:color="000000" w:fill="E6EFF3"/>
            <w:vAlign w:val="center"/>
            <w:hideMark/>
          </w:tcPr>
          <w:p w14:paraId="09127C76"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Bedarf</w:t>
            </w:r>
          </w:p>
        </w:tc>
        <w:tc>
          <w:tcPr>
            <w:tcW w:w="788" w:type="dxa"/>
            <w:tcBorders>
              <w:top w:val="nil"/>
              <w:left w:val="nil"/>
              <w:bottom w:val="single" w:sz="8" w:space="0" w:color="F47E66"/>
              <w:right w:val="nil"/>
            </w:tcBorders>
            <w:shd w:val="clear" w:color="000000" w:fill="E6EFF3"/>
            <w:vAlign w:val="center"/>
            <w:hideMark/>
          </w:tcPr>
          <w:p w14:paraId="253D7CCE"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Deckung</w:t>
            </w:r>
          </w:p>
        </w:tc>
        <w:tc>
          <w:tcPr>
            <w:tcW w:w="747" w:type="dxa"/>
            <w:tcBorders>
              <w:top w:val="nil"/>
              <w:left w:val="nil"/>
              <w:bottom w:val="single" w:sz="8" w:space="0" w:color="F47E66"/>
              <w:right w:val="nil"/>
            </w:tcBorders>
            <w:shd w:val="clear" w:color="000000" w:fill="E6EFF3"/>
            <w:vAlign w:val="center"/>
            <w:hideMark/>
          </w:tcPr>
          <w:p w14:paraId="42E9BEAE"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Bedarf</w:t>
            </w:r>
          </w:p>
        </w:tc>
        <w:tc>
          <w:tcPr>
            <w:tcW w:w="788" w:type="dxa"/>
            <w:tcBorders>
              <w:top w:val="nil"/>
              <w:left w:val="nil"/>
              <w:bottom w:val="single" w:sz="8" w:space="0" w:color="F47E66"/>
              <w:right w:val="nil"/>
            </w:tcBorders>
            <w:shd w:val="clear" w:color="000000" w:fill="E6EFF3"/>
            <w:vAlign w:val="center"/>
            <w:hideMark/>
          </w:tcPr>
          <w:p w14:paraId="1C44FCDE"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Deckung</w:t>
            </w:r>
          </w:p>
        </w:tc>
        <w:tc>
          <w:tcPr>
            <w:tcW w:w="747" w:type="dxa"/>
            <w:tcBorders>
              <w:top w:val="nil"/>
              <w:left w:val="nil"/>
              <w:bottom w:val="single" w:sz="8" w:space="0" w:color="F47E66"/>
              <w:right w:val="nil"/>
            </w:tcBorders>
            <w:shd w:val="clear" w:color="000000" w:fill="E6EFF3"/>
            <w:vAlign w:val="center"/>
            <w:hideMark/>
          </w:tcPr>
          <w:p w14:paraId="1DA59A75"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Bedarf</w:t>
            </w:r>
          </w:p>
        </w:tc>
        <w:tc>
          <w:tcPr>
            <w:tcW w:w="788" w:type="dxa"/>
            <w:tcBorders>
              <w:top w:val="nil"/>
              <w:left w:val="nil"/>
              <w:bottom w:val="single" w:sz="8" w:space="0" w:color="F47E66"/>
              <w:right w:val="nil"/>
            </w:tcBorders>
            <w:shd w:val="clear" w:color="000000" w:fill="E6EFF3"/>
            <w:vAlign w:val="center"/>
            <w:hideMark/>
          </w:tcPr>
          <w:p w14:paraId="75232AC1"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Deckung</w:t>
            </w:r>
          </w:p>
        </w:tc>
      </w:tr>
      <w:tr w:rsidR="00446FC7" w:rsidRPr="00294C72" w14:paraId="09D4645D" w14:textId="77777777" w:rsidTr="00155C49">
        <w:trPr>
          <w:trHeight w:val="315"/>
        </w:trPr>
        <w:tc>
          <w:tcPr>
            <w:tcW w:w="3160" w:type="dxa"/>
            <w:tcBorders>
              <w:top w:val="nil"/>
              <w:left w:val="nil"/>
              <w:bottom w:val="nil"/>
              <w:right w:val="nil"/>
            </w:tcBorders>
            <w:shd w:val="clear" w:color="auto" w:fill="auto"/>
            <w:noWrap/>
            <w:vAlign w:val="center"/>
            <w:hideMark/>
          </w:tcPr>
          <w:p w14:paraId="76D72CB9" w14:textId="77777777" w:rsidR="00446FC7" w:rsidRPr="00937C59" w:rsidRDefault="00446FC7" w:rsidP="00155C49">
            <w:pPr>
              <w:suppressAutoHyphens w:val="0"/>
              <w:spacing w:after="0" w:line="240" w:lineRule="auto"/>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Betriebsenergie</w:t>
            </w:r>
          </w:p>
        </w:tc>
        <w:tc>
          <w:tcPr>
            <w:tcW w:w="747" w:type="dxa"/>
            <w:tcBorders>
              <w:top w:val="nil"/>
              <w:left w:val="nil"/>
              <w:bottom w:val="nil"/>
              <w:right w:val="nil"/>
            </w:tcBorders>
            <w:shd w:val="clear" w:color="auto" w:fill="auto"/>
            <w:noWrap/>
            <w:vAlign w:val="center"/>
            <w:hideMark/>
          </w:tcPr>
          <w:p w14:paraId="37DBA0A8"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95,6</w:t>
            </w:r>
          </w:p>
        </w:tc>
        <w:tc>
          <w:tcPr>
            <w:tcW w:w="788" w:type="dxa"/>
            <w:tcBorders>
              <w:top w:val="nil"/>
              <w:left w:val="nil"/>
              <w:bottom w:val="nil"/>
              <w:right w:val="nil"/>
            </w:tcBorders>
            <w:shd w:val="clear" w:color="auto" w:fill="auto"/>
            <w:noWrap/>
            <w:vAlign w:val="center"/>
            <w:hideMark/>
          </w:tcPr>
          <w:p w14:paraId="7FAF12C9"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7A70AD57"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86,2</w:t>
            </w:r>
          </w:p>
        </w:tc>
        <w:tc>
          <w:tcPr>
            <w:tcW w:w="788" w:type="dxa"/>
            <w:tcBorders>
              <w:top w:val="nil"/>
              <w:left w:val="nil"/>
              <w:bottom w:val="nil"/>
              <w:right w:val="nil"/>
            </w:tcBorders>
            <w:shd w:val="clear" w:color="auto" w:fill="auto"/>
            <w:noWrap/>
            <w:vAlign w:val="center"/>
            <w:hideMark/>
          </w:tcPr>
          <w:p w14:paraId="4FB6DA6A"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34E5FF6E"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81,0</w:t>
            </w:r>
          </w:p>
        </w:tc>
        <w:tc>
          <w:tcPr>
            <w:tcW w:w="788" w:type="dxa"/>
            <w:tcBorders>
              <w:top w:val="nil"/>
              <w:left w:val="nil"/>
              <w:bottom w:val="nil"/>
              <w:right w:val="nil"/>
            </w:tcBorders>
            <w:shd w:val="clear" w:color="auto" w:fill="auto"/>
            <w:noWrap/>
            <w:vAlign w:val="center"/>
            <w:hideMark/>
          </w:tcPr>
          <w:p w14:paraId="76850084"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6771B4D2"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97,9</w:t>
            </w:r>
          </w:p>
        </w:tc>
        <w:tc>
          <w:tcPr>
            <w:tcW w:w="788" w:type="dxa"/>
            <w:tcBorders>
              <w:top w:val="nil"/>
              <w:left w:val="nil"/>
              <w:bottom w:val="nil"/>
              <w:right w:val="nil"/>
            </w:tcBorders>
            <w:shd w:val="clear" w:color="auto" w:fill="auto"/>
            <w:noWrap/>
            <w:vAlign w:val="center"/>
            <w:hideMark/>
          </w:tcPr>
          <w:p w14:paraId="1032D9A6"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2A229982" w14:textId="77777777" w:rsidTr="00155C49">
        <w:trPr>
          <w:trHeight w:val="315"/>
        </w:trPr>
        <w:tc>
          <w:tcPr>
            <w:tcW w:w="3160" w:type="dxa"/>
            <w:tcBorders>
              <w:top w:val="nil"/>
              <w:left w:val="nil"/>
              <w:bottom w:val="nil"/>
              <w:right w:val="nil"/>
            </w:tcBorders>
            <w:shd w:val="clear" w:color="auto" w:fill="auto"/>
            <w:noWrap/>
            <w:vAlign w:val="center"/>
            <w:hideMark/>
          </w:tcPr>
          <w:p w14:paraId="341AF9F6" w14:textId="77777777" w:rsidR="00446FC7" w:rsidRPr="00937C59"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Nutzerstrom</w:t>
            </w:r>
          </w:p>
        </w:tc>
        <w:tc>
          <w:tcPr>
            <w:tcW w:w="747" w:type="dxa"/>
            <w:tcBorders>
              <w:top w:val="nil"/>
              <w:left w:val="nil"/>
              <w:bottom w:val="nil"/>
              <w:right w:val="nil"/>
            </w:tcBorders>
            <w:shd w:val="clear" w:color="auto" w:fill="auto"/>
            <w:noWrap/>
            <w:vAlign w:val="center"/>
            <w:hideMark/>
          </w:tcPr>
          <w:p w14:paraId="09F4125C"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43,4</w:t>
            </w:r>
          </w:p>
        </w:tc>
        <w:tc>
          <w:tcPr>
            <w:tcW w:w="788" w:type="dxa"/>
            <w:tcBorders>
              <w:top w:val="nil"/>
              <w:left w:val="nil"/>
              <w:bottom w:val="nil"/>
              <w:right w:val="nil"/>
            </w:tcBorders>
            <w:shd w:val="clear" w:color="auto" w:fill="auto"/>
            <w:noWrap/>
            <w:vAlign w:val="center"/>
            <w:hideMark/>
          </w:tcPr>
          <w:p w14:paraId="73710B8A"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52D4AF35"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43,4</w:t>
            </w:r>
          </w:p>
        </w:tc>
        <w:tc>
          <w:tcPr>
            <w:tcW w:w="788" w:type="dxa"/>
            <w:tcBorders>
              <w:top w:val="nil"/>
              <w:left w:val="nil"/>
              <w:bottom w:val="nil"/>
              <w:right w:val="nil"/>
            </w:tcBorders>
            <w:shd w:val="clear" w:color="auto" w:fill="auto"/>
            <w:noWrap/>
            <w:vAlign w:val="center"/>
            <w:hideMark/>
          </w:tcPr>
          <w:p w14:paraId="44526AAE"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28D37AAA"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43,4</w:t>
            </w:r>
          </w:p>
        </w:tc>
        <w:tc>
          <w:tcPr>
            <w:tcW w:w="788" w:type="dxa"/>
            <w:tcBorders>
              <w:top w:val="nil"/>
              <w:left w:val="nil"/>
              <w:bottom w:val="nil"/>
              <w:right w:val="nil"/>
            </w:tcBorders>
            <w:shd w:val="clear" w:color="auto" w:fill="auto"/>
            <w:noWrap/>
            <w:vAlign w:val="center"/>
            <w:hideMark/>
          </w:tcPr>
          <w:p w14:paraId="5415A359"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5D287422"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50,2</w:t>
            </w:r>
          </w:p>
        </w:tc>
        <w:tc>
          <w:tcPr>
            <w:tcW w:w="788" w:type="dxa"/>
            <w:tcBorders>
              <w:top w:val="nil"/>
              <w:left w:val="nil"/>
              <w:bottom w:val="nil"/>
              <w:right w:val="nil"/>
            </w:tcBorders>
            <w:shd w:val="clear" w:color="auto" w:fill="auto"/>
            <w:noWrap/>
            <w:vAlign w:val="center"/>
            <w:hideMark/>
          </w:tcPr>
          <w:p w14:paraId="73FC1E48"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271339E4" w14:textId="77777777" w:rsidTr="00155C49">
        <w:trPr>
          <w:trHeight w:val="315"/>
        </w:trPr>
        <w:tc>
          <w:tcPr>
            <w:tcW w:w="3160" w:type="dxa"/>
            <w:tcBorders>
              <w:top w:val="nil"/>
              <w:left w:val="nil"/>
              <w:bottom w:val="nil"/>
              <w:right w:val="nil"/>
            </w:tcBorders>
            <w:shd w:val="clear" w:color="auto" w:fill="auto"/>
            <w:noWrap/>
            <w:vAlign w:val="center"/>
            <w:hideMark/>
          </w:tcPr>
          <w:p w14:paraId="0C67D2B1" w14:textId="5266DF03" w:rsidR="00446FC7" w:rsidRPr="00937C59" w:rsidRDefault="00937C59" w:rsidP="00155C49">
            <w:pPr>
              <w:suppressAutoHyphens w:val="0"/>
              <w:spacing w:after="0" w:line="240" w:lineRule="auto"/>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HKLS-Strom</w:t>
            </w:r>
          </w:p>
        </w:tc>
        <w:tc>
          <w:tcPr>
            <w:tcW w:w="747" w:type="dxa"/>
            <w:tcBorders>
              <w:top w:val="nil"/>
              <w:left w:val="nil"/>
              <w:bottom w:val="nil"/>
              <w:right w:val="nil"/>
            </w:tcBorders>
            <w:shd w:val="clear" w:color="auto" w:fill="auto"/>
            <w:noWrap/>
            <w:vAlign w:val="center"/>
            <w:hideMark/>
          </w:tcPr>
          <w:p w14:paraId="060A8833"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45,4</w:t>
            </w:r>
          </w:p>
        </w:tc>
        <w:tc>
          <w:tcPr>
            <w:tcW w:w="788" w:type="dxa"/>
            <w:tcBorders>
              <w:top w:val="nil"/>
              <w:left w:val="nil"/>
              <w:bottom w:val="nil"/>
              <w:right w:val="nil"/>
            </w:tcBorders>
            <w:shd w:val="clear" w:color="auto" w:fill="auto"/>
            <w:noWrap/>
            <w:vAlign w:val="center"/>
            <w:hideMark/>
          </w:tcPr>
          <w:p w14:paraId="5D17D355"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761356AB"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42,7</w:t>
            </w:r>
          </w:p>
        </w:tc>
        <w:tc>
          <w:tcPr>
            <w:tcW w:w="788" w:type="dxa"/>
            <w:tcBorders>
              <w:top w:val="nil"/>
              <w:left w:val="nil"/>
              <w:bottom w:val="nil"/>
              <w:right w:val="nil"/>
            </w:tcBorders>
            <w:shd w:val="clear" w:color="auto" w:fill="auto"/>
            <w:noWrap/>
            <w:vAlign w:val="center"/>
            <w:hideMark/>
          </w:tcPr>
          <w:p w14:paraId="5EF0C273"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55609802"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24,0</w:t>
            </w:r>
          </w:p>
        </w:tc>
        <w:tc>
          <w:tcPr>
            <w:tcW w:w="788" w:type="dxa"/>
            <w:tcBorders>
              <w:top w:val="nil"/>
              <w:left w:val="nil"/>
              <w:bottom w:val="nil"/>
              <w:right w:val="nil"/>
            </w:tcBorders>
            <w:shd w:val="clear" w:color="auto" w:fill="auto"/>
            <w:noWrap/>
            <w:vAlign w:val="center"/>
            <w:hideMark/>
          </w:tcPr>
          <w:p w14:paraId="75B46395"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245D49AF"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47,7</w:t>
            </w:r>
          </w:p>
        </w:tc>
        <w:tc>
          <w:tcPr>
            <w:tcW w:w="788" w:type="dxa"/>
            <w:tcBorders>
              <w:top w:val="nil"/>
              <w:left w:val="nil"/>
              <w:bottom w:val="nil"/>
              <w:right w:val="nil"/>
            </w:tcBorders>
            <w:shd w:val="clear" w:color="auto" w:fill="auto"/>
            <w:noWrap/>
            <w:vAlign w:val="center"/>
            <w:hideMark/>
          </w:tcPr>
          <w:p w14:paraId="29E09079"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774898F2" w14:textId="77777777" w:rsidTr="00155C49">
        <w:trPr>
          <w:trHeight w:val="300"/>
        </w:trPr>
        <w:tc>
          <w:tcPr>
            <w:tcW w:w="3160" w:type="dxa"/>
            <w:tcBorders>
              <w:top w:val="nil"/>
              <w:left w:val="nil"/>
              <w:bottom w:val="nil"/>
              <w:right w:val="nil"/>
            </w:tcBorders>
            <w:shd w:val="clear" w:color="auto" w:fill="auto"/>
            <w:noWrap/>
            <w:vAlign w:val="center"/>
            <w:hideMark/>
          </w:tcPr>
          <w:p w14:paraId="27A0A1B1" w14:textId="355377C5" w:rsidR="00446FC7" w:rsidRPr="00937C59" w:rsidRDefault="00937C59" w:rsidP="00155C49">
            <w:pPr>
              <w:suppressAutoHyphens w:val="0"/>
              <w:spacing w:after="0" w:line="240" w:lineRule="auto"/>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HKLS-Fernwärme</w:t>
            </w:r>
          </w:p>
        </w:tc>
        <w:tc>
          <w:tcPr>
            <w:tcW w:w="747" w:type="dxa"/>
            <w:tcBorders>
              <w:top w:val="nil"/>
              <w:left w:val="nil"/>
              <w:bottom w:val="nil"/>
              <w:right w:val="nil"/>
            </w:tcBorders>
            <w:shd w:val="clear" w:color="auto" w:fill="auto"/>
            <w:noWrap/>
            <w:vAlign w:val="center"/>
            <w:hideMark/>
          </w:tcPr>
          <w:p w14:paraId="5867D02D"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21AA3620"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19EB330F"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6F127A39"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32E7CA41"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13,6</w:t>
            </w:r>
          </w:p>
        </w:tc>
        <w:tc>
          <w:tcPr>
            <w:tcW w:w="788" w:type="dxa"/>
            <w:tcBorders>
              <w:top w:val="nil"/>
              <w:left w:val="nil"/>
              <w:bottom w:val="nil"/>
              <w:right w:val="nil"/>
            </w:tcBorders>
            <w:shd w:val="clear" w:color="auto" w:fill="auto"/>
            <w:noWrap/>
            <w:vAlign w:val="center"/>
            <w:hideMark/>
          </w:tcPr>
          <w:p w14:paraId="0146E8AC"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1858C5C9"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20A86572"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0D9FAB19" w14:textId="77777777" w:rsidTr="00155C49">
        <w:trPr>
          <w:trHeight w:val="315"/>
        </w:trPr>
        <w:tc>
          <w:tcPr>
            <w:tcW w:w="3160" w:type="dxa"/>
            <w:tcBorders>
              <w:top w:val="nil"/>
              <w:left w:val="nil"/>
              <w:bottom w:val="nil"/>
              <w:right w:val="nil"/>
            </w:tcBorders>
            <w:shd w:val="clear" w:color="auto" w:fill="auto"/>
            <w:noWrap/>
            <w:vAlign w:val="center"/>
            <w:hideMark/>
          </w:tcPr>
          <w:p w14:paraId="37206BE5" w14:textId="3A6D6D4B" w:rsidR="00446FC7" w:rsidRPr="00937C59" w:rsidRDefault="00937C59" w:rsidP="00155C49">
            <w:pPr>
              <w:suppressAutoHyphens w:val="0"/>
              <w:spacing w:after="0" w:line="240" w:lineRule="auto"/>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HKLS-Erdgas</w:t>
            </w:r>
          </w:p>
        </w:tc>
        <w:tc>
          <w:tcPr>
            <w:tcW w:w="747" w:type="dxa"/>
            <w:tcBorders>
              <w:top w:val="nil"/>
              <w:left w:val="nil"/>
              <w:bottom w:val="nil"/>
              <w:right w:val="nil"/>
            </w:tcBorders>
            <w:shd w:val="clear" w:color="auto" w:fill="auto"/>
            <w:noWrap/>
            <w:vAlign w:val="center"/>
            <w:hideMark/>
          </w:tcPr>
          <w:p w14:paraId="71D808AE"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07D1E8E9"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1AE0E320"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40760A1B"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0B6E9297"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2BFA6A19"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40C5003F"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60A74F72"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59639138" w14:textId="77777777" w:rsidTr="00155C49">
        <w:trPr>
          <w:trHeight w:val="300"/>
        </w:trPr>
        <w:tc>
          <w:tcPr>
            <w:tcW w:w="3160" w:type="dxa"/>
            <w:tcBorders>
              <w:top w:val="nil"/>
              <w:left w:val="nil"/>
              <w:bottom w:val="nil"/>
              <w:right w:val="nil"/>
            </w:tcBorders>
            <w:shd w:val="clear" w:color="auto" w:fill="auto"/>
            <w:noWrap/>
            <w:vAlign w:val="center"/>
            <w:hideMark/>
          </w:tcPr>
          <w:p w14:paraId="41739A06" w14:textId="3B9469CB" w:rsidR="00446FC7" w:rsidRPr="00937C59" w:rsidRDefault="00937C59" w:rsidP="00155C49">
            <w:pPr>
              <w:suppressAutoHyphens w:val="0"/>
              <w:spacing w:after="0" w:line="240" w:lineRule="auto"/>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HKLS-Biomasse</w:t>
            </w:r>
          </w:p>
        </w:tc>
        <w:tc>
          <w:tcPr>
            <w:tcW w:w="747" w:type="dxa"/>
            <w:tcBorders>
              <w:top w:val="nil"/>
              <w:left w:val="nil"/>
              <w:bottom w:val="nil"/>
              <w:right w:val="nil"/>
            </w:tcBorders>
            <w:shd w:val="clear" w:color="auto" w:fill="auto"/>
            <w:noWrap/>
            <w:vAlign w:val="center"/>
            <w:hideMark/>
          </w:tcPr>
          <w:p w14:paraId="0AE8BE03"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1DCE26CC"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08B3324F"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5D9DBE24"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079442D3"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5DD440AA"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32C19373"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47426683"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2D628BCC" w14:textId="77777777" w:rsidTr="00155C49">
        <w:trPr>
          <w:trHeight w:val="300"/>
        </w:trPr>
        <w:tc>
          <w:tcPr>
            <w:tcW w:w="3160" w:type="dxa"/>
            <w:tcBorders>
              <w:top w:val="nil"/>
              <w:left w:val="nil"/>
              <w:bottom w:val="nil"/>
              <w:right w:val="nil"/>
            </w:tcBorders>
            <w:shd w:val="clear" w:color="auto" w:fill="auto"/>
            <w:noWrap/>
            <w:vAlign w:val="center"/>
            <w:hideMark/>
          </w:tcPr>
          <w:p w14:paraId="5BC7052E" w14:textId="77777777" w:rsidR="00446FC7" w:rsidRPr="00937C59"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HKLS Sonstige</w:t>
            </w:r>
          </w:p>
        </w:tc>
        <w:tc>
          <w:tcPr>
            <w:tcW w:w="747" w:type="dxa"/>
            <w:tcBorders>
              <w:top w:val="nil"/>
              <w:left w:val="nil"/>
              <w:bottom w:val="nil"/>
              <w:right w:val="nil"/>
            </w:tcBorders>
            <w:shd w:val="clear" w:color="auto" w:fill="auto"/>
            <w:noWrap/>
            <w:vAlign w:val="center"/>
            <w:hideMark/>
          </w:tcPr>
          <w:p w14:paraId="7D1EAEDE"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1D276FD7"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0CFA41E2"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77BE261B"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54C8E40D"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39E1A582"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20973D73"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651D3AB8"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088D96E2" w14:textId="77777777" w:rsidTr="00155C49">
        <w:trPr>
          <w:trHeight w:val="300"/>
        </w:trPr>
        <w:tc>
          <w:tcPr>
            <w:tcW w:w="3160" w:type="dxa"/>
            <w:tcBorders>
              <w:top w:val="nil"/>
              <w:left w:val="nil"/>
              <w:bottom w:val="nil"/>
              <w:right w:val="nil"/>
            </w:tcBorders>
            <w:shd w:val="clear" w:color="auto" w:fill="auto"/>
            <w:noWrap/>
            <w:vAlign w:val="center"/>
            <w:hideMark/>
          </w:tcPr>
          <w:p w14:paraId="3899DA9D" w14:textId="77777777" w:rsidR="00446FC7" w:rsidRPr="00937C59" w:rsidRDefault="00446FC7" w:rsidP="00155C49">
            <w:pPr>
              <w:suppressAutoHyphens w:val="0"/>
              <w:spacing w:after="0" w:line="240" w:lineRule="auto"/>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Mobilität (MIV)</w:t>
            </w:r>
          </w:p>
        </w:tc>
        <w:tc>
          <w:tcPr>
            <w:tcW w:w="747" w:type="dxa"/>
            <w:tcBorders>
              <w:top w:val="nil"/>
              <w:left w:val="nil"/>
              <w:bottom w:val="nil"/>
              <w:right w:val="nil"/>
            </w:tcBorders>
            <w:shd w:val="clear" w:color="auto" w:fill="auto"/>
            <w:noWrap/>
            <w:vAlign w:val="center"/>
            <w:hideMark/>
          </w:tcPr>
          <w:p w14:paraId="01649A25"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16,5</w:t>
            </w:r>
          </w:p>
        </w:tc>
        <w:tc>
          <w:tcPr>
            <w:tcW w:w="788" w:type="dxa"/>
            <w:tcBorders>
              <w:top w:val="nil"/>
              <w:left w:val="nil"/>
              <w:bottom w:val="nil"/>
              <w:right w:val="nil"/>
            </w:tcBorders>
            <w:shd w:val="clear" w:color="auto" w:fill="auto"/>
            <w:noWrap/>
            <w:vAlign w:val="center"/>
            <w:hideMark/>
          </w:tcPr>
          <w:p w14:paraId="0B7A4081"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6C095E24"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35,0</w:t>
            </w:r>
          </w:p>
        </w:tc>
        <w:tc>
          <w:tcPr>
            <w:tcW w:w="788" w:type="dxa"/>
            <w:tcBorders>
              <w:top w:val="nil"/>
              <w:left w:val="nil"/>
              <w:bottom w:val="nil"/>
              <w:right w:val="nil"/>
            </w:tcBorders>
            <w:shd w:val="clear" w:color="auto" w:fill="auto"/>
            <w:noWrap/>
            <w:vAlign w:val="center"/>
            <w:hideMark/>
          </w:tcPr>
          <w:p w14:paraId="3E6D8925"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0B332EA1"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35,0</w:t>
            </w:r>
          </w:p>
        </w:tc>
        <w:tc>
          <w:tcPr>
            <w:tcW w:w="788" w:type="dxa"/>
            <w:tcBorders>
              <w:top w:val="nil"/>
              <w:left w:val="nil"/>
              <w:bottom w:val="nil"/>
              <w:right w:val="nil"/>
            </w:tcBorders>
            <w:shd w:val="clear" w:color="auto" w:fill="auto"/>
            <w:noWrap/>
            <w:vAlign w:val="center"/>
            <w:hideMark/>
          </w:tcPr>
          <w:p w14:paraId="45909654"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56E3E510"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8,3</w:t>
            </w:r>
          </w:p>
        </w:tc>
        <w:tc>
          <w:tcPr>
            <w:tcW w:w="788" w:type="dxa"/>
            <w:tcBorders>
              <w:top w:val="nil"/>
              <w:left w:val="nil"/>
              <w:bottom w:val="nil"/>
              <w:right w:val="nil"/>
            </w:tcBorders>
            <w:shd w:val="clear" w:color="auto" w:fill="auto"/>
            <w:noWrap/>
            <w:vAlign w:val="center"/>
            <w:hideMark/>
          </w:tcPr>
          <w:p w14:paraId="7FD77AC3"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r>
      <w:tr w:rsidR="00446FC7" w:rsidRPr="00294C72" w14:paraId="7AC17ECA" w14:textId="77777777" w:rsidTr="00155C49">
        <w:trPr>
          <w:trHeight w:val="300"/>
        </w:trPr>
        <w:tc>
          <w:tcPr>
            <w:tcW w:w="3160" w:type="dxa"/>
            <w:tcBorders>
              <w:top w:val="nil"/>
              <w:left w:val="nil"/>
              <w:bottom w:val="nil"/>
              <w:right w:val="nil"/>
            </w:tcBorders>
            <w:shd w:val="clear" w:color="auto" w:fill="auto"/>
            <w:noWrap/>
            <w:vAlign w:val="center"/>
            <w:hideMark/>
          </w:tcPr>
          <w:p w14:paraId="3AE2224F" w14:textId="6110B58F" w:rsidR="00446FC7" w:rsidRPr="00937C59" w:rsidRDefault="00937C59" w:rsidP="00155C49">
            <w:pPr>
              <w:suppressAutoHyphens w:val="0"/>
              <w:spacing w:after="0" w:line="240" w:lineRule="auto"/>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MIV-Fossil</w:t>
            </w:r>
          </w:p>
        </w:tc>
        <w:tc>
          <w:tcPr>
            <w:tcW w:w="747" w:type="dxa"/>
            <w:tcBorders>
              <w:top w:val="nil"/>
              <w:left w:val="nil"/>
              <w:bottom w:val="nil"/>
              <w:right w:val="nil"/>
            </w:tcBorders>
            <w:shd w:val="clear" w:color="auto" w:fill="auto"/>
            <w:noWrap/>
            <w:vAlign w:val="center"/>
            <w:hideMark/>
          </w:tcPr>
          <w:p w14:paraId="104B121C"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2B0274BF"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18457C2F"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3CB9E4C6"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428A67A1"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52B67450"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3C98FF53"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5487D9F5"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795FDC15" w14:textId="77777777" w:rsidTr="00155C49">
        <w:trPr>
          <w:trHeight w:val="300"/>
        </w:trPr>
        <w:tc>
          <w:tcPr>
            <w:tcW w:w="3160" w:type="dxa"/>
            <w:tcBorders>
              <w:top w:val="nil"/>
              <w:left w:val="nil"/>
              <w:bottom w:val="nil"/>
              <w:right w:val="nil"/>
            </w:tcBorders>
            <w:shd w:val="clear" w:color="auto" w:fill="auto"/>
            <w:noWrap/>
            <w:vAlign w:val="center"/>
            <w:hideMark/>
          </w:tcPr>
          <w:p w14:paraId="6C2A1613" w14:textId="77777777" w:rsidR="00446FC7" w:rsidRPr="00937C59"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MIV Elektrisch</w:t>
            </w:r>
          </w:p>
        </w:tc>
        <w:tc>
          <w:tcPr>
            <w:tcW w:w="747" w:type="dxa"/>
            <w:tcBorders>
              <w:top w:val="nil"/>
              <w:left w:val="nil"/>
              <w:bottom w:val="nil"/>
              <w:right w:val="nil"/>
            </w:tcBorders>
            <w:shd w:val="clear" w:color="auto" w:fill="auto"/>
            <w:noWrap/>
            <w:vAlign w:val="center"/>
            <w:hideMark/>
          </w:tcPr>
          <w:p w14:paraId="259DB923"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35,0</w:t>
            </w:r>
          </w:p>
        </w:tc>
        <w:tc>
          <w:tcPr>
            <w:tcW w:w="788" w:type="dxa"/>
            <w:tcBorders>
              <w:top w:val="nil"/>
              <w:left w:val="nil"/>
              <w:bottom w:val="nil"/>
              <w:right w:val="nil"/>
            </w:tcBorders>
            <w:shd w:val="clear" w:color="auto" w:fill="auto"/>
            <w:noWrap/>
            <w:vAlign w:val="center"/>
            <w:hideMark/>
          </w:tcPr>
          <w:p w14:paraId="2ED42C49"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1CB3CBAE"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35,0</w:t>
            </w:r>
          </w:p>
        </w:tc>
        <w:tc>
          <w:tcPr>
            <w:tcW w:w="788" w:type="dxa"/>
            <w:tcBorders>
              <w:top w:val="nil"/>
              <w:left w:val="nil"/>
              <w:bottom w:val="nil"/>
              <w:right w:val="nil"/>
            </w:tcBorders>
            <w:shd w:val="clear" w:color="auto" w:fill="auto"/>
            <w:noWrap/>
            <w:vAlign w:val="center"/>
            <w:hideMark/>
          </w:tcPr>
          <w:p w14:paraId="38999FEA"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78989558"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35,0</w:t>
            </w:r>
          </w:p>
        </w:tc>
        <w:tc>
          <w:tcPr>
            <w:tcW w:w="788" w:type="dxa"/>
            <w:tcBorders>
              <w:top w:val="nil"/>
              <w:left w:val="nil"/>
              <w:bottom w:val="nil"/>
              <w:right w:val="nil"/>
            </w:tcBorders>
            <w:shd w:val="clear" w:color="auto" w:fill="auto"/>
            <w:noWrap/>
            <w:vAlign w:val="center"/>
            <w:hideMark/>
          </w:tcPr>
          <w:p w14:paraId="10A639CC"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5403FF14"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8,3</w:t>
            </w:r>
          </w:p>
        </w:tc>
        <w:tc>
          <w:tcPr>
            <w:tcW w:w="788" w:type="dxa"/>
            <w:tcBorders>
              <w:top w:val="nil"/>
              <w:left w:val="nil"/>
              <w:bottom w:val="nil"/>
              <w:right w:val="nil"/>
            </w:tcBorders>
            <w:shd w:val="clear" w:color="auto" w:fill="auto"/>
            <w:noWrap/>
            <w:vAlign w:val="center"/>
            <w:hideMark/>
          </w:tcPr>
          <w:p w14:paraId="385D9668"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79DE8559" w14:textId="77777777" w:rsidTr="00155C49">
        <w:trPr>
          <w:trHeight w:val="300"/>
        </w:trPr>
        <w:tc>
          <w:tcPr>
            <w:tcW w:w="3160" w:type="dxa"/>
            <w:tcBorders>
              <w:top w:val="nil"/>
              <w:left w:val="nil"/>
              <w:bottom w:val="nil"/>
              <w:right w:val="nil"/>
            </w:tcBorders>
            <w:shd w:val="clear" w:color="auto" w:fill="auto"/>
            <w:noWrap/>
            <w:vAlign w:val="center"/>
            <w:hideMark/>
          </w:tcPr>
          <w:p w14:paraId="6D8B1CB1" w14:textId="77777777" w:rsidR="00446FC7" w:rsidRPr="00937C59" w:rsidRDefault="00446FC7" w:rsidP="00155C49">
            <w:pPr>
              <w:suppressAutoHyphens w:val="0"/>
              <w:spacing w:after="0" w:line="240" w:lineRule="auto"/>
              <w:rPr>
                <w:rFonts w:ascii="Times New Roman" w:eastAsia="Times New Roman" w:hAnsi="Times New Roman" w:cs="Times New Roman"/>
                <w:sz w:val="22"/>
                <w:szCs w:val="22"/>
                <w:lang w:val="de-AT" w:eastAsia="de-AT"/>
              </w:rPr>
            </w:pPr>
          </w:p>
        </w:tc>
        <w:tc>
          <w:tcPr>
            <w:tcW w:w="747" w:type="dxa"/>
            <w:tcBorders>
              <w:top w:val="nil"/>
              <w:left w:val="nil"/>
              <w:bottom w:val="nil"/>
              <w:right w:val="nil"/>
            </w:tcBorders>
            <w:shd w:val="clear" w:color="auto" w:fill="auto"/>
            <w:noWrap/>
            <w:vAlign w:val="center"/>
            <w:hideMark/>
          </w:tcPr>
          <w:p w14:paraId="0CD8B74D" w14:textId="77777777" w:rsidR="00446FC7" w:rsidRPr="00937C59" w:rsidRDefault="00446FC7" w:rsidP="00155C49">
            <w:pPr>
              <w:suppressAutoHyphens w:val="0"/>
              <w:spacing w:after="0" w:line="240" w:lineRule="auto"/>
              <w:jc w:val="center"/>
              <w:rPr>
                <w:rFonts w:ascii="Times New Roman" w:eastAsia="Times New Roman" w:hAnsi="Times New Roman" w:cs="Times New Roman"/>
                <w:sz w:val="22"/>
                <w:szCs w:val="22"/>
                <w:lang w:val="de-AT" w:eastAsia="de-AT"/>
              </w:rPr>
            </w:pPr>
          </w:p>
        </w:tc>
        <w:tc>
          <w:tcPr>
            <w:tcW w:w="788" w:type="dxa"/>
            <w:tcBorders>
              <w:top w:val="nil"/>
              <w:left w:val="nil"/>
              <w:bottom w:val="nil"/>
              <w:right w:val="nil"/>
            </w:tcBorders>
            <w:shd w:val="clear" w:color="auto" w:fill="auto"/>
            <w:noWrap/>
            <w:vAlign w:val="center"/>
            <w:hideMark/>
          </w:tcPr>
          <w:p w14:paraId="70FCC855" w14:textId="77777777" w:rsidR="00446FC7" w:rsidRPr="00937C59" w:rsidRDefault="00446FC7" w:rsidP="00155C49">
            <w:pPr>
              <w:suppressAutoHyphens w:val="0"/>
              <w:spacing w:after="0" w:line="240" w:lineRule="auto"/>
              <w:jc w:val="center"/>
              <w:rPr>
                <w:rFonts w:ascii="Times New Roman" w:eastAsia="Times New Roman" w:hAnsi="Times New Roman" w:cs="Times New Roman"/>
                <w:sz w:val="22"/>
                <w:szCs w:val="22"/>
                <w:lang w:val="de-AT" w:eastAsia="de-AT"/>
              </w:rPr>
            </w:pPr>
          </w:p>
        </w:tc>
        <w:tc>
          <w:tcPr>
            <w:tcW w:w="747" w:type="dxa"/>
            <w:tcBorders>
              <w:top w:val="nil"/>
              <w:left w:val="nil"/>
              <w:bottom w:val="nil"/>
              <w:right w:val="nil"/>
            </w:tcBorders>
            <w:shd w:val="clear" w:color="auto" w:fill="auto"/>
            <w:noWrap/>
            <w:vAlign w:val="center"/>
            <w:hideMark/>
          </w:tcPr>
          <w:p w14:paraId="2C9E4A09" w14:textId="77777777" w:rsidR="00446FC7" w:rsidRPr="00937C59" w:rsidRDefault="00446FC7" w:rsidP="00155C49">
            <w:pPr>
              <w:suppressAutoHyphens w:val="0"/>
              <w:spacing w:after="0" w:line="240" w:lineRule="auto"/>
              <w:jc w:val="center"/>
              <w:rPr>
                <w:rFonts w:ascii="Times New Roman" w:eastAsia="Times New Roman" w:hAnsi="Times New Roman" w:cs="Times New Roman"/>
                <w:sz w:val="22"/>
                <w:szCs w:val="22"/>
                <w:lang w:val="de-AT" w:eastAsia="de-AT"/>
              </w:rPr>
            </w:pPr>
          </w:p>
        </w:tc>
        <w:tc>
          <w:tcPr>
            <w:tcW w:w="788" w:type="dxa"/>
            <w:tcBorders>
              <w:top w:val="nil"/>
              <w:left w:val="nil"/>
              <w:bottom w:val="nil"/>
              <w:right w:val="nil"/>
            </w:tcBorders>
            <w:shd w:val="clear" w:color="auto" w:fill="auto"/>
            <w:noWrap/>
            <w:vAlign w:val="center"/>
            <w:hideMark/>
          </w:tcPr>
          <w:p w14:paraId="4F8AF723" w14:textId="77777777" w:rsidR="00446FC7" w:rsidRPr="00937C59" w:rsidRDefault="00446FC7" w:rsidP="00155C49">
            <w:pPr>
              <w:suppressAutoHyphens w:val="0"/>
              <w:spacing w:after="0" w:line="240" w:lineRule="auto"/>
              <w:jc w:val="center"/>
              <w:rPr>
                <w:rFonts w:ascii="Times New Roman" w:eastAsia="Times New Roman" w:hAnsi="Times New Roman" w:cs="Times New Roman"/>
                <w:sz w:val="22"/>
                <w:szCs w:val="22"/>
                <w:lang w:val="de-AT" w:eastAsia="de-AT"/>
              </w:rPr>
            </w:pPr>
          </w:p>
        </w:tc>
        <w:tc>
          <w:tcPr>
            <w:tcW w:w="747" w:type="dxa"/>
            <w:tcBorders>
              <w:top w:val="nil"/>
              <w:left w:val="nil"/>
              <w:bottom w:val="nil"/>
              <w:right w:val="nil"/>
            </w:tcBorders>
            <w:shd w:val="clear" w:color="auto" w:fill="auto"/>
            <w:noWrap/>
            <w:vAlign w:val="center"/>
            <w:hideMark/>
          </w:tcPr>
          <w:p w14:paraId="2137D894" w14:textId="77777777" w:rsidR="00446FC7" w:rsidRPr="00937C59" w:rsidRDefault="00446FC7" w:rsidP="00155C49">
            <w:pPr>
              <w:suppressAutoHyphens w:val="0"/>
              <w:spacing w:after="0" w:line="240" w:lineRule="auto"/>
              <w:jc w:val="center"/>
              <w:rPr>
                <w:rFonts w:ascii="Times New Roman" w:eastAsia="Times New Roman" w:hAnsi="Times New Roman" w:cs="Times New Roman"/>
                <w:sz w:val="22"/>
                <w:szCs w:val="22"/>
                <w:lang w:val="de-AT" w:eastAsia="de-AT"/>
              </w:rPr>
            </w:pPr>
          </w:p>
        </w:tc>
        <w:tc>
          <w:tcPr>
            <w:tcW w:w="788" w:type="dxa"/>
            <w:tcBorders>
              <w:top w:val="nil"/>
              <w:left w:val="nil"/>
              <w:bottom w:val="nil"/>
              <w:right w:val="nil"/>
            </w:tcBorders>
            <w:shd w:val="clear" w:color="auto" w:fill="auto"/>
            <w:noWrap/>
            <w:vAlign w:val="center"/>
            <w:hideMark/>
          </w:tcPr>
          <w:p w14:paraId="767C5797" w14:textId="77777777" w:rsidR="00446FC7" w:rsidRPr="00937C59" w:rsidRDefault="00446FC7" w:rsidP="00155C49">
            <w:pPr>
              <w:suppressAutoHyphens w:val="0"/>
              <w:spacing w:after="0" w:line="240" w:lineRule="auto"/>
              <w:jc w:val="center"/>
              <w:rPr>
                <w:rFonts w:ascii="Times New Roman" w:eastAsia="Times New Roman" w:hAnsi="Times New Roman" w:cs="Times New Roman"/>
                <w:sz w:val="22"/>
                <w:szCs w:val="22"/>
                <w:lang w:val="de-AT" w:eastAsia="de-AT"/>
              </w:rPr>
            </w:pPr>
          </w:p>
        </w:tc>
        <w:tc>
          <w:tcPr>
            <w:tcW w:w="747" w:type="dxa"/>
            <w:tcBorders>
              <w:top w:val="nil"/>
              <w:left w:val="nil"/>
              <w:bottom w:val="nil"/>
              <w:right w:val="nil"/>
            </w:tcBorders>
            <w:shd w:val="clear" w:color="auto" w:fill="auto"/>
            <w:noWrap/>
            <w:vAlign w:val="center"/>
            <w:hideMark/>
          </w:tcPr>
          <w:p w14:paraId="1B39340B" w14:textId="77777777" w:rsidR="00446FC7" w:rsidRPr="00937C59" w:rsidRDefault="00446FC7" w:rsidP="00155C49">
            <w:pPr>
              <w:suppressAutoHyphens w:val="0"/>
              <w:spacing w:after="0" w:line="240" w:lineRule="auto"/>
              <w:jc w:val="center"/>
              <w:rPr>
                <w:rFonts w:ascii="Times New Roman" w:eastAsia="Times New Roman" w:hAnsi="Times New Roman" w:cs="Times New Roman"/>
                <w:sz w:val="22"/>
                <w:szCs w:val="22"/>
                <w:lang w:val="de-AT" w:eastAsia="de-AT"/>
              </w:rPr>
            </w:pPr>
          </w:p>
        </w:tc>
        <w:tc>
          <w:tcPr>
            <w:tcW w:w="788" w:type="dxa"/>
            <w:tcBorders>
              <w:top w:val="nil"/>
              <w:left w:val="nil"/>
              <w:bottom w:val="nil"/>
              <w:right w:val="nil"/>
            </w:tcBorders>
            <w:shd w:val="clear" w:color="auto" w:fill="auto"/>
            <w:noWrap/>
            <w:vAlign w:val="center"/>
            <w:hideMark/>
          </w:tcPr>
          <w:p w14:paraId="7C8E4AF5" w14:textId="77777777" w:rsidR="00446FC7" w:rsidRPr="00937C59" w:rsidRDefault="00446FC7" w:rsidP="00155C49">
            <w:pPr>
              <w:suppressAutoHyphens w:val="0"/>
              <w:spacing w:after="0" w:line="240" w:lineRule="auto"/>
              <w:jc w:val="center"/>
              <w:rPr>
                <w:rFonts w:ascii="Times New Roman" w:eastAsia="Times New Roman" w:hAnsi="Times New Roman" w:cs="Times New Roman"/>
                <w:sz w:val="22"/>
                <w:szCs w:val="22"/>
                <w:lang w:val="de-AT" w:eastAsia="de-AT"/>
              </w:rPr>
            </w:pPr>
          </w:p>
        </w:tc>
      </w:tr>
      <w:tr w:rsidR="00446FC7" w:rsidRPr="00294C72" w14:paraId="208BC78F" w14:textId="77777777" w:rsidTr="00155C49">
        <w:trPr>
          <w:trHeight w:val="315"/>
        </w:trPr>
        <w:tc>
          <w:tcPr>
            <w:tcW w:w="3160" w:type="dxa"/>
            <w:tcBorders>
              <w:top w:val="nil"/>
              <w:left w:val="nil"/>
              <w:bottom w:val="nil"/>
              <w:right w:val="nil"/>
            </w:tcBorders>
            <w:shd w:val="clear" w:color="auto" w:fill="auto"/>
            <w:noWrap/>
            <w:vAlign w:val="center"/>
            <w:hideMark/>
          </w:tcPr>
          <w:p w14:paraId="68AE9A58" w14:textId="77777777" w:rsidR="00446FC7" w:rsidRPr="00937C59" w:rsidRDefault="00446FC7" w:rsidP="00155C49">
            <w:pPr>
              <w:suppressAutoHyphens w:val="0"/>
              <w:spacing w:after="0" w:line="240" w:lineRule="auto"/>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Lokale Erneuerbare (Subst.)</w:t>
            </w:r>
          </w:p>
        </w:tc>
        <w:tc>
          <w:tcPr>
            <w:tcW w:w="747" w:type="dxa"/>
            <w:tcBorders>
              <w:top w:val="nil"/>
              <w:left w:val="nil"/>
              <w:bottom w:val="nil"/>
              <w:right w:val="nil"/>
            </w:tcBorders>
            <w:shd w:val="clear" w:color="auto" w:fill="auto"/>
            <w:noWrap/>
            <w:vAlign w:val="center"/>
            <w:hideMark/>
          </w:tcPr>
          <w:p w14:paraId="0D641B48"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54774F8E"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82,0</w:t>
            </w:r>
          </w:p>
        </w:tc>
        <w:tc>
          <w:tcPr>
            <w:tcW w:w="747" w:type="dxa"/>
            <w:tcBorders>
              <w:top w:val="nil"/>
              <w:left w:val="nil"/>
              <w:bottom w:val="nil"/>
              <w:right w:val="nil"/>
            </w:tcBorders>
            <w:shd w:val="clear" w:color="auto" w:fill="auto"/>
            <w:noWrap/>
            <w:vAlign w:val="center"/>
            <w:hideMark/>
          </w:tcPr>
          <w:p w14:paraId="0033CF7C"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5EAB73CE"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82,0</w:t>
            </w:r>
          </w:p>
        </w:tc>
        <w:tc>
          <w:tcPr>
            <w:tcW w:w="747" w:type="dxa"/>
            <w:tcBorders>
              <w:top w:val="nil"/>
              <w:left w:val="nil"/>
              <w:bottom w:val="nil"/>
              <w:right w:val="nil"/>
            </w:tcBorders>
            <w:shd w:val="clear" w:color="auto" w:fill="auto"/>
            <w:noWrap/>
            <w:vAlign w:val="center"/>
            <w:hideMark/>
          </w:tcPr>
          <w:p w14:paraId="728682AC"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2D4FEABC"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82,0</w:t>
            </w:r>
          </w:p>
        </w:tc>
        <w:tc>
          <w:tcPr>
            <w:tcW w:w="747" w:type="dxa"/>
            <w:tcBorders>
              <w:top w:val="nil"/>
              <w:left w:val="nil"/>
              <w:bottom w:val="nil"/>
              <w:right w:val="nil"/>
            </w:tcBorders>
            <w:shd w:val="clear" w:color="auto" w:fill="auto"/>
            <w:noWrap/>
            <w:vAlign w:val="center"/>
            <w:hideMark/>
          </w:tcPr>
          <w:p w14:paraId="6DECF7A6"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36E594D7"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154,3</w:t>
            </w:r>
          </w:p>
        </w:tc>
      </w:tr>
      <w:tr w:rsidR="00446FC7" w:rsidRPr="00294C72" w14:paraId="59A642D2" w14:textId="77777777" w:rsidTr="00155C49">
        <w:trPr>
          <w:trHeight w:val="315"/>
        </w:trPr>
        <w:tc>
          <w:tcPr>
            <w:tcW w:w="3160" w:type="dxa"/>
            <w:tcBorders>
              <w:top w:val="nil"/>
              <w:left w:val="nil"/>
              <w:bottom w:val="nil"/>
              <w:right w:val="nil"/>
            </w:tcBorders>
            <w:shd w:val="clear" w:color="auto" w:fill="auto"/>
            <w:noWrap/>
            <w:vAlign w:val="center"/>
            <w:hideMark/>
          </w:tcPr>
          <w:p w14:paraId="2D738F6B" w14:textId="77777777" w:rsidR="00446FC7" w:rsidRPr="00937C59" w:rsidRDefault="00446FC7" w:rsidP="00155C49">
            <w:pPr>
              <w:suppressAutoHyphens w:val="0"/>
              <w:spacing w:after="0" w:line="240" w:lineRule="auto"/>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Energieflexibler Bezug</w:t>
            </w:r>
          </w:p>
        </w:tc>
        <w:tc>
          <w:tcPr>
            <w:tcW w:w="747" w:type="dxa"/>
            <w:tcBorders>
              <w:top w:val="nil"/>
              <w:left w:val="nil"/>
              <w:bottom w:val="nil"/>
              <w:right w:val="nil"/>
            </w:tcBorders>
            <w:shd w:val="clear" w:color="auto" w:fill="auto"/>
            <w:noWrap/>
            <w:vAlign w:val="center"/>
            <w:hideMark/>
          </w:tcPr>
          <w:p w14:paraId="4551C6E0"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6D475265"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0,0</w:t>
            </w:r>
          </w:p>
        </w:tc>
        <w:tc>
          <w:tcPr>
            <w:tcW w:w="747" w:type="dxa"/>
            <w:tcBorders>
              <w:top w:val="nil"/>
              <w:left w:val="nil"/>
              <w:bottom w:val="nil"/>
              <w:right w:val="nil"/>
            </w:tcBorders>
            <w:shd w:val="clear" w:color="auto" w:fill="auto"/>
            <w:noWrap/>
            <w:vAlign w:val="center"/>
            <w:hideMark/>
          </w:tcPr>
          <w:p w14:paraId="6430D06B"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3FB89015"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0,0</w:t>
            </w:r>
          </w:p>
        </w:tc>
        <w:tc>
          <w:tcPr>
            <w:tcW w:w="747" w:type="dxa"/>
            <w:tcBorders>
              <w:top w:val="nil"/>
              <w:left w:val="nil"/>
              <w:bottom w:val="nil"/>
              <w:right w:val="nil"/>
            </w:tcBorders>
            <w:shd w:val="clear" w:color="auto" w:fill="auto"/>
            <w:noWrap/>
            <w:vAlign w:val="center"/>
            <w:hideMark/>
          </w:tcPr>
          <w:p w14:paraId="267C4F18"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09F320EA"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0,0</w:t>
            </w:r>
          </w:p>
        </w:tc>
        <w:tc>
          <w:tcPr>
            <w:tcW w:w="747" w:type="dxa"/>
            <w:tcBorders>
              <w:top w:val="nil"/>
              <w:left w:val="nil"/>
              <w:bottom w:val="nil"/>
              <w:right w:val="nil"/>
            </w:tcBorders>
            <w:shd w:val="clear" w:color="auto" w:fill="auto"/>
            <w:noWrap/>
            <w:vAlign w:val="center"/>
            <w:hideMark/>
          </w:tcPr>
          <w:p w14:paraId="4F4278A3"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441AF7EE"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68,1</w:t>
            </w:r>
          </w:p>
        </w:tc>
      </w:tr>
      <w:tr w:rsidR="00446FC7" w:rsidRPr="00294C72" w14:paraId="3E236FDD" w14:textId="77777777" w:rsidTr="00155C49">
        <w:trPr>
          <w:trHeight w:val="315"/>
        </w:trPr>
        <w:tc>
          <w:tcPr>
            <w:tcW w:w="3160" w:type="dxa"/>
            <w:tcBorders>
              <w:top w:val="nil"/>
              <w:left w:val="nil"/>
              <w:bottom w:val="nil"/>
              <w:right w:val="nil"/>
            </w:tcBorders>
            <w:shd w:val="clear" w:color="auto" w:fill="auto"/>
            <w:noWrap/>
            <w:vAlign w:val="center"/>
            <w:hideMark/>
          </w:tcPr>
          <w:p w14:paraId="5A5E5891" w14:textId="77777777" w:rsidR="00446FC7" w:rsidRPr="00937C59" w:rsidRDefault="00446FC7" w:rsidP="00155C49">
            <w:pPr>
              <w:suppressAutoHyphens w:val="0"/>
              <w:spacing w:after="0" w:line="240" w:lineRule="auto"/>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Kontext bauliche Dichte</w:t>
            </w:r>
          </w:p>
        </w:tc>
        <w:tc>
          <w:tcPr>
            <w:tcW w:w="747" w:type="dxa"/>
            <w:tcBorders>
              <w:top w:val="nil"/>
              <w:left w:val="nil"/>
              <w:bottom w:val="nil"/>
              <w:right w:val="nil"/>
            </w:tcBorders>
            <w:shd w:val="clear" w:color="auto" w:fill="auto"/>
            <w:noWrap/>
            <w:vAlign w:val="center"/>
            <w:hideMark/>
          </w:tcPr>
          <w:p w14:paraId="70788A30"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105,0</w:t>
            </w:r>
          </w:p>
        </w:tc>
        <w:tc>
          <w:tcPr>
            <w:tcW w:w="788" w:type="dxa"/>
            <w:tcBorders>
              <w:top w:val="nil"/>
              <w:left w:val="nil"/>
              <w:bottom w:val="nil"/>
              <w:right w:val="nil"/>
            </w:tcBorders>
            <w:shd w:val="clear" w:color="auto" w:fill="auto"/>
            <w:noWrap/>
            <w:vAlign w:val="center"/>
            <w:hideMark/>
          </w:tcPr>
          <w:p w14:paraId="5B5A59A2"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0,0</w:t>
            </w:r>
          </w:p>
        </w:tc>
        <w:tc>
          <w:tcPr>
            <w:tcW w:w="747" w:type="dxa"/>
            <w:tcBorders>
              <w:top w:val="nil"/>
              <w:left w:val="nil"/>
              <w:bottom w:val="nil"/>
              <w:right w:val="nil"/>
            </w:tcBorders>
            <w:shd w:val="clear" w:color="auto" w:fill="auto"/>
            <w:noWrap/>
            <w:vAlign w:val="center"/>
            <w:hideMark/>
          </w:tcPr>
          <w:p w14:paraId="342D81FB"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44,5</w:t>
            </w:r>
          </w:p>
        </w:tc>
        <w:tc>
          <w:tcPr>
            <w:tcW w:w="788" w:type="dxa"/>
            <w:tcBorders>
              <w:top w:val="nil"/>
              <w:left w:val="nil"/>
              <w:bottom w:val="nil"/>
              <w:right w:val="nil"/>
            </w:tcBorders>
            <w:shd w:val="clear" w:color="auto" w:fill="auto"/>
            <w:noWrap/>
            <w:vAlign w:val="center"/>
            <w:hideMark/>
          </w:tcPr>
          <w:p w14:paraId="50E043C3"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0,0</w:t>
            </w:r>
          </w:p>
        </w:tc>
        <w:tc>
          <w:tcPr>
            <w:tcW w:w="747" w:type="dxa"/>
            <w:tcBorders>
              <w:top w:val="nil"/>
              <w:left w:val="nil"/>
              <w:bottom w:val="nil"/>
              <w:right w:val="nil"/>
            </w:tcBorders>
            <w:shd w:val="clear" w:color="auto" w:fill="auto"/>
            <w:noWrap/>
            <w:vAlign w:val="center"/>
            <w:hideMark/>
          </w:tcPr>
          <w:p w14:paraId="469477EA"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105,0</w:t>
            </w:r>
          </w:p>
        </w:tc>
        <w:tc>
          <w:tcPr>
            <w:tcW w:w="788" w:type="dxa"/>
            <w:tcBorders>
              <w:top w:val="nil"/>
              <w:left w:val="nil"/>
              <w:bottom w:val="nil"/>
              <w:right w:val="nil"/>
            </w:tcBorders>
            <w:shd w:val="clear" w:color="auto" w:fill="auto"/>
            <w:noWrap/>
            <w:vAlign w:val="center"/>
            <w:hideMark/>
          </w:tcPr>
          <w:p w14:paraId="48C93150"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0,0</w:t>
            </w:r>
          </w:p>
        </w:tc>
        <w:tc>
          <w:tcPr>
            <w:tcW w:w="747" w:type="dxa"/>
            <w:tcBorders>
              <w:top w:val="nil"/>
              <w:left w:val="nil"/>
              <w:bottom w:val="nil"/>
              <w:right w:val="nil"/>
            </w:tcBorders>
            <w:shd w:val="clear" w:color="auto" w:fill="auto"/>
            <w:noWrap/>
            <w:vAlign w:val="center"/>
            <w:hideMark/>
          </w:tcPr>
          <w:p w14:paraId="697593B7"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11,4</w:t>
            </w:r>
          </w:p>
        </w:tc>
        <w:tc>
          <w:tcPr>
            <w:tcW w:w="788" w:type="dxa"/>
            <w:tcBorders>
              <w:top w:val="nil"/>
              <w:left w:val="nil"/>
              <w:bottom w:val="nil"/>
              <w:right w:val="nil"/>
            </w:tcBorders>
            <w:shd w:val="clear" w:color="auto" w:fill="auto"/>
            <w:noWrap/>
            <w:vAlign w:val="center"/>
            <w:hideMark/>
          </w:tcPr>
          <w:p w14:paraId="5EB0C286"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0,0</w:t>
            </w:r>
          </w:p>
        </w:tc>
      </w:tr>
      <w:tr w:rsidR="00446FC7" w:rsidRPr="00294C72" w14:paraId="6AAFFF47" w14:textId="77777777" w:rsidTr="00155C49">
        <w:trPr>
          <w:trHeight w:val="300"/>
        </w:trPr>
        <w:tc>
          <w:tcPr>
            <w:tcW w:w="3160" w:type="dxa"/>
            <w:tcBorders>
              <w:top w:val="nil"/>
              <w:left w:val="nil"/>
              <w:bottom w:val="nil"/>
              <w:right w:val="nil"/>
            </w:tcBorders>
            <w:shd w:val="clear" w:color="auto" w:fill="auto"/>
            <w:noWrap/>
            <w:vAlign w:val="center"/>
            <w:hideMark/>
          </w:tcPr>
          <w:p w14:paraId="70873B50" w14:textId="77777777" w:rsidR="00446FC7" w:rsidRPr="00937C59" w:rsidRDefault="00446FC7" w:rsidP="00155C49">
            <w:pPr>
              <w:suppressAutoHyphens w:val="0"/>
              <w:spacing w:after="0" w:line="240" w:lineRule="auto"/>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Kontext Mobilität</w:t>
            </w:r>
          </w:p>
        </w:tc>
        <w:tc>
          <w:tcPr>
            <w:tcW w:w="747" w:type="dxa"/>
            <w:tcBorders>
              <w:top w:val="nil"/>
              <w:left w:val="nil"/>
              <w:bottom w:val="nil"/>
              <w:right w:val="nil"/>
            </w:tcBorders>
            <w:shd w:val="clear" w:color="auto" w:fill="auto"/>
            <w:noWrap/>
            <w:vAlign w:val="center"/>
            <w:hideMark/>
          </w:tcPr>
          <w:p w14:paraId="0EFB5797"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5B5BE224"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14,1</w:t>
            </w:r>
          </w:p>
        </w:tc>
        <w:tc>
          <w:tcPr>
            <w:tcW w:w="747" w:type="dxa"/>
            <w:tcBorders>
              <w:top w:val="nil"/>
              <w:left w:val="nil"/>
              <w:bottom w:val="nil"/>
              <w:right w:val="nil"/>
            </w:tcBorders>
            <w:shd w:val="clear" w:color="auto" w:fill="auto"/>
            <w:noWrap/>
            <w:vAlign w:val="center"/>
            <w:hideMark/>
          </w:tcPr>
          <w:p w14:paraId="6EFF784F"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59B76ADB"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14,1</w:t>
            </w:r>
          </w:p>
        </w:tc>
        <w:tc>
          <w:tcPr>
            <w:tcW w:w="747" w:type="dxa"/>
            <w:tcBorders>
              <w:top w:val="nil"/>
              <w:left w:val="nil"/>
              <w:bottom w:val="nil"/>
              <w:right w:val="nil"/>
            </w:tcBorders>
            <w:shd w:val="clear" w:color="auto" w:fill="auto"/>
            <w:noWrap/>
            <w:vAlign w:val="center"/>
            <w:hideMark/>
          </w:tcPr>
          <w:p w14:paraId="6C8B2CA5"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323CB505"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14,1</w:t>
            </w:r>
          </w:p>
        </w:tc>
        <w:tc>
          <w:tcPr>
            <w:tcW w:w="747" w:type="dxa"/>
            <w:tcBorders>
              <w:top w:val="nil"/>
              <w:left w:val="nil"/>
              <w:bottom w:val="nil"/>
              <w:right w:val="nil"/>
            </w:tcBorders>
            <w:shd w:val="clear" w:color="auto" w:fill="auto"/>
            <w:noWrap/>
            <w:vAlign w:val="center"/>
            <w:hideMark/>
          </w:tcPr>
          <w:p w14:paraId="5DF95D0D"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4273AC91"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30,0</w:t>
            </w:r>
          </w:p>
        </w:tc>
      </w:tr>
      <w:tr w:rsidR="00446FC7" w:rsidRPr="00294C72" w14:paraId="7BDAD23A" w14:textId="77777777" w:rsidTr="00155C49">
        <w:trPr>
          <w:trHeight w:val="315"/>
        </w:trPr>
        <w:tc>
          <w:tcPr>
            <w:tcW w:w="3160" w:type="dxa"/>
            <w:tcBorders>
              <w:top w:val="nil"/>
              <w:left w:val="nil"/>
              <w:bottom w:val="nil"/>
              <w:right w:val="nil"/>
            </w:tcBorders>
            <w:shd w:val="clear" w:color="auto" w:fill="auto"/>
            <w:noWrap/>
            <w:vAlign w:val="center"/>
            <w:hideMark/>
          </w:tcPr>
          <w:p w14:paraId="7CE1475E" w14:textId="77777777" w:rsidR="00446FC7" w:rsidRPr="00937C59" w:rsidRDefault="00446FC7" w:rsidP="00155C49">
            <w:pPr>
              <w:suppressAutoHyphens w:val="0"/>
              <w:spacing w:after="0" w:line="240" w:lineRule="auto"/>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Kontext Sanierung</w:t>
            </w:r>
          </w:p>
        </w:tc>
        <w:tc>
          <w:tcPr>
            <w:tcW w:w="747" w:type="dxa"/>
            <w:tcBorders>
              <w:top w:val="nil"/>
              <w:left w:val="nil"/>
              <w:bottom w:val="nil"/>
              <w:right w:val="nil"/>
            </w:tcBorders>
            <w:shd w:val="clear" w:color="auto" w:fill="auto"/>
            <w:noWrap/>
            <w:vAlign w:val="center"/>
            <w:hideMark/>
          </w:tcPr>
          <w:p w14:paraId="697BD5A9"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4EC09F9E"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0,0</w:t>
            </w:r>
          </w:p>
        </w:tc>
        <w:tc>
          <w:tcPr>
            <w:tcW w:w="747" w:type="dxa"/>
            <w:tcBorders>
              <w:top w:val="nil"/>
              <w:left w:val="nil"/>
              <w:bottom w:val="nil"/>
              <w:right w:val="nil"/>
            </w:tcBorders>
            <w:shd w:val="clear" w:color="auto" w:fill="auto"/>
            <w:noWrap/>
            <w:vAlign w:val="center"/>
            <w:hideMark/>
          </w:tcPr>
          <w:p w14:paraId="4EB84777"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0E9A7C9F"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0,0</w:t>
            </w:r>
          </w:p>
        </w:tc>
        <w:tc>
          <w:tcPr>
            <w:tcW w:w="747" w:type="dxa"/>
            <w:tcBorders>
              <w:top w:val="nil"/>
              <w:left w:val="nil"/>
              <w:bottom w:val="nil"/>
              <w:right w:val="nil"/>
            </w:tcBorders>
            <w:shd w:val="clear" w:color="auto" w:fill="auto"/>
            <w:noWrap/>
            <w:vAlign w:val="center"/>
            <w:hideMark/>
          </w:tcPr>
          <w:p w14:paraId="57AB91D0"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6C05BF49"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0,0</w:t>
            </w:r>
          </w:p>
        </w:tc>
        <w:tc>
          <w:tcPr>
            <w:tcW w:w="747" w:type="dxa"/>
            <w:tcBorders>
              <w:top w:val="nil"/>
              <w:left w:val="nil"/>
              <w:bottom w:val="nil"/>
              <w:right w:val="nil"/>
            </w:tcBorders>
            <w:shd w:val="clear" w:color="auto" w:fill="auto"/>
            <w:noWrap/>
            <w:vAlign w:val="center"/>
            <w:hideMark/>
          </w:tcPr>
          <w:p w14:paraId="338854D9"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102BD018"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0,0</w:t>
            </w:r>
          </w:p>
        </w:tc>
      </w:tr>
      <w:tr w:rsidR="00446FC7" w:rsidRPr="00294C72" w14:paraId="5D417580" w14:textId="77777777" w:rsidTr="00155C49">
        <w:trPr>
          <w:trHeight w:val="300"/>
        </w:trPr>
        <w:tc>
          <w:tcPr>
            <w:tcW w:w="3160" w:type="dxa"/>
            <w:tcBorders>
              <w:top w:val="nil"/>
              <w:left w:val="nil"/>
              <w:bottom w:val="nil"/>
              <w:right w:val="nil"/>
            </w:tcBorders>
            <w:shd w:val="clear" w:color="auto" w:fill="auto"/>
            <w:noWrap/>
            <w:vAlign w:val="center"/>
            <w:hideMark/>
          </w:tcPr>
          <w:p w14:paraId="14BFED0A" w14:textId="77777777" w:rsidR="00446FC7" w:rsidRPr="00937C59" w:rsidRDefault="00446FC7" w:rsidP="00155C49">
            <w:pPr>
              <w:suppressAutoHyphens w:val="0"/>
              <w:spacing w:after="0" w:line="240" w:lineRule="auto"/>
              <w:rPr>
                <w:rFonts w:ascii="Calibri" w:eastAsia="Times New Roman" w:hAnsi="Calibri" w:cs="Calibri"/>
                <w:b/>
                <w:bCs/>
                <w:color w:val="000000"/>
                <w:sz w:val="22"/>
                <w:szCs w:val="22"/>
                <w:lang w:val="de-AT" w:eastAsia="de-AT"/>
              </w:rPr>
            </w:pPr>
          </w:p>
        </w:tc>
        <w:tc>
          <w:tcPr>
            <w:tcW w:w="747" w:type="dxa"/>
            <w:tcBorders>
              <w:top w:val="nil"/>
              <w:left w:val="nil"/>
              <w:bottom w:val="single" w:sz="4" w:space="0" w:color="auto"/>
              <w:right w:val="nil"/>
            </w:tcBorders>
            <w:shd w:val="clear" w:color="auto" w:fill="auto"/>
            <w:noWrap/>
            <w:vAlign w:val="center"/>
            <w:hideMark/>
          </w:tcPr>
          <w:p w14:paraId="21F556C0"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single" w:sz="4" w:space="0" w:color="auto"/>
              <w:right w:val="nil"/>
            </w:tcBorders>
            <w:shd w:val="clear" w:color="auto" w:fill="auto"/>
            <w:noWrap/>
            <w:vAlign w:val="center"/>
            <w:hideMark/>
          </w:tcPr>
          <w:p w14:paraId="5C0DCD7A"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single" w:sz="4" w:space="0" w:color="auto"/>
              <w:right w:val="nil"/>
            </w:tcBorders>
            <w:shd w:val="clear" w:color="auto" w:fill="auto"/>
            <w:noWrap/>
            <w:vAlign w:val="center"/>
            <w:hideMark/>
          </w:tcPr>
          <w:p w14:paraId="1890B756"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single" w:sz="4" w:space="0" w:color="auto"/>
              <w:right w:val="nil"/>
            </w:tcBorders>
            <w:shd w:val="clear" w:color="auto" w:fill="auto"/>
            <w:noWrap/>
            <w:vAlign w:val="center"/>
            <w:hideMark/>
          </w:tcPr>
          <w:p w14:paraId="02D614F2"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single" w:sz="4" w:space="0" w:color="auto"/>
              <w:right w:val="nil"/>
            </w:tcBorders>
            <w:shd w:val="clear" w:color="auto" w:fill="auto"/>
            <w:noWrap/>
            <w:vAlign w:val="center"/>
            <w:hideMark/>
          </w:tcPr>
          <w:p w14:paraId="69EE2BF4"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single" w:sz="4" w:space="0" w:color="auto"/>
              <w:right w:val="nil"/>
            </w:tcBorders>
            <w:shd w:val="clear" w:color="auto" w:fill="auto"/>
            <w:noWrap/>
            <w:vAlign w:val="center"/>
            <w:hideMark/>
          </w:tcPr>
          <w:p w14:paraId="711917A4"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single" w:sz="4" w:space="0" w:color="auto"/>
              <w:right w:val="nil"/>
            </w:tcBorders>
            <w:shd w:val="clear" w:color="auto" w:fill="auto"/>
            <w:noWrap/>
            <w:vAlign w:val="center"/>
            <w:hideMark/>
          </w:tcPr>
          <w:p w14:paraId="6AACE3EA"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single" w:sz="4" w:space="0" w:color="auto"/>
              <w:right w:val="nil"/>
            </w:tcBorders>
            <w:shd w:val="clear" w:color="auto" w:fill="auto"/>
            <w:noWrap/>
            <w:vAlign w:val="center"/>
            <w:hideMark/>
          </w:tcPr>
          <w:p w14:paraId="05B0733C"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79129E35" w14:textId="77777777" w:rsidTr="00155C49">
        <w:trPr>
          <w:trHeight w:val="315"/>
        </w:trPr>
        <w:tc>
          <w:tcPr>
            <w:tcW w:w="3160" w:type="dxa"/>
            <w:tcBorders>
              <w:top w:val="nil"/>
              <w:left w:val="nil"/>
              <w:bottom w:val="nil"/>
              <w:right w:val="nil"/>
            </w:tcBorders>
            <w:shd w:val="clear" w:color="auto" w:fill="auto"/>
            <w:noWrap/>
            <w:vAlign w:val="center"/>
            <w:hideMark/>
          </w:tcPr>
          <w:p w14:paraId="33458BE3" w14:textId="77777777" w:rsidR="00446FC7" w:rsidRPr="00937C59" w:rsidRDefault="00446FC7" w:rsidP="00155C49">
            <w:pPr>
              <w:suppressAutoHyphens w:val="0"/>
              <w:spacing w:after="0" w:line="240" w:lineRule="auto"/>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Primärenergiebilanz</w:t>
            </w:r>
          </w:p>
        </w:tc>
        <w:tc>
          <w:tcPr>
            <w:tcW w:w="747" w:type="dxa"/>
            <w:tcBorders>
              <w:top w:val="nil"/>
              <w:left w:val="nil"/>
              <w:bottom w:val="nil"/>
              <w:right w:val="nil"/>
            </w:tcBorders>
            <w:shd w:val="clear" w:color="auto" w:fill="auto"/>
            <w:noWrap/>
            <w:vAlign w:val="center"/>
            <w:hideMark/>
          </w:tcPr>
          <w:p w14:paraId="0E145BE2"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w:t>
            </w:r>
          </w:p>
        </w:tc>
        <w:tc>
          <w:tcPr>
            <w:tcW w:w="788" w:type="dxa"/>
            <w:tcBorders>
              <w:top w:val="nil"/>
              <w:left w:val="nil"/>
              <w:bottom w:val="nil"/>
              <w:right w:val="nil"/>
            </w:tcBorders>
            <w:shd w:val="clear" w:color="auto" w:fill="auto"/>
            <w:noWrap/>
            <w:vAlign w:val="center"/>
            <w:hideMark/>
          </w:tcPr>
          <w:p w14:paraId="3E15AD77"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60,9</w:t>
            </w:r>
          </w:p>
        </w:tc>
        <w:tc>
          <w:tcPr>
            <w:tcW w:w="747" w:type="dxa"/>
            <w:tcBorders>
              <w:top w:val="nil"/>
              <w:left w:val="nil"/>
              <w:bottom w:val="nil"/>
              <w:right w:val="nil"/>
            </w:tcBorders>
            <w:shd w:val="clear" w:color="auto" w:fill="auto"/>
            <w:noWrap/>
            <w:vAlign w:val="center"/>
            <w:hideMark/>
          </w:tcPr>
          <w:p w14:paraId="60AC8931"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w:t>
            </w:r>
          </w:p>
        </w:tc>
        <w:tc>
          <w:tcPr>
            <w:tcW w:w="788" w:type="dxa"/>
            <w:tcBorders>
              <w:top w:val="nil"/>
              <w:left w:val="nil"/>
              <w:bottom w:val="nil"/>
              <w:right w:val="nil"/>
            </w:tcBorders>
            <w:shd w:val="clear" w:color="auto" w:fill="auto"/>
            <w:noWrap/>
            <w:vAlign w:val="center"/>
            <w:hideMark/>
          </w:tcPr>
          <w:p w14:paraId="56180A45"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-69,6</w:t>
            </w:r>
          </w:p>
        </w:tc>
        <w:tc>
          <w:tcPr>
            <w:tcW w:w="747" w:type="dxa"/>
            <w:tcBorders>
              <w:top w:val="nil"/>
              <w:left w:val="nil"/>
              <w:bottom w:val="nil"/>
              <w:right w:val="nil"/>
            </w:tcBorders>
            <w:shd w:val="clear" w:color="auto" w:fill="auto"/>
            <w:noWrap/>
            <w:vAlign w:val="center"/>
            <w:hideMark/>
          </w:tcPr>
          <w:p w14:paraId="734EE15D"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w:t>
            </w:r>
          </w:p>
        </w:tc>
        <w:tc>
          <w:tcPr>
            <w:tcW w:w="788" w:type="dxa"/>
            <w:tcBorders>
              <w:top w:val="nil"/>
              <w:left w:val="nil"/>
              <w:bottom w:val="nil"/>
              <w:right w:val="nil"/>
            </w:tcBorders>
            <w:shd w:val="clear" w:color="auto" w:fill="auto"/>
            <w:noWrap/>
            <w:vAlign w:val="center"/>
            <w:hideMark/>
          </w:tcPr>
          <w:p w14:paraId="3428A6FF"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-124,9</w:t>
            </w:r>
          </w:p>
        </w:tc>
        <w:tc>
          <w:tcPr>
            <w:tcW w:w="747" w:type="dxa"/>
            <w:tcBorders>
              <w:top w:val="nil"/>
              <w:left w:val="nil"/>
              <w:bottom w:val="nil"/>
              <w:right w:val="nil"/>
            </w:tcBorders>
            <w:shd w:val="clear" w:color="auto" w:fill="auto"/>
            <w:noWrap/>
            <w:vAlign w:val="center"/>
            <w:hideMark/>
          </w:tcPr>
          <w:p w14:paraId="169B4201"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w:t>
            </w:r>
          </w:p>
        </w:tc>
        <w:tc>
          <w:tcPr>
            <w:tcW w:w="788" w:type="dxa"/>
            <w:tcBorders>
              <w:top w:val="nil"/>
              <w:left w:val="nil"/>
              <w:bottom w:val="nil"/>
              <w:right w:val="nil"/>
            </w:tcBorders>
            <w:shd w:val="clear" w:color="auto" w:fill="auto"/>
            <w:noWrap/>
            <w:vAlign w:val="center"/>
            <w:hideMark/>
          </w:tcPr>
          <w:p w14:paraId="5D3FF122"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134,7</w:t>
            </w:r>
          </w:p>
        </w:tc>
      </w:tr>
    </w:tbl>
    <w:p w14:paraId="5A4C56EE" w14:textId="77777777" w:rsidR="00446FC7" w:rsidRDefault="00446FC7" w:rsidP="00446FC7">
      <w:pPr>
        <w:rPr>
          <w:lang w:val="de-AT"/>
        </w:rPr>
      </w:pPr>
    </w:p>
    <w:p w14:paraId="3DAFD615" w14:textId="77777777" w:rsidR="00446FC7" w:rsidRDefault="00446FC7" w:rsidP="00446FC7">
      <w:pPr>
        <w:rPr>
          <w:lang w:val="de-AT"/>
        </w:rPr>
      </w:pPr>
      <w:r>
        <w:rPr>
          <w:noProof/>
        </w:rPr>
        <w:drawing>
          <wp:inline distT="0" distB="0" distL="0" distR="0" wp14:anchorId="40F97175" wp14:editId="36022185">
            <wp:extent cx="5760000" cy="3240000"/>
            <wp:effectExtent l="0" t="0" r="12700" b="17780"/>
            <wp:docPr id="1648410156" name="Diagramm 1">
              <a:extLst xmlns:a="http://schemas.openxmlformats.org/drawingml/2006/main">
                <a:ext uri="{FF2B5EF4-FFF2-40B4-BE49-F238E27FC236}">
                  <a16:creationId xmlns:a16="http://schemas.microsoft.com/office/drawing/2014/main" id="{C279EF59-DC7E-4FBB-9732-3E68B227B1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tbl>
      <w:tblPr>
        <w:tblW w:w="9300" w:type="dxa"/>
        <w:tblCellMar>
          <w:left w:w="70" w:type="dxa"/>
          <w:right w:w="70" w:type="dxa"/>
        </w:tblCellMar>
        <w:tblLook w:val="04A0" w:firstRow="1" w:lastRow="0" w:firstColumn="1" w:lastColumn="0" w:noHBand="0" w:noVBand="1"/>
      </w:tblPr>
      <w:tblGrid>
        <w:gridCol w:w="2972"/>
        <w:gridCol w:w="766"/>
        <w:gridCol w:w="816"/>
        <w:gridCol w:w="766"/>
        <w:gridCol w:w="816"/>
        <w:gridCol w:w="766"/>
        <w:gridCol w:w="816"/>
        <w:gridCol w:w="766"/>
        <w:gridCol w:w="816"/>
      </w:tblGrid>
      <w:tr w:rsidR="00446FC7" w:rsidRPr="00294C72" w14:paraId="47B72352" w14:textId="77777777" w:rsidTr="00155C49">
        <w:trPr>
          <w:trHeight w:val="615"/>
        </w:trPr>
        <w:tc>
          <w:tcPr>
            <w:tcW w:w="2972" w:type="dxa"/>
            <w:tcBorders>
              <w:top w:val="nil"/>
              <w:left w:val="nil"/>
              <w:bottom w:val="single" w:sz="8" w:space="0" w:color="F47E66"/>
              <w:right w:val="nil"/>
            </w:tcBorders>
            <w:shd w:val="clear" w:color="000000" w:fill="E6EFF3"/>
            <w:vAlign w:val="center"/>
            <w:hideMark/>
          </w:tcPr>
          <w:p w14:paraId="1DB4B381" w14:textId="77777777" w:rsidR="00446FC7" w:rsidRPr="00294C72" w:rsidRDefault="00446FC7" w:rsidP="00155C49">
            <w:pPr>
              <w:suppressAutoHyphens w:val="0"/>
              <w:spacing w:after="0" w:line="240" w:lineRule="auto"/>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lastRenderedPageBreak/>
              <w:t>Wärmebilanz (kWh/m²NGFa)</w:t>
            </w:r>
          </w:p>
        </w:tc>
        <w:tc>
          <w:tcPr>
            <w:tcW w:w="766" w:type="dxa"/>
            <w:tcBorders>
              <w:top w:val="nil"/>
              <w:left w:val="nil"/>
              <w:bottom w:val="single" w:sz="8" w:space="0" w:color="F47E66"/>
              <w:right w:val="nil"/>
            </w:tcBorders>
            <w:shd w:val="clear" w:color="000000" w:fill="E6EFF3"/>
            <w:vAlign w:val="center"/>
            <w:hideMark/>
          </w:tcPr>
          <w:p w14:paraId="38572777"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0291E4A3"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31FD03FA"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528E6197"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3B42D18C"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0D6DACB9"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4387E5E9"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4F8BF808"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Gewinne</w:t>
            </w:r>
          </w:p>
        </w:tc>
      </w:tr>
      <w:tr w:rsidR="00446FC7" w:rsidRPr="00294C72" w14:paraId="103B0F10" w14:textId="77777777" w:rsidTr="00155C49">
        <w:trPr>
          <w:trHeight w:val="300"/>
        </w:trPr>
        <w:tc>
          <w:tcPr>
            <w:tcW w:w="2972" w:type="dxa"/>
            <w:tcBorders>
              <w:top w:val="nil"/>
              <w:left w:val="nil"/>
              <w:bottom w:val="nil"/>
              <w:right w:val="nil"/>
            </w:tcBorders>
            <w:shd w:val="clear" w:color="auto" w:fill="auto"/>
            <w:noWrap/>
            <w:vAlign w:val="center"/>
            <w:hideMark/>
          </w:tcPr>
          <w:p w14:paraId="57D2E784" w14:textId="77777777" w:rsidR="00446FC7" w:rsidRPr="00294C72" w:rsidRDefault="00446FC7" w:rsidP="00155C49">
            <w:pPr>
              <w:suppressAutoHyphens w:val="0"/>
              <w:spacing w:after="0" w:line="240" w:lineRule="auto"/>
              <w:rPr>
                <w:rFonts w:ascii="Aptos" w:eastAsia="Times New Roman" w:hAnsi="Aptos"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Aptos" w:eastAsia="Times New Roman" w:hAnsi="Aptos" w:cs="Calibri"/>
                <w:color w:val="000000"/>
                <w:sz w:val="22"/>
                <w:szCs w:val="22"/>
                <w:lang w:val="de-AT" w:eastAsia="de-AT"/>
              </w:rPr>
              <w:t xml:space="preserve"> Transmissionswärmeverl.</w:t>
            </w:r>
          </w:p>
        </w:tc>
        <w:tc>
          <w:tcPr>
            <w:tcW w:w="766" w:type="dxa"/>
            <w:tcBorders>
              <w:top w:val="nil"/>
              <w:left w:val="nil"/>
              <w:bottom w:val="nil"/>
              <w:right w:val="nil"/>
            </w:tcBorders>
            <w:shd w:val="clear" w:color="000000" w:fill="C6DA80"/>
            <w:noWrap/>
            <w:vAlign w:val="center"/>
            <w:hideMark/>
          </w:tcPr>
          <w:p w14:paraId="51088DEA"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53,3</w:t>
            </w:r>
          </w:p>
        </w:tc>
        <w:tc>
          <w:tcPr>
            <w:tcW w:w="816" w:type="dxa"/>
            <w:tcBorders>
              <w:top w:val="nil"/>
              <w:left w:val="nil"/>
              <w:bottom w:val="nil"/>
              <w:right w:val="nil"/>
            </w:tcBorders>
            <w:shd w:val="clear" w:color="auto" w:fill="auto"/>
            <w:noWrap/>
            <w:vAlign w:val="center"/>
            <w:hideMark/>
          </w:tcPr>
          <w:p w14:paraId="5039377A"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3E122B9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56,1</w:t>
            </w:r>
          </w:p>
        </w:tc>
        <w:tc>
          <w:tcPr>
            <w:tcW w:w="816" w:type="dxa"/>
            <w:tcBorders>
              <w:top w:val="nil"/>
              <w:left w:val="nil"/>
              <w:bottom w:val="nil"/>
              <w:right w:val="nil"/>
            </w:tcBorders>
            <w:shd w:val="clear" w:color="auto" w:fill="auto"/>
            <w:noWrap/>
            <w:vAlign w:val="center"/>
            <w:hideMark/>
          </w:tcPr>
          <w:p w14:paraId="5A20469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23418BF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51,0</w:t>
            </w:r>
          </w:p>
        </w:tc>
        <w:tc>
          <w:tcPr>
            <w:tcW w:w="816" w:type="dxa"/>
            <w:tcBorders>
              <w:top w:val="nil"/>
              <w:left w:val="nil"/>
              <w:bottom w:val="nil"/>
              <w:right w:val="nil"/>
            </w:tcBorders>
            <w:shd w:val="clear" w:color="auto" w:fill="auto"/>
            <w:noWrap/>
            <w:vAlign w:val="center"/>
            <w:hideMark/>
          </w:tcPr>
          <w:p w14:paraId="24A34C8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97B6F"/>
            <w:noWrap/>
            <w:vAlign w:val="center"/>
            <w:hideMark/>
          </w:tcPr>
          <w:p w14:paraId="27BBFA63"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55,9</w:t>
            </w:r>
          </w:p>
        </w:tc>
        <w:tc>
          <w:tcPr>
            <w:tcW w:w="816" w:type="dxa"/>
            <w:tcBorders>
              <w:top w:val="nil"/>
              <w:left w:val="nil"/>
              <w:bottom w:val="nil"/>
              <w:right w:val="nil"/>
            </w:tcBorders>
            <w:shd w:val="clear" w:color="auto" w:fill="auto"/>
            <w:noWrap/>
            <w:vAlign w:val="center"/>
            <w:hideMark/>
          </w:tcPr>
          <w:p w14:paraId="718180E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2E48C945" w14:textId="77777777" w:rsidTr="00155C49">
        <w:trPr>
          <w:trHeight w:val="300"/>
        </w:trPr>
        <w:tc>
          <w:tcPr>
            <w:tcW w:w="2972" w:type="dxa"/>
            <w:tcBorders>
              <w:top w:val="nil"/>
              <w:left w:val="nil"/>
              <w:bottom w:val="nil"/>
              <w:right w:val="nil"/>
            </w:tcBorders>
            <w:shd w:val="clear" w:color="auto" w:fill="auto"/>
            <w:noWrap/>
            <w:vAlign w:val="center"/>
            <w:hideMark/>
          </w:tcPr>
          <w:p w14:paraId="44BD9714" w14:textId="77777777" w:rsidR="00446FC7" w:rsidRPr="00294C72" w:rsidRDefault="00446FC7" w:rsidP="00155C49">
            <w:pPr>
              <w:suppressAutoHyphens w:val="0"/>
              <w:spacing w:after="0" w:line="240" w:lineRule="auto"/>
              <w:rPr>
                <w:rFonts w:ascii="Aptos" w:eastAsia="Times New Roman" w:hAnsi="Aptos"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Aptos" w:eastAsia="Times New Roman" w:hAnsi="Aptos" w:cs="Calibri"/>
                <w:color w:val="000000"/>
                <w:sz w:val="22"/>
                <w:szCs w:val="22"/>
                <w:lang w:val="de-AT" w:eastAsia="de-AT"/>
              </w:rPr>
              <w:t xml:space="preserve"> Lüftungswärmeverluste</w:t>
            </w:r>
          </w:p>
        </w:tc>
        <w:tc>
          <w:tcPr>
            <w:tcW w:w="766" w:type="dxa"/>
            <w:tcBorders>
              <w:top w:val="nil"/>
              <w:left w:val="nil"/>
              <w:bottom w:val="nil"/>
              <w:right w:val="nil"/>
            </w:tcBorders>
            <w:shd w:val="clear" w:color="000000" w:fill="63BE7B"/>
            <w:noWrap/>
            <w:vAlign w:val="center"/>
            <w:hideMark/>
          </w:tcPr>
          <w:p w14:paraId="3859B1E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26,2</w:t>
            </w:r>
          </w:p>
        </w:tc>
        <w:tc>
          <w:tcPr>
            <w:tcW w:w="816" w:type="dxa"/>
            <w:tcBorders>
              <w:top w:val="nil"/>
              <w:left w:val="nil"/>
              <w:bottom w:val="nil"/>
              <w:right w:val="nil"/>
            </w:tcBorders>
            <w:shd w:val="clear" w:color="auto" w:fill="auto"/>
            <w:noWrap/>
            <w:vAlign w:val="center"/>
            <w:hideMark/>
          </w:tcPr>
          <w:p w14:paraId="640BE53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3765E63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39,6</w:t>
            </w:r>
          </w:p>
        </w:tc>
        <w:tc>
          <w:tcPr>
            <w:tcW w:w="816" w:type="dxa"/>
            <w:tcBorders>
              <w:top w:val="nil"/>
              <w:left w:val="nil"/>
              <w:bottom w:val="nil"/>
              <w:right w:val="nil"/>
            </w:tcBorders>
            <w:shd w:val="clear" w:color="auto" w:fill="auto"/>
            <w:noWrap/>
            <w:vAlign w:val="center"/>
            <w:hideMark/>
          </w:tcPr>
          <w:p w14:paraId="5B3EC23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B9373"/>
            <w:noWrap/>
            <w:vAlign w:val="center"/>
            <w:hideMark/>
          </w:tcPr>
          <w:p w14:paraId="11AED00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37,3</w:t>
            </w:r>
          </w:p>
        </w:tc>
        <w:tc>
          <w:tcPr>
            <w:tcW w:w="816" w:type="dxa"/>
            <w:tcBorders>
              <w:top w:val="nil"/>
              <w:left w:val="nil"/>
              <w:bottom w:val="nil"/>
              <w:right w:val="nil"/>
            </w:tcBorders>
            <w:shd w:val="clear" w:color="auto" w:fill="auto"/>
            <w:noWrap/>
            <w:vAlign w:val="center"/>
            <w:hideMark/>
          </w:tcPr>
          <w:p w14:paraId="7A6FF1B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81C67C"/>
            <w:noWrap/>
            <w:vAlign w:val="center"/>
            <w:hideMark/>
          </w:tcPr>
          <w:p w14:paraId="3398CA6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27,4</w:t>
            </w:r>
          </w:p>
        </w:tc>
        <w:tc>
          <w:tcPr>
            <w:tcW w:w="816" w:type="dxa"/>
            <w:tcBorders>
              <w:top w:val="nil"/>
              <w:left w:val="nil"/>
              <w:bottom w:val="nil"/>
              <w:right w:val="nil"/>
            </w:tcBorders>
            <w:shd w:val="clear" w:color="auto" w:fill="auto"/>
            <w:noWrap/>
            <w:vAlign w:val="center"/>
            <w:hideMark/>
          </w:tcPr>
          <w:p w14:paraId="0799B1D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2CD50E1D" w14:textId="77777777" w:rsidTr="00155C49">
        <w:trPr>
          <w:trHeight w:val="300"/>
        </w:trPr>
        <w:tc>
          <w:tcPr>
            <w:tcW w:w="2972" w:type="dxa"/>
            <w:tcBorders>
              <w:top w:val="nil"/>
              <w:left w:val="nil"/>
              <w:bottom w:val="nil"/>
              <w:right w:val="nil"/>
            </w:tcBorders>
            <w:shd w:val="clear" w:color="auto" w:fill="auto"/>
            <w:noWrap/>
            <w:vAlign w:val="center"/>
            <w:hideMark/>
          </w:tcPr>
          <w:p w14:paraId="395E2413" w14:textId="77777777" w:rsidR="00446FC7" w:rsidRPr="00294C72" w:rsidRDefault="00446FC7" w:rsidP="00155C49">
            <w:pPr>
              <w:suppressAutoHyphens w:val="0"/>
              <w:spacing w:after="0" w:line="240" w:lineRule="auto"/>
              <w:rPr>
                <w:rFonts w:ascii="Aptos" w:eastAsia="Times New Roman" w:hAnsi="Aptos"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Aptos" w:eastAsia="Times New Roman" w:hAnsi="Aptos" w:cs="Calibri"/>
                <w:color w:val="000000"/>
                <w:sz w:val="22"/>
                <w:szCs w:val="22"/>
                <w:lang w:val="de-AT" w:eastAsia="de-AT"/>
              </w:rPr>
              <w:t xml:space="preserve"> Nachtlüftung</w:t>
            </w:r>
          </w:p>
        </w:tc>
        <w:tc>
          <w:tcPr>
            <w:tcW w:w="766" w:type="dxa"/>
            <w:tcBorders>
              <w:top w:val="nil"/>
              <w:left w:val="nil"/>
              <w:bottom w:val="nil"/>
              <w:right w:val="nil"/>
            </w:tcBorders>
            <w:shd w:val="clear" w:color="000000" w:fill="63BE7B"/>
            <w:noWrap/>
            <w:vAlign w:val="center"/>
            <w:hideMark/>
          </w:tcPr>
          <w:p w14:paraId="6B9AB5B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293AB60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4C66F8F3"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26,1</w:t>
            </w:r>
          </w:p>
        </w:tc>
        <w:tc>
          <w:tcPr>
            <w:tcW w:w="816" w:type="dxa"/>
            <w:tcBorders>
              <w:top w:val="nil"/>
              <w:left w:val="nil"/>
              <w:bottom w:val="nil"/>
              <w:right w:val="nil"/>
            </w:tcBorders>
            <w:shd w:val="clear" w:color="auto" w:fill="auto"/>
            <w:noWrap/>
            <w:vAlign w:val="center"/>
            <w:hideMark/>
          </w:tcPr>
          <w:p w14:paraId="25694F28"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540E72F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495C7758"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7B5B451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77770A5A"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5F578FDF" w14:textId="77777777" w:rsidTr="00155C49">
        <w:trPr>
          <w:trHeight w:val="300"/>
        </w:trPr>
        <w:tc>
          <w:tcPr>
            <w:tcW w:w="2972" w:type="dxa"/>
            <w:tcBorders>
              <w:top w:val="nil"/>
              <w:left w:val="nil"/>
              <w:bottom w:val="nil"/>
              <w:right w:val="nil"/>
            </w:tcBorders>
            <w:shd w:val="clear" w:color="auto" w:fill="auto"/>
            <w:noWrap/>
            <w:vAlign w:val="center"/>
            <w:hideMark/>
          </w:tcPr>
          <w:p w14:paraId="048B4C46" w14:textId="77777777" w:rsidR="00446FC7" w:rsidRPr="00294C72" w:rsidRDefault="00446FC7" w:rsidP="00155C49">
            <w:pPr>
              <w:suppressAutoHyphens w:val="0"/>
              <w:spacing w:after="0" w:line="240" w:lineRule="auto"/>
              <w:rPr>
                <w:rFonts w:ascii="Aptos" w:eastAsia="Times New Roman" w:hAnsi="Aptos"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Aptos" w:eastAsia="Times New Roman" w:hAnsi="Aptos" w:cs="Calibri"/>
                <w:color w:val="000000"/>
                <w:sz w:val="22"/>
                <w:szCs w:val="22"/>
                <w:lang w:val="de-AT" w:eastAsia="de-AT"/>
              </w:rPr>
              <w:t xml:space="preserve"> Solare Gewinne</w:t>
            </w:r>
          </w:p>
        </w:tc>
        <w:tc>
          <w:tcPr>
            <w:tcW w:w="766" w:type="dxa"/>
            <w:tcBorders>
              <w:top w:val="nil"/>
              <w:left w:val="nil"/>
              <w:bottom w:val="nil"/>
              <w:right w:val="nil"/>
            </w:tcBorders>
            <w:shd w:val="clear" w:color="auto" w:fill="auto"/>
            <w:noWrap/>
            <w:vAlign w:val="center"/>
            <w:hideMark/>
          </w:tcPr>
          <w:p w14:paraId="6EF9D5D2" w14:textId="77777777" w:rsidR="00446FC7" w:rsidRPr="00294C72" w:rsidRDefault="00446FC7" w:rsidP="00155C49">
            <w:pPr>
              <w:suppressAutoHyphens w:val="0"/>
              <w:spacing w:after="0" w:line="240" w:lineRule="auto"/>
              <w:jc w:val="center"/>
              <w:rPr>
                <w:rFonts w:ascii="Aptos" w:eastAsia="Times New Roman" w:hAnsi="Aptos" w:cs="Calibri"/>
                <w:color w:val="000000"/>
                <w:sz w:val="22"/>
                <w:szCs w:val="22"/>
                <w:lang w:val="de-AT" w:eastAsia="de-AT"/>
              </w:rPr>
            </w:pPr>
          </w:p>
        </w:tc>
        <w:tc>
          <w:tcPr>
            <w:tcW w:w="816" w:type="dxa"/>
            <w:tcBorders>
              <w:top w:val="nil"/>
              <w:left w:val="nil"/>
              <w:bottom w:val="nil"/>
              <w:right w:val="nil"/>
            </w:tcBorders>
            <w:shd w:val="clear" w:color="000000" w:fill="FFEB84"/>
            <w:noWrap/>
            <w:vAlign w:val="center"/>
            <w:hideMark/>
          </w:tcPr>
          <w:p w14:paraId="018CC29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25,0</w:t>
            </w:r>
          </w:p>
        </w:tc>
        <w:tc>
          <w:tcPr>
            <w:tcW w:w="766" w:type="dxa"/>
            <w:tcBorders>
              <w:top w:val="nil"/>
              <w:left w:val="nil"/>
              <w:bottom w:val="nil"/>
              <w:right w:val="nil"/>
            </w:tcBorders>
            <w:shd w:val="clear" w:color="auto" w:fill="auto"/>
            <w:noWrap/>
            <w:vAlign w:val="center"/>
            <w:hideMark/>
          </w:tcPr>
          <w:p w14:paraId="1010F01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74D7A42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44,2</w:t>
            </w:r>
          </w:p>
        </w:tc>
        <w:tc>
          <w:tcPr>
            <w:tcW w:w="766" w:type="dxa"/>
            <w:tcBorders>
              <w:top w:val="nil"/>
              <w:left w:val="nil"/>
              <w:bottom w:val="nil"/>
              <w:right w:val="nil"/>
            </w:tcBorders>
            <w:shd w:val="clear" w:color="auto" w:fill="auto"/>
            <w:noWrap/>
            <w:vAlign w:val="center"/>
            <w:hideMark/>
          </w:tcPr>
          <w:p w14:paraId="0FC0826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FEB84"/>
            <w:noWrap/>
            <w:vAlign w:val="center"/>
            <w:hideMark/>
          </w:tcPr>
          <w:p w14:paraId="6757AE1D"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25,0</w:t>
            </w:r>
          </w:p>
        </w:tc>
        <w:tc>
          <w:tcPr>
            <w:tcW w:w="766" w:type="dxa"/>
            <w:tcBorders>
              <w:top w:val="nil"/>
              <w:left w:val="nil"/>
              <w:bottom w:val="nil"/>
              <w:right w:val="nil"/>
            </w:tcBorders>
            <w:shd w:val="clear" w:color="auto" w:fill="auto"/>
            <w:noWrap/>
            <w:vAlign w:val="center"/>
            <w:hideMark/>
          </w:tcPr>
          <w:p w14:paraId="29BF82AD"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3304EF28"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5,9</w:t>
            </w:r>
          </w:p>
        </w:tc>
      </w:tr>
      <w:tr w:rsidR="00446FC7" w:rsidRPr="00294C72" w14:paraId="283685BE" w14:textId="77777777" w:rsidTr="00155C49">
        <w:trPr>
          <w:trHeight w:val="300"/>
        </w:trPr>
        <w:tc>
          <w:tcPr>
            <w:tcW w:w="2972" w:type="dxa"/>
            <w:tcBorders>
              <w:top w:val="nil"/>
              <w:left w:val="nil"/>
              <w:bottom w:val="nil"/>
              <w:right w:val="nil"/>
            </w:tcBorders>
            <w:shd w:val="clear" w:color="auto" w:fill="auto"/>
            <w:noWrap/>
            <w:vAlign w:val="center"/>
            <w:hideMark/>
          </w:tcPr>
          <w:p w14:paraId="3D373CA6" w14:textId="77777777" w:rsidR="00446FC7" w:rsidRPr="00294C72" w:rsidRDefault="00446FC7" w:rsidP="00155C49">
            <w:pPr>
              <w:suppressAutoHyphens w:val="0"/>
              <w:spacing w:after="0" w:line="240" w:lineRule="auto"/>
              <w:rPr>
                <w:rFonts w:ascii="Aptos" w:eastAsia="Times New Roman" w:hAnsi="Aptos"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Aptos" w:eastAsia="Times New Roman" w:hAnsi="Aptos" w:cs="Calibri"/>
                <w:color w:val="000000"/>
                <w:sz w:val="22"/>
                <w:szCs w:val="22"/>
                <w:lang w:val="de-AT" w:eastAsia="de-AT"/>
              </w:rPr>
              <w:t xml:space="preserve"> Innere Wärmen</w:t>
            </w:r>
          </w:p>
        </w:tc>
        <w:tc>
          <w:tcPr>
            <w:tcW w:w="766" w:type="dxa"/>
            <w:tcBorders>
              <w:top w:val="nil"/>
              <w:left w:val="nil"/>
              <w:bottom w:val="nil"/>
              <w:right w:val="nil"/>
            </w:tcBorders>
            <w:shd w:val="clear" w:color="auto" w:fill="auto"/>
            <w:noWrap/>
            <w:vAlign w:val="center"/>
            <w:hideMark/>
          </w:tcPr>
          <w:p w14:paraId="0B1E6F98" w14:textId="77777777" w:rsidR="00446FC7" w:rsidRPr="00294C72" w:rsidRDefault="00446FC7" w:rsidP="00155C49">
            <w:pPr>
              <w:suppressAutoHyphens w:val="0"/>
              <w:spacing w:after="0" w:line="240" w:lineRule="auto"/>
              <w:jc w:val="center"/>
              <w:rPr>
                <w:rFonts w:ascii="Aptos" w:eastAsia="Times New Roman" w:hAnsi="Aptos"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29ABD20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42,8</w:t>
            </w:r>
          </w:p>
        </w:tc>
        <w:tc>
          <w:tcPr>
            <w:tcW w:w="766" w:type="dxa"/>
            <w:tcBorders>
              <w:top w:val="nil"/>
              <w:left w:val="nil"/>
              <w:bottom w:val="nil"/>
              <w:right w:val="nil"/>
            </w:tcBorders>
            <w:shd w:val="clear" w:color="auto" w:fill="auto"/>
            <w:noWrap/>
            <w:vAlign w:val="center"/>
            <w:hideMark/>
          </w:tcPr>
          <w:p w14:paraId="3FA5AFD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5257754A"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42,8</w:t>
            </w:r>
          </w:p>
        </w:tc>
        <w:tc>
          <w:tcPr>
            <w:tcW w:w="766" w:type="dxa"/>
            <w:tcBorders>
              <w:top w:val="nil"/>
              <w:left w:val="nil"/>
              <w:bottom w:val="nil"/>
              <w:right w:val="nil"/>
            </w:tcBorders>
            <w:shd w:val="clear" w:color="auto" w:fill="auto"/>
            <w:noWrap/>
            <w:vAlign w:val="center"/>
            <w:hideMark/>
          </w:tcPr>
          <w:p w14:paraId="003B7BD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050AA66C"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42,8</w:t>
            </w:r>
          </w:p>
        </w:tc>
        <w:tc>
          <w:tcPr>
            <w:tcW w:w="766" w:type="dxa"/>
            <w:tcBorders>
              <w:top w:val="nil"/>
              <w:left w:val="nil"/>
              <w:bottom w:val="nil"/>
              <w:right w:val="nil"/>
            </w:tcBorders>
            <w:shd w:val="clear" w:color="auto" w:fill="auto"/>
            <w:noWrap/>
            <w:vAlign w:val="center"/>
            <w:hideMark/>
          </w:tcPr>
          <w:p w14:paraId="049F435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6CE855F5"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60,6</w:t>
            </w:r>
          </w:p>
        </w:tc>
      </w:tr>
      <w:tr w:rsidR="00446FC7" w:rsidRPr="00294C72" w14:paraId="38CB77FD" w14:textId="77777777" w:rsidTr="00155C49">
        <w:trPr>
          <w:trHeight w:val="315"/>
        </w:trPr>
        <w:tc>
          <w:tcPr>
            <w:tcW w:w="2972" w:type="dxa"/>
            <w:tcBorders>
              <w:top w:val="single" w:sz="4" w:space="0" w:color="auto"/>
              <w:left w:val="nil"/>
              <w:bottom w:val="nil"/>
              <w:right w:val="nil"/>
            </w:tcBorders>
            <w:shd w:val="clear" w:color="000000" w:fill="FCD3CB"/>
            <w:noWrap/>
            <w:vAlign w:val="center"/>
            <w:hideMark/>
          </w:tcPr>
          <w:p w14:paraId="4EB598EC" w14:textId="77777777" w:rsidR="00446FC7" w:rsidRPr="00294C72" w:rsidRDefault="00446FC7" w:rsidP="00155C49">
            <w:pPr>
              <w:suppressAutoHyphens w:val="0"/>
              <w:spacing w:after="0" w:line="240" w:lineRule="auto"/>
              <w:rPr>
                <w:rFonts w:ascii="Aptos" w:eastAsia="Times New Roman" w:hAnsi="Aptos" w:cs="Calibri"/>
                <w:b/>
                <w:bCs/>
                <w:color w:val="E1320F"/>
                <w:lang w:val="de-AT" w:eastAsia="de-AT"/>
              </w:rPr>
            </w:pPr>
            <w:r w:rsidRPr="00294C72">
              <w:rPr>
                <w:rFonts w:ascii="Segoe UI Emoji" w:eastAsia="Times New Roman" w:hAnsi="Segoe UI Emoji" w:cs="Segoe UI Emoji"/>
                <w:b/>
                <w:bCs/>
                <w:color w:val="E1320F"/>
                <w:lang w:val="de-AT" w:eastAsia="de-AT"/>
              </w:rPr>
              <w:t>♨️</w:t>
            </w:r>
            <w:r w:rsidRPr="00294C72">
              <w:rPr>
                <w:rFonts w:ascii="Aptos" w:eastAsia="Times New Roman" w:hAnsi="Aptos" w:cs="Calibri"/>
                <w:b/>
                <w:bCs/>
                <w:color w:val="E1320F"/>
                <w:lang w:val="de-AT" w:eastAsia="de-AT"/>
              </w:rPr>
              <w:t>Heizw</w:t>
            </w:r>
            <w:r w:rsidRPr="00294C72">
              <w:rPr>
                <w:rFonts w:ascii="Aptos" w:eastAsia="Times New Roman" w:hAnsi="Aptos" w:cs="Aptos"/>
                <w:b/>
                <w:bCs/>
                <w:color w:val="E1320F"/>
                <w:lang w:val="de-AT" w:eastAsia="de-AT"/>
              </w:rPr>
              <w:t>ä</w:t>
            </w:r>
            <w:r w:rsidRPr="00294C72">
              <w:rPr>
                <w:rFonts w:ascii="Aptos" w:eastAsia="Times New Roman" w:hAnsi="Aptos" w:cs="Calibri"/>
                <w:b/>
                <w:bCs/>
                <w:color w:val="E1320F"/>
                <w:lang w:val="de-AT" w:eastAsia="de-AT"/>
              </w:rPr>
              <w:t>rmebedarf</w:t>
            </w:r>
          </w:p>
        </w:tc>
        <w:tc>
          <w:tcPr>
            <w:tcW w:w="766" w:type="dxa"/>
            <w:tcBorders>
              <w:top w:val="nil"/>
              <w:left w:val="nil"/>
              <w:bottom w:val="nil"/>
              <w:right w:val="nil"/>
            </w:tcBorders>
            <w:shd w:val="clear" w:color="auto" w:fill="auto"/>
            <w:noWrap/>
            <w:vAlign w:val="center"/>
            <w:hideMark/>
          </w:tcPr>
          <w:p w14:paraId="27B879D7" w14:textId="77777777" w:rsidR="00446FC7" w:rsidRPr="00294C72" w:rsidRDefault="00446FC7" w:rsidP="00155C49">
            <w:pPr>
              <w:suppressAutoHyphens w:val="0"/>
              <w:spacing w:after="0" w:line="240" w:lineRule="auto"/>
              <w:jc w:val="center"/>
              <w:rPr>
                <w:rFonts w:ascii="Aptos" w:eastAsia="Times New Roman" w:hAnsi="Aptos" w:cs="Calibri"/>
                <w:b/>
                <w:bCs/>
                <w:color w:val="E1320F"/>
                <w:lang w:val="de-AT" w:eastAsia="de-AT"/>
              </w:rPr>
            </w:pPr>
          </w:p>
        </w:tc>
        <w:tc>
          <w:tcPr>
            <w:tcW w:w="816" w:type="dxa"/>
            <w:tcBorders>
              <w:top w:val="nil"/>
              <w:left w:val="nil"/>
              <w:bottom w:val="nil"/>
              <w:right w:val="nil"/>
            </w:tcBorders>
            <w:shd w:val="clear" w:color="000000" w:fill="63BE7B"/>
            <w:noWrap/>
            <w:vAlign w:val="center"/>
            <w:hideMark/>
          </w:tcPr>
          <w:p w14:paraId="6B26FA5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32,7</w:t>
            </w:r>
          </w:p>
        </w:tc>
        <w:tc>
          <w:tcPr>
            <w:tcW w:w="766" w:type="dxa"/>
            <w:tcBorders>
              <w:top w:val="nil"/>
              <w:left w:val="nil"/>
              <w:bottom w:val="nil"/>
              <w:right w:val="nil"/>
            </w:tcBorders>
            <w:shd w:val="clear" w:color="auto" w:fill="auto"/>
            <w:noWrap/>
            <w:vAlign w:val="center"/>
            <w:hideMark/>
          </w:tcPr>
          <w:p w14:paraId="515F5950"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51F22D6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38,9</w:t>
            </w:r>
          </w:p>
        </w:tc>
        <w:tc>
          <w:tcPr>
            <w:tcW w:w="766" w:type="dxa"/>
            <w:tcBorders>
              <w:top w:val="nil"/>
              <w:left w:val="nil"/>
              <w:bottom w:val="nil"/>
              <w:right w:val="nil"/>
            </w:tcBorders>
            <w:shd w:val="clear" w:color="auto" w:fill="auto"/>
            <w:noWrap/>
            <w:vAlign w:val="center"/>
            <w:hideMark/>
          </w:tcPr>
          <w:p w14:paraId="52C48C0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FDA81"/>
            <w:noWrap/>
            <w:vAlign w:val="center"/>
            <w:hideMark/>
          </w:tcPr>
          <w:p w14:paraId="593BD60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37,2</w:t>
            </w:r>
          </w:p>
        </w:tc>
        <w:tc>
          <w:tcPr>
            <w:tcW w:w="766" w:type="dxa"/>
            <w:tcBorders>
              <w:top w:val="nil"/>
              <w:left w:val="nil"/>
              <w:bottom w:val="nil"/>
              <w:right w:val="nil"/>
            </w:tcBorders>
            <w:shd w:val="clear" w:color="auto" w:fill="auto"/>
            <w:noWrap/>
            <w:vAlign w:val="center"/>
            <w:hideMark/>
          </w:tcPr>
          <w:p w14:paraId="678FD32A"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4E883"/>
            <w:noWrap/>
            <w:vAlign w:val="center"/>
            <w:hideMark/>
          </w:tcPr>
          <w:p w14:paraId="13A4EAAC"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36,6</w:t>
            </w:r>
          </w:p>
        </w:tc>
      </w:tr>
      <w:tr w:rsidR="00446FC7" w:rsidRPr="00294C72" w14:paraId="2445329E" w14:textId="77777777" w:rsidTr="00155C49">
        <w:trPr>
          <w:trHeight w:val="315"/>
        </w:trPr>
        <w:tc>
          <w:tcPr>
            <w:tcW w:w="2972" w:type="dxa"/>
            <w:tcBorders>
              <w:top w:val="single" w:sz="4" w:space="0" w:color="auto"/>
              <w:left w:val="nil"/>
              <w:bottom w:val="nil"/>
              <w:right w:val="nil"/>
            </w:tcBorders>
            <w:shd w:val="clear" w:color="000000" w:fill="C9F1FF"/>
            <w:noWrap/>
            <w:vAlign w:val="center"/>
            <w:hideMark/>
          </w:tcPr>
          <w:p w14:paraId="70C704E4" w14:textId="77777777" w:rsidR="00446FC7" w:rsidRPr="00294C72" w:rsidRDefault="00446FC7" w:rsidP="00155C49">
            <w:pPr>
              <w:suppressAutoHyphens w:val="0"/>
              <w:spacing w:after="0" w:line="240" w:lineRule="auto"/>
              <w:rPr>
                <w:rFonts w:ascii="Aptos" w:eastAsia="Times New Roman" w:hAnsi="Aptos" w:cs="Calibri"/>
                <w:b/>
                <w:bCs/>
                <w:color w:val="00B0F0"/>
                <w:lang w:val="de-AT" w:eastAsia="de-AT"/>
              </w:rPr>
            </w:pPr>
            <w:r w:rsidRPr="00294C72">
              <w:rPr>
                <w:rFonts w:ascii="Segoe UI Emoji" w:eastAsia="Times New Roman" w:hAnsi="Segoe UI Emoji" w:cs="Segoe UI Emoji"/>
                <w:b/>
                <w:bCs/>
                <w:color w:val="00B0F0"/>
                <w:lang w:val="de-AT" w:eastAsia="de-AT"/>
              </w:rPr>
              <w:t>❄️</w:t>
            </w:r>
            <w:r w:rsidRPr="00294C72">
              <w:rPr>
                <w:rFonts w:ascii="Aptos" w:eastAsia="Times New Roman" w:hAnsi="Aptos" w:cs="Calibri"/>
                <w:b/>
                <w:bCs/>
                <w:color w:val="00B0F0"/>
                <w:lang w:val="de-AT" w:eastAsia="de-AT"/>
              </w:rPr>
              <w:t>K</w:t>
            </w:r>
            <w:r w:rsidRPr="00294C72">
              <w:rPr>
                <w:rFonts w:ascii="Aptos" w:eastAsia="Times New Roman" w:hAnsi="Aptos" w:cs="Aptos"/>
                <w:b/>
                <w:bCs/>
                <w:color w:val="00B0F0"/>
                <w:lang w:val="de-AT" w:eastAsia="de-AT"/>
              </w:rPr>
              <w:t>ü</w:t>
            </w:r>
            <w:r w:rsidRPr="00294C72">
              <w:rPr>
                <w:rFonts w:ascii="Aptos" w:eastAsia="Times New Roman" w:hAnsi="Aptos" w:cs="Calibri"/>
                <w:b/>
                <w:bCs/>
                <w:color w:val="00B0F0"/>
                <w:lang w:val="de-AT" w:eastAsia="de-AT"/>
              </w:rPr>
              <w:t>hlbedarf (KB)</w:t>
            </w:r>
          </w:p>
        </w:tc>
        <w:tc>
          <w:tcPr>
            <w:tcW w:w="766" w:type="dxa"/>
            <w:tcBorders>
              <w:top w:val="nil"/>
              <w:left w:val="nil"/>
              <w:bottom w:val="nil"/>
              <w:right w:val="nil"/>
            </w:tcBorders>
            <w:shd w:val="clear" w:color="000000" w:fill="F9726D"/>
            <w:noWrap/>
            <w:vAlign w:val="center"/>
            <w:hideMark/>
          </w:tcPr>
          <w:p w14:paraId="1E1392D2"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19,8</w:t>
            </w:r>
          </w:p>
        </w:tc>
        <w:tc>
          <w:tcPr>
            <w:tcW w:w="816" w:type="dxa"/>
            <w:tcBorders>
              <w:top w:val="nil"/>
              <w:left w:val="nil"/>
              <w:bottom w:val="nil"/>
              <w:right w:val="nil"/>
            </w:tcBorders>
            <w:shd w:val="clear" w:color="auto" w:fill="auto"/>
            <w:noWrap/>
            <w:vAlign w:val="center"/>
            <w:hideMark/>
          </w:tcPr>
          <w:p w14:paraId="6FF43CA8"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07C7E5F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4,3</w:t>
            </w:r>
          </w:p>
        </w:tc>
        <w:tc>
          <w:tcPr>
            <w:tcW w:w="816" w:type="dxa"/>
            <w:tcBorders>
              <w:top w:val="nil"/>
              <w:left w:val="nil"/>
              <w:bottom w:val="nil"/>
              <w:right w:val="nil"/>
            </w:tcBorders>
            <w:shd w:val="clear" w:color="auto" w:fill="auto"/>
            <w:noWrap/>
            <w:vAlign w:val="center"/>
            <w:hideMark/>
          </w:tcPr>
          <w:p w14:paraId="1ACE85DC"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EDE683"/>
            <w:noWrap/>
            <w:vAlign w:val="center"/>
            <w:hideMark/>
          </w:tcPr>
          <w:p w14:paraId="7FF1FAD2"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16,7</w:t>
            </w:r>
          </w:p>
        </w:tc>
        <w:tc>
          <w:tcPr>
            <w:tcW w:w="816" w:type="dxa"/>
            <w:tcBorders>
              <w:top w:val="nil"/>
              <w:left w:val="nil"/>
              <w:bottom w:val="nil"/>
              <w:right w:val="nil"/>
            </w:tcBorders>
            <w:shd w:val="clear" w:color="auto" w:fill="auto"/>
            <w:noWrap/>
            <w:vAlign w:val="center"/>
            <w:hideMark/>
          </w:tcPr>
          <w:p w14:paraId="01304972"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347E5755"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19,9</w:t>
            </w:r>
          </w:p>
        </w:tc>
        <w:tc>
          <w:tcPr>
            <w:tcW w:w="816" w:type="dxa"/>
            <w:tcBorders>
              <w:top w:val="nil"/>
              <w:left w:val="nil"/>
              <w:bottom w:val="nil"/>
              <w:right w:val="nil"/>
            </w:tcBorders>
            <w:shd w:val="clear" w:color="auto" w:fill="auto"/>
            <w:noWrap/>
            <w:vAlign w:val="center"/>
            <w:hideMark/>
          </w:tcPr>
          <w:p w14:paraId="6DE92534"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bl>
    <w:p w14:paraId="3DAF705B" w14:textId="178D55B7" w:rsidR="00446FC7" w:rsidRDefault="00472DC5" w:rsidP="00446FC7">
      <w:pPr>
        <w:rPr>
          <w:lang w:val="de-AT"/>
        </w:rPr>
      </w:pPr>
      <w:r>
        <w:rPr>
          <w:lang w:val="de-AT"/>
        </w:rPr>
        <w:br/>
      </w:r>
      <w:r w:rsidR="00446FC7">
        <w:rPr>
          <w:noProof/>
        </w:rPr>
        <w:drawing>
          <wp:inline distT="0" distB="0" distL="0" distR="0" wp14:anchorId="71CB6216" wp14:editId="771F097A">
            <wp:extent cx="5759450" cy="2880000"/>
            <wp:effectExtent l="0" t="0" r="12700" b="15875"/>
            <wp:docPr id="52154467" name="Diagramm 1">
              <a:extLst xmlns:a="http://schemas.openxmlformats.org/drawingml/2006/main">
                <a:ext uri="{FF2B5EF4-FFF2-40B4-BE49-F238E27FC236}">
                  <a16:creationId xmlns:a16="http://schemas.microsoft.com/office/drawing/2014/main" id="{D09FBB0B-1330-4439-9871-24D30963B9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tbl>
      <w:tblPr>
        <w:tblW w:w="9300" w:type="dxa"/>
        <w:tblCellMar>
          <w:left w:w="70" w:type="dxa"/>
          <w:right w:w="70" w:type="dxa"/>
        </w:tblCellMar>
        <w:tblLook w:val="04A0" w:firstRow="1" w:lastRow="0" w:firstColumn="1" w:lastColumn="0" w:noHBand="0" w:noVBand="1"/>
      </w:tblPr>
      <w:tblGrid>
        <w:gridCol w:w="2972"/>
        <w:gridCol w:w="766"/>
        <w:gridCol w:w="816"/>
        <w:gridCol w:w="766"/>
        <w:gridCol w:w="816"/>
        <w:gridCol w:w="766"/>
        <w:gridCol w:w="816"/>
        <w:gridCol w:w="766"/>
        <w:gridCol w:w="816"/>
      </w:tblGrid>
      <w:tr w:rsidR="00446FC7" w:rsidRPr="00294C72" w14:paraId="06AE7EB6" w14:textId="77777777" w:rsidTr="00155C49">
        <w:trPr>
          <w:trHeight w:val="615"/>
        </w:trPr>
        <w:tc>
          <w:tcPr>
            <w:tcW w:w="2972" w:type="dxa"/>
            <w:tcBorders>
              <w:top w:val="nil"/>
              <w:left w:val="nil"/>
              <w:bottom w:val="single" w:sz="8" w:space="0" w:color="F47E66"/>
              <w:right w:val="nil"/>
            </w:tcBorders>
            <w:shd w:val="clear" w:color="000000" w:fill="E6EFF3"/>
            <w:vAlign w:val="center"/>
            <w:hideMark/>
          </w:tcPr>
          <w:p w14:paraId="0E762542" w14:textId="1F859CA7" w:rsidR="00446FC7" w:rsidRPr="00294C72" w:rsidRDefault="00446FC7" w:rsidP="00155C49">
            <w:pPr>
              <w:suppressAutoHyphens w:val="0"/>
              <w:spacing w:after="0" w:line="240" w:lineRule="auto"/>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 xml:space="preserve">Wärmebilanz </w:t>
            </w:r>
            <w:r w:rsidR="00446100" w:rsidRPr="00294C72">
              <w:rPr>
                <w:rFonts w:ascii="Calibri" w:eastAsia="Times New Roman" w:hAnsi="Calibri" w:cs="Calibri"/>
                <w:b/>
                <w:bCs/>
                <w:color w:val="E1320F"/>
                <w:sz w:val="22"/>
                <w:szCs w:val="22"/>
                <w:lang w:val="de-AT" w:eastAsia="de-AT"/>
              </w:rPr>
              <w:t>ungekühlt</w:t>
            </w:r>
            <w:r w:rsidRPr="00294C72">
              <w:rPr>
                <w:rFonts w:ascii="Calibri" w:eastAsia="Times New Roman" w:hAnsi="Calibri" w:cs="Calibri"/>
                <w:b/>
                <w:bCs/>
                <w:color w:val="E1320F"/>
                <w:sz w:val="22"/>
                <w:szCs w:val="22"/>
                <w:lang w:val="de-AT" w:eastAsia="de-AT"/>
              </w:rPr>
              <w:t xml:space="preserve"> (kWh/m²NGFa)</w:t>
            </w:r>
          </w:p>
        </w:tc>
        <w:tc>
          <w:tcPr>
            <w:tcW w:w="766" w:type="dxa"/>
            <w:tcBorders>
              <w:top w:val="nil"/>
              <w:left w:val="nil"/>
              <w:bottom w:val="single" w:sz="8" w:space="0" w:color="F47E66"/>
              <w:right w:val="nil"/>
            </w:tcBorders>
            <w:shd w:val="clear" w:color="000000" w:fill="E6EFF3"/>
            <w:vAlign w:val="center"/>
            <w:hideMark/>
          </w:tcPr>
          <w:p w14:paraId="6580126A"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7D4F6A9C"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6AB9D768"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7689B0FB"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1B578539"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079E8EE3"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68DC5043"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67000436"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Gewinne</w:t>
            </w:r>
          </w:p>
        </w:tc>
      </w:tr>
      <w:tr w:rsidR="00446FC7" w:rsidRPr="00294C72" w14:paraId="224FF5FE" w14:textId="77777777" w:rsidTr="00155C49">
        <w:trPr>
          <w:trHeight w:val="300"/>
        </w:trPr>
        <w:tc>
          <w:tcPr>
            <w:tcW w:w="2972" w:type="dxa"/>
            <w:tcBorders>
              <w:top w:val="nil"/>
              <w:left w:val="nil"/>
              <w:bottom w:val="nil"/>
              <w:right w:val="nil"/>
            </w:tcBorders>
            <w:shd w:val="clear" w:color="auto" w:fill="auto"/>
            <w:noWrap/>
            <w:vAlign w:val="center"/>
            <w:hideMark/>
          </w:tcPr>
          <w:p w14:paraId="6F3FBF97" w14:textId="77777777"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Transmission AW</w:t>
            </w:r>
          </w:p>
        </w:tc>
        <w:tc>
          <w:tcPr>
            <w:tcW w:w="766" w:type="dxa"/>
            <w:tcBorders>
              <w:top w:val="nil"/>
              <w:left w:val="nil"/>
              <w:bottom w:val="nil"/>
              <w:right w:val="nil"/>
            </w:tcBorders>
            <w:shd w:val="clear" w:color="000000" w:fill="63BE7B"/>
            <w:noWrap/>
            <w:vAlign w:val="center"/>
            <w:hideMark/>
          </w:tcPr>
          <w:p w14:paraId="7BA5FBE3"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29BD335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5A687962"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11,2</w:t>
            </w:r>
          </w:p>
        </w:tc>
        <w:tc>
          <w:tcPr>
            <w:tcW w:w="816" w:type="dxa"/>
            <w:tcBorders>
              <w:top w:val="nil"/>
              <w:left w:val="nil"/>
              <w:bottom w:val="nil"/>
              <w:right w:val="nil"/>
            </w:tcBorders>
            <w:shd w:val="clear" w:color="auto" w:fill="auto"/>
            <w:noWrap/>
            <w:vAlign w:val="center"/>
            <w:hideMark/>
          </w:tcPr>
          <w:p w14:paraId="7505957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7242FF04"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0F3E3D1C"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61BB0A00"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5F7B8FF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64269DB1" w14:textId="77777777" w:rsidTr="00155C49">
        <w:trPr>
          <w:trHeight w:val="300"/>
        </w:trPr>
        <w:tc>
          <w:tcPr>
            <w:tcW w:w="2972" w:type="dxa"/>
            <w:tcBorders>
              <w:top w:val="nil"/>
              <w:left w:val="nil"/>
              <w:bottom w:val="nil"/>
              <w:right w:val="nil"/>
            </w:tcBorders>
            <w:shd w:val="clear" w:color="auto" w:fill="auto"/>
            <w:noWrap/>
            <w:vAlign w:val="center"/>
            <w:hideMark/>
          </w:tcPr>
          <w:p w14:paraId="709CC845" w14:textId="77777777"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Transmission Dach</w:t>
            </w:r>
          </w:p>
        </w:tc>
        <w:tc>
          <w:tcPr>
            <w:tcW w:w="766" w:type="dxa"/>
            <w:tcBorders>
              <w:top w:val="nil"/>
              <w:left w:val="nil"/>
              <w:bottom w:val="nil"/>
              <w:right w:val="nil"/>
            </w:tcBorders>
            <w:shd w:val="clear" w:color="000000" w:fill="63BE7B"/>
            <w:noWrap/>
            <w:vAlign w:val="center"/>
            <w:hideMark/>
          </w:tcPr>
          <w:p w14:paraId="49BBE558"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485A388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4838ACC0"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9,1</w:t>
            </w:r>
          </w:p>
        </w:tc>
        <w:tc>
          <w:tcPr>
            <w:tcW w:w="816" w:type="dxa"/>
            <w:tcBorders>
              <w:top w:val="nil"/>
              <w:left w:val="nil"/>
              <w:bottom w:val="nil"/>
              <w:right w:val="nil"/>
            </w:tcBorders>
            <w:shd w:val="clear" w:color="auto" w:fill="auto"/>
            <w:noWrap/>
            <w:vAlign w:val="center"/>
            <w:hideMark/>
          </w:tcPr>
          <w:p w14:paraId="414823A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078DB390"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622E5D9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27CA9373"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218771D4"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667F5FA0" w14:textId="77777777" w:rsidTr="00155C49">
        <w:trPr>
          <w:trHeight w:val="300"/>
        </w:trPr>
        <w:tc>
          <w:tcPr>
            <w:tcW w:w="2972" w:type="dxa"/>
            <w:tcBorders>
              <w:top w:val="nil"/>
              <w:left w:val="nil"/>
              <w:bottom w:val="nil"/>
              <w:right w:val="nil"/>
            </w:tcBorders>
            <w:shd w:val="clear" w:color="auto" w:fill="auto"/>
            <w:noWrap/>
            <w:vAlign w:val="center"/>
            <w:hideMark/>
          </w:tcPr>
          <w:p w14:paraId="387C7AAC" w14:textId="77777777"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Transmission KD/EFB</w:t>
            </w:r>
          </w:p>
        </w:tc>
        <w:tc>
          <w:tcPr>
            <w:tcW w:w="766" w:type="dxa"/>
            <w:tcBorders>
              <w:top w:val="nil"/>
              <w:left w:val="nil"/>
              <w:bottom w:val="nil"/>
              <w:right w:val="nil"/>
            </w:tcBorders>
            <w:shd w:val="clear" w:color="000000" w:fill="63BE7B"/>
            <w:noWrap/>
            <w:vAlign w:val="center"/>
            <w:hideMark/>
          </w:tcPr>
          <w:p w14:paraId="1A7AFD7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7B5B788D"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7F2CB8B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13,5</w:t>
            </w:r>
          </w:p>
        </w:tc>
        <w:tc>
          <w:tcPr>
            <w:tcW w:w="816" w:type="dxa"/>
            <w:tcBorders>
              <w:top w:val="nil"/>
              <w:left w:val="nil"/>
              <w:bottom w:val="nil"/>
              <w:right w:val="nil"/>
            </w:tcBorders>
            <w:shd w:val="clear" w:color="auto" w:fill="auto"/>
            <w:noWrap/>
            <w:vAlign w:val="center"/>
            <w:hideMark/>
          </w:tcPr>
          <w:p w14:paraId="71B87D95"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4DB6A34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72A1E4A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47CCE388"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1A41B9B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6070D6EC" w14:textId="77777777" w:rsidTr="00155C49">
        <w:trPr>
          <w:trHeight w:val="300"/>
        </w:trPr>
        <w:tc>
          <w:tcPr>
            <w:tcW w:w="2972" w:type="dxa"/>
            <w:tcBorders>
              <w:top w:val="nil"/>
              <w:left w:val="nil"/>
              <w:bottom w:val="nil"/>
              <w:right w:val="nil"/>
            </w:tcBorders>
            <w:shd w:val="clear" w:color="auto" w:fill="auto"/>
            <w:noWrap/>
            <w:vAlign w:val="center"/>
            <w:hideMark/>
          </w:tcPr>
          <w:p w14:paraId="3F846068" w14:textId="77777777"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Transmission Fenster</w:t>
            </w:r>
          </w:p>
        </w:tc>
        <w:tc>
          <w:tcPr>
            <w:tcW w:w="766" w:type="dxa"/>
            <w:tcBorders>
              <w:top w:val="nil"/>
              <w:left w:val="nil"/>
              <w:bottom w:val="nil"/>
              <w:right w:val="nil"/>
            </w:tcBorders>
            <w:shd w:val="clear" w:color="000000" w:fill="63BE7B"/>
            <w:noWrap/>
            <w:vAlign w:val="center"/>
            <w:hideMark/>
          </w:tcPr>
          <w:p w14:paraId="5473431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64E24E0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58D85FF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18,2</w:t>
            </w:r>
          </w:p>
        </w:tc>
        <w:tc>
          <w:tcPr>
            <w:tcW w:w="816" w:type="dxa"/>
            <w:tcBorders>
              <w:top w:val="nil"/>
              <w:left w:val="nil"/>
              <w:bottom w:val="nil"/>
              <w:right w:val="nil"/>
            </w:tcBorders>
            <w:shd w:val="clear" w:color="auto" w:fill="auto"/>
            <w:noWrap/>
            <w:vAlign w:val="center"/>
            <w:hideMark/>
          </w:tcPr>
          <w:p w14:paraId="7FE6AFD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4FF4C9E2"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7CF1C9D3"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62D8A4FA"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2C3DF87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361AB69C" w14:textId="77777777" w:rsidTr="00155C49">
        <w:trPr>
          <w:trHeight w:val="300"/>
        </w:trPr>
        <w:tc>
          <w:tcPr>
            <w:tcW w:w="2972" w:type="dxa"/>
            <w:tcBorders>
              <w:top w:val="nil"/>
              <w:left w:val="nil"/>
              <w:bottom w:val="nil"/>
              <w:right w:val="nil"/>
            </w:tcBorders>
            <w:shd w:val="clear" w:color="auto" w:fill="auto"/>
            <w:noWrap/>
            <w:vAlign w:val="center"/>
            <w:hideMark/>
          </w:tcPr>
          <w:p w14:paraId="63F20DB3" w14:textId="77777777"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Transmission Wärmebrücken</w:t>
            </w:r>
          </w:p>
        </w:tc>
        <w:tc>
          <w:tcPr>
            <w:tcW w:w="766" w:type="dxa"/>
            <w:tcBorders>
              <w:top w:val="nil"/>
              <w:left w:val="nil"/>
              <w:bottom w:val="nil"/>
              <w:right w:val="nil"/>
            </w:tcBorders>
            <w:shd w:val="clear" w:color="000000" w:fill="63BE7B"/>
            <w:noWrap/>
            <w:vAlign w:val="center"/>
            <w:hideMark/>
          </w:tcPr>
          <w:p w14:paraId="5804706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3D5A151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43E7C0C3"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5,2</w:t>
            </w:r>
          </w:p>
        </w:tc>
        <w:tc>
          <w:tcPr>
            <w:tcW w:w="816" w:type="dxa"/>
            <w:tcBorders>
              <w:top w:val="nil"/>
              <w:left w:val="nil"/>
              <w:bottom w:val="nil"/>
              <w:right w:val="nil"/>
            </w:tcBorders>
            <w:shd w:val="clear" w:color="auto" w:fill="auto"/>
            <w:noWrap/>
            <w:vAlign w:val="center"/>
            <w:hideMark/>
          </w:tcPr>
          <w:p w14:paraId="2CDAD58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623E69F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0F74255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75C930B3"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425E48C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7229965C" w14:textId="77777777" w:rsidTr="00155C49">
        <w:trPr>
          <w:trHeight w:val="300"/>
        </w:trPr>
        <w:tc>
          <w:tcPr>
            <w:tcW w:w="2972" w:type="dxa"/>
            <w:tcBorders>
              <w:top w:val="nil"/>
              <w:left w:val="nil"/>
              <w:bottom w:val="nil"/>
              <w:right w:val="nil"/>
            </w:tcBorders>
            <w:shd w:val="clear" w:color="auto" w:fill="auto"/>
            <w:noWrap/>
            <w:vAlign w:val="center"/>
            <w:hideMark/>
          </w:tcPr>
          <w:p w14:paraId="39DC60FA" w14:textId="77777777"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Infiltration</w:t>
            </w:r>
          </w:p>
        </w:tc>
        <w:tc>
          <w:tcPr>
            <w:tcW w:w="766" w:type="dxa"/>
            <w:tcBorders>
              <w:top w:val="nil"/>
              <w:left w:val="nil"/>
              <w:bottom w:val="nil"/>
              <w:right w:val="nil"/>
            </w:tcBorders>
            <w:shd w:val="clear" w:color="000000" w:fill="63BE7B"/>
            <w:noWrap/>
            <w:vAlign w:val="center"/>
            <w:hideMark/>
          </w:tcPr>
          <w:p w14:paraId="56813CA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37008060"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2949B513"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2,8</w:t>
            </w:r>
          </w:p>
        </w:tc>
        <w:tc>
          <w:tcPr>
            <w:tcW w:w="816" w:type="dxa"/>
            <w:tcBorders>
              <w:top w:val="nil"/>
              <w:left w:val="nil"/>
              <w:bottom w:val="nil"/>
              <w:right w:val="nil"/>
            </w:tcBorders>
            <w:shd w:val="clear" w:color="auto" w:fill="auto"/>
            <w:noWrap/>
            <w:vAlign w:val="center"/>
            <w:hideMark/>
          </w:tcPr>
          <w:p w14:paraId="0BB4575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2087A2B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0E79EE7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76BF317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1FD965F8"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47959F28" w14:textId="77777777" w:rsidTr="00155C49">
        <w:trPr>
          <w:trHeight w:val="300"/>
        </w:trPr>
        <w:tc>
          <w:tcPr>
            <w:tcW w:w="2972" w:type="dxa"/>
            <w:tcBorders>
              <w:top w:val="nil"/>
              <w:left w:val="nil"/>
              <w:bottom w:val="nil"/>
              <w:right w:val="nil"/>
            </w:tcBorders>
            <w:shd w:val="clear" w:color="auto" w:fill="auto"/>
            <w:noWrap/>
            <w:vAlign w:val="center"/>
            <w:hideMark/>
          </w:tcPr>
          <w:p w14:paraId="407A3B43" w14:textId="77777777"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Lüftung Fenster</w:t>
            </w:r>
          </w:p>
        </w:tc>
        <w:tc>
          <w:tcPr>
            <w:tcW w:w="766" w:type="dxa"/>
            <w:tcBorders>
              <w:top w:val="nil"/>
              <w:left w:val="nil"/>
              <w:bottom w:val="nil"/>
              <w:right w:val="nil"/>
            </w:tcBorders>
            <w:shd w:val="clear" w:color="000000" w:fill="63BE7B"/>
            <w:noWrap/>
            <w:vAlign w:val="center"/>
            <w:hideMark/>
          </w:tcPr>
          <w:p w14:paraId="2C404C4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39BB6948"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65C2C40C"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38,0</w:t>
            </w:r>
          </w:p>
        </w:tc>
        <w:tc>
          <w:tcPr>
            <w:tcW w:w="816" w:type="dxa"/>
            <w:tcBorders>
              <w:top w:val="nil"/>
              <w:left w:val="nil"/>
              <w:bottom w:val="nil"/>
              <w:right w:val="nil"/>
            </w:tcBorders>
            <w:shd w:val="clear" w:color="auto" w:fill="auto"/>
            <w:noWrap/>
            <w:vAlign w:val="center"/>
            <w:hideMark/>
          </w:tcPr>
          <w:p w14:paraId="7BE7F8D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0D42534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4482B34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65245965"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3E867725"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1D7CC9AF" w14:textId="77777777" w:rsidTr="00155C49">
        <w:trPr>
          <w:trHeight w:val="300"/>
        </w:trPr>
        <w:tc>
          <w:tcPr>
            <w:tcW w:w="2972" w:type="dxa"/>
            <w:tcBorders>
              <w:top w:val="nil"/>
              <w:left w:val="nil"/>
              <w:bottom w:val="nil"/>
              <w:right w:val="nil"/>
            </w:tcBorders>
            <w:shd w:val="clear" w:color="auto" w:fill="auto"/>
            <w:noWrap/>
            <w:vAlign w:val="center"/>
            <w:hideMark/>
          </w:tcPr>
          <w:p w14:paraId="52079DC4" w14:textId="77777777"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Mechanische Lüftung</w:t>
            </w:r>
          </w:p>
        </w:tc>
        <w:tc>
          <w:tcPr>
            <w:tcW w:w="766" w:type="dxa"/>
            <w:tcBorders>
              <w:top w:val="nil"/>
              <w:left w:val="nil"/>
              <w:bottom w:val="nil"/>
              <w:right w:val="nil"/>
            </w:tcBorders>
            <w:shd w:val="clear" w:color="000000" w:fill="F8696B"/>
            <w:noWrap/>
            <w:vAlign w:val="center"/>
            <w:hideMark/>
          </w:tcPr>
          <w:p w14:paraId="093C590C"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6B30E9F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4E8C82F2"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7F884C10"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2ADAECF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2BC1699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35FD9A7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5D1C307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40D1DA90" w14:textId="77777777" w:rsidTr="00155C49">
        <w:trPr>
          <w:trHeight w:val="300"/>
        </w:trPr>
        <w:tc>
          <w:tcPr>
            <w:tcW w:w="2972" w:type="dxa"/>
            <w:tcBorders>
              <w:top w:val="nil"/>
              <w:left w:val="nil"/>
              <w:bottom w:val="nil"/>
              <w:right w:val="nil"/>
            </w:tcBorders>
            <w:shd w:val="clear" w:color="auto" w:fill="auto"/>
            <w:noWrap/>
            <w:vAlign w:val="center"/>
            <w:hideMark/>
          </w:tcPr>
          <w:p w14:paraId="575200BC" w14:textId="31858285"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w:t>
            </w:r>
            <w:r w:rsidR="006161E9" w:rsidRPr="00294C72">
              <w:rPr>
                <w:rFonts w:ascii="Calibri" w:eastAsia="Times New Roman" w:hAnsi="Calibri" w:cs="Calibri"/>
                <w:color w:val="000000"/>
                <w:sz w:val="22"/>
                <w:szCs w:val="22"/>
                <w:lang w:val="de-AT" w:eastAsia="de-AT"/>
              </w:rPr>
              <w:t>ML-Wärmerückgewinnung</w:t>
            </w:r>
          </w:p>
        </w:tc>
        <w:tc>
          <w:tcPr>
            <w:tcW w:w="766" w:type="dxa"/>
            <w:tcBorders>
              <w:top w:val="nil"/>
              <w:left w:val="nil"/>
              <w:bottom w:val="nil"/>
              <w:right w:val="nil"/>
            </w:tcBorders>
            <w:shd w:val="clear" w:color="auto" w:fill="auto"/>
            <w:noWrap/>
            <w:vAlign w:val="center"/>
            <w:hideMark/>
          </w:tcPr>
          <w:p w14:paraId="7FF3150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2B7B44A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330585AC"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75E5EA8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10623A9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236EAA12"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677F27A3"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142093C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r>
      <w:tr w:rsidR="00446FC7" w:rsidRPr="00294C72" w14:paraId="68B6EA25" w14:textId="77777777" w:rsidTr="00155C49">
        <w:trPr>
          <w:trHeight w:val="300"/>
        </w:trPr>
        <w:tc>
          <w:tcPr>
            <w:tcW w:w="2972" w:type="dxa"/>
            <w:tcBorders>
              <w:top w:val="nil"/>
              <w:left w:val="nil"/>
              <w:bottom w:val="nil"/>
              <w:right w:val="nil"/>
            </w:tcBorders>
            <w:shd w:val="clear" w:color="auto" w:fill="auto"/>
            <w:noWrap/>
            <w:vAlign w:val="center"/>
            <w:hideMark/>
          </w:tcPr>
          <w:p w14:paraId="4DBA92AA" w14:textId="77777777"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Nachtlüftung</w:t>
            </w:r>
          </w:p>
        </w:tc>
        <w:tc>
          <w:tcPr>
            <w:tcW w:w="766" w:type="dxa"/>
            <w:tcBorders>
              <w:top w:val="nil"/>
              <w:left w:val="nil"/>
              <w:bottom w:val="nil"/>
              <w:right w:val="nil"/>
            </w:tcBorders>
            <w:shd w:val="clear" w:color="000000" w:fill="63BE7B"/>
            <w:noWrap/>
            <w:vAlign w:val="center"/>
            <w:hideMark/>
          </w:tcPr>
          <w:p w14:paraId="0999611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5C2FA22D"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2A6D6FD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34,7</w:t>
            </w:r>
          </w:p>
        </w:tc>
        <w:tc>
          <w:tcPr>
            <w:tcW w:w="816" w:type="dxa"/>
            <w:tcBorders>
              <w:top w:val="nil"/>
              <w:left w:val="nil"/>
              <w:bottom w:val="nil"/>
              <w:right w:val="nil"/>
            </w:tcBorders>
            <w:shd w:val="clear" w:color="auto" w:fill="auto"/>
            <w:noWrap/>
            <w:vAlign w:val="center"/>
            <w:hideMark/>
          </w:tcPr>
          <w:p w14:paraId="4369511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3A59D1F4"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22D8404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5D25C372"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0CC7D15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0D3DAABF" w14:textId="77777777" w:rsidTr="00155C49">
        <w:trPr>
          <w:trHeight w:val="300"/>
        </w:trPr>
        <w:tc>
          <w:tcPr>
            <w:tcW w:w="2972" w:type="dxa"/>
            <w:tcBorders>
              <w:top w:val="nil"/>
              <w:left w:val="nil"/>
              <w:bottom w:val="nil"/>
              <w:right w:val="nil"/>
            </w:tcBorders>
            <w:shd w:val="clear" w:color="auto" w:fill="auto"/>
            <w:noWrap/>
            <w:vAlign w:val="center"/>
            <w:hideMark/>
          </w:tcPr>
          <w:p w14:paraId="4C416ABA" w14:textId="77777777"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Solare Gewinne</w:t>
            </w:r>
          </w:p>
        </w:tc>
        <w:tc>
          <w:tcPr>
            <w:tcW w:w="766" w:type="dxa"/>
            <w:tcBorders>
              <w:top w:val="nil"/>
              <w:left w:val="nil"/>
              <w:bottom w:val="nil"/>
              <w:right w:val="nil"/>
            </w:tcBorders>
            <w:shd w:val="clear" w:color="auto" w:fill="auto"/>
            <w:noWrap/>
            <w:vAlign w:val="center"/>
            <w:hideMark/>
          </w:tcPr>
          <w:p w14:paraId="04A840E2"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45CDD360"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0432E95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302E4B74"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50,7</w:t>
            </w:r>
          </w:p>
        </w:tc>
        <w:tc>
          <w:tcPr>
            <w:tcW w:w="766" w:type="dxa"/>
            <w:tcBorders>
              <w:top w:val="nil"/>
              <w:left w:val="nil"/>
              <w:bottom w:val="nil"/>
              <w:right w:val="nil"/>
            </w:tcBorders>
            <w:shd w:val="clear" w:color="auto" w:fill="auto"/>
            <w:noWrap/>
            <w:vAlign w:val="center"/>
            <w:hideMark/>
          </w:tcPr>
          <w:p w14:paraId="7B11785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6843256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72FDF0D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130DA348"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r>
      <w:tr w:rsidR="00446FC7" w:rsidRPr="00294C72" w14:paraId="425FF136" w14:textId="77777777" w:rsidTr="00155C49">
        <w:trPr>
          <w:trHeight w:val="300"/>
        </w:trPr>
        <w:tc>
          <w:tcPr>
            <w:tcW w:w="2972" w:type="dxa"/>
            <w:tcBorders>
              <w:top w:val="nil"/>
              <w:left w:val="nil"/>
              <w:bottom w:val="nil"/>
              <w:right w:val="nil"/>
            </w:tcBorders>
            <w:shd w:val="clear" w:color="auto" w:fill="auto"/>
            <w:noWrap/>
            <w:vAlign w:val="center"/>
            <w:hideMark/>
          </w:tcPr>
          <w:p w14:paraId="11CC0D99" w14:textId="77777777"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Innere Wärmen</w:t>
            </w:r>
          </w:p>
        </w:tc>
        <w:tc>
          <w:tcPr>
            <w:tcW w:w="766" w:type="dxa"/>
            <w:tcBorders>
              <w:top w:val="nil"/>
              <w:left w:val="nil"/>
              <w:bottom w:val="nil"/>
              <w:right w:val="nil"/>
            </w:tcBorders>
            <w:shd w:val="clear" w:color="auto" w:fill="auto"/>
            <w:noWrap/>
            <w:vAlign w:val="center"/>
            <w:hideMark/>
          </w:tcPr>
          <w:p w14:paraId="5C326080"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13ACF80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6DB2E83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0384A75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42,8</w:t>
            </w:r>
          </w:p>
        </w:tc>
        <w:tc>
          <w:tcPr>
            <w:tcW w:w="766" w:type="dxa"/>
            <w:tcBorders>
              <w:top w:val="nil"/>
              <w:left w:val="nil"/>
              <w:bottom w:val="nil"/>
              <w:right w:val="nil"/>
            </w:tcBorders>
            <w:shd w:val="clear" w:color="auto" w:fill="auto"/>
            <w:noWrap/>
            <w:vAlign w:val="center"/>
            <w:hideMark/>
          </w:tcPr>
          <w:p w14:paraId="131437D5"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09AE929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093A64C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2038E96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r>
      <w:tr w:rsidR="00446FC7" w:rsidRPr="00294C72" w14:paraId="572CEC0E" w14:textId="77777777" w:rsidTr="00155C49">
        <w:trPr>
          <w:trHeight w:val="315"/>
        </w:trPr>
        <w:tc>
          <w:tcPr>
            <w:tcW w:w="2972" w:type="dxa"/>
            <w:tcBorders>
              <w:top w:val="single" w:sz="4" w:space="0" w:color="auto"/>
              <w:left w:val="nil"/>
              <w:bottom w:val="nil"/>
              <w:right w:val="nil"/>
            </w:tcBorders>
            <w:shd w:val="clear" w:color="000000" w:fill="FCD3CB"/>
            <w:noWrap/>
            <w:vAlign w:val="center"/>
            <w:hideMark/>
          </w:tcPr>
          <w:p w14:paraId="75B56CB2" w14:textId="77777777" w:rsidR="00446FC7" w:rsidRPr="00294C72" w:rsidRDefault="00446FC7" w:rsidP="00155C49">
            <w:pPr>
              <w:suppressAutoHyphens w:val="0"/>
              <w:spacing w:after="0" w:line="240" w:lineRule="auto"/>
              <w:rPr>
                <w:rFonts w:ascii="Calibri" w:eastAsia="Times New Roman" w:hAnsi="Calibri" w:cs="Calibri"/>
                <w:b/>
                <w:bCs/>
                <w:color w:val="E1320F"/>
                <w:lang w:val="de-AT" w:eastAsia="de-AT"/>
              </w:rPr>
            </w:pPr>
            <w:r w:rsidRPr="00294C72">
              <w:rPr>
                <w:rFonts w:ascii="Segoe UI Emoji" w:eastAsia="Times New Roman" w:hAnsi="Segoe UI Emoji" w:cs="Segoe UI Emoji"/>
                <w:b/>
                <w:bCs/>
                <w:color w:val="E1320F"/>
                <w:lang w:val="de-AT" w:eastAsia="de-AT"/>
              </w:rPr>
              <w:t>♨️</w:t>
            </w:r>
            <w:r w:rsidRPr="00294C72">
              <w:rPr>
                <w:rFonts w:ascii="Calibri" w:eastAsia="Times New Roman" w:hAnsi="Calibri" w:cs="Calibri"/>
                <w:b/>
                <w:bCs/>
                <w:color w:val="E1320F"/>
                <w:lang w:val="de-AT" w:eastAsia="de-AT"/>
              </w:rPr>
              <w:t>Heizwärmebedarf Statisch</w:t>
            </w:r>
          </w:p>
        </w:tc>
        <w:tc>
          <w:tcPr>
            <w:tcW w:w="766" w:type="dxa"/>
            <w:tcBorders>
              <w:top w:val="nil"/>
              <w:left w:val="nil"/>
              <w:bottom w:val="nil"/>
              <w:right w:val="nil"/>
            </w:tcBorders>
            <w:shd w:val="clear" w:color="auto" w:fill="auto"/>
            <w:noWrap/>
            <w:vAlign w:val="center"/>
            <w:hideMark/>
          </w:tcPr>
          <w:p w14:paraId="4C17DED3" w14:textId="77777777" w:rsidR="00446FC7" w:rsidRPr="00294C72" w:rsidRDefault="00446FC7" w:rsidP="00155C49">
            <w:pPr>
              <w:suppressAutoHyphens w:val="0"/>
              <w:spacing w:after="0" w:line="240" w:lineRule="auto"/>
              <w:jc w:val="center"/>
              <w:rPr>
                <w:rFonts w:ascii="Calibri" w:eastAsia="Times New Roman" w:hAnsi="Calibri" w:cs="Calibri"/>
                <w:b/>
                <w:bCs/>
                <w:color w:val="E1320F"/>
                <w:lang w:val="de-AT" w:eastAsia="de-AT"/>
              </w:rPr>
            </w:pPr>
          </w:p>
        </w:tc>
        <w:tc>
          <w:tcPr>
            <w:tcW w:w="816" w:type="dxa"/>
            <w:tcBorders>
              <w:top w:val="nil"/>
              <w:left w:val="nil"/>
              <w:bottom w:val="nil"/>
              <w:right w:val="nil"/>
            </w:tcBorders>
            <w:shd w:val="clear" w:color="000000" w:fill="63BE7B"/>
            <w:noWrap/>
            <w:vAlign w:val="center"/>
            <w:hideMark/>
          </w:tcPr>
          <w:p w14:paraId="4ACC2FB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164FBBB4"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0BE0A6A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29,9</w:t>
            </w:r>
          </w:p>
        </w:tc>
        <w:tc>
          <w:tcPr>
            <w:tcW w:w="766" w:type="dxa"/>
            <w:tcBorders>
              <w:top w:val="nil"/>
              <w:left w:val="nil"/>
              <w:bottom w:val="nil"/>
              <w:right w:val="nil"/>
            </w:tcBorders>
            <w:shd w:val="clear" w:color="auto" w:fill="auto"/>
            <w:noWrap/>
            <w:vAlign w:val="center"/>
            <w:hideMark/>
          </w:tcPr>
          <w:p w14:paraId="446652B3"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247F6470"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463CD422"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26A30614"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r>
      <w:tr w:rsidR="00446FC7" w:rsidRPr="00294C72" w14:paraId="197F1270" w14:textId="77777777" w:rsidTr="00155C49">
        <w:trPr>
          <w:trHeight w:val="315"/>
        </w:trPr>
        <w:tc>
          <w:tcPr>
            <w:tcW w:w="2972" w:type="dxa"/>
            <w:tcBorders>
              <w:top w:val="single" w:sz="4" w:space="0" w:color="auto"/>
              <w:left w:val="nil"/>
              <w:bottom w:val="nil"/>
              <w:right w:val="nil"/>
            </w:tcBorders>
            <w:shd w:val="clear" w:color="000000" w:fill="FCD3CB"/>
            <w:noWrap/>
            <w:vAlign w:val="center"/>
            <w:hideMark/>
          </w:tcPr>
          <w:p w14:paraId="7168B72A" w14:textId="77777777" w:rsidR="00446FC7" w:rsidRPr="00294C72" w:rsidRDefault="00446FC7" w:rsidP="00155C49">
            <w:pPr>
              <w:suppressAutoHyphens w:val="0"/>
              <w:spacing w:after="0" w:line="240" w:lineRule="auto"/>
              <w:rPr>
                <w:rFonts w:ascii="Calibri" w:eastAsia="Times New Roman" w:hAnsi="Calibri" w:cs="Calibri"/>
                <w:b/>
                <w:bCs/>
                <w:color w:val="E1320F"/>
                <w:lang w:val="de-AT" w:eastAsia="de-AT"/>
              </w:rPr>
            </w:pPr>
            <w:r w:rsidRPr="00294C72">
              <w:rPr>
                <w:rFonts w:ascii="Segoe UI Emoji" w:eastAsia="Times New Roman" w:hAnsi="Segoe UI Emoji" w:cs="Segoe UI Emoji"/>
                <w:b/>
                <w:bCs/>
                <w:color w:val="E1320F"/>
                <w:lang w:val="de-AT" w:eastAsia="de-AT"/>
              </w:rPr>
              <w:lastRenderedPageBreak/>
              <w:t>♨️</w:t>
            </w:r>
            <w:r w:rsidRPr="00294C72">
              <w:rPr>
                <w:rFonts w:ascii="Calibri" w:eastAsia="Times New Roman" w:hAnsi="Calibri" w:cs="Calibri"/>
                <w:b/>
                <w:bCs/>
                <w:color w:val="E1320F"/>
                <w:lang w:val="de-AT" w:eastAsia="de-AT"/>
              </w:rPr>
              <w:t>Heizwärmebedarf Flexibel</w:t>
            </w:r>
          </w:p>
        </w:tc>
        <w:tc>
          <w:tcPr>
            <w:tcW w:w="766" w:type="dxa"/>
            <w:tcBorders>
              <w:top w:val="nil"/>
              <w:left w:val="nil"/>
              <w:bottom w:val="nil"/>
              <w:right w:val="nil"/>
            </w:tcBorders>
            <w:shd w:val="clear" w:color="auto" w:fill="auto"/>
            <w:noWrap/>
            <w:vAlign w:val="center"/>
            <w:hideMark/>
          </w:tcPr>
          <w:p w14:paraId="5947BD8B" w14:textId="77777777" w:rsidR="00446FC7" w:rsidRPr="00294C72" w:rsidRDefault="00446FC7" w:rsidP="00155C49">
            <w:pPr>
              <w:suppressAutoHyphens w:val="0"/>
              <w:spacing w:after="0" w:line="240" w:lineRule="auto"/>
              <w:jc w:val="center"/>
              <w:rPr>
                <w:rFonts w:ascii="Calibri" w:eastAsia="Times New Roman" w:hAnsi="Calibri" w:cs="Calibri"/>
                <w:b/>
                <w:bCs/>
                <w:color w:val="E1320F"/>
                <w:lang w:val="de-AT" w:eastAsia="de-AT"/>
              </w:rPr>
            </w:pPr>
          </w:p>
        </w:tc>
        <w:tc>
          <w:tcPr>
            <w:tcW w:w="816" w:type="dxa"/>
            <w:tcBorders>
              <w:top w:val="nil"/>
              <w:left w:val="nil"/>
              <w:bottom w:val="nil"/>
              <w:right w:val="nil"/>
            </w:tcBorders>
            <w:shd w:val="clear" w:color="000000" w:fill="63BE7B"/>
            <w:noWrap/>
            <w:vAlign w:val="center"/>
            <w:hideMark/>
          </w:tcPr>
          <w:p w14:paraId="303F5DE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0A03448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3A6903C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9,4</w:t>
            </w:r>
          </w:p>
        </w:tc>
        <w:tc>
          <w:tcPr>
            <w:tcW w:w="766" w:type="dxa"/>
            <w:tcBorders>
              <w:top w:val="nil"/>
              <w:left w:val="nil"/>
              <w:bottom w:val="nil"/>
              <w:right w:val="nil"/>
            </w:tcBorders>
            <w:shd w:val="clear" w:color="auto" w:fill="auto"/>
            <w:noWrap/>
            <w:vAlign w:val="center"/>
            <w:hideMark/>
          </w:tcPr>
          <w:p w14:paraId="69C2B21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6D383E6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21BDF764"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0FC87D64"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r>
    </w:tbl>
    <w:p w14:paraId="3AF31380" w14:textId="1577BA9F" w:rsidR="00446FC7" w:rsidRDefault="00495ADD" w:rsidP="00446FC7">
      <w:pPr>
        <w:rPr>
          <w:lang w:val="de-AT"/>
        </w:rPr>
      </w:pPr>
      <w:r>
        <w:rPr>
          <w:lang w:val="de-AT"/>
        </w:rPr>
        <w:br/>
      </w:r>
      <w:r w:rsidR="00446FC7">
        <w:rPr>
          <w:noProof/>
        </w:rPr>
        <w:drawing>
          <wp:inline distT="0" distB="0" distL="0" distR="0" wp14:anchorId="7A3D934E" wp14:editId="75C63DC0">
            <wp:extent cx="5760000" cy="2880000"/>
            <wp:effectExtent l="0" t="0" r="0" b="0"/>
            <wp:docPr id="475727704" name="Diagramm 1">
              <a:extLst xmlns:a="http://schemas.openxmlformats.org/drawingml/2006/main">
                <a:ext uri="{FF2B5EF4-FFF2-40B4-BE49-F238E27FC236}">
                  <a16:creationId xmlns:a16="http://schemas.microsoft.com/office/drawing/2014/main" id="{20410723-4561-4AC8-A7F8-72D0F35FB6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tbl>
      <w:tblPr>
        <w:tblW w:w="9300" w:type="dxa"/>
        <w:tblCellMar>
          <w:left w:w="70" w:type="dxa"/>
          <w:right w:w="70" w:type="dxa"/>
        </w:tblCellMar>
        <w:tblLook w:val="04A0" w:firstRow="1" w:lastRow="0" w:firstColumn="1" w:lastColumn="0" w:noHBand="0" w:noVBand="1"/>
      </w:tblPr>
      <w:tblGrid>
        <w:gridCol w:w="2972"/>
        <w:gridCol w:w="766"/>
        <w:gridCol w:w="816"/>
        <w:gridCol w:w="766"/>
        <w:gridCol w:w="816"/>
        <w:gridCol w:w="766"/>
        <w:gridCol w:w="816"/>
        <w:gridCol w:w="766"/>
        <w:gridCol w:w="816"/>
      </w:tblGrid>
      <w:tr w:rsidR="00446FC7" w:rsidRPr="0027369A" w14:paraId="29CE9328" w14:textId="77777777" w:rsidTr="00155C49">
        <w:trPr>
          <w:trHeight w:val="615"/>
        </w:trPr>
        <w:tc>
          <w:tcPr>
            <w:tcW w:w="2972" w:type="dxa"/>
            <w:tcBorders>
              <w:top w:val="nil"/>
              <w:left w:val="nil"/>
              <w:bottom w:val="single" w:sz="8" w:space="0" w:color="F47E66"/>
              <w:right w:val="nil"/>
            </w:tcBorders>
            <w:shd w:val="clear" w:color="000000" w:fill="E6EFF3"/>
            <w:vAlign w:val="center"/>
            <w:hideMark/>
          </w:tcPr>
          <w:p w14:paraId="1A3FF3EA" w14:textId="006EDF1F" w:rsidR="00446FC7" w:rsidRPr="0027369A" w:rsidRDefault="00446FC7" w:rsidP="00155C49">
            <w:pPr>
              <w:suppressAutoHyphens w:val="0"/>
              <w:spacing w:after="0" w:line="240" w:lineRule="auto"/>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 xml:space="preserve">Wärmebilanz </w:t>
            </w:r>
            <w:r w:rsidR="00446100" w:rsidRPr="0027369A">
              <w:rPr>
                <w:rFonts w:ascii="Calibri" w:eastAsia="Times New Roman" w:hAnsi="Calibri" w:cs="Calibri"/>
                <w:b/>
                <w:bCs/>
                <w:color w:val="E1320F"/>
                <w:sz w:val="22"/>
                <w:szCs w:val="22"/>
                <w:lang w:val="de-AT" w:eastAsia="de-AT"/>
              </w:rPr>
              <w:t>gekühlt</w:t>
            </w:r>
            <w:r w:rsidRPr="0027369A">
              <w:rPr>
                <w:rFonts w:ascii="Calibri" w:eastAsia="Times New Roman" w:hAnsi="Calibri" w:cs="Calibri"/>
                <w:b/>
                <w:bCs/>
                <w:color w:val="E1320F"/>
                <w:sz w:val="22"/>
                <w:szCs w:val="22"/>
                <w:lang w:val="de-AT" w:eastAsia="de-AT"/>
              </w:rPr>
              <w:t xml:space="preserve"> (kWh/m²NGFa)</w:t>
            </w:r>
          </w:p>
        </w:tc>
        <w:tc>
          <w:tcPr>
            <w:tcW w:w="766" w:type="dxa"/>
            <w:tcBorders>
              <w:top w:val="nil"/>
              <w:left w:val="nil"/>
              <w:bottom w:val="single" w:sz="8" w:space="0" w:color="F47E66"/>
              <w:right w:val="nil"/>
            </w:tcBorders>
            <w:shd w:val="clear" w:color="000000" w:fill="E6EFF3"/>
            <w:vAlign w:val="center"/>
            <w:hideMark/>
          </w:tcPr>
          <w:p w14:paraId="227D0664"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316AEE84"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6E4CFCAA"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1A86073D"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22D05DD8"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2EACE12A"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3946DCDA"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6E9373CE"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Gewinne</w:t>
            </w:r>
          </w:p>
        </w:tc>
      </w:tr>
      <w:tr w:rsidR="00446FC7" w:rsidRPr="0027369A" w14:paraId="09606BB7" w14:textId="77777777" w:rsidTr="00155C49">
        <w:trPr>
          <w:trHeight w:val="300"/>
        </w:trPr>
        <w:tc>
          <w:tcPr>
            <w:tcW w:w="2972" w:type="dxa"/>
            <w:tcBorders>
              <w:top w:val="nil"/>
              <w:left w:val="nil"/>
              <w:bottom w:val="nil"/>
              <w:right w:val="nil"/>
            </w:tcBorders>
            <w:shd w:val="clear" w:color="auto" w:fill="auto"/>
            <w:noWrap/>
            <w:vAlign w:val="bottom"/>
            <w:hideMark/>
          </w:tcPr>
          <w:p w14:paraId="74F03FF7"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Transmission AW</w:t>
            </w:r>
          </w:p>
        </w:tc>
        <w:tc>
          <w:tcPr>
            <w:tcW w:w="766" w:type="dxa"/>
            <w:tcBorders>
              <w:top w:val="nil"/>
              <w:left w:val="nil"/>
              <w:bottom w:val="nil"/>
              <w:right w:val="nil"/>
            </w:tcBorders>
            <w:shd w:val="clear" w:color="000000" w:fill="63BE7B"/>
            <w:noWrap/>
            <w:vAlign w:val="center"/>
            <w:hideMark/>
          </w:tcPr>
          <w:p w14:paraId="3FD2F02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8,5</w:t>
            </w:r>
          </w:p>
        </w:tc>
        <w:tc>
          <w:tcPr>
            <w:tcW w:w="816" w:type="dxa"/>
            <w:tcBorders>
              <w:top w:val="nil"/>
              <w:left w:val="nil"/>
              <w:bottom w:val="nil"/>
              <w:right w:val="nil"/>
            </w:tcBorders>
            <w:shd w:val="clear" w:color="auto" w:fill="auto"/>
            <w:noWrap/>
            <w:vAlign w:val="center"/>
            <w:hideMark/>
          </w:tcPr>
          <w:p w14:paraId="1A53C0B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1A15F1D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10,3</w:t>
            </w:r>
          </w:p>
        </w:tc>
        <w:tc>
          <w:tcPr>
            <w:tcW w:w="816" w:type="dxa"/>
            <w:tcBorders>
              <w:top w:val="nil"/>
              <w:left w:val="nil"/>
              <w:bottom w:val="nil"/>
              <w:right w:val="nil"/>
            </w:tcBorders>
            <w:shd w:val="clear" w:color="auto" w:fill="auto"/>
            <w:noWrap/>
            <w:vAlign w:val="center"/>
            <w:hideMark/>
          </w:tcPr>
          <w:p w14:paraId="56EAD2F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B9C75"/>
            <w:noWrap/>
            <w:vAlign w:val="center"/>
            <w:hideMark/>
          </w:tcPr>
          <w:p w14:paraId="09AD1B9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10,0</w:t>
            </w:r>
          </w:p>
        </w:tc>
        <w:tc>
          <w:tcPr>
            <w:tcW w:w="816" w:type="dxa"/>
            <w:tcBorders>
              <w:top w:val="nil"/>
              <w:left w:val="nil"/>
              <w:bottom w:val="nil"/>
              <w:right w:val="nil"/>
            </w:tcBorders>
            <w:shd w:val="clear" w:color="auto" w:fill="auto"/>
            <w:noWrap/>
            <w:vAlign w:val="center"/>
            <w:hideMark/>
          </w:tcPr>
          <w:p w14:paraId="5109187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A8D17E"/>
            <w:noWrap/>
            <w:vAlign w:val="center"/>
            <w:hideMark/>
          </w:tcPr>
          <w:p w14:paraId="64FD9E6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9,0</w:t>
            </w:r>
          </w:p>
        </w:tc>
        <w:tc>
          <w:tcPr>
            <w:tcW w:w="816" w:type="dxa"/>
            <w:tcBorders>
              <w:top w:val="nil"/>
              <w:left w:val="nil"/>
              <w:bottom w:val="nil"/>
              <w:right w:val="nil"/>
            </w:tcBorders>
            <w:shd w:val="clear" w:color="auto" w:fill="auto"/>
            <w:noWrap/>
            <w:vAlign w:val="center"/>
            <w:hideMark/>
          </w:tcPr>
          <w:p w14:paraId="70B275D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2A471CDD" w14:textId="77777777" w:rsidTr="00155C49">
        <w:trPr>
          <w:trHeight w:val="300"/>
        </w:trPr>
        <w:tc>
          <w:tcPr>
            <w:tcW w:w="2972" w:type="dxa"/>
            <w:tcBorders>
              <w:top w:val="nil"/>
              <w:left w:val="nil"/>
              <w:bottom w:val="nil"/>
              <w:right w:val="nil"/>
            </w:tcBorders>
            <w:shd w:val="clear" w:color="auto" w:fill="auto"/>
            <w:noWrap/>
            <w:vAlign w:val="bottom"/>
            <w:hideMark/>
          </w:tcPr>
          <w:p w14:paraId="53110972"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Transmission Dach</w:t>
            </w:r>
          </w:p>
        </w:tc>
        <w:tc>
          <w:tcPr>
            <w:tcW w:w="766" w:type="dxa"/>
            <w:tcBorders>
              <w:top w:val="nil"/>
              <w:left w:val="nil"/>
              <w:bottom w:val="nil"/>
              <w:right w:val="nil"/>
            </w:tcBorders>
            <w:shd w:val="clear" w:color="000000" w:fill="FA8771"/>
            <w:noWrap/>
            <w:vAlign w:val="center"/>
            <w:hideMark/>
          </w:tcPr>
          <w:p w14:paraId="4FA43C9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12,7</w:t>
            </w:r>
          </w:p>
        </w:tc>
        <w:tc>
          <w:tcPr>
            <w:tcW w:w="816" w:type="dxa"/>
            <w:tcBorders>
              <w:top w:val="nil"/>
              <w:left w:val="nil"/>
              <w:bottom w:val="nil"/>
              <w:right w:val="nil"/>
            </w:tcBorders>
            <w:shd w:val="clear" w:color="auto" w:fill="auto"/>
            <w:noWrap/>
            <w:vAlign w:val="center"/>
            <w:hideMark/>
          </w:tcPr>
          <w:p w14:paraId="6AB484E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74C27B"/>
            <w:noWrap/>
            <w:vAlign w:val="center"/>
            <w:hideMark/>
          </w:tcPr>
          <w:p w14:paraId="2A5C7AC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8,4</w:t>
            </w:r>
          </w:p>
        </w:tc>
        <w:tc>
          <w:tcPr>
            <w:tcW w:w="816" w:type="dxa"/>
            <w:tcBorders>
              <w:top w:val="nil"/>
              <w:left w:val="nil"/>
              <w:bottom w:val="nil"/>
              <w:right w:val="nil"/>
            </w:tcBorders>
            <w:shd w:val="clear" w:color="auto" w:fill="auto"/>
            <w:noWrap/>
            <w:vAlign w:val="center"/>
            <w:hideMark/>
          </w:tcPr>
          <w:p w14:paraId="38DECF6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56C680B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8,1</w:t>
            </w:r>
          </w:p>
        </w:tc>
        <w:tc>
          <w:tcPr>
            <w:tcW w:w="816" w:type="dxa"/>
            <w:tcBorders>
              <w:top w:val="nil"/>
              <w:left w:val="nil"/>
              <w:bottom w:val="nil"/>
              <w:right w:val="nil"/>
            </w:tcBorders>
            <w:shd w:val="clear" w:color="auto" w:fill="auto"/>
            <w:noWrap/>
            <w:vAlign w:val="center"/>
            <w:hideMark/>
          </w:tcPr>
          <w:p w14:paraId="184513C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2D1543B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13,3</w:t>
            </w:r>
          </w:p>
        </w:tc>
        <w:tc>
          <w:tcPr>
            <w:tcW w:w="816" w:type="dxa"/>
            <w:tcBorders>
              <w:top w:val="nil"/>
              <w:left w:val="nil"/>
              <w:bottom w:val="nil"/>
              <w:right w:val="nil"/>
            </w:tcBorders>
            <w:shd w:val="clear" w:color="auto" w:fill="auto"/>
            <w:noWrap/>
            <w:vAlign w:val="center"/>
            <w:hideMark/>
          </w:tcPr>
          <w:p w14:paraId="23D4803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69434BC9" w14:textId="77777777" w:rsidTr="00155C49">
        <w:trPr>
          <w:trHeight w:val="300"/>
        </w:trPr>
        <w:tc>
          <w:tcPr>
            <w:tcW w:w="2972" w:type="dxa"/>
            <w:tcBorders>
              <w:top w:val="nil"/>
              <w:left w:val="nil"/>
              <w:bottom w:val="nil"/>
              <w:right w:val="nil"/>
            </w:tcBorders>
            <w:shd w:val="clear" w:color="auto" w:fill="auto"/>
            <w:noWrap/>
            <w:vAlign w:val="bottom"/>
            <w:hideMark/>
          </w:tcPr>
          <w:p w14:paraId="052B1930"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Transmission KD/EFB</w:t>
            </w:r>
          </w:p>
        </w:tc>
        <w:tc>
          <w:tcPr>
            <w:tcW w:w="766" w:type="dxa"/>
            <w:tcBorders>
              <w:top w:val="nil"/>
              <w:left w:val="nil"/>
              <w:bottom w:val="nil"/>
              <w:right w:val="nil"/>
            </w:tcBorders>
            <w:shd w:val="clear" w:color="000000" w:fill="FA8070"/>
            <w:noWrap/>
            <w:vAlign w:val="center"/>
            <w:hideMark/>
          </w:tcPr>
          <w:p w14:paraId="6172042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23,5</w:t>
            </w:r>
          </w:p>
        </w:tc>
        <w:tc>
          <w:tcPr>
            <w:tcW w:w="816" w:type="dxa"/>
            <w:tcBorders>
              <w:top w:val="nil"/>
              <w:left w:val="nil"/>
              <w:bottom w:val="nil"/>
              <w:right w:val="nil"/>
            </w:tcBorders>
            <w:shd w:val="clear" w:color="auto" w:fill="auto"/>
            <w:noWrap/>
            <w:vAlign w:val="center"/>
            <w:hideMark/>
          </w:tcPr>
          <w:p w14:paraId="6E1725F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DC07B"/>
            <w:noWrap/>
            <w:vAlign w:val="center"/>
            <w:hideMark/>
          </w:tcPr>
          <w:p w14:paraId="091832A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12,4</w:t>
            </w:r>
          </w:p>
        </w:tc>
        <w:tc>
          <w:tcPr>
            <w:tcW w:w="816" w:type="dxa"/>
            <w:tcBorders>
              <w:top w:val="nil"/>
              <w:left w:val="nil"/>
              <w:bottom w:val="nil"/>
              <w:right w:val="nil"/>
            </w:tcBorders>
            <w:shd w:val="clear" w:color="auto" w:fill="auto"/>
            <w:noWrap/>
            <w:vAlign w:val="center"/>
            <w:hideMark/>
          </w:tcPr>
          <w:p w14:paraId="005AD91B"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38477E08"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12,0</w:t>
            </w:r>
          </w:p>
        </w:tc>
        <w:tc>
          <w:tcPr>
            <w:tcW w:w="816" w:type="dxa"/>
            <w:tcBorders>
              <w:top w:val="nil"/>
              <w:left w:val="nil"/>
              <w:bottom w:val="nil"/>
              <w:right w:val="nil"/>
            </w:tcBorders>
            <w:shd w:val="clear" w:color="auto" w:fill="auto"/>
            <w:noWrap/>
            <w:vAlign w:val="center"/>
            <w:hideMark/>
          </w:tcPr>
          <w:p w14:paraId="29BACC9B"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7E48140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24,7</w:t>
            </w:r>
          </w:p>
        </w:tc>
        <w:tc>
          <w:tcPr>
            <w:tcW w:w="816" w:type="dxa"/>
            <w:tcBorders>
              <w:top w:val="nil"/>
              <w:left w:val="nil"/>
              <w:bottom w:val="nil"/>
              <w:right w:val="nil"/>
            </w:tcBorders>
            <w:shd w:val="clear" w:color="auto" w:fill="auto"/>
            <w:noWrap/>
            <w:vAlign w:val="center"/>
            <w:hideMark/>
          </w:tcPr>
          <w:p w14:paraId="2E3603F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6CB53412" w14:textId="77777777" w:rsidTr="00155C49">
        <w:trPr>
          <w:trHeight w:val="300"/>
        </w:trPr>
        <w:tc>
          <w:tcPr>
            <w:tcW w:w="2972" w:type="dxa"/>
            <w:tcBorders>
              <w:top w:val="nil"/>
              <w:left w:val="nil"/>
              <w:bottom w:val="nil"/>
              <w:right w:val="nil"/>
            </w:tcBorders>
            <w:shd w:val="clear" w:color="auto" w:fill="auto"/>
            <w:noWrap/>
            <w:vAlign w:val="bottom"/>
            <w:hideMark/>
          </w:tcPr>
          <w:p w14:paraId="55BF402D"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Transmission Fenster</w:t>
            </w:r>
          </w:p>
        </w:tc>
        <w:tc>
          <w:tcPr>
            <w:tcW w:w="766" w:type="dxa"/>
            <w:tcBorders>
              <w:top w:val="nil"/>
              <w:left w:val="nil"/>
              <w:bottom w:val="nil"/>
              <w:right w:val="nil"/>
            </w:tcBorders>
            <w:shd w:val="clear" w:color="000000" w:fill="63BE7B"/>
            <w:noWrap/>
            <w:vAlign w:val="center"/>
            <w:hideMark/>
          </w:tcPr>
          <w:p w14:paraId="250DD63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3,7</w:t>
            </w:r>
          </w:p>
        </w:tc>
        <w:tc>
          <w:tcPr>
            <w:tcW w:w="816" w:type="dxa"/>
            <w:tcBorders>
              <w:top w:val="nil"/>
              <w:left w:val="nil"/>
              <w:bottom w:val="nil"/>
              <w:right w:val="nil"/>
            </w:tcBorders>
            <w:shd w:val="clear" w:color="auto" w:fill="auto"/>
            <w:noWrap/>
            <w:vAlign w:val="center"/>
            <w:hideMark/>
          </w:tcPr>
          <w:p w14:paraId="1EE0BE7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2EF7F968"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16,7</w:t>
            </w:r>
          </w:p>
        </w:tc>
        <w:tc>
          <w:tcPr>
            <w:tcW w:w="816" w:type="dxa"/>
            <w:tcBorders>
              <w:top w:val="nil"/>
              <w:left w:val="nil"/>
              <w:bottom w:val="nil"/>
              <w:right w:val="nil"/>
            </w:tcBorders>
            <w:shd w:val="clear" w:color="auto" w:fill="auto"/>
            <w:noWrap/>
            <w:vAlign w:val="center"/>
            <w:hideMark/>
          </w:tcPr>
          <w:p w14:paraId="7A27CF4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9746D"/>
            <w:noWrap/>
            <w:vAlign w:val="center"/>
            <w:hideMark/>
          </w:tcPr>
          <w:p w14:paraId="64473E4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16,2</w:t>
            </w:r>
          </w:p>
        </w:tc>
        <w:tc>
          <w:tcPr>
            <w:tcW w:w="816" w:type="dxa"/>
            <w:tcBorders>
              <w:top w:val="nil"/>
              <w:left w:val="nil"/>
              <w:bottom w:val="nil"/>
              <w:right w:val="nil"/>
            </w:tcBorders>
            <w:shd w:val="clear" w:color="auto" w:fill="auto"/>
            <w:noWrap/>
            <w:vAlign w:val="center"/>
            <w:hideMark/>
          </w:tcPr>
          <w:p w14:paraId="1C2D8DF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7BF7B"/>
            <w:noWrap/>
            <w:vAlign w:val="center"/>
            <w:hideMark/>
          </w:tcPr>
          <w:p w14:paraId="1AAB80C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3,9</w:t>
            </w:r>
          </w:p>
        </w:tc>
        <w:tc>
          <w:tcPr>
            <w:tcW w:w="816" w:type="dxa"/>
            <w:tcBorders>
              <w:top w:val="nil"/>
              <w:left w:val="nil"/>
              <w:bottom w:val="nil"/>
              <w:right w:val="nil"/>
            </w:tcBorders>
            <w:shd w:val="clear" w:color="auto" w:fill="auto"/>
            <w:noWrap/>
            <w:vAlign w:val="center"/>
            <w:hideMark/>
          </w:tcPr>
          <w:p w14:paraId="4078933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09352B55" w14:textId="77777777" w:rsidTr="00155C49">
        <w:trPr>
          <w:trHeight w:val="300"/>
        </w:trPr>
        <w:tc>
          <w:tcPr>
            <w:tcW w:w="2972" w:type="dxa"/>
            <w:tcBorders>
              <w:top w:val="nil"/>
              <w:left w:val="nil"/>
              <w:bottom w:val="nil"/>
              <w:right w:val="nil"/>
            </w:tcBorders>
            <w:shd w:val="clear" w:color="auto" w:fill="auto"/>
            <w:noWrap/>
            <w:vAlign w:val="bottom"/>
            <w:hideMark/>
          </w:tcPr>
          <w:p w14:paraId="7E9B771E"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Transmission Wärmebrücken</w:t>
            </w:r>
          </w:p>
        </w:tc>
        <w:tc>
          <w:tcPr>
            <w:tcW w:w="766" w:type="dxa"/>
            <w:tcBorders>
              <w:top w:val="nil"/>
              <w:left w:val="nil"/>
              <w:bottom w:val="nil"/>
              <w:right w:val="nil"/>
            </w:tcBorders>
            <w:shd w:val="clear" w:color="000000" w:fill="FFDE82"/>
            <w:noWrap/>
            <w:vAlign w:val="center"/>
            <w:hideMark/>
          </w:tcPr>
          <w:p w14:paraId="2D35BF5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4,8</w:t>
            </w:r>
          </w:p>
        </w:tc>
        <w:tc>
          <w:tcPr>
            <w:tcW w:w="816" w:type="dxa"/>
            <w:tcBorders>
              <w:top w:val="nil"/>
              <w:left w:val="nil"/>
              <w:bottom w:val="nil"/>
              <w:right w:val="nil"/>
            </w:tcBorders>
            <w:shd w:val="clear" w:color="auto" w:fill="auto"/>
            <w:noWrap/>
            <w:vAlign w:val="center"/>
            <w:hideMark/>
          </w:tcPr>
          <w:p w14:paraId="01FA802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E7E482"/>
            <w:noWrap/>
            <w:vAlign w:val="center"/>
            <w:hideMark/>
          </w:tcPr>
          <w:p w14:paraId="0212B18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4,8</w:t>
            </w:r>
          </w:p>
        </w:tc>
        <w:tc>
          <w:tcPr>
            <w:tcW w:w="816" w:type="dxa"/>
            <w:tcBorders>
              <w:top w:val="nil"/>
              <w:left w:val="nil"/>
              <w:bottom w:val="nil"/>
              <w:right w:val="nil"/>
            </w:tcBorders>
            <w:shd w:val="clear" w:color="auto" w:fill="auto"/>
            <w:noWrap/>
            <w:vAlign w:val="center"/>
            <w:hideMark/>
          </w:tcPr>
          <w:p w14:paraId="2230863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3A98FEF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4,6</w:t>
            </w:r>
          </w:p>
        </w:tc>
        <w:tc>
          <w:tcPr>
            <w:tcW w:w="816" w:type="dxa"/>
            <w:tcBorders>
              <w:top w:val="nil"/>
              <w:left w:val="nil"/>
              <w:bottom w:val="nil"/>
              <w:right w:val="nil"/>
            </w:tcBorders>
            <w:shd w:val="clear" w:color="auto" w:fill="auto"/>
            <w:noWrap/>
            <w:vAlign w:val="center"/>
            <w:hideMark/>
          </w:tcPr>
          <w:p w14:paraId="1A79C43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4C682E58"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5,1</w:t>
            </w:r>
          </w:p>
        </w:tc>
        <w:tc>
          <w:tcPr>
            <w:tcW w:w="816" w:type="dxa"/>
            <w:tcBorders>
              <w:top w:val="nil"/>
              <w:left w:val="nil"/>
              <w:bottom w:val="nil"/>
              <w:right w:val="nil"/>
            </w:tcBorders>
            <w:shd w:val="clear" w:color="auto" w:fill="auto"/>
            <w:noWrap/>
            <w:vAlign w:val="center"/>
            <w:hideMark/>
          </w:tcPr>
          <w:p w14:paraId="53C6B5B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4E8A5770" w14:textId="77777777" w:rsidTr="00155C49">
        <w:trPr>
          <w:trHeight w:val="300"/>
        </w:trPr>
        <w:tc>
          <w:tcPr>
            <w:tcW w:w="2972" w:type="dxa"/>
            <w:tcBorders>
              <w:top w:val="nil"/>
              <w:left w:val="nil"/>
              <w:bottom w:val="nil"/>
              <w:right w:val="nil"/>
            </w:tcBorders>
            <w:shd w:val="clear" w:color="auto" w:fill="auto"/>
            <w:noWrap/>
            <w:vAlign w:val="bottom"/>
            <w:hideMark/>
          </w:tcPr>
          <w:p w14:paraId="57CC2229"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Infiltration</w:t>
            </w:r>
          </w:p>
        </w:tc>
        <w:tc>
          <w:tcPr>
            <w:tcW w:w="766" w:type="dxa"/>
            <w:tcBorders>
              <w:top w:val="nil"/>
              <w:left w:val="nil"/>
              <w:bottom w:val="nil"/>
              <w:right w:val="nil"/>
            </w:tcBorders>
            <w:shd w:val="clear" w:color="000000" w:fill="FA7F70"/>
            <w:noWrap/>
            <w:vAlign w:val="center"/>
            <w:hideMark/>
          </w:tcPr>
          <w:p w14:paraId="4D47674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6,8</w:t>
            </w:r>
          </w:p>
        </w:tc>
        <w:tc>
          <w:tcPr>
            <w:tcW w:w="816" w:type="dxa"/>
            <w:tcBorders>
              <w:top w:val="nil"/>
              <w:left w:val="nil"/>
              <w:bottom w:val="nil"/>
              <w:right w:val="nil"/>
            </w:tcBorders>
            <w:shd w:val="clear" w:color="auto" w:fill="auto"/>
            <w:noWrap/>
            <w:vAlign w:val="center"/>
            <w:hideMark/>
          </w:tcPr>
          <w:p w14:paraId="47519CE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20FC434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0,9</w:t>
            </w:r>
          </w:p>
        </w:tc>
        <w:tc>
          <w:tcPr>
            <w:tcW w:w="816" w:type="dxa"/>
            <w:tcBorders>
              <w:top w:val="nil"/>
              <w:left w:val="nil"/>
              <w:bottom w:val="nil"/>
              <w:right w:val="nil"/>
            </w:tcBorders>
            <w:shd w:val="clear" w:color="auto" w:fill="auto"/>
            <w:noWrap/>
            <w:vAlign w:val="center"/>
            <w:hideMark/>
          </w:tcPr>
          <w:p w14:paraId="08AD9E9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C0D880"/>
            <w:noWrap/>
            <w:vAlign w:val="center"/>
            <w:hideMark/>
          </w:tcPr>
          <w:p w14:paraId="07AA99C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3,4</w:t>
            </w:r>
          </w:p>
        </w:tc>
        <w:tc>
          <w:tcPr>
            <w:tcW w:w="816" w:type="dxa"/>
            <w:tcBorders>
              <w:top w:val="nil"/>
              <w:left w:val="nil"/>
              <w:bottom w:val="nil"/>
              <w:right w:val="nil"/>
            </w:tcBorders>
            <w:shd w:val="clear" w:color="auto" w:fill="auto"/>
            <w:noWrap/>
            <w:vAlign w:val="center"/>
            <w:hideMark/>
          </w:tcPr>
          <w:p w14:paraId="36D9DEE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5F49109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7,1</w:t>
            </w:r>
          </w:p>
        </w:tc>
        <w:tc>
          <w:tcPr>
            <w:tcW w:w="816" w:type="dxa"/>
            <w:tcBorders>
              <w:top w:val="nil"/>
              <w:left w:val="nil"/>
              <w:bottom w:val="nil"/>
              <w:right w:val="nil"/>
            </w:tcBorders>
            <w:shd w:val="clear" w:color="auto" w:fill="auto"/>
            <w:noWrap/>
            <w:vAlign w:val="center"/>
            <w:hideMark/>
          </w:tcPr>
          <w:p w14:paraId="110D83E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616B0145" w14:textId="77777777" w:rsidTr="00155C49">
        <w:trPr>
          <w:trHeight w:val="300"/>
        </w:trPr>
        <w:tc>
          <w:tcPr>
            <w:tcW w:w="2972" w:type="dxa"/>
            <w:tcBorders>
              <w:top w:val="nil"/>
              <w:left w:val="nil"/>
              <w:bottom w:val="nil"/>
              <w:right w:val="nil"/>
            </w:tcBorders>
            <w:shd w:val="clear" w:color="auto" w:fill="auto"/>
            <w:noWrap/>
            <w:vAlign w:val="bottom"/>
            <w:hideMark/>
          </w:tcPr>
          <w:p w14:paraId="2C493CB4"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Lüftung Fenster</w:t>
            </w:r>
          </w:p>
        </w:tc>
        <w:tc>
          <w:tcPr>
            <w:tcW w:w="766" w:type="dxa"/>
            <w:tcBorders>
              <w:top w:val="nil"/>
              <w:left w:val="nil"/>
              <w:bottom w:val="nil"/>
              <w:right w:val="nil"/>
            </w:tcBorders>
            <w:shd w:val="clear" w:color="000000" w:fill="63BE7B"/>
            <w:noWrap/>
            <w:vAlign w:val="center"/>
            <w:hideMark/>
          </w:tcPr>
          <w:p w14:paraId="10AA972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7B74FA1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51AA750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35,0</w:t>
            </w:r>
          </w:p>
        </w:tc>
        <w:tc>
          <w:tcPr>
            <w:tcW w:w="816" w:type="dxa"/>
            <w:tcBorders>
              <w:top w:val="nil"/>
              <w:left w:val="nil"/>
              <w:bottom w:val="nil"/>
              <w:right w:val="nil"/>
            </w:tcBorders>
            <w:shd w:val="clear" w:color="auto" w:fill="auto"/>
            <w:noWrap/>
            <w:vAlign w:val="center"/>
            <w:hideMark/>
          </w:tcPr>
          <w:p w14:paraId="135799E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9716D"/>
            <w:noWrap/>
            <w:vAlign w:val="center"/>
            <w:hideMark/>
          </w:tcPr>
          <w:p w14:paraId="22B90EE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33,9</w:t>
            </w:r>
          </w:p>
        </w:tc>
        <w:tc>
          <w:tcPr>
            <w:tcW w:w="816" w:type="dxa"/>
            <w:tcBorders>
              <w:top w:val="nil"/>
              <w:left w:val="nil"/>
              <w:bottom w:val="nil"/>
              <w:right w:val="nil"/>
            </w:tcBorders>
            <w:shd w:val="clear" w:color="auto" w:fill="auto"/>
            <w:noWrap/>
            <w:vAlign w:val="center"/>
            <w:hideMark/>
          </w:tcPr>
          <w:p w14:paraId="307CE29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420EC48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4B9655EB"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06CAC739" w14:textId="77777777" w:rsidTr="00155C49">
        <w:trPr>
          <w:trHeight w:val="300"/>
        </w:trPr>
        <w:tc>
          <w:tcPr>
            <w:tcW w:w="2972" w:type="dxa"/>
            <w:tcBorders>
              <w:top w:val="nil"/>
              <w:left w:val="nil"/>
              <w:bottom w:val="nil"/>
              <w:right w:val="nil"/>
            </w:tcBorders>
            <w:shd w:val="clear" w:color="auto" w:fill="auto"/>
            <w:noWrap/>
            <w:vAlign w:val="bottom"/>
            <w:hideMark/>
          </w:tcPr>
          <w:p w14:paraId="611C994B"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Mechanische Lüftung</w:t>
            </w:r>
          </w:p>
        </w:tc>
        <w:tc>
          <w:tcPr>
            <w:tcW w:w="766" w:type="dxa"/>
            <w:tcBorders>
              <w:top w:val="nil"/>
              <w:left w:val="nil"/>
              <w:bottom w:val="nil"/>
              <w:right w:val="nil"/>
            </w:tcBorders>
            <w:shd w:val="clear" w:color="000000" w:fill="F9746E"/>
            <w:noWrap/>
            <w:vAlign w:val="center"/>
            <w:hideMark/>
          </w:tcPr>
          <w:p w14:paraId="2131BB4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19,4</w:t>
            </w:r>
          </w:p>
        </w:tc>
        <w:tc>
          <w:tcPr>
            <w:tcW w:w="816" w:type="dxa"/>
            <w:tcBorders>
              <w:top w:val="nil"/>
              <w:left w:val="nil"/>
              <w:bottom w:val="nil"/>
              <w:right w:val="nil"/>
            </w:tcBorders>
            <w:shd w:val="clear" w:color="auto" w:fill="auto"/>
            <w:noWrap/>
            <w:vAlign w:val="center"/>
            <w:hideMark/>
          </w:tcPr>
          <w:p w14:paraId="0BEB1F6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5620DFF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463C613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15696E9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08C37B6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4E6115C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20,3</w:t>
            </w:r>
          </w:p>
        </w:tc>
        <w:tc>
          <w:tcPr>
            <w:tcW w:w="816" w:type="dxa"/>
            <w:tcBorders>
              <w:top w:val="nil"/>
              <w:left w:val="nil"/>
              <w:bottom w:val="nil"/>
              <w:right w:val="nil"/>
            </w:tcBorders>
            <w:shd w:val="clear" w:color="auto" w:fill="auto"/>
            <w:noWrap/>
            <w:vAlign w:val="center"/>
            <w:hideMark/>
          </w:tcPr>
          <w:p w14:paraId="7D8C349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19BCB45E" w14:textId="77777777" w:rsidTr="00155C49">
        <w:trPr>
          <w:trHeight w:val="300"/>
        </w:trPr>
        <w:tc>
          <w:tcPr>
            <w:tcW w:w="2972" w:type="dxa"/>
            <w:tcBorders>
              <w:top w:val="nil"/>
              <w:left w:val="nil"/>
              <w:bottom w:val="nil"/>
              <w:right w:val="nil"/>
            </w:tcBorders>
            <w:shd w:val="clear" w:color="auto" w:fill="auto"/>
            <w:noWrap/>
            <w:vAlign w:val="bottom"/>
            <w:hideMark/>
          </w:tcPr>
          <w:p w14:paraId="2C499014" w14:textId="294F3B7D"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w:t>
            </w:r>
            <w:r w:rsidR="00F168F8" w:rsidRPr="0027369A">
              <w:rPr>
                <w:rFonts w:ascii="Calibri" w:eastAsia="Times New Roman" w:hAnsi="Calibri" w:cs="Calibri"/>
                <w:color w:val="000000"/>
                <w:sz w:val="22"/>
                <w:szCs w:val="22"/>
                <w:lang w:val="de-AT" w:eastAsia="de-AT"/>
              </w:rPr>
              <w:t>ML-Wärmerückgewinnung</w:t>
            </w:r>
          </w:p>
        </w:tc>
        <w:tc>
          <w:tcPr>
            <w:tcW w:w="766" w:type="dxa"/>
            <w:tcBorders>
              <w:top w:val="nil"/>
              <w:left w:val="nil"/>
              <w:bottom w:val="nil"/>
              <w:right w:val="nil"/>
            </w:tcBorders>
            <w:shd w:val="clear" w:color="auto" w:fill="auto"/>
            <w:noWrap/>
            <w:vAlign w:val="center"/>
            <w:hideMark/>
          </w:tcPr>
          <w:p w14:paraId="1D2915D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9746E"/>
            <w:noWrap/>
            <w:vAlign w:val="center"/>
            <w:hideMark/>
          </w:tcPr>
          <w:p w14:paraId="4C3803B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6,5</w:t>
            </w:r>
          </w:p>
        </w:tc>
        <w:tc>
          <w:tcPr>
            <w:tcW w:w="766" w:type="dxa"/>
            <w:tcBorders>
              <w:top w:val="nil"/>
              <w:left w:val="nil"/>
              <w:bottom w:val="nil"/>
              <w:right w:val="nil"/>
            </w:tcBorders>
            <w:shd w:val="clear" w:color="auto" w:fill="auto"/>
            <w:noWrap/>
            <w:vAlign w:val="center"/>
            <w:hideMark/>
          </w:tcPr>
          <w:p w14:paraId="1BF3742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65BC9D0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0FE084E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3357AC0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4570143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77C3486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6,8</w:t>
            </w:r>
          </w:p>
        </w:tc>
      </w:tr>
      <w:tr w:rsidR="00446FC7" w:rsidRPr="0027369A" w14:paraId="1F71C560" w14:textId="77777777" w:rsidTr="00155C49">
        <w:trPr>
          <w:trHeight w:val="300"/>
        </w:trPr>
        <w:tc>
          <w:tcPr>
            <w:tcW w:w="2972" w:type="dxa"/>
            <w:tcBorders>
              <w:top w:val="nil"/>
              <w:left w:val="nil"/>
              <w:bottom w:val="nil"/>
              <w:right w:val="nil"/>
            </w:tcBorders>
            <w:shd w:val="clear" w:color="auto" w:fill="auto"/>
            <w:noWrap/>
            <w:vAlign w:val="bottom"/>
            <w:hideMark/>
          </w:tcPr>
          <w:p w14:paraId="776028D3"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Nachtlüftung</w:t>
            </w:r>
          </w:p>
        </w:tc>
        <w:tc>
          <w:tcPr>
            <w:tcW w:w="766" w:type="dxa"/>
            <w:tcBorders>
              <w:top w:val="nil"/>
              <w:left w:val="nil"/>
              <w:bottom w:val="nil"/>
              <w:right w:val="nil"/>
            </w:tcBorders>
            <w:shd w:val="clear" w:color="000000" w:fill="F8696B"/>
            <w:noWrap/>
            <w:vAlign w:val="center"/>
            <w:hideMark/>
          </w:tcPr>
          <w:p w14:paraId="3F0B2D1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2ACD06A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1684D27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008BEA7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12AF988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757B21B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0FC9A1C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454FBF7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1DD5C9EB" w14:textId="77777777" w:rsidTr="00155C49">
        <w:trPr>
          <w:trHeight w:val="300"/>
        </w:trPr>
        <w:tc>
          <w:tcPr>
            <w:tcW w:w="2972" w:type="dxa"/>
            <w:tcBorders>
              <w:top w:val="nil"/>
              <w:left w:val="nil"/>
              <w:bottom w:val="nil"/>
              <w:right w:val="nil"/>
            </w:tcBorders>
            <w:shd w:val="clear" w:color="auto" w:fill="auto"/>
            <w:noWrap/>
            <w:vAlign w:val="bottom"/>
            <w:hideMark/>
          </w:tcPr>
          <w:p w14:paraId="6AADB8BB"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Solare Gewinne</w:t>
            </w:r>
          </w:p>
        </w:tc>
        <w:tc>
          <w:tcPr>
            <w:tcW w:w="766" w:type="dxa"/>
            <w:tcBorders>
              <w:top w:val="nil"/>
              <w:left w:val="nil"/>
              <w:bottom w:val="nil"/>
              <w:right w:val="nil"/>
            </w:tcBorders>
            <w:shd w:val="clear" w:color="auto" w:fill="auto"/>
            <w:noWrap/>
            <w:vAlign w:val="center"/>
            <w:hideMark/>
          </w:tcPr>
          <w:p w14:paraId="2594DB5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FEB84"/>
            <w:noWrap/>
            <w:vAlign w:val="center"/>
            <w:hideMark/>
          </w:tcPr>
          <w:p w14:paraId="5AB05B2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25,0</w:t>
            </w:r>
          </w:p>
        </w:tc>
        <w:tc>
          <w:tcPr>
            <w:tcW w:w="766" w:type="dxa"/>
            <w:tcBorders>
              <w:top w:val="nil"/>
              <w:left w:val="nil"/>
              <w:bottom w:val="nil"/>
              <w:right w:val="nil"/>
            </w:tcBorders>
            <w:shd w:val="clear" w:color="auto" w:fill="auto"/>
            <w:noWrap/>
            <w:vAlign w:val="center"/>
            <w:hideMark/>
          </w:tcPr>
          <w:p w14:paraId="3AA67F6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207252C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25,0</w:t>
            </w:r>
          </w:p>
        </w:tc>
        <w:tc>
          <w:tcPr>
            <w:tcW w:w="766" w:type="dxa"/>
            <w:tcBorders>
              <w:top w:val="nil"/>
              <w:left w:val="nil"/>
              <w:bottom w:val="nil"/>
              <w:right w:val="nil"/>
            </w:tcBorders>
            <w:shd w:val="clear" w:color="auto" w:fill="auto"/>
            <w:noWrap/>
            <w:vAlign w:val="center"/>
            <w:hideMark/>
          </w:tcPr>
          <w:p w14:paraId="5CDE9D9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FEB84"/>
            <w:noWrap/>
            <w:vAlign w:val="center"/>
            <w:hideMark/>
          </w:tcPr>
          <w:p w14:paraId="6351A3D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25,0</w:t>
            </w:r>
          </w:p>
        </w:tc>
        <w:tc>
          <w:tcPr>
            <w:tcW w:w="766" w:type="dxa"/>
            <w:tcBorders>
              <w:top w:val="nil"/>
              <w:left w:val="nil"/>
              <w:bottom w:val="nil"/>
              <w:right w:val="nil"/>
            </w:tcBorders>
            <w:shd w:val="clear" w:color="auto" w:fill="auto"/>
            <w:noWrap/>
            <w:vAlign w:val="center"/>
            <w:hideMark/>
          </w:tcPr>
          <w:p w14:paraId="4E0863F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32EF352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5,9</w:t>
            </w:r>
          </w:p>
        </w:tc>
      </w:tr>
      <w:tr w:rsidR="00446FC7" w:rsidRPr="0027369A" w14:paraId="335E4F62" w14:textId="77777777" w:rsidTr="00155C49">
        <w:trPr>
          <w:trHeight w:val="300"/>
        </w:trPr>
        <w:tc>
          <w:tcPr>
            <w:tcW w:w="2972" w:type="dxa"/>
            <w:tcBorders>
              <w:top w:val="nil"/>
              <w:left w:val="nil"/>
              <w:bottom w:val="nil"/>
              <w:right w:val="nil"/>
            </w:tcBorders>
            <w:shd w:val="clear" w:color="auto" w:fill="auto"/>
            <w:noWrap/>
            <w:vAlign w:val="bottom"/>
            <w:hideMark/>
          </w:tcPr>
          <w:p w14:paraId="2DB0062D"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Innere Wärmen</w:t>
            </w:r>
          </w:p>
        </w:tc>
        <w:tc>
          <w:tcPr>
            <w:tcW w:w="766" w:type="dxa"/>
            <w:tcBorders>
              <w:top w:val="nil"/>
              <w:left w:val="nil"/>
              <w:bottom w:val="nil"/>
              <w:right w:val="nil"/>
            </w:tcBorders>
            <w:shd w:val="clear" w:color="auto" w:fill="auto"/>
            <w:noWrap/>
            <w:vAlign w:val="center"/>
            <w:hideMark/>
          </w:tcPr>
          <w:p w14:paraId="54E9C2F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26E956A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42,8</w:t>
            </w:r>
          </w:p>
        </w:tc>
        <w:tc>
          <w:tcPr>
            <w:tcW w:w="766" w:type="dxa"/>
            <w:tcBorders>
              <w:top w:val="nil"/>
              <w:left w:val="nil"/>
              <w:bottom w:val="nil"/>
              <w:right w:val="nil"/>
            </w:tcBorders>
            <w:shd w:val="clear" w:color="auto" w:fill="auto"/>
            <w:noWrap/>
            <w:vAlign w:val="center"/>
            <w:hideMark/>
          </w:tcPr>
          <w:p w14:paraId="60AECF4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2D5221D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42,8</w:t>
            </w:r>
          </w:p>
        </w:tc>
        <w:tc>
          <w:tcPr>
            <w:tcW w:w="766" w:type="dxa"/>
            <w:tcBorders>
              <w:top w:val="nil"/>
              <w:left w:val="nil"/>
              <w:bottom w:val="nil"/>
              <w:right w:val="nil"/>
            </w:tcBorders>
            <w:shd w:val="clear" w:color="auto" w:fill="auto"/>
            <w:noWrap/>
            <w:vAlign w:val="center"/>
            <w:hideMark/>
          </w:tcPr>
          <w:p w14:paraId="42E83F0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62C6727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42,8</w:t>
            </w:r>
          </w:p>
        </w:tc>
        <w:tc>
          <w:tcPr>
            <w:tcW w:w="766" w:type="dxa"/>
            <w:tcBorders>
              <w:top w:val="nil"/>
              <w:left w:val="nil"/>
              <w:bottom w:val="nil"/>
              <w:right w:val="nil"/>
            </w:tcBorders>
            <w:shd w:val="clear" w:color="auto" w:fill="auto"/>
            <w:noWrap/>
            <w:vAlign w:val="center"/>
            <w:hideMark/>
          </w:tcPr>
          <w:p w14:paraId="72221C4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21A433A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60,6</w:t>
            </w:r>
          </w:p>
        </w:tc>
      </w:tr>
      <w:tr w:rsidR="00446FC7" w:rsidRPr="0027369A" w14:paraId="155FB17E" w14:textId="77777777" w:rsidTr="00155C49">
        <w:trPr>
          <w:trHeight w:val="315"/>
        </w:trPr>
        <w:tc>
          <w:tcPr>
            <w:tcW w:w="2972" w:type="dxa"/>
            <w:tcBorders>
              <w:top w:val="single" w:sz="4" w:space="0" w:color="auto"/>
              <w:left w:val="nil"/>
              <w:bottom w:val="nil"/>
              <w:right w:val="nil"/>
            </w:tcBorders>
            <w:shd w:val="clear" w:color="000000" w:fill="FCD3CB"/>
            <w:noWrap/>
            <w:vAlign w:val="bottom"/>
            <w:hideMark/>
          </w:tcPr>
          <w:p w14:paraId="4418218B" w14:textId="77777777" w:rsidR="00446FC7" w:rsidRPr="0027369A" w:rsidRDefault="00446FC7" w:rsidP="00155C49">
            <w:pPr>
              <w:suppressAutoHyphens w:val="0"/>
              <w:spacing w:after="0" w:line="240" w:lineRule="auto"/>
              <w:rPr>
                <w:rFonts w:ascii="Calibri" w:eastAsia="Times New Roman" w:hAnsi="Calibri" w:cs="Calibri"/>
                <w:b/>
                <w:bCs/>
                <w:color w:val="E1320F"/>
                <w:lang w:val="de-AT" w:eastAsia="de-AT"/>
              </w:rPr>
            </w:pPr>
            <w:r w:rsidRPr="0027369A">
              <w:rPr>
                <w:rFonts w:ascii="Segoe UI Emoji" w:eastAsia="Times New Roman" w:hAnsi="Segoe UI Emoji" w:cs="Segoe UI Emoji"/>
                <w:b/>
                <w:bCs/>
                <w:color w:val="E1320F"/>
                <w:lang w:val="de-AT" w:eastAsia="de-AT"/>
              </w:rPr>
              <w:t>♨️</w:t>
            </w:r>
            <w:r w:rsidRPr="0027369A">
              <w:rPr>
                <w:rFonts w:ascii="Calibri" w:eastAsia="Times New Roman" w:hAnsi="Calibri" w:cs="Calibri"/>
                <w:b/>
                <w:bCs/>
                <w:color w:val="E1320F"/>
                <w:lang w:val="de-AT" w:eastAsia="de-AT"/>
              </w:rPr>
              <w:t>Heizwärmebedarf Statisch</w:t>
            </w:r>
          </w:p>
        </w:tc>
        <w:tc>
          <w:tcPr>
            <w:tcW w:w="766" w:type="dxa"/>
            <w:tcBorders>
              <w:top w:val="nil"/>
              <w:left w:val="nil"/>
              <w:bottom w:val="nil"/>
              <w:right w:val="nil"/>
            </w:tcBorders>
            <w:shd w:val="clear" w:color="auto" w:fill="auto"/>
            <w:noWrap/>
            <w:vAlign w:val="center"/>
            <w:hideMark/>
          </w:tcPr>
          <w:p w14:paraId="6CCB9B26" w14:textId="77777777" w:rsidR="00446FC7" w:rsidRPr="0027369A" w:rsidRDefault="00446FC7" w:rsidP="00155C49">
            <w:pPr>
              <w:suppressAutoHyphens w:val="0"/>
              <w:spacing w:after="0" w:line="240" w:lineRule="auto"/>
              <w:jc w:val="center"/>
              <w:rPr>
                <w:rFonts w:ascii="Calibri" w:eastAsia="Times New Roman" w:hAnsi="Calibri" w:cs="Calibri"/>
                <w:b/>
                <w:bCs/>
                <w:color w:val="E1320F"/>
                <w:lang w:val="de-AT" w:eastAsia="de-AT"/>
              </w:rPr>
            </w:pPr>
          </w:p>
        </w:tc>
        <w:tc>
          <w:tcPr>
            <w:tcW w:w="816" w:type="dxa"/>
            <w:tcBorders>
              <w:top w:val="nil"/>
              <w:left w:val="nil"/>
              <w:bottom w:val="nil"/>
              <w:right w:val="nil"/>
            </w:tcBorders>
            <w:shd w:val="clear" w:color="000000" w:fill="CBDC81"/>
            <w:noWrap/>
            <w:vAlign w:val="center"/>
            <w:hideMark/>
          </w:tcPr>
          <w:p w14:paraId="5A0BEFD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18,6</w:t>
            </w:r>
          </w:p>
        </w:tc>
        <w:tc>
          <w:tcPr>
            <w:tcW w:w="766" w:type="dxa"/>
            <w:tcBorders>
              <w:top w:val="nil"/>
              <w:left w:val="nil"/>
              <w:bottom w:val="nil"/>
              <w:right w:val="nil"/>
            </w:tcBorders>
            <w:shd w:val="clear" w:color="auto" w:fill="auto"/>
            <w:noWrap/>
            <w:vAlign w:val="center"/>
            <w:hideMark/>
          </w:tcPr>
          <w:p w14:paraId="16FD392B"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DBB7B"/>
            <w:noWrap/>
            <w:vAlign w:val="center"/>
            <w:hideMark/>
          </w:tcPr>
          <w:p w14:paraId="0B86D83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28,7</w:t>
            </w:r>
          </w:p>
        </w:tc>
        <w:tc>
          <w:tcPr>
            <w:tcW w:w="766" w:type="dxa"/>
            <w:tcBorders>
              <w:top w:val="nil"/>
              <w:left w:val="nil"/>
              <w:bottom w:val="nil"/>
              <w:right w:val="nil"/>
            </w:tcBorders>
            <w:shd w:val="clear" w:color="auto" w:fill="auto"/>
            <w:noWrap/>
            <w:vAlign w:val="center"/>
            <w:hideMark/>
          </w:tcPr>
          <w:p w14:paraId="4F21E5F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6280E83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37,2</w:t>
            </w:r>
          </w:p>
        </w:tc>
        <w:tc>
          <w:tcPr>
            <w:tcW w:w="766" w:type="dxa"/>
            <w:tcBorders>
              <w:top w:val="nil"/>
              <w:left w:val="nil"/>
              <w:bottom w:val="nil"/>
              <w:right w:val="nil"/>
            </w:tcBorders>
            <w:shd w:val="clear" w:color="auto" w:fill="auto"/>
            <w:noWrap/>
            <w:vAlign w:val="center"/>
            <w:hideMark/>
          </w:tcPr>
          <w:p w14:paraId="065A310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4D1763E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8,5</w:t>
            </w:r>
          </w:p>
        </w:tc>
      </w:tr>
      <w:tr w:rsidR="00446FC7" w:rsidRPr="0027369A" w14:paraId="1740E3CD" w14:textId="77777777" w:rsidTr="00155C49">
        <w:trPr>
          <w:trHeight w:val="315"/>
        </w:trPr>
        <w:tc>
          <w:tcPr>
            <w:tcW w:w="2972" w:type="dxa"/>
            <w:tcBorders>
              <w:top w:val="single" w:sz="4" w:space="0" w:color="auto"/>
              <w:left w:val="nil"/>
              <w:bottom w:val="nil"/>
              <w:right w:val="nil"/>
            </w:tcBorders>
            <w:shd w:val="clear" w:color="000000" w:fill="FCD3CB"/>
            <w:noWrap/>
            <w:vAlign w:val="bottom"/>
            <w:hideMark/>
          </w:tcPr>
          <w:p w14:paraId="1328E0D4" w14:textId="77777777" w:rsidR="00446FC7" w:rsidRPr="0027369A" w:rsidRDefault="00446FC7" w:rsidP="00155C49">
            <w:pPr>
              <w:suppressAutoHyphens w:val="0"/>
              <w:spacing w:after="0" w:line="240" w:lineRule="auto"/>
              <w:rPr>
                <w:rFonts w:ascii="Calibri" w:eastAsia="Times New Roman" w:hAnsi="Calibri" w:cs="Calibri"/>
                <w:b/>
                <w:bCs/>
                <w:color w:val="E1320F"/>
                <w:lang w:val="de-AT" w:eastAsia="de-AT"/>
              </w:rPr>
            </w:pPr>
            <w:r w:rsidRPr="0027369A">
              <w:rPr>
                <w:rFonts w:ascii="Segoe UI Emoji" w:eastAsia="Times New Roman" w:hAnsi="Segoe UI Emoji" w:cs="Segoe UI Emoji"/>
                <w:b/>
                <w:bCs/>
                <w:color w:val="E1320F"/>
                <w:lang w:val="de-AT" w:eastAsia="de-AT"/>
              </w:rPr>
              <w:t>♨️</w:t>
            </w:r>
            <w:r w:rsidRPr="0027369A">
              <w:rPr>
                <w:rFonts w:ascii="Calibri" w:eastAsia="Times New Roman" w:hAnsi="Calibri" w:cs="Calibri"/>
                <w:b/>
                <w:bCs/>
                <w:color w:val="E1320F"/>
                <w:lang w:val="de-AT" w:eastAsia="de-AT"/>
              </w:rPr>
              <w:t>Heizwärmebedarf Flexibel</w:t>
            </w:r>
          </w:p>
        </w:tc>
        <w:tc>
          <w:tcPr>
            <w:tcW w:w="766" w:type="dxa"/>
            <w:tcBorders>
              <w:top w:val="nil"/>
              <w:left w:val="nil"/>
              <w:bottom w:val="nil"/>
              <w:right w:val="nil"/>
            </w:tcBorders>
            <w:shd w:val="clear" w:color="auto" w:fill="auto"/>
            <w:noWrap/>
            <w:vAlign w:val="center"/>
            <w:hideMark/>
          </w:tcPr>
          <w:p w14:paraId="2245E562" w14:textId="77777777" w:rsidR="00446FC7" w:rsidRPr="0027369A" w:rsidRDefault="00446FC7" w:rsidP="00155C49">
            <w:pPr>
              <w:suppressAutoHyphens w:val="0"/>
              <w:spacing w:after="0" w:line="240" w:lineRule="auto"/>
              <w:jc w:val="center"/>
              <w:rPr>
                <w:rFonts w:ascii="Calibri" w:eastAsia="Times New Roman" w:hAnsi="Calibri" w:cs="Calibri"/>
                <w:b/>
                <w:bCs/>
                <w:color w:val="E1320F"/>
                <w:lang w:val="de-AT" w:eastAsia="de-AT"/>
              </w:rPr>
            </w:pPr>
          </w:p>
        </w:tc>
        <w:tc>
          <w:tcPr>
            <w:tcW w:w="816" w:type="dxa"/>
            <w:tcBorders>
              <w:top w:val="nil"/>
              <w:left w:val="nil"/>
              <w:bottom w:val="nil"/>
              <w:right w:val="nil"/>
            </w:tcBorders>
            <w:shd w:val="clear" w:color="000000" w:fill="FED881"/>
            <w:noWrap/>
            <w:vAlign w:val="center"/>
            <w:hideMark/>
          </w:tcPr>
          <w:p w14:paraId="6E7D953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14,1</w:t>
            </w:r>
          </w:p>
        </w:tc>
        <w:tc>
          <w:tcPr>
            <w:tcW w:w="766" w:type="dxa"/>
            <w:tcBorders>
              <w:top w:val="nil"/>
              <w:left w:val="nil"/>
              <w:bottom w:val="nil"/>
              <w:right w:val="nil"/>
            </w:tcBorders>
            <w:shd w:val="clear" w:color="auto" w:fill="auto"/>
            <w:noWrap/>
            <w:vAlign w:val="center"/>
            <w:hideMark/>
          </w:tcPr>
          <w:p w14:paraId="62D1B2F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DEE182"/>
            <w:noWrap/>
            <w:vAlign w:val="center"/>
            <w:hideMark/>
          </w:tcPr>
          <w:p w14:paraId="21CCC90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9,3</w:t>
            </w:r>
          </w:p>
        </w:tc>
        <w:tc>
          <w:tcPr>
            <w:tcW w:w="766" w:type="dxa"/>
            <w:tcBorders>
              <w:top w:val="nil"/>
              <w:left w:val="nil"/>
              <w:bottom w:val="nil"/>
              <w:right w:val="nil"/>
            </w:tcBorders>
            <w:shd w:val="clear" w:color="auto" w:fill="auto"/>
            <w:noWrap/>
            <w:vAlign w:val="center"/>
            <w:hideMark/>
          </w:tcPr>
          <w:p w14:paraId="484852E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19A1477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5B3EF75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19A2D7E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28,2</w:t>
            </w:r>
          </w:p>
        </w:tc>
      </w:tr>
      <w:tr w:rsidR="00446FC7" w:rsidRPr="0027369A" w14:paraId="32C9A77F" w14:textId="77777777" w:rsidTr="00155C49">
        <w:trPr>
          <w:trHeight w:val="315"/>
        </w:trPr>
        <w:tc>
          <w:tcPr>
            <w:tcW w:w="2972" w:type="dxa"/>
            <w:tcBorders>
              <w:top w:val="single" w:sz="4" w:space="0" w:color="auto"/>
              <w:left w:val="nil"/>
              <w:bottom w:val="nil"/>
              <w:right w:val="nil"/>
            </w:tcBorders>
            <w:shd w:val="clear" w:color="000000" w:fill="C9F1FF"/>
            <w:noWrap/>
            <w:vAlign w:val="bottom"/>
            <w:hideMark/>
          </w:tcPr>
          <w:p w14:paraId="2F6FFC20" w14:textId="77777777" w:rsidR="00446FC7" w:rsidRPr="0027369A" w:rsidRDefault="00446FC7" w:rsidP="00155C49">
            <w:pPr>
              <w:suppressAutoHyphens w:val="0"/>
              <w:spacing w:after="0" w:line="240" w:lineRule="auto"/>
              <w:rPr>
                <w:rFonts w:ascii="Calibri" w:eastAsia="Times New Roman" w:hAnsi="Calibri" w:cs="Calibri"/>
                <w:b/>
                <w:bCs/>
                <w:color w:val="00B0F0"/>
                <w:lang w:val="de-AT" w:eastAsia="de-AT"/>
              </w:rPr>
            </w:pPr>
            <w:r w:rsidRPr="0027369A">
              <w:rPr>
                <w:rFonts w:ascii="Segoe UI Emoji" w:eastAsia="Times New Roman" w:hAnsi="Segoe UI Emoji" w:cs="Segoe UI Emoji"/>
                <w:b/>
                <w:bCs/>
                <w:color w:val="00B0F0"/>
                <w:lang w:val="de-AT" w:eastAsia="de-AT"/>
              </w:rPr>
              <w:t>❄️</w:t>
            </w:r>
            <w:r w:rsidRPr="0027369A">
              <w:rPr>
                <w:rFonts w:ascii="Calibri" w:eastAsia="Times New Roman" w:hAnsi="Calibri" w:cs="Calibri"/>
                <w:b/>
                <w:bCs/>
                <w:color w:val="00B0F0"/>
                <w:lang w:val="de-AT" w:eastAsia="de-AT"/>
              </w:rPr>
              <w:t>Kühlbedarf Statisch</w:t>
            </w:r>
          </w:p>
        </w:tc>
        <w:tc>
          <w:tcPr>
            <w:tcW w:w="766" w:type="dxa"/>
            <w:tcBorders>
              <w:top w:val="nil"/>
              <w:left w:val="nil"/>
              <w:bottom w:val="nil"/>
              <w:right w:val="nil"/>
            </w:tcBorders>
            <w:shd w:val="clear" w:color="000000" w:fill="F8696B"/>
            <w:noWrap/>
            <w:vAlign w:val="center"/>
            <w:hideMark/>
          </w:tcPr>
          <w:p w14:paraId="76282A7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7DF31FE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731CC68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31F9E80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5B469E5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3F366FD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266D4FF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4AA18DC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44B4F201" w14:textId="77777777" w:rsidTr="00155C49">
        <w:trPr>
          <w:trHeight w:val="315"/>
        </w:trPr>
        <w:tc>
          <w:tcPr>
            <w:tcW w:w="2972" w:type="dxa"/>
            <w:tcBorders>
              <w:top w:val="single" w:sz="4" w:space="0" w:color="auto"/>
              <w:left w:val="nil"/>
              <w:bottom w:val="nil"/>
              <w:right w:val="nil"/>
            </w:tcBorders>
            <w:shd w:val="clear" w:color="000000" w:fill="C9F1FF"/>
            <w:noWrap/>
            <w:vAlign w:val="bottom"/>
            <w:hideMark/>
          </w:tcPr>
          <w:p w14:paraId="7D2B8B8C" w14:textId="77777777" w:rsidR="00446FC7" w:rsidRPr="0027369A" w:rsidRDefault="00446FC7" w:rsidP="00155C49">
            <w:pPr>
              <w:suppressAutoHyphens w:val="0"/>
              <w:spacing w:after="0" w:line="240" w:lineRule="auto"/>
              <w:rPr>
                <w:rFonts w:ascii="Calibri" w:eastAsia="Times New Roman" w:hAnsi="Calibri" w:cs="Calibri"/>
                <w:b/>
                <w:bCs/>
                <w:color w:val="00B0F0"/>
                <w:lang w:val="de-AT" w:eastAsia="de-AT"/>
              </w:rPr>
            </w:pPr>
            <w:r w:rsidRPr="0027369A">
              <w:rPr>
                <w:rFonts w:ascii="Segoe UI Emoji" w:eastAsia="Times New Roman" w:hAnsi="Segoe UI Emoji" w:cs="Segoe UI Emoji"/>
                <w:b/>
                <w:bCs/>
                <w:color w:val="00B0F0"/>
                <w:lang w:val="de-AT" w:eastAsia="de-AT"/>
              </w:rPr>
              <w:t>❄️</w:t>
            </w:r>
            <w:r w:rsidRPr="0027369A">
              <w:rPr>
                <w:rFonts w:ascii="Calibri" w:eastAsia="Times New Roman" w:hAnsi="Calibri" w:cs="Calibri"/>
                <w:b/>
                <w:bCs/>
                <w:color w:val="00B0F0"/>
                <w:lang w:val="de-AT" w:eastAsia="de-AT"/>
              </w:rPr>
              <w:t>Kühlbedarf Flexibel</w:t>
            </w:r>
          </w:p>
        </w:tc>
        <w:tc>
          <w:tcPr>
            <w:tcW w:w="766" w:type="dxa"/>
            <w:tcBorders>
              <w:top w:val="nil"/>
              <w:left w:val="nil"/>
              <w:bottom w:val="nil"/>
              <w:right w:val="nil"/>
            </w:tcBorders>
            <w:shd w:val="clear" w:color="000000" w:fill="F9746D"/>
            <w:noWrap/>
            <w:vAlign w:val="center"/>
            <w:hideMark/>
          </w:tcPr>
          <w:p w14:paraId="0A9586F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19,8</w:t>
            </w:r>
          </w:p>
        </w:tc>
        <w:tc>
          <w:tcPr>
            <w:tcW w:w="816" w:type="dxa"/>
            <w:tcBorders>
              <w:top w:val="nil"/>
              <w:left w:val="nil"/>
              <w:bottom w:val="nil"/>
              <w:right w:val="nil"/>
            </w:tcBorders>
            <w:shd w:val="clear" w:color="auto" w:fill="auto"/>
            <w:noWrap/>
            <w:vAlign w:val="center"/>
            <w:hideMark/>
          </w:tcPr>
          <w:p w14:paraId="2566F35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8ECA7D"/>
            <w:noWrap/>
            <w:vAlign w:val="center"/>
            <w:hideMark/>
          </w:tcPr>
          <w:p w14:paraId="7991387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17,2</w:t>
            </w:r>
          </w:p>
        </w:tc>
        <w:tc>
          <w:tcPr>
            <w:tcW w:w="816" w:type="dxa"/>
            <w:tcBorders>
              <w:top w:val="nil"/>
              <w:left w:val="nil"/>
              <w:bottom w:val="nil"/>
              <w:right w:val="nil"/>
            </w:tcBorders>
            <w:shd w:val="clear" w:color="auto" w:fill="auto"/>
            <w:noWrap/>
            <w:vAlign w:val="center"/>
            <w:hideMark/>
          </w:tcPr>
          <w:p w14:paraId="53316AA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29D6698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16,7</w:t>
            </w:r>
          </w:p>
        </w:tc>
        <w:tc>
          <w:tcPr>
            <w:tcW w:w="816" w:type="dxa"/>
            <w:tcBorders>
              <w:top w:val="nil"/>
              <w:left w:val="nil"/>
              <w:bottom w:val="nil"/>
              <w:right w:val="nil"/>
            </w:tcBorders>
            <w:shd w:val="clear" w:color="auto" w:fill="auto"/>
            <w:noWrap/>
            <w:vAlign w:val="center"/>
            <w:hideMark/>
          </w:tcPr>
          <w:p w14:paraId="219A60F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3A86BB2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19,9</w:t>
            </w:r>
          </w:p>
        </w:tc>
        <w:tc>
          <w:tcPr>
            <w:tcW w:w="816" w:type="dxa"/>
            <w:tcBorders>
              <w:top w:val="nil"/>
              <w:left w:val="nil"/>
              <w:bottom w:val="nil"/>
              <w:right w:val="nil"/>
            </w:tcBorders>
            <w:shd w:val="clear" w:color="auto" w:fill="auto"/>
            <w:noWrap/>
            <w:vAlign w:val="center"/>
            <w:hideMark/>
          </w:tcPr>
          <w:p w14:paraId="5DC75FD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bl>
    <w:p w14:paraId="6CB4F8F6" w14:textId="77777777" w:rsidR="00446FC7" w:rsidRDefault="00446FC7" w:rsidP="00446FC7">
      <w:pPr>
        <w:rPr>
          <w:lang w:val="de-AT"/>
        </w:rPr>
      </w:pPr>
      <w:r>
        <w:rPr>
          <w:noProof/>
        </w:rPr>
        <w:lastRenderedPageBreak/>
        <w:drawing>
          <wp:inline distT="0" distB="0" distL="0" distR="0" wp14:anchorId="366CE518" wp14:editId="05ADA23E">
            <wp:extent cx="5760000" cy="2880000"/>
            <wp:effectExtent l="0" t="0" r="0" b="0"/>
            <wp:docPr id="1048954905" name="Diagramm 1">
              <a:extLst xmlns:a="http://schemas.openxmlformats.org/drawingml/2006/main">
                <a:ext uri="{FF2B5EF4-FFF2-40B4-BE49-F238E27FC236}">
                  <a16:creationId xmlns:a16="http://schemas.microsoft.com/office/drawing/2014/main" id="{20410723-4561-4AC8-A7F8-72D0F35FB6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tbl>
      <w:tblPr>
        <w:tblW w:w="9300" w:type="dxa"/>
        <w:tblCellMar>
          <w:left w:w="70" w:type="dxa"/>
          <w:right w:w="70" w:type="dxa"/>
        </w:tblCellMar>
        <w:tblLook w:val="04A0" w:firstRow="1" w:lastRow="0" w:firstColumn="1" w:lastColumn="0" w:noHBand="0" w:noVBand="1"/>
      </w:tblPr>
      <w:tblGrid>
        <w:gridCol w:w="2972"/>
        <w:gridCol w:w="766"/>
        <w:gridCol w:w="816"/>
        <w:gridCol w:w="766"/>
        <w:gridCol w:w="816"/>
        <w:gridCol w:w="766"/>
        <w:gridCol w:w="816"/>
        <w:gridCol w:w="766"/>
        <w:gridCol w:w="816"/>
      </w:tblGrid>
      <w:tr w:rsidR="00446FC7" w:rsidRPr="0027369A" w14:paraId="7C979E76" w14:textId="77777777" w:rsidTr="00155C49">
        <w:trPr>
          <w:trHeight w:val="615"/>
        </w:trPr>
        <w:tc>
          <w:tcPr>
            <w:tcW w:w="2972" w:type="dxa"/>
            <w:tcBorders>
              <w:top w:val="nil"/>
              <w:left w:val="nil"/>
              <w:bottom w:val="single" w:sz="8" w:space="0" w:color="F47E66"/>
              <w:right w:val="nil"/>
            </w:tcBorders>
            <w:shd w:val="clear" w:color="000000" w:fill="E6EFF3"/>
            <w:vAlign w:val="center"/>
            <w:hideMark/>
          </w:tcPr>
          <w:p w14:paraId="75BFE515" w14:textId="5C3E7DA7" w:rsidR="00446FC7" w:rsidRPr="0027369A" w:rsidRDefault="00446FC7" w:rsidP="00155C49">
            <w:pPr>
              <w:suppressAutoHyphens w:val="0"/>
              <w:spacing w:after="0" w:line="240" w:lineRule="auto"/>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 xml:space="preserve">Wärmebilanz </w:t>
            </w:r>
            <w:r w:rsidR="00446100" w:rsidRPr="0027369A">
              <w:rPr>
                <w:rFonts w:ascii="Calibri" w:eastAsia="Times New Roman" w:hAnsi="Calibri" w:cs="Calibri"/>
                <w:b/>
                <w:bCs/>
                <w:color w:val="E1320F"/>
                <w:sz w:val="22"/>
                <w:szCs w:val="22"/>
                <w:lang w:val="de-AT" w:eastAsia="de-AT"/>
              </w:rPr>
              <w:t>gekühlt</w:t>
            </w:r>
            <w:r w:rsidRPr="0027369A">
              <w:rPr>
                <w:rFonts w:ascii="Calibri" w:eastAsia="Times New Roman" w:hAnsi="Calibri" w:cs="Calibri"/>
                <w:b/>
                <w:bCs/>
                <w:color w:val="E1320F"/>
                <w:sz w:val="22"/>
                <w:szCs w:val="22"/>
                <w:lang w:val="de-AT" w:eastAsia="de-AT"/>
              </w:rPr>
              <w:t xml:space="preserve"> (kWh/m²NGFa)</w:t>
            </w:r>
          </w:p>
        </w:tc>
        <w:tc>
          <w:tcPr>
            <w:tcW w:w="766" w:type="dxa"/>
            <w:tcBorders>
              <w:top w:val="nil"/>
              <w:left w:val="nil"/>
              <w:bottom w:val="single" w:sz="8" w:space="0" w:color="F47E66"/>
              <w:right w:val="nil"/>
            </w:tcBorders>
            <w:shd w:val="clear" w:color="000000" w:fill="E6EFF3"/>
            <w:vAlign w:val="center"/>
            <w:hideMark/>
          </w:tcPr>
          <w:p w14:paraId="5DC4503C"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4F470681"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72D1749A"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68732DCE"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25B12D66"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19277BAC"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1AC03241"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5A54A700"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Gewinne</w:t>
            </w:r>
          </w:p>
        </w:tc>
      </w:tr>
      <w:tr w:rsidR="00446FC7" w:rsidRPr="0027369A" w14:paraId="3924A3FE" w14:textId="77777777" w:rsidTr="00155C49">
        <w:trPr>
          <w:trHeight w:val="300"/>
        </w:trPr>
        <w:tc>
          <w:tcPr>
            <w:tcW w:w="2972" w:type="dxa"/>
            <w:tcBorders>
              <w:top w:val="nil"/>
              <w:left w:val="nil"/>
              <w:bottom w:val="nil"/>
              <w:right w:val="nil"/>
            </w:tcBorders>
            <w:shd w:val="clear" w:color="auto" w:fill="auto"/>
            <w:noWrap/>
            <w:vAlign w:val="bottom"/>
            <w:hideMark/>
          </w:tcPr>
          <w:p w14:paraId="5FA7118C"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Transmission AW</w:t>
            </w:r>
          </w:p>
        </w:tc>
        <w:tc>
          <w:tcPr>
            <w:tcW w:w="766" w:type="dxa"/>
            <w:tcBorders>
              <w:top w:val="nil"/>
              <w:left w:val="nil"/>
              <w:bottom w:val="nil"/>
              <w:right w:val="nil"/>
            </w:tcBorders>
            <w:shd w:val="clear" w:color="000000" w:fill="63BE7B"/>
            <w:noWrap/>
            <w:vAlign w:val="center"/>
            <w:hideMark/>
          </w:tcPr>
          <w:p w14:paraId="27590B4B"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8,5</w:t>
            </w:r>
          </w:p>
        </w:tc>
        <w:tc>
          <w:tcPr>
            <w:tcW w:w="816" w:type="dxa"/>
            <w:tcBorders>
              <w:top w:val="nil"/>
              <w:left w:val="nil"/>
              <w:bottom w:val="nil"/>
              <w:right w:val="nil"/>
            </w:tcBorders>
            <w:shd w:val="clear" w:color="auto" w:fill="auto"/>
            <w:noWrap/>
            <w:vAlign w:val="center"/>
            <w:hideMark/>
          </w:tcPr>
          <w:p w14:paraId="1E12F12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57B9FB6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10,3</w:t>
            </w:r>
          </w:p>
        </w:tc>
        <w:tc>
          <w:tcPr>
            <w:tcW w:w="816" w:type="dxa"/>
            <w:tcBorders>
              <w:top w:val="nil"/>
              <w:left w:val="nil"/>
              <w:bottom w:val="nil"/>
              <w:right w:val="nil"/>
            </w:tcBorders>
            <w:shd w:val="clear" w:color="auto" w:fill="auto"/>
            <w:noWrap/>
            <w:vAlign w:val="center"/>
            <w:hideMark/>
          </w:tcPr>
          <w:p w14:paraId="14EF360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B9C75"/>
            <w:noWrap/>
            <w:vAlign w:val="center"/>
            <w:hideMark/>
          </w:tcPr>
          <w:p w14:paraId="37F9661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10,0</w:t>
            </w:r>
          </w:p>
        </w:tc>
        <w:tc>
          <w:tcPr>
            <w:tcW w:w="816" w:type="dxa"/>
            <w:tcBorders>
              <w:top w:val="nil"/>
              <w:left w:val="nil"/>
              <w:bottom w:val="nil"/>
              <w:right w:val="nil"/>
            </w:tcBorders>
            <w:shd w:val="clear" w:color="auto" w:fill="auto"/>
            <w:noWrap/>
            <w:vAlign w:val="center"/>
            <w:hideMark/>
          </w:tcPr>
          <w:p w14:paraId="75CD6FB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A8D17E"/>
            <w:noWrap/>
            <w:vAlign w:val="center"/>
            <w:hideMark/>
          </w:tcPr>
          <w:p w14:paraId="6544B67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9,0</w:t>
            </w:r>
          </w:p>
        </w:tc>
        <w:tc>
          <w:tcPr>
            <w:tcW w:w="816" w:type="dxa"/>
            <w:tcBorders>
              <w:top w:val="nil"/>
              <w:left w:val="nil"/>
              <w:bottom w:val="nil"/>
              <w:right w:val="nil"/>
            </w:tcBorders>
            <w:shd w:val="clear" w:color="auto" w:fill="auto"/>
            <w:noWrap/>
            <w:vAlign w:val="center"/>
            <w:hideMark/>
          </w:tcPr>
          <w:p w14:paraId="181A045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6B43ACE2" w14:textId="77777777" w:rsidTr="00155C49">
        <w:trPr>
          <w:trHeight w:val="300"/>
        </w:trPr>
        <w:tc>
          <w:tcPr>
            <w:tcW w:w="2972" w:type="dxa"/>
            <w:tcBorders>
              <w:top w:val="nil"/>
              <w:left w:val="nil"/>
              <w:bottom w:val="nil"/>
              <w:right w:val="nil"/>
            </w:tcBorders>
            <w:shd w:val="clear" w:color="auto" w:fill="auto"/>
            <w:noWrap/>
            <w:vAlign w:val="bottom"/>
            <w:hideMark/>
          </w:tcPr>
          <w:p w14:paraId="4DB417D2"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Transmission Dach</w:t>
            </w:r>
          </w:p>
        </w:tc>
        <w:tc>
          <w:tcPr>
            <w:tcW w:w="766" w:type="dxa"/>
            <w:tcBorders>
              <w:top w:val="nil"/>
              <w:left w:val="nil"/>
              <w:bottom w:val="nil"/>
              <w:right w:val="nil"/>
            </w:tcBorders>
            <w:shd w:val="clear" w:color="000000" w:fill="FA8771"/>
            <w:noWrap/>
            <w:vAlign w:val="center"/>
            <w:hideMark/>
          </w:tcPr>
          <w:p w14:paraId="1102B73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12,7</w:t>
            </w:r>
          </w:p>
        </w:tc>
        <w:tc>
          <w:tcPr>
            <w:tcW w:w="816" w:type="dxa"/>
            <w:tcBorders>
              <w:top w:val="nil"/>
              <w:left w:val="nil"/>
              <w:bottom w:val="nil"/>
              <w:right w:val="nil"/>
            </w:tcBorders>
            <w:shd w:val="clear" w:color="auto" w:fill="auto"/>
            <w:noWrap/>
            <w:vAlign w:val="center"/>
            <w:hideMark/>
          </w:tcPr>
          <w:p w14:paraId="303CAB3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74C27B"/>
            <w:noWrap/>
            <w:vAlign w:val="center"/>
            <w:hideMark/>
          </w:tcPr>
          <w:p w14:paraId="2280B00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8,4</w:t>
            </w:r>
          </w:p>
        </w:tc>
        <w:tc>
          <w:tcPr>
            <w:tcW w:w="816" w:type="dxa"/>
            <w:tcBorders>
              <w:top w:val="nil"/>
              <w:left w:val="nil"/>
              <w:bottom w:val="nil"/>
              <w:right w:val="nil"/>
            </w:tcBorders>
            <w:shd w:val="clear" w:color="auto" w:fill="auto"/>
            <w:noWrap/>
            <w:vAlign w:val="center"/>
            <w:hideMark/>
          </w:tcPr>
          <w:p w14:paraId="3DEDB09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629D807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8,1</w:t>
            </w:r>
          </w:p>
        </w:tc>
        <w:tc>
          <w:tcPr>
            <w:tcW w:w="816" w:type="dxa"/>
            <w:tcBorders>
              <w:top w:val="nil"/>
              <w:left w:val="nil"/>
              <w:bottom w:val="nil"/>
              <w:right w:val="nil"/>
            </w:tcBorders>
            <w:shd w:val="clear" w:color="auto" w:fill="auto"/>
            <w:noWrap/>
            <w:vAlign w:val="center"/>
            <w:hideMark/>
          </w:tcPr>
          <w:p w14:paraId="4F55C0E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27D7155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13,3</w:t>
            </w:r>
          </w:p>
        </w:tc>
        <w:tc>
          <w:tcPr>
            <w:tcW w:w="816" w:type="dxa"/>
            <w:tcBorders>
              <w:top w:val="nil"/>
              <w:left w:val="nil"/>
              <w:bottom w:val="nil"/>
              <w:right w:val="nil"/>
            </w:tcBorders>
            <w:shd w:val="clear" w:color="auto" w:fill="auto"/>
            <w:noWrap/>
            <w:vAlign w:val="center"/>
            <w:hideMark/>
          </w:tcPr>
          <w:p w14:paraId="0159C0B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3E818300" w14:textId="77777777" w:rsidTr="00155C49">
        <w:trPr>
          <w:trHeight w:val="300"/>
        </w:trPr>
        <w:tc>
          <w:tcPr>
            <w:tcW w:w="2972" w:type="dxa"/>
            <w:tcBorders>
              <w:top w:val="nil"/>
              <w:left w:val="nil"/>
              <w:bottom w:val="nil"/>
              <w:right w:val="nil"/>
            </w:tcBorders>
            <w:shd w:val="clear" w:color="auto" w:fill="auto"/>
            <w:noWrap/>
            <w:vAlign w:val="bottom"/>
            <w:hideMark/>
          </w:tcPr>
          <w:p w14:paraId="1E4C49F9"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Transmission KD/EFB</w:t>
            </w:r>
          </w:p>
        </w:tc>
        <w:tc>
          <w:tcPr>
            <w:tcW w:w="766" w:type="dxa"/>
            <w:tcBorders>
              <w:top w:val="nil"/>
              <w:left w:val="nil"/>
              <w:bottom w:val="nil"/>
              <w:right w:val="nil"/>
            </w:tcBorders>
            <w:shd w:val="clear" w:color="000000" w:fill="FA8070"/>
            <w:noWrap/>
            <w:vAlign w:val="center"/>
            <w:hideMark/>
          </w:tcPr>
          <w:p w14:paraId="6FBE9BD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23,5</w:t>
            </w:r>
          </w:p>
        </w:tc>
        <w:tc>
          <w:tcPr>
            <w:tcW w:w="816" w:type="dxa"/>
            <w:tcBorders>
              <w:top w:val="nil"/>
              <w:left w:val="nil"/>
              <w:bottom w:val="nil"/>
              <w:right w:val="nil"/>
            </w:tcBorders>
            <w:shd w:val="clear" w:color="auto" w:fill="auto"/>
            <w:noWrap/>
            <w:vAlign w:val="center"/>
            <w:hideMark/>
          </w:tcPr>
          <w:p w14:paraId="7E6C69E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DC07B"/>
            <w:noWrap/>
            <w:vAlign w:val="center"/>
            <w:hideMark/>
          </w:tcPr>
          <w:p w14:paraId="2027C02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12,4</w:t>
            </w:r>
          </w:p>
        </w:tc>
        <w:tc>
          <w:tcPr>
            <w:tcW w:w="816" w:type="dxa"/>
            <w:tcBorders>
              <w:top w:val="nil"/>
              <w:left w:val="nil"/>
              <w:bottom w:val="nil"/>
              <w:right w:val="nil"/>
            </w:tcBorders>
            <w:shd w:val="clear" w:color="auto" w:fill="auto"/>
            <w:noWrap/>
            <w:vAlign w:val="center"/>
            <w:hideMark/>
          </w:tcPr>
          <w:p w14:paraId="3002532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643DF77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12,0</w:t>
            </w:r>
          </w:p>
        </w:tc>
        <w:tc>
          <w:tcPr>
            <w:tcW w:w="816" w:type="dxa"/>
            <w:tcBorders>
              <w:top w:val="nil"/>
              <w:left w:val="nil"/>
              <w:bottom w:val="nil"/>
              <w:right w:val="nil"/>
            </w:tcBorders>
            <w:shd w:val="clear" w:color="auto" w:fill="auto"/>
            <w:noWrap/>
            <w:vAlign w:val="center"/>
            <w:hideMark/>
          </w:tcPr>
          <w:p w14:paraId="384B24F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35D6BD7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24,7</w:t>
            </w:r>
          </w:p>
        </w:tc>
        <w:tc>
          <w:tcPr>
            <w:tcW w:w="816" w:type="dxa"/>
            <w:tcBorders>
              <w:top w:val="nil"/>
              <w:left w:val="nil"/>
              <w:bottom w:val="nil"/>
              <w:right w:val="nil"/>
            </w:tcBorders>
            <w:shd w:val="clear" w:color="auto" w:fill="auto"/>
            <w:noWrap/>
            <w:vAlign w:val="center"/>
            <w:hideMark/>
          </w:tcPr>
          <w:p w14:paraId="0A2EBFD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502D4F56" w14:textId="77777777" w:rsidTr="00155C49">
        <w:trPr>
          <w:trHeight w:val="300"/>
        </w:trPr>
        <w:tc>
          <w:tcPr>
            <w:tcW w:w="2972" w:type="dxa"/>
            <w:tcBorders>
              <w:top w:val="nil"/>
              <w:left w:val="nil"/>
              <w:bottom w:val="nil"/>
              <w:right w:val="nil"/>
            </w:tcBorders>
            <w:shd w:val="clear" w:color="auto" w:fill="auto"/>
            <w:noWrap/>
            <w:vAlign w:val="bottom"/>
            <w:hideMark/>
          </w:tcPr>
          <w:p w14:paraId="098B7B2F"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Transmission Fenster</w:t>
            </w:r>
          </w:p>
        </w:tc>
        <w:tc>
          <w:tcPr>
            <w:tcW w:w="766" w:type="dxa"/>
            <w:tcBorders>
              <w:top w:val="nil"/>
              <w:left w:val="nil"/>
              <w:bottom w:val="nil"/>
              <w:right w:val="nil"/>
            </w:tcBorders>
            <w:shd w:val="clear" w:color="000000" w:fill="63BE7B"/>
            <w:noWrap/>
            <w:vAlign w:val="center"/>
            <w:hideMark/>
          </w:tcPr>
          <w:p w14:paraId="470167E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3,7</w:t>
            </w:r>
          </w:p>
        </w:tc>
        <w:tc>
          <w:tcPr>
            <w:tcW w:w="816" w:type="dxa"/>
            <w:tcBorders>
              <w:top w:val="nil"/>
              <w:left w:val="nil"/>
              <w:bottom w:val="nil"/>
              <w:right w:val="nil"/>
            </w:tcBorders>
            <w:shd w:val="clear" w:color="auto" w:fill="auto"/>
            <w:noWrap/>
            <w:vAlign w:val="center"/>
            <w:hideMark/>
          </w:tcPr>
          <w:p w14:paraId="1BFCF59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5266A3C8"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16,7</w:t>
            </w:r>
          </w:p>
        </w:tc>
        <w:tc>
          <w:tcPr>
            <w:tcW w:w="816" w:type="dxa"/>
            <w:tcBorders>
              <w:top w:val="nil"/>
              <w:left w:val="nil"/>
              <w:bottom w:val="nil"/>
              <w:right w:val="nil"/>
            </w:tcBorders>
            <w:shd w:val="clear" w:color="auto" w:fill="auto"/>
            <w:noWrap/>
            <w:vAlign w:val="center"/>
            <w:hideMark/>
          </w:tcPr>
          <w:p w14:paraId="46A6082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9746D"/>
            <w:noWrap/>
            <w:vAlign w:val="center"/>
            <w:hideMark/>
          </w:tcPr>
          <w:p w14:paraId="6A93612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16,2</w:t>
            </w:r>
          </w:p>
        </w:tc>
        <w:tc>
          <w:tcPr>
            <w:tcW w:w="816" w:type="dxa"/>
            <w:tcBorders>
              <w:top w:val="nil"/>
              <w:left w:val="nil"/>
              <w:bottom w:val="nil"/>
              <w:right w:val="nil"/>
            </w:tcBorders>
            <w:shd w:val="clear" w:color="auto" w:fill="auto"/>
            <w:noWrap/>
            <w:vAlign w:val="center"/>
            <w:hideMark/>
          </w:tcPr>
          <w:p w14:paraId="3302528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7BF7B"/>
            <w:noWrap/>
            <w:vAlign w:val="center"/>
            <w:hideMark/>
          </w:tcPr>
          <w:p w14:paraId="7B25FF6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3,9</w:t>
            </w:r>
          </w:p>
        </w:tc>
        <w:tc>
          <w:tcPr>
            <w:tcW w:w="816" w:type="dxa"/>
            <w:tcBorders>
              <w:top w:val="nil"/>
              <w:left w:val="nil"/>
              <w:bottom w:val="nil"/>
              <w:right w:val="nil"/>
            </w:tcBorders>
            <w:shd w:val="clear" w:color="auto" w:fill="auto"/>
            <w:noWrap/>
            <w:vAlign w:val="center"/>
            <w:hideMark/>
          </w:tcPr>
          <w:p w14:paraId="7BC503B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1FD8F587" w14:textId="77777777" w:rsidTr="00155C49">
        <w:trPr>
          <w:trHeight w:val="300"/>
        </w:trPr>
        <w:tc>
          <w:tcPr>
            <w:tcW w:w="2972" w:type="dxa"/>
            <w:tcBorders>
              <w:top w:val="nil"/>
              <w:left w:val="nil"/>
              <w:bottom w:val="nil"/>
              <w:right w:val="nil"/>
            </w:tcBorders>
            <w:shd w:val="clear" w:color="auto" w:fill="auto"/>
            <w:noWrap/>
            <w:vAlign w:val="bottom"/>
            <w:hideMark/>
          </w:tcPr>
          <w:p w14:paraId="754982CF"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Transmission Wärmebrücken</w:t>
            </w:r>
          </w:p>
        </w:tc>
        <w:tc>
          <w:tcPr>
            <w:tcW w:w="766" w:type="dxa"/>
            <w:tcBorders>
              <w:top w:val="nil"/>
              <w:left w:val="nil"/>
              <w:bottom w:val="nil"/>
              <w:right w:val="nil"/>
            </w:tcBorders>
            <w:shd w:val="clear" w:color="000000" w:fill="FFDE82"/>
            <w:noWrap/>
            <w:vAlign w:val="center"/>
            <w:hideMark/>
          </w:tcPr>
          <w:p w14:paraId="202C46F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4,8</w:t>
            </w:r>
          </w:p>
        </w:tc>
        <w:tc>
          <w:tcPr>
            <w:tcW w:w="816" w:type="dxa"/>
            <w:tcBorders>
              <w:top w:val="nil"/>
              <w:left w:val="nil"/>
              <w:bottom w:val="nil"/>
              <w:right w:val="nil"/>
            </w:tcBorders>
            <w:shd w:val="clear" w:color="auto" w:fill="auto"/>
            <w:noWrap/>
            <w:vAlign w:val="center"/>
            <w:hideMark/>
          </w:tcPr>
          <w:p w14:paraId="5DAB770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E7E482"/>
            <w:noWrap/>
            <w:vAlign w:val="center"/>
            <w:hideMark/>
          </w:tcPr>
          <w:p w14:paraId="160226B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4,8</w:t>
            </w:r>
          </w:p>
        </w:tc>
        <w:tc>
          <w:tcPr>
            <w:tcW w:w="816" w:type="dxa"/>
            <w:tcBorders>
              <w:top w:val="nil"/>
              <w:left w:val="nil"/>
              <w:bottom w:val="nil"/>
              <w:right w:val="nil"/>
            </w:tcBorders>
            <w:shd w:val="clear" w:color="auto" w:fill="auto"/>
            <w:noWrap/>
            <w:vAlign w:val="center"/>
            <w:hideMark/>
          </w:tcPr>
          <w:p w14:paraId="6B93951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17CB7B0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4,6</w:t>
            </w:r>
          </w:p>
        </w:tc>
        <w:tc>
          <w:tcPr>
            <w:tcW w:w="816" w:type="dxa"/>
            <w:tcBorders>
              <w:top w:val="nil"/>
              <w:left w:val="nil"/>
              <w:bottom w:val="nil"/>
              <w:right w:val="nil"/>
            </w:tcBorders>
            <w:shd w:val="clear" w:color="auto" w:fill="auto"/>
            <w:noWrap/>
            <w:vAlign w:val="center"/>
            <w:hideMark/>
          </w:tcPr>
          <w:p w14:paraId="743CB0E8"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575BB8E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5,1</w:t>
            </w:r>
          </w:p>
        </w:tc>
        <w:tc>
          <w:tcPr>
            <w:tcW w:w="816" w:type="dxa"/>
            <w:tcBorders>
              <w:top w:val="nil"/>
              <w:left w:val="nil"/>
              <w:bottom w:val="nil"/>
              <w:right w:val="nil"/>
            </w:tcBorders>
            <w:shd w:val="clear" w:color="auto" w:fill="auto"/>
            <w:noWrap/>
            <w:vAlign w:val="center"/>
            <w:hideMark/>
          </w:tcPr>
          <w:p w14:paraId="74D1633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2F4DCFE8" w14:textId="77777777" w:rsidTr="00155C49">
        <w:trPr>
          <w:trHeight w:val="300"/>
        </w:trPr>
        <w:tc>
          <w:tcPr>
            <w:tcW w:w="2972" w:type="dxa"/>
            <w:tcBorders>
              <w:top w:val="nil"/>
              <w:left w:val="nil"/>
              <w:bottom w:val="nil"/>
              <w:right w:val="nil"/>
            </w:tcBorders>
            <w:shd w:val="clear" w:color="auto" w:fill="auto"/>
            <w:noWrap/>
            <w:vAlign w:val="bottom"/>
            <w:hideMark/>
          </w:tcPr>
          <w:p w14:paraId="614FF1EA"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Infiltration</w:t>
            </w:r>
          </w:p>
        </w:tc>
        <w:tc>
          <w:tcPr>
            <w:tcW w:w="766" w:type="dxa"/>
            <w:tcBorders>
              <w:top w:val="nil"/>
              <w:left w:val="nil"/>
              <w:bottom w:val="nil"/>
              <w:right w:val="nil"/>
            </w:tcBorders>
            <w:shd w:val="clear" w:color="000000" w:fill="FA7F70"/>
            <w:noWrap/>
            <w:vAlign w:val="center"/>
            <w:hideMark/>
          </w:tcPr>
          <w:p w14:paraId="53008ED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6,8</w:t>
            </w:r>
          </w:p>
        </w:tc>
        <w:tc>
          <w:tcPr>
            <w:tcW w:w="816" w:type="dxa"/>
            <w:tcBorders>
              <w:top w:val="nil"/>
              <w:left w:val="nil"/>
              <w:bottom w:val="nil"/>
              <w:right w:val="nil"/>
            </w:tcBorders>
            <w:shd w:val="clear" w:color="auto" w:fill="auto"/>
            <w:noWrap/>
            <w:vAlign w:val="center"/>
            <w:hideMark/>
          </w:tcPr>
          <w:p w14:paraId="577509C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4005D7B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0,9</w:t>
            </w:r>
          </w:p>
        </w:tc>
        <w:tc>
          <w:tcPr>
            <w:tcW w:w="816" w:type="dxa"/>
            <w:tcBorders>
              <w:top w:val="nil"/>
              <w:left w:val="nil"/>
              <w:bottom w:val="nil"/>
              <w:right w:val="nil"/>
            </w:tcBorders>
            <w:shd w:val="clear" w:color="auto" w:fill="auto"/>
            <w:noWrap/>
            <w:vAlign w:val="center"/>
            <w:hideMark/>
          </w:tcPr>
          <w:p w14:paraId="3B30491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C0D880"/>
            <w:noWrap/>
            <w:vAlign w:val="center"/>
            <w:hideMark/>
          </w:tcPr>
          <w:p w14:paraId="4670BC2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3,4</w:t>
            </w:r>
          </w:p>
        </w:tc>
        <w:tc>
          <w:tcPr>
            <w:tcW w:w="816" w:type="dxa"/>
            <w:tcBorders>
              <w:top w:val="nil"/>
              <w:left w:val="nil"/>
              <w:bottom w:val="nil"/>
              <w:right w:val="nil"/>
            </w:tcBorders>
            <w:shd w:val="clear" w:color="auto" w:fill="auto"/>
            <w:noWrap/>
            <w:vAlign w:val="center"/>
            <w:hideMark/>
          </w:tcPr>
          <w:p w14:paraId="6DEE812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71DE7BD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7,1</w:t>
            </w:r>
          </w:p>
        </w:tc>
        <w:tc>
          <w:tcPr>
            <w:tcW w:w="816" w:type="dxa"/>
            <w:tcBorders>
              <w:top w:val="nil"/>
              <w:left w:val="nil"/>
              <w:bottom w:val="nil"/>
              <w:right w:val="nil"/>
            </w:tcBorders>
            <w:shd w:val="clear" w:color="auto" w:fill="auto"/>
            <w:noWrap/>
            <w:vAlign w:val="center"/>
            <w:hideMark/>
          </w:tcPr>
          <w:p w14:paraId="7F42589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46F77354" w14:textId="77777777" w:rsidTr="00155C49">
        <w:trPr>
          <w:trHeight w:val="300"/>
        </w:trPr>
        <w:tc>
          <w:tcPr>
            <w:tcW w:w="2972" w:type="dxa"/>
            <w:tcBorders>
              <w:top w:val="nil"/>
              <w:left w:val="nil"/>
              <w:bottom w:val="nil"/>
              <w:right w:val="nil"/>
            </w:tcBorders>
            <w:shd w:val="clear" w:color="auto" w:fill="auto"/>
            <w:noWrap/>
            <w:vAlign w:val="bottom"/>
            <w:hideMark/>
          </w:tcPr>
          <w:p w14:paraId="572DC787"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Lüftung Fenster</w:t>
            </w:r>
          </w:p>
        </w:tc>
        <w:tc>
          <w:tcPr>
            <w:tcW w:w="766" w:type="dxa"/>
            <w:tcBorders>
              <w:top w:val="nil"/>
              <w:left w:val="nil"/>
              <w:bottom w:val="nil"/>
              <w:right w:val="nil"/>
            </w:tcBorders>
            <w:shd w:val="clear" w:color="000000" w:fill="63BE7B"/>
            <w:noWrap/>
            <w:vAlign w:val="center"/>
            <w:hideMark/>
          </w:tcPr>
          <w:p w14:paraId="124C747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1A1DAF3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7FD76F3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35,0</w:t>
            </w:r>
          </w:p>
        </w:tc>
        <w:tc>
          <w:tcPr>
            <w:tcW w:w="816" w:type="dxa"/>
            <w:tcBorders>
              <w:top w:val="nil"/>
              <w:left w:val="nil"/>
              <w:bottom w:val="nil"/>
              <w:right w:val="nil"/>
            </w:tcBorders>
            <w:shd w:val="clear" w:color="auto" w:fill="auto"/>
            <w:noWrap/>
            <w:vAlign w:val="center"/>
            <w:hideMark/>
          </w:tcPr>
          <w:p w14:paraId="06D3D2C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9716D"/>
            <w:noWrap/>
            <w:vAlign w:val="center"/>
            <w:hideMark/>
          </w:tcPr>
          <w:p w14:paraId="0749DEC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33,9</w:t>
            </w:r>
          </w:p>
        </w:tc>
        <w:tc>
          <w:tcPr>
            <w:tcW w:w="816" w:type="dxa"/>
            <w:tcBorders>
              <w:top w:val="nil"/>
              <w:left w:val="nil"/>
              <w:bottom w:val="nil"/>
              <w:right w:val="nil"/>
            </w:tcBorders>
            <w:shd w:val="clear" w:color="auto" w:fill="auto"/>
            <w:noWrap/>
            <w:vAlign w:val="center"/>
            <w:hideMark/>
          </w:tcPr>
          <w:p w14:paraId="37F3706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112AD9A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33EDDB0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3160ECC0" w14:textId="77777777" w:rsidTr="00155C49">
        <w:trPr>
          <w:trHeight w:val="300"/>
        </w:trPr>
        <w:tc>
          <w:tcPr>
            <w:tcW w:w="2972" w:type="dxa"/>
            <w:tcBorders>
              <w:top w:val="nil"/>
              <w:left w:val="nil"/>
              <w:bottom w:val="nil"/>
              <w:right w:val="nil"/>
            </w:tcBorders>
            <w:shd w:val="clear" w:color="auto" w:fill="auto"/>
            <w:noWrap/>
            <w:vAlign w:val="bottom"/>
            <w:hideMark/>
          </w:tcPr>
          <w:p w14:paraId="1E103FAD"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Mechanische Lüftung</w:t>
            </w:r>
          </w:p>
        </w:tc>
        <w:tc>
          <w:tcPr>
            <w:tcW w:w="766" w:type="dxa"/>
            <w:tcBorders>
              <w:top w:val="nil"/>
              <w:left w:val="nil"/>
              <w:bottom w:val="nil"/>
              <w:right w:val="nil"/>
            </w:tcBorders>
            <w:shd w:val="clear" w:color="000000" w:fill="F9746E"/>
            <w:noWrap/>
            <w:vAlign w:val="center"/>
            <w:hideMark/>
          </w:tcPr>
          <w:p w14:paraId="7067815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19,4</w:t>
            </w:r>
          </w:p>
        </w:tc>
        <w:tc>
          <w:tcPr>
            <w:tcW w:w="816" w:type="dxa"/>
            <w:tcBorders>
              <w:top w:val="nil"/>
              <w:left w:val="nil"/>
              <w:bottom w:val="nil"/>
              <w:right w:val="nil"/>
            </w:tcBorders>
            <w:shd w:val="clear" w:color="auto" w:fill="auto"/>
            <w:noWrap/>
            <w:vAlign w:val="center"/>
            <w:hideMark/>
          </w:tcPr>
          <w:p w14:paraId="4DDB1C3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69D52EE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32747EF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3A370AD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6CA8B14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1EA5C75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20,3</w:t>
            </w:r>
          </w:p>
        </w:tc>
        <w:tc>
          <w:tcPr>
            <w:tcW w:w="816" w:type="dxa"/>
            <w:tcBorders>
              <w:top w:val="nil"/>
              <w:left w:val="nil"/>
              <w:bottom w:val="nil"/>
              <w:right w:val="nil"/>
            </w:tcBorders>
            <w:shd w:val="clear" w:color="auto" w:fill="auto"/>
            <w:noWrap/>
            <w:vAlign w:val="center"/>
            <w:hideMark/>
          </w:tcPr>
          <w:p w14:paraId="58DD004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41E8BA34" w14:textId="77777777" w:rsidTr="00155C49">
        <w:trPr>
          <w:trHeight w:val="300"/>
        </w:trPr>
        <w:tc>
          <w:tcPr>
            <w:tcW w:w="2972" w:type="dxa"/>
            <w:tcBorders>
              <w:top w:val="nil"/>
              <w:left w:val="nil"/>
              <w:bottom w:val="nil"/>
              <w:right w:val="nil"/>
            </w:tcBorders>
            <w:shd w:val="clear" w:color="auto" w:fill="auto"/>
            <w:noWrap/>
            <w:vAlign w:val="bottom"/>
            <w:hideMark/>
          </w:tcPr>
          <w:p w14:paraId="6E6761BB" w14:textId="4F855822"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w:t>
            </w:r>
            <w:r w:rsidR="006161E9" w:rsidRPr="0027369A">
              <w:rPr>
                <w:rFonts w:ascii="Calibri" w:eastAsia="Times New Roman" w:hAnsi="Calibri" w:cs="Calibri"/>
                <w:color w:val="000000"/>
                <w:sz w:val="22"/>
                <w:szCs w:val="22"/>
                <w:lang w:val="de-AT" w:eastAsia="de-AT"/>
              </w:rPr>
              <w:t>ML-Wärmerückgewinnung</w:t>
            </w:r>
          </w:p>
        </w:tc>
        <w:tc>
          <w:tcPr>
            <w:tcW w:w="766" w:type="dxa"/>
            <w:tcBorders>
              <w:top w:val="nil"/>
              <w:left w:val="nil"/>
              <w:bottom w:val="nil"/>
              <w:right w:val="nil"/>
            </w:tcBorders>
            <w:shd w:val="clear" w:color="auto" w:fill="auto"/>
            <w:noWrap/>
            <w:vAlign w:val="center"/>
            <w:hideMark/>
          </w:tcPr>
          <w:p w14:paraId="0F1D36E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9746E"/>
            <w:noWrap/>
            <w:vAlign w:val="center"/>
            <w:hideMark/>
          </w:tcPr>
          <w:p w14:paraId="6ED0DC7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6,5</w:t>
            </w:r>
          </w:p>
        </w:tc>
        <w:tc>
          <w:tcPr>
            <w:tcW w:w="766" w:type="dxa"/>
            <w:tcBorders>
              <w:top w:val="nil"/>
              <w:left w:val="nil"/>
              <w:bottom w:val="nil"/>
              <w:right w:val="nil"/>
            </w:tcBorders>
            <w:shd w:val="clear" w:color="auto" w:fill="auto"/>
            <w:noWrap/>
            <w:vAlign w:val="center"/>
            <w:hideMark/>
          </w:tcPr>
          <w:p w14:paraId="5DA6AE2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5E74D26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42B7D1D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20FB0A7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59CC4DE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0DD5108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6,8</w:t>
            </w:r>
          </w:p>
        </w:tc>
      </w:tr>
      <w:tr w:rsidR="00446FC7" w:rsidRPr="0027369A" w14:paraId="6B3D8A17" w14:textId="77777777" w:rsidTr="00155C49">
        <w:trPr>
          <w:trHeight w:val="300"/>
        </w:trPr>
        <w:tc>
          <w:tcPr>
            <w:tcW w:w="2972" w:type="dxa"/>
            <w:tcBorders>
              <w:top w:val="nil"/>
              <w:left w:val="nil"/>
              <w:bottom w:val="nil"/>
              <w:right w:val="nil"/>
            </w:tcBorders>
            <w:shd w:val="clear" w:color="auto" w:fill="auto"/>
            <w:noWrap/>
            <w:vAlign w:val="bottom"/>
            <w:hideMark/>
          </w:tcPr>
          <w:p w14:paraId="183C3396"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Nachtlüftung</w:t>
            </w:r>
          </w:p>
        </w:tc>
        <w:tc>
          <w:tcPr>
            <w:tcW w:w="766" w:type="dxa"/>
            <w:tcBorders>
              <w:top w:val="nil"/>
              <w:left w:val="nil"/>
              <w:bottom w:val="nil"/>
              <w:right w:val="nil"/>
            </w:tcBorders>
            <w:shd w:val="clear" w:color="000000" w:fill="F8696B"/>
            <w:noWrap/>
            <w:vAlign w:val="center"/>
            <w:hideMark/>
          </w:tcPr>
          <w:p w14:paraId="5893BB0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367B354B"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2FB83CB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49FEE4D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529EFA0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37EBCA0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6BB200F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26DC448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7A39AAE5" w14:textId="77777777" w:rsidTr="00155C49">
        <w:trPr>
          <w:trHeight w:val="300"/>
        </w:trPr>
        <w:tc>
          <w:tcPr>
            <w:tcW w:w="2972" w:type="dxa"/>
            <w:tcBorders>
              <w:top w:val="nil"/>
              <w:left w:val="nil"/>
              <w:bottom w:val="nil"/>
              <w:right w:val="nil"/>
            </w:tcBorders>
            <w:shd w:val="clear" w:color="auto" w:fill="auto"/>
            <w:noWrap/>
            <w:vAlign w:val="bottom"/>
            <w:hideMark/>
          </w:tcPr>
          <w:p w14:paraId="32E78426"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Solare Gewinne</w:t>
            </w:r>
          </w:p>
        </w:tc>
        <w:tc>
          <w:tcPr>
            <w:tcW w:w="766" w:type="dxa"/>
            <w:tcBorders>
              <w:top w:val="nil"/>
              <w:left w:val="nil"/>
              <w:bottom w:val="nil"/>
              <w:right w:val="nil"/>
            </w:tcBorders>
            <w:shd w:val="clear" w:color="auto" w:fill="auto"/>
            <w:noWrap/>
            <w:vAlign w:val="center"/>
            <w:hideMark/>
          </w:tcPr>
          <w:p w14:paraId="76C57FF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FEB84"/>
            <w:noWrap/>
            <w:vAlign w:val="center"/>
            <w:hideMark/>
          </w:tcPr>
          <w:p w14:paraId="11CA2E1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25,0</w:t>
            </w:r>
          </w:p>
        </w:tc>
        <w:tc>
          <w:tcPr>
            <w:tcW w:w="766" w:type="dxa"/>
            <w:tcBorders>
              <w:top w:val="nil"/>
              <w:left w:val="nil"/>
              <w:bottom w:val="nil"/>
              <w:right w:val="nil"/>
            </w:tcBorders>
            <w:shd w:val="clear" w:color="auto" w:fill="auto"/>
            <w:noWrap/>
            <w:vAlign w:val="center"/>
            <w:hideMark/>
          </w:tcPr>
          <w:p w14:paraId="14573E2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71F7A25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25,0</w:t>
            </w:r>
          </w:p>
        </w:tc>
        <w:tc>
          <w:tcPr>
            <w:tcW w:w="766" w:type="dxa"/>
            <w:tcBorders>
              <w:top w:val="nil"/>
              <w:left w:val="nil"/>
              <w:bottom w:val="nil"/>
              <w:right w:val="nil"/>
            </w:tcBorders>
            <w:shd w:val="clear" w:color="auto" w:fill="auto"/>
            <w:noWrap/>
            <w:vAlign w:val="center"/>
            <w:hideMark/>
          </w:tcPr>
          <w:p w14:paraId="441D18A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FEB84"/>
            <w:noWrap/>
            <w:vAlign w:val="center"/>
            <w:hideMark/>
          </w:tcPr>
          <w:p w14:paraId="2B47F8D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25,0</w:t>
            </w:r>
          </w:p>
        </w:tc>
        <w:tc>
          <w:tcPr>
            <w:tcW w:w="766" w:type="dxa"/>
            <w:tcBorders>
              <w:top w:val="nil"/>
              <w:left w:val="nil"/>
              <w:bottom w:val="nil"/>
              <w:right w:val="nil"/>
            </w:tcBorders>
            <w:shd w:val="clear" w:color="auto" w:fill="auto"/>
            <w:noWrap/>
            <w:vAlign w:val="center"/>
            <w:hideMark/>
          </w:tcPr>
          <w:p w14:paraId="03231E9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7559345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5,9</w:t>
            </w:r>
          </w:p>
        </w:tc>
      </w:tr>
      <w:tr w:rsidR="00446FC7" w:rsidRPr="0027369A" w14:paraId="25BABF7B" w14:textId="77777777" w:rsidTr="00155C49">
        <w:trPr>
          <w:trHeight w:val="300"/>
        </w:trPr>
        <w:tc>
          <w:tcPr>
            <w:tcW w:w="2972" w:type="dxa"/>
            <w:tcBorders>
              <w:top w:val="nil"/>
              <w:left w:val="nil"/>
              <w:bottom w:val="nil"/>
              <w:right w:val="nil"/>
            </w:tcBorders>
            <w:shd w:val="clear" w:color="auto" w:fill="auto"/>
            <w:noWrap/>
            <w:vAlign w:val="bottom"/>
            <w:hideMark/>
          </w:tcPr>
          <w:p w14:paraId="115E1A71"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Innere Wärmen</w:t>
            </w:r>
          </w:p>
        </w:tc>
        <w:tc>
          <w:tcPr>
            <w:tcW w:w="766" w:type="dxa"/>
            <w:tcBorders>
              <w:top w:val="nil"/>
              <w:left w:val="nil"/>
              <w:bottom w:val="nil"/>
              <w:right w:val="nil"/>
            </w:tcBorders>
            <w:shd w:val="clear" w:color="auto" w:fill="auto"/>
            <w:noWrap/>
            <w:vAlign w:val="center"/>
            <w:hideMark/>
          </w:tcPr>
          <w:p w14:paraId="62290F48"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5C3C19C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42,8</w:t>
            </w:r>
          </w:p>
        </w:tc>
        <w:tc>
          <w:tcPr>
            <w:tcW w:w="766" w:type="dxa"/>
            <w:tcBorders>
              <w:top w:val="nil"/>
              <w:left w:val="nil"/>
              <w:bottom w:val="nil"/>
              <w:right w:val="nil"/>
            </w:tcBorders>
            <w:shd w:val="clear" w:color="auto" w:fill="auto"/>
            <w:noWrap/>
            <w:vAlign w:val="center"/>
            <w:hideMark/>
          </w:tcPr>
          <w:p w14:paraId="08B5618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316B2C0B"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42,8</w:t>
            </w:r>
          </w:p>
        </w:tc>
        <w:tc>
          <w:tcPr>
            <w:tcW w:w="766" w:type="dxa"/>
            <w:tcBorders>
              <w:top w:val="nil"/>
              <w:left w:val="nil"/>
              <w:bottom w:val="nil"/>
              <w:right w:val="nil"/>
            </w:tcBorders>
            <w:shd w:val="clear" w:color="auto" w:fill="auto"/>
            <w:noWrap/>
            <w:vAlign w:val="center"/>
            <w:hideMark/>
          </w:tcPr>
          <w:p w14:paraId="77857E1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5742CE88"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42,8</w:t>
            </w:r>
          </w:p>
        </w:tc>
        <w:tc>
          <w:tcPr>
            <w:tcW w:w="766" w:type="dxa"/>
            <w:tcBorders>
              <w:top w:val="nil"/>
              <w:left w:val="nil"/>
              <w:bottom w:val="nil"/>
              <w:right w:val="nil"/>
            </w:tcBorders>
            <w:shd w:val="clear" w:color="auto" w:fill="auto"/>
            <w:noWrap/>
            <w:vAlign w:val="center"/>
            <w:hideMark/>
          </w:tcPr>
          <w:p w14:paraId="38FA2E9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70DB3CD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60,6</w:t>
            </w:r>
          </w:p>
        </w:tc>
      </w:tr>
      <w:tr w:rsidR="00446FC7" w:rsidRPr="0027369A" w14:paraId="051AC3F3" w14:textId="77777777" w:rsidTr="00155C49">
        <w:trPr>
          <w:trHeight w:val="315"/>
        </w:trPr>
        <w:tc>
          <w:tcPr>
            <w:tcW w:w="2972" w:type="dxa"/>
            <w:tcBorders>
              <w:top w:val="single" w:sz="4" w:space="0" w:color="auto"/>
              <w:left w:val="nil"/>
              <w:bottom w:val="nil"/>
              <w:right w:val="nil"/>
            </w:tcBorders>
            <w:shd w:val="clear" w:color="000000" w:fill="FCD3CB"/>
            <w:noWrap/>
            <w:vAlign w:val="bottom"/>
            <w:hideMark/>
          </w:tcPr>
          <w:p w14:paraId="08509965" w14:textId="77777777" w:rsidR="00446FC7" w:rsidRPr="0027369A" w:rsidRDefault="00446FC7" w:rsidP="00155C49">
            <w:pPr>
              <w:suppressAutoHyphens w:val="0"/>
              <w:spacing w:after="0" w:line="240" w:lineRule="auto"/>
              <w:rPr>
                <w:rFonts w:ascii="Calibri" w:eastAsia="Times New Roman" w:hAnsi="Calibri" w:cs="Calibri"/>
                <w:b/>
                <w:bCs/>
                <w:color w:val="E1320F"/>
                <w:lang w:val="de-AT" w:eastAsia="de-AT"/>
              </w:rPr>
            </w:pPr>
            <w:r w:rsidRPr="0027369A">
              <w:rPr>
                <w:rFonts w:ascii="Segoe UI Emoji" w:eastAsia="Times New Roman" w:hAnsi="Segoe UI Emoji" w:cs="Segoe UI Emoji"/>
                <w:b/>
                <w:bCs/>
                <w:color w:val="E1320F"/>
                <w:lang w:val="de-AT" w:eastAsia="de-AT"/>
              </w:rPr>
              <w:t>♨️</w:t>
            </w:r>
            <w:r w:rsidRPr="0027369A">
              <w:rPr>
                <w:rFonts w:ascii="Calibri" w:eastAsia="Times New Roman" w:hAnsi="Calibri" w:cs="Calibri"/>
                <w:b/>
                <w:bCs/>
                <w:color w:val="E1320F"/>
                <w:lang w:val="de-AT" w:eastAsia="de-AT"/>
              </w:rPr>
              <w:t>Heizwärmebedarf Statisch</w:t>
            </w:r>
          </w:p>
        </w:tc>
        <w:tc>
          <w:tcPr>
            <w:tcW w:w="766" w:type="dxa"/>
            <w:tcBorders>
              <w:top w:val="nil"/>
              <w:left w:val="nil"/>
              <w:bottom w:val="nil"/>
              <w:right w:val="nil"/>
            </w:tcBorders>
            <w:shd w:val="clear" w:color="auto" w:fill="auto"/>
            <w:noWrap/>
            <w:vAlign w:val="center"/>
            <w:hideMark/>
          </w:tcPr>
          <w:p w14:paraId="171964A7" w14:textId="77777777" w:rsidR="00446FC7" w:rsidRPr="0027369A" w:rsidRDefault="00446FC7" w:rsidP="00155C49">
            <w:pPr>
              <w:suppressAutoHyphens w:val="0"/>
              <w:spacing w:after="0" w:line="240" w:lineRule="auto"/>
              <w:jc w:val="center"/>
              <w:rPr>
                <w:rFonts w:ascii="Calibri" w:eastAsia="Times New Roman" w:hAnsi="Calibri" w:cs="Calibri"/>
                <w:b/>
                <w:bCs/>
                <w:color w:val="E1320F"/>
                <w:lang w:val="de-AT" w:eastAsia="de-AT"/>
              </w:rPr>
            </w:pPr>
          </w:p>
        </w:tc>
        <w:tc>
          <w:tcPr>
            <w:tcW w:w="816" w:type="dxa"/>
            <w:tcBorders>
              <w:top w:val="nil"/>
              <w:left w:val="nil"/>
              <w:bottom w:val="nil"/>
              <w:right w:val="nil"/>
            </w:tcBorders>
            <w:shd w:val="clear" w:color="000000" w:fill="CBDC81"/>
            <w:noWrap/>
            <w:vAlign w:val="center"/>
            <w:hideMark/>
          </w:tcPr>
          <w:p w14:paraId="44370D8B"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18,6</w:t>
            </w:r>
          </w:p>
        </w:tc>
        <w:tc>
          <w:tcPr>
            <w:tcW w:w="766" w:type="dxa"/>
            <w:tcBorders>
              <w:top w:val="nil"/>
              <w:left w:val="nil"/>
              <w:bottom w:val="nil"/>
              <w:right w:val="nil"/>
            </w:tcBorders>
            <w:shd w:val="clear" w:color="auto" w:fill="auto"/>
            <w:noWrap/>
            <w:vAlign w:val="center"/>
            <w:hideMark/>
          </w:tcPr>
          <w:p w14:paraId="0F0F742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DBB7B"/>
            <w:noWrap/>
            <w:vAlign w:val="center"/>
            <w:hideMark/>
          </w:tcPr>
          <w:p w14:paraId="5EE7A9C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28,7</w:t>
            </w:r>
          </w:p>
        </w:tc>
        <w:tc>
          <w:tcPr>
            <w:tcW w:w="766" w:type="dxa"/>
            <w:tcBorders>
              <w:top w:val="nil"/>
              <w:left w:val="nil"/>
              <w:bottom w:val="nil"/>
              <w:right w:val="nil"/>
            </w:tcBorders>
            <w:shd w:val="clear" w:color="auto" w:fill="auto"/>
            <w:noWrap/>
            <w:vAlign w:val="center"/>
            <w:hideMark/>
          </w:tcPr>
          <w:p w14:paraId="7869E8B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121102F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37,2</w:t>
            </w:r>
          </w:p>
        </w:tc>
        <w:tc>
          <w:tcPr>
            <w:tcW w:w="766" w:type="dxa"/>
            <w:tcBorders>
              <w:top w:val="nil"/>
              <w:left w:val="nil"/>
              <w:bottom w:val="nil"/>
              <w:right w:val="nil"/>
            </w:tcBorders>
            <w:shd w:val="clear" w:color="auto" w:fill="auto"/>
            <w:noWrap/>
            <w:vAlign w:val="center"/>
            <w:hideMark/>
          </w:tcPr>
          <w:p w14:paraId="31AB221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0D47587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8,5</w:t>
            </w:r>
          </w:p>
        </w:tc>
      </w:tr>
      <w:tr w:rsidR="00446FC7" w:rsidRPr="0027369A" w14:paraId="11E17089" w14:textId="77777777" w:rsidTr="00155C49">
        <w:trPr>
          <w:trHeight w:val="315"/>
        </w:trPr>
        <w:tc>
          <w:tcPr>
            <w:tcW w:w="2972" w:type="dxa"/>
            <w:tcBorders>
              <w:top w:val="single" w:sz="4" w:space="0" w:color="auto"/>
              <w:left w:val="nil"/>
              <w:bottom w:val="nil"/>
              <w:right w:val="nil"/>
            </w:tcBorders>
            <w:shd w:val="clear" w:color="000000" w:fill="FCD3CB"/>
            <w:noWrap/>
            <w:vAlign w:val="bottom"/>
            <w:hideMark/>
          </w:tcPr>
          <w:p w14:paraId="6EDC0383" w14:textId="77777777" w:rsidR="00446FC7" w:rsidRPr="0027369A" w:rsidRDefault="00446FC7" w:rsidP="00155C49">
            <w:pPr>
              <w:suppressAutoHyphens w:val="0"/>
              <w:spacing w:after="0" w:line="240" w:lineRule="auto"/>
              <w:rPr>
                <w:rFonts w:ascii="Calibri" w:eastAsia="Times New Roman" w:hAnsi="Calibri" w:cs="Calibri"/>
                <w:b/>
                <w:bCs/>
                <w:color w:val="E1320F"/>
                <w:lang w:val="de-AT" w:eastAsia="de-AT"/>
              </w:rPr>
            </w:pPr>
            <w:r w:rsidRPr="0027369A">
              <w:rPr>
                <w:rFonts w:ascii="Segoe UI Emoji" w:eastAsia="Times New Roman" w:hAnsi="Segoe UI Emoji" w:cs="Segoe UI Emoji"/>
                <w:b/>
                <w:bCs/>
                <w:color w:val="E1320F"/>
                <w:lang w:val="de-AT" w:eastAsia="de-AT"/>
              </w:rPr>
              <w:t>♨️</w:t>
            </w:r>
            <w:r w:rsidRPr="0027369A">
              <w:rPr>
                <w:rFonts w:ascii="Calibri" w:eastAsia="Times New Roman" w:hAnsi="Calibri" w:cs="Calibri"/>
                <w:b/>
                <w:bCs/>
                <w:color w:val="E1320F"/>
                <w:lang w:val="de-AT" w:eastAsia="de-AT"/>
              </w:rPr>
              <w:t>Heizwärmebedarf Flexibel</w:t>
            </w:r>
          </w:p>
        </w:tc>
        <w:tc>
          <w:tcPr>
            <w:tcW w:w="766" w:type="dxa"/>
            <w:tcBorders>
              <w:top w:val="nil"/>
              <w:left w:val="nil"/>
              <w:bottom w:val="nil"/>
              <w:right w:val="nil"/>
            </w:tcBorders>
            <w:shd w:val="clear" w:color="auto" w:fill="auto"/>
            <w:noWrap/>
            <w:vAlign w:val="center"/>
            <w:hideMark/>
          </w:tcPr>
          <w:p w14:paraId="097FA850" w14:textId="77777777" w:rsidR="00446FC7" w:rsidRPr="0027369A" w:rsidRDefault="00446FC7" w:rsidP="00155C49">
            <w:pPr>
              <w:suppressAutoHyphens w:val="0"/>
              <w:spacing w:after="0" w:line="240" w:lineRule="auto"/>
              <w:jc w:val="center"/>
              <w:rPr>
                <w:rFonts w:ascii="Calibri" w:eastAsia="Times New Roman" w:hAnsi="Calibri" w:cs="Calibri"/>
                <w:b/>
                <w:bCs/>
                <w:color w:val="E1320F"/>
                <w:lang w:val="de-AT" w:eastAsia="de-AT"/>
              </w:rPr>
            </w:pPr>
          </w:p>
        </w:tc>
        <w:tc>
          <w:tcPr>
            <w:tcW w:w="816" w:type="dxa"/>
            <w:tcBorders>
              <w:top w:val="nil"/>
              <w:left w:val="nil"/>
              <w:bottom w:val="nil"/>
              <w:right w:val="nil"/>
            </w:tcBorders>
            <w:shd w:val="clear" w:color="000000" w:fill="FED881"/>
            <w:noWrap/>
            <w:vAlign w:val="center"/>
            <w:hideMark/>
          </w:tcPr>
          <w:p w14:paraId="0168B1F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14,1</w:t>
            </w:r>
          </w:p>
        </w:tc>
        <w:tc>
          <w:tcPr>
            <w:tcW w:w="766" w:type="dxa"/>
            <w:tcBorders>
              <w:top w:val="nil"/>
              <w:left w:val="nil"/>
              <w:bottom w:val="nil"/>
              <w:right w:val="nil"/>
            </w:tcBorders>
            <w:shd w:val="clear" w:color="auto" w:fill="auto"/>
            <w:noWrap/>
            <w:vAlign w:val="center"/>
            <w:hideMark/>
          </w:tcPr>
          <w:p w14:paraId="287F633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DEE182"/>
            <w:noWrap/>
            <w:vAlign w:val="center"/>
            <w:hideMark/>
          </w:tcPr>
          <w:p w14:paraId="3A0CECD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9,3</w:t>
            </w:r>
          </w:p>
        </w:tc>
        <w:tc>
          <w:tcPr>
            <w:tcW w:w="766" w:type="dxa"/>
            <w:tcBorders>
              <w:top w:val="nil"/>
              <w:left w:val="nil"/>
              <w:bottom w:val="nil"/>
              <w:right w:val="nil"/>
            </w:tcBorders>
            <w:shd w:val="clear" w:color="auto" w:fill="auto"/>
            <w:noWrap/>
            <w:vAlign w:val="center"/>
            <w:hideMark/>
          </w:tcPr>
          <w:p w14:paraId="1CE71FF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69C1B10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46B0334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70AC024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28,2</w:t>
            </w:r>
          </w:p>
        </w:tc>
      </w:tr>
      <w:tr w:rsidR="00446FC7" w:rsidRPr="0027369A" w14:paraId="7125588E" w14:textId="77777777" w:rsidTr="00155C49">
        <w:trPr>
          <w:trHeight w:val="315"/>
        </w:trPr>
        <w:tc>
          <w:tcPr>
            <w:tcW w:w="2972" w:type="dxa"/>
            <w:tcBorders>
              <w:top w:val="single" w:sz="4" w:space="0" w:color="auto"/>
              <w:left w:val="nil"/>
              <w:bottom w:val="nil"/>
              <w:right w:val="nil"/>
            </w:tcBorders>
            <w:shd w:val="clear" w:color="000000" w:fill="C9F1FF"/>
            <w:noWrap/>
            <w:vAlign w:val="bottom"/>
            <w:hideMark/>
          </w:tcPr>
          <w:p w14:paraId="10A6F789" w14:textId="77777777" w:rsidR="00446FC7" w:rsidRPr="0027369A" w:rsidRDefault="00446FC7" w:rsidP="00155C49">
            <w:pPr>
              <w:suppressAutoHyphens w:val="0"/>
              <w:spacing w:after="0" w:line="240" w:lineRule="auto"/>
              <w:rPr>
                <w:rFonts w:ascii="Calibri" w:eastAsia="Times New Roman" w:hAnsi="Calibri" w:cs="Calibri"/>
                <w:b/>
                <w:bCs/>
                <w:color w:val="00B0F0"/>
                <w:lang w:val="de-AT" w:eastAsia="de-AT"/>
              </w:rPr>
            </w:pPr>
            <w:r w:rsidRPr="0027369A">
              <w:rPr>
                <w:rFonts w:ascii="Segoe UI Emoji" w:eastAsia="Times New Roman" w:hAnsi="Segoe UI Emoji" w:cs="Segoe UI Emoji"/>
                <w:b/>
                <w:bCs/>
                <w:color w:val="00B0F0"/>
                <w:lang w:val="de-AT" w:eastAsia="de-AT"/>
              </w:rPr>
              <w:t>❄️</w:t>
            </w:r>
            <w:r w:rsidRPr="0027369A">
              <w:rPr>
                <w:rFonts w:ascii="Calibri" w:eastAsia="Times New Roman" w:hAnsi="Calibri" w:cs="Calibri"/>
                <w:b/>
                <w:bCs/>
                <w:color w:val="00B0F0"/>
                <w:lang w:val="de-AT" w:eastAsia="de-AT"/>
              </w:rPr>
              <w:t>Kühlbedarf Statisch</w:t>
            </w:r>
          </w:p>
        </w:tc>
        <w:tc>
          <w:tcPr>
            <w:tcW w:w="766" w:type="dxa"/>
            <w:tcBorders>
              <w:top w:val="nil"/>
              <w:left w:val="nil"/>
              <w:bottom w:val="nil"/>
              <w:right w:val="nil"/>
            </w:tcBorders>
            <w:shd w:val="clear" w:color="000000" w:fill="F8696B"/>
            <w:noWrap/>
            <w:vAlign w:val="center"/>
            <w:hideMark/>
          </w:tcPr>
          <w:p w14:paraId="70730C5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08AD9A6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07096D2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0FAD8E8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104148E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33959AE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0D65895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0B5258C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3A5DE52B" w14:textId="77777777" w:rsidTr="00155C49">
        <w:trPr>
          <w:trHeight w:val="315"/>
        </w:trPr>
        <w:tc>
          <w:tcPr>
            <w:tcW w:w="2972" w:type="dxa"/>
            <w:tcBorders>
              <w:top w:val="single" w:sz="4" w:space="0" w:color="auto"/>
              <w:left w:val="nil"/>
              <w:bottom w:val="nil"/>
              <w:right w:val="nil"/>
            </w:tcBorders>
            <w:shd w:val="clear" w:color="000000" w:fill="C9F1FF"/>
            <w:noWrap/>
            <w:vAlign w:val="bottom"/>
            <w:hideMark/>
          </w:tcPr>
          <w:p w14:paraId="40C3469B" w14:textId="77777777" w:rsidR="00446FC7" w:rsidRPr="0027369A" w:rsidRDefault="00446FC7" w:rsidP="00155C49">
            <w:pPr>
              <w:suppressAutoHyphens w:val="0"/>
              <w:spacing w:after="0" w:line="240" w:lineRule="auto"/>
              <w:rPr>
                <w:rFonts w:ascii="Calibri" w:eastAsia="Times New Roman" w:hAnsi="Calibri" w:cs="Calibri"/>
                <w:b/>
                <w:bCs/>
                <w:color w:val="00B0F0"/>
                <w:lang w:val="de-AT" w:eastAsia="de-AT"/>
              </w:rPr>
            </w:pPr>
            <w:r w:rsidRPr="0027369A">
              <w:rPr>
                <w:rFonts w:ascii="Segoe UI Emoji" w:eastAsia="Times New Roman" w:hAnsi="Segoe UI Emoji" w:cs="Segoe UI Emoji"/>
                <w:b/>
                <w:bCs/>
                <w:color w:val="00B0F0"/>
                <w:lang w:val="de-AT" w:eastAsia="de-AT"/>
              </w:rPr>
              <w:t>❄️</w:t>
            </w:r>
            <w:r w:rsidRPr="0027369A">
              <w:rPr>
                <w:rFonts w:ascii="Calibri" w:eastAsia="Times New Roman" w:hAnsi="Calibri" w:cs="Calibri"/>
                <w:b/>
                <w:bCs/>
                <w:color w:val="00B0F0"/>
                <w:lang w:val="de-AT" w:eastAsia="de-AT"/>
              </w:rPr>
              <w:t>Kühlbedarf Flexibel</w:t>
            </w:r>
          </w:p>
        </w:tc>
        <w:tc>
          <w:tcPr>
            <w:tcW w:w="766" w:type="dxa"/>
            <w:tcBorders>
              <w:top w:val="nil"/>
              <w:left w:val="nil"/>
              <w:bottom w:val="nil"/>
              <w:right w:val="nil"/>
            </w:tcBorders>
            <w:shd w:val="clear" w:color="000000" w:fill="F9746D"/>
            <w:noWrap/>
            <w:vAlign w:val="center"/>
            <w:hideMark/>
          </w:tcPr>
          <w:p w14:paraId="1E788E7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19,8</w:t>
            </w:r>
          </w:p>
        </w:tc>
        <w:tc>
          <w:tcPr>
            <w:tcW w:w="816" w:type="dxa"/>
            <w:tcBorders>
              <w:top w:val="nil"/>
              <w:left w:val="nil"/>
              <w:bottom w:val="nil"/>
              <w:right w:val="nil"/>
            </w:tcBorders>
            <w:shd w:val="clear" w:color="auto" w:fill="auto"/>
            <w:noWrap/>
            <w:vAlign w:val="center"/>
            <w:hideMark/>
          </w:tcPr>
          <w:p w14:paraId="11FD284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8ECA7D"/>
            <w:noWrap/>
            <w:vAlign w:val="center"/>
            <w:hideMark/>
          </w:tcPr>
          <w:p w14:paraId="37FEA0C8"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17,2</w:t>
            </w:r>
          </w:p>
        </w:tc>
        <w:tc>
          <w:tcPr>
            <w:tcW w:w="816" w:type="dxa"/>
            <w:tcBorders>
              <w:top w:val="nil"/>
              <w:left w:val="nil"/>
              <w:bottom w:val="nil"/>
              <w:right w:val="nil"/>
            </w:tcBorders>
            <w:shd w:val="clear" w:color="auto" w:fill="auto"/>
            <w:noWrap/>
            <w:vAlign w:val="center"/>
            <w:hideMark/>
          </w:tcPr>
          <w:p w14:paraId="3E6AD79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23DDD23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16,7</w:t>
            </w:r>
          </w:p>
        </w:tc>
        <w:tc>
          <w:tcPr>
            <w:tcW w:w="816" w:type="dxa"/>
            <w:tcBorders>
              <w:top w:val="nil"/>
              <w:left w:val="nil"/>
              <w:bottom w:val="nil"/>
              <w:right w:val="nil"/>
            </w:tcBorders>
            <w:shd w:val="clear" w:color="auto" w:fill="auto"/>
            <w:noWrap/>
            <w:vAlign w:val="center"/>
            <w:hideMark/>
          </w:tcPr>
          <w:p w14:paraId="0FD736D8"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4E5FB74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19,9</w:t>
            </w:r>
          </w:p>
        </w:tc>
        <w:tc>
          <w:tcPr>
            <w:tcW w:w="816" w:type="dxa"/>
            <w:tcBorders>
              <w:top w:val="nil"/>
              <w:left w:val="nil"/>
              <w:bottom w:val="nil"/>
              <w:right w:val="nil"/>
            </w:tcBorders>
            <w:shd w:val="clear" w:color="auto" w:fill="auto"/>
            <w:noWrap/>
            <w:vAlign w:val="center"/>
            <w:hideMark/>
          </w:tcPr>
          <w:p w14:paraId="49075BE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bl>
    <w:p w14:paraId="3F2D6F33" w14:textId="77777777" w:rsidR="00446FC7" w:rsidRDefault="00446FC7" w:rsidP="00446FC7">
      <w:pPr>
        <w:rPr>
          <w:lang w:val="de-AT"/>
        </w:rPr>
      </w:pPr>
      <w:r>
        <w:rPr>
          <w:noProof/>
        </w:rPr>
        <w:lastRenderedPageBreak/>
        <w:drawing>
          <wp:inline distT="0" distB="0" distL="0" distR="0" wp14:anchorId="5D420EFD" wp14:editId="4C79071B">
            <wp:extent cx="5760000" cy="2880000"/>
            <wp:effectExtent l="0" t="0" r="12700" b="15875"/>
            <wp:docPr id="5164321" name="Diagramm 1">
              <a:extLst xmlns:a="http://schemas.openxmlformats.org/drawingml/2006/main">
                <a:ext uri="{FF2B5EF4-FFF2-40B4-BE49-F238E27FC236}">
                  <a16:creationId xmlns:a16="http://schemas.microsoft.com/office/drawing/2014/main" id="{AC3CC19D-947B-43EC-9E9B-69F01301AD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tbl>
      <w:tblPr>
        <w:tblW w:w="9799" w:type="dxa"/>
        <w:tblCellMar>
          <w:left w:w="70" w:type="dxa"/>
          <w:right w:w="70" w:type="dxa"/>
        </w:tblCellMar>
        <w:tblLook w:val="04A0" w:firstRow="1" w:lastRow="0" w:firstColumn="1" w:lastColumn="0" w:noHBand="0" w:noVBand="1"/>
      </w:tblPr>
      <w:tblGrid>
        <w:gridCol w:w="2904"/>
        <w:gridCol w:w="930"/>
        <w:gridCol w:w="798"/>
        <w:gridCol w:w="929"/>
        <w:gridCol w:w="791"/>
        <w:gridCol w:w="929"/>
        <w:gridCol w:w="798"/>
        <w:gridCol w:w="929"/>
        <w:gridCol w:w="791"/>
      </w:tblGrid>
      <w:tr w:rsidR="00446FC7" w:rsidRPr="0027369A" w14:paraId="5C79D235" w14:textId="77777777" w:rsidTr="00155C49">
        <w:trPr>
          <w:trHeight w:val="360"/>
        </w:trPr>
        <w:tc>
          <w:tcPr>
            <w:tcW w:w="2904" w:type="dxa"/>
            <w:tcBorders>
              <w:top w:val="nil"/>
              <w:left w:val="nil"/>
              <w:bottom w:val="single" w:sz="12" w:space="0" w:color="E1320F"/>
              <w:right w:val="nil"/>
            </w:tcBorders>
            <w:shd w:val="clear" w:color="auto" w:fill="auto"/>
            <w:noWrap/>
            <w:vAlign w:val="center"/>
            <w:hideMark/>
          </w:tcPr>
          <w:p w14:paraId="4D0FC36E" w14:textId="77777777" w:rsidR="00446FC7" w:rsidRPr="0027369A" w:rsidRDefault="00446FC7" w:rsidP="00155C49">
            <w:pPr>
              <w:suppressAutoHyphens w:val="0"/>
              <w:spacing w:after="0" w:line="240" w:lineRule="auto"/>
              <w:rPr>
                <w:rFonts w:ascii="Calibri" w:eastAsia="Times New Roman" w:hAnsi="Calibri" w:cs="Calibri"/>
                <w:b/>
                <w:bCs/>
                <w:color w:val="E1320F"/>
                <w:sz w:val="26"/>
                <w:szCs w:val="26"/>
                <w:lang w:val="de-AT" w:eastAsia="de-AT"/>
              </w:rPr>
            </w:pPr>
            <w:r w:rsidRPr="0027369A">
              <w:rPr>
                <w:rFonts w:ascii="Calibri" w:eastAsia="Times New Roman" w:hAnsi="Calibri" w:cs="Calibri"/>
                <w:b/>
                <w:bCs/>
                <w:color w:val="E1320F"/>
                <w:sz w:val="26"/>
                <w:szCs w:val="26"/>
                <w:lang w:val="de-AT" w:eastAsia="de-AT"/>
              </w:rPr>
              <w:t>Treibhausgas-Bilanz</w:t>
            </w:r>
          </w:p>
        </w:tc>
        <w:tc>
          <w:tcPr>
            <w:tcW w:w="930" w:type="dxa"/>
            <w:tcBorders>
              <w:top w:val="nil"/>
              <w:left w:val="nil"/>
              <w:bottom w:val="single" w:sz="12" w:space="0" w:color="E1320F"/>
              <w:right w:val="nil"/>
            </w:tcBorders>
            <w:shd w:val="clear" w:color="auto" w:fill="auto"/>
            <w:noWrap/>
            <w:vAlign w:val="center"/>
            <w:hideMark/>
          </w:tcPr>
          <w:p w14:paraId="70C92CDF"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6"/>
                <w:szCs w:val="26"/>
                <w:lang w:val="de-AT" w:eastAsia="de-AT"/>
              </w:rPr>
            </w:pPr>
          </w:p>
        </w:tc>
        <w:tc>
          <w:tcPr>
            <w:tcW w:w="798" w:type="dxa"/>
            <w:tcBorders>
              <w:top w:val="nil"/>
              <w:left w:val="nil"/>
              <w:bottom w:val="single" w:sz="12" w:space="0" w:color="E1320F"/>
              <w:right w:val="nil"/>
            </w:tcBorders>
            <w:shd w:val="clear" w:color="auto" w:fill="auto"/>
            <w:noWrap/>
            <w:vAlign w:val="center"/>
            <w:hideMark/>
          </w:tcPr>
          <w:p w14:paraId="70CB6603"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6"/>
                <w:szCs w:val="26"/>
                <w:lang w:val="de-AT" w:eastAsia="de-AT"/>
              </w:rPr>
            </w:pPr>
          </w:p>
        </w:tc>
        <w:tc>
          <w:tcPr>
            <w:tcW w:w="929" w:type="dxa"/>
            <w:tcBorders>
              <w:top w:val="nil"/>
              <w:left w:val="nil"/>
              <w:bottom w:val="single" w:sz="12" w:space="0" w:color="E1320F"/>
              <w:right w:val="nil"/>
            </w:tcBorders>
            <w:shd w:val="clear" w:color="auto" w:fill="auto"/>
            <w:noWrap/>
            <w:vAlign w:val="center"/>
            <w:hideMark/>
          </w:tcPr>
          <w:p w14:paraId="46157CCC"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6"/>
                <w:szCs w:val="26"/>
                <w:lang w:val="de-AT" w:eastAsia="de-AT"/>
              </w:rPr>
            </w:pPr>
          </w:p>
        </w:tc>
        <w:tc>
          <w:tcPr>
            <w:tcW w:w="791" w:type="dxa"/>
            <w:tcBorders>
              <w:top w:val="nil"/>
              <w:left w:val="nil"/>
              <w:bottom w:val="single" w:sz="12" w:space="0" w:color="E1320F"/>
              <w:right w:val="nil"/>
            </w:tcBorders>
            <w:shd w:val="clear" w:color="auto" w:fill="auto"/>
            <w:noWrap/>
            <w:vAlign w:val="center"/>
            <w:hideMark/>
          </w:tcPr>
          <w:p w14:paraId="416173C1"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6"/>
                <w:szCs w:val="26"/>
                <w:lang w:val="de-AT" w:eastAsia="de-AT"/>
              </w:rPr>
            </w:pPr>
          </w:p>
        </w:tc>
        <w:tc>
          <w:tcPr>
            <w:tcW w:w="929" w:type="dxa"/>
            <w:tcBorders>
              <w:top w:val="nil"/>
              <w:left w:val="nil"/>
              <w:bottom w:val="nil"/>
              <w:right w:val="nil"/>
            </w:tcBorders>
            <w:shd w:val="clear" w:color="auto" w:fill="auto"/>
            <w:noWrap/>
            <w:vAlign w:val="center"/>
            <w:hideMark/>
          </w:tcPr>
          <w:p w14:paraId="52A27E31"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6"/>
                <w:szCs w:val="26"/>
                <w:lang w:val="de-AT" w:eastAsia="de-AT"/>
              </w:rPr>
            </w:pPr>
          </w:p>
        </w:tc>
        <w:tc>
          <w:tcPr>
            <w:tcW w:w="798" w:type="dxa"/>
            <w:tcBorders>
              <w:top w:val="nil"/>
              <w:left w:val="nil"/>
              <w:bottom w:val="nil"/>
              <w:right w:val="nil"/>
            </w:tcBorders>
            <w:shd w:val="clear" w:color="auto" w:fill="auto"/>
            <w:noWrap/>
            <w:vAlign w:val="center"/>
            <w:hideMark/>
          </w:tcPr>
          <w:p w14:paraId="3ECFF7CA" w14:textId="77777777" w:rsidR="00446FC7" w:rsidRPr="0027369A" w:rsidRDefault="00446FC7" w:rsidP="00155C49">
            <w:pPr>
              <w:suppressAutoHyphens w:val="0"/>
              <w:spacing w:after="0" w:line="240" w:lineRule="auto"/>
              <w:jc w:val="center"/>
              <w:rPr>
                <w:rFonts w:ascii="Times New Roman" w:eastAsia="Times New Roman" w:hAnsi="Times New Roman" w:cs="Times New Roman"/>
                <w:sz w:val="20"/>
                <w:szCs w:val="20"/>
                <w:lang w:val="de-AT" w:eastAsia="de-AT"/>
              </w:rPr>
            </w:pPr>
          </w:p>
        </w:tc>
        <w:tc>
          <w:tcPr>
            <w:tcW w:w="929" w:type="dxa"/>
            <w:tcBorders>
              <w:top w:val="nil"/>
              <w:left w:val="nil"/>
              <w:bottom w:val="nil"/>
              <w:right w:val="nil"/>
            </w:tcBorders>
            <w:shd w:val="clear" w:color="auto" w:fill="auto"/>
            <w:noWrap/>
            <w:vAlign w:val="center"/>
            <w:hideMark/>
          </w:tcPr>
          <w:p w14:paraId="4B61DFFE" w14:textId="77777777" w:rsidR="00446FC7" w:rsidRPr="0027369A" w:rsidRDefault="00446FC7" w:rsidP="00155C49">
            <w:pPr>
              <w:suppressAutoHyphens w:val="0"/>
              <w:spacing w:after="0" w:line="240" w:lineRule="auto"/>
              <w:jc w:val="center"/>
              <w:rPr>
                <w:rFonts w:ascii="Times New Roman" w:eastAsia="Times New Roman" w:hAnsi="Times New Roman" w:cs="Times New Roman"/>
                <w:sz w:val="20"/>
                <w:szCs w:val="20"/>
                <w:lang w:val="de-AT" w:eastAsia="de-AT"/>
              </w:rPr>
            </w:pPr>
          </w:p>
        </w:tc>
        <w:tc>
          <w:tcPr>
            <w:tcW w:w="791" w:type="dxa"/>
            <w:tcBorders>
              <w:top w:val="nil"/>
              <w:left w:val="nil"/>
              <w:bottom w:val="nil"/>
              <w:right w:val="nil"/>
            </w:tcBorders>
            <w:shd w:val="clear" w:color="auto" w:fill="auto"/>
            <w:noWrap/>
            <w:vAlign w:val="center"/>
            <w:hideMark/>
          </w:tcPr>
          <w:p w14:paraId="04DAE46D" w14:textId="77777777" w:rsidR="00446FC7" w:rsidRPr="0027369A" w:rsidRDefault="00446FC7" w:rsidP="00155C49">
            <w:pPr>
              <w:suppressAutoHyphens w:val="0"/>
              <w:spacing w:after="0" w:line="240" w:lineRule="auto"/>
              <w:jc w:val="center"/>
              <w:rPr>
                <w:rFonts w:ascii="Times New Roman" w:eastAsia="Times New Roman" w:hAnsi="Times New Roman" w:cs="Times New Roman"/>
                <w:sz w:val="20"/>
                <w:szCs w:val="20"/>
                <w:lang w:val="de-AT" w:eastAsia="de-AT"/>
              </w:rPr>
            </w:pPr>
          </w:p>
        </w:tc>
      </w:tr>
      <w:tr w:rsidR="00446FC7" w:rsidRPr="0027369A" w14:paraId="09F100A2" w14:textId="77777777" w:rsidTr="00155C49">
        <w:trPr>
          <w:trHeight w:val="615"/>
        </w:trPr>
        <w:tc>
          <w:tcPr>
            <w:tcW w:w="2904" w:type="dxa"/>
            <w:tcBorders>
              <w:top w:val="nil"/>
              <w:left w:val="nil"/>
              <w:bottom w:val="nil"/>
              <w:right w:val="nil"/>
            </w:tcBorders>
            <w:shd w:val="clear" w:color="auto" w:fill="auto"/>
            <w:vAlign w:val="center"/>
            <w:hideMark/>
          </w:tcPr>
          <w:p w14:paraId="48822654" w14:textId="77777777" w:rsidR="00446FC7" w:rsidRPr="00F168F8" w:rsidRDefault="00446FC7" w:rsidP="00155C49">
            <w:pPr>
              <w:suppressAutoHyphens w:val="0"/>
              <w:spacing w:after="0" w:line="240" w:lineRule="auto"/>
              <w:rPr>
                <w:rFonts w:asciiTheme="majorHAnsi" w:eastAsia="Times New Roman" w:hAnsiTheme="majorHAnsi" w:cstheme="majorHAnsi"/>
                <w:b/>
                <w:bCs/>
                <w:color w:val="E1320F"/>
                <w:sz w:val="22"/>
                <w:szCs w:val="22"/>
                <w:lang w:val="de-AT" w:eastAsia="de-AT"/>
              </w:rPr>
            </w:pPr>
            <w:r w:rsidRPr="00F168F8">
              <w:rPr>
                <w:rFonts w:asciiTheme="majorHAnsi" w:eastAsia="Times New Roman" w:hAnsiTheme="majorHAnsi" w:cstheme="majorHAnsi"/>
                <w:b/>
                <w:bCs/>
                <w:color w:val="E1320F"/>
                <w:sz w:val="22"/>
                <w:szCs w:val="22"/>
                <w:lang w:val="de-AT" w:eastAsia="de-AT"/>
              </w:rPr>
              <w:t>THG-Bilanz Verursacher - Budget</w:t>
            </w:r>
          </w:p>
        </w:tc>
        <w:tc>
          <w:tcPr>
            <w:tcW w:w="930" w:type="dxa"/>
            <w:tcBorders>
              <w:top w:val="nil"/>
              <w:left w:val="nil"/>
              <w:bottom w:val="nil"/>
              <w:right w:val="nil"/>
            </w:tcBorders>
            <w:shd w:val="clear" w:color="auto" w:fill="auto"/>
            <w:vAlign w:val="center"/>
            <w:hideMark/>
          </w:tcPr>
          <w:p w14:paraId="44052DA5" w14:textId="77777777" w:rsidR="00446FC7" w:rsidRPr="00F168F8" w:rsidRDefault="00446FC7" w:rsidP="00155C49">
            <w:pPr>
              <w:suppressAutoHyphens w:val="0"/>
              <w:spacing w:after="0" w:line="240" w:lineRule="auto"/>
              <w:jc w:val="center"/>
              <w:rPr>
                <w:rFonts w:asciiTheme="majorHAnsi" w:eastAsia="Times New Roman" w:hAnsiTheme="majorHAnsi" w:cstheme="majorHAnsi"/>
                <w:b/>
                <w:bCs/>
                <w:color w:val="E1320F"/>
                <w:sz w:val="22"/>
                <w:szCs w:val="22"/>
                <w:lang w:val="de-AT" w:eastAsia="de-AT"/>
              </w:rPr>
            </w:pPr>
            <w:r w:rsidRPr="00F168F8">
              <w:rPr>
                <w:rFonts w:asciiTheme="majorHAnsi" w:eastAsia="Times New Roman" w:hAnsiTheme="majorHAnsi" w:cstheme="majorHAnsi"/>
                <w:b/>
                <w:bCs/>
                <w:color w:val="E1320F"/>
                <w:sz w:val="22"/>
                <w:szCs w:val="22"/>
                <w:lang w:val="de-AT" w:eastAsia="de-AT"/>
              </w:rPr>
              <w:t>Emissionen</w:t>
            </w:r>
          </w:p>
        </w:tc>
        <w:tc>
          <w:tcPr>
            <w:tcW w:w="798" w:type="dxa"/>
            <w:tcBorders>
              <w:top w:val="nil"/>
              <w:left w:val="nil"/>
              <w:bottom w:val="nil"/>
              <w:right w:val="nil"/>
            </w:tcBorders>
            <w:shd w:val="clear" w:color="auto" w:fill="auto"/>
            <w:vAlign w:val="center"/>
            <w:hideMark/>
          </w:tcPr>
          <w:p w14:paraId="15B4F793" w14:textId="77777777" w:rsidR="00446FC7" w:rsidRPr="00F168F8" w:rsidRDefault="00446FC7" w:rsidP="00155C49">
            <w:pPr>
              <w:suppressAutoHyphens w:val="0"/>
              <w:spacing w:after="0" w:line="240" w:lineRule="auto"/>
              <w:jc w:val="center"/>
              <w:rPr>
                <w:rFonts w:asciiTheme="majorHAnsi" w:eastAsia="Times New Roman" w:hAnsiTheme="majorHAnsi" w:cstheme="majorHAnsi"/>
                <w:b/>
                <w:bCs/>
                <w:color w:val="E1320F"/>
                <w:sz w:val="22"/>
                <w:szCs w:val="22"/>
                <w:lang w:val="de-AT" w:eastAsia="de-AT"/>
              </w:rPr>
            </w:pPr>
            <w:r w:rsidRPr="00F168F8">
              <w:rPr>
                <w:rFonts w:asciiTheme="majorHAnsi" w:eastAsia="Times New Roman" w:hAnsiTheme="majorHAnsi" w:cstheme="majorHAnsi"/>
                <w:b/>
                <w:bCs/>
                <w:color w:val="E1320F"/>
                <w:sz w:val="22"/>
                <w:szCs w:val="22"/>
                <w:lang w:val="de-AT" w:eastAsia="de-AT"/>
              </w:rPr>
              <w:t>Budget</w:t>
            </w:r>
          </w:p>
        </w:tc>
        <w:tc>
          <w:tcPr>
            <w:tcW w:w="929" w:type="dxa"/>
            <w:tcBorders>
              <w:top w:val="nil"/>
              <w:left w:val="nil"/>
              <w:bottom w:val="nil"/>
              <w:right w:val="nil"/>
            </w:tcBorders>
            <w:shd w:val="clear" w:color="auto" w:fill="auto"/>
            <w:vAlign w:val="center"/>
            <w:hideMark/>
          </w:tcPr>
          <w:p w14:paraId="5A8A73B4" w14:textId="77777777" w:rsidR="00446FC7" w:rsidRPr="00F168F8" w:rsidRDefault="00446FC7" w:rsidP="00155C49">
            <w:pPr>
              <w:suppressAutoHyphens w:val="0"/>
              <w:spacing w:after="0" w:line="240" w:lineRule="auto"/>
              <w:jc w:val="center"/>
              <w:rPr>
                <w:rFonts w:asciiTheme="majorHAnsi" w:eastAsia="Times New Roman" w:hAnsiTheme="majorHAnsi" w:cstheme="majorHAnsi"/>
                <w:b/>
                <w:bCs/>
                <w:color w:val="E1320F"/>
                <w:sz w:val="22"/>
                <w:szCs w:val="22"/>
                <w:lang w:val="de-AT" w:eastAsia="de-AT"/>
              </w:rPr>
            </w:pPr>
            <w:r w:rsidRPr="00F168F8">
              <w:rPr>
                <w:rFonts w:asciiTheme="majorHAnsi" w:eastAsia="Times New Roman" w:hAnsiTheme="majorHAnsi" w:cstheme="majorHAnsi"/>
                <w:b/>
                <w:bCs/>
                <w:color w:val="E1320F"/>
                <w:sz w:val="22"/>
                <w:szCs w:val="22"/>
                <w:lang w:val="de-AT" w:eastAsia="de-AT"/>
              </w:rPr>
              <w:t>Emissionen</w:t>
            </w:r>
          </w:p>
        </w:tc>
        <w:tc>
          <w:tcPr>
            <w:tcW w:w="791" w:type="dxa"/>
            <w:tcBorders>
              <w:top w:val="nil"/>
              <w:left w:val="nil"/>
              <w:bottom w:val="nil"/>
              <w:right w:val="nil"/>
            </w:tcBorders>
            <w:shd w:val="clear" w:color="auto" w:fill="auto"/>
            <w:vAlign w:val="center"/>
            <w:hideMark/>
          </w:tcPr>
          <w:p w14:paraId="0C85AE2A" w14:textId="77777777" w:rsidR="00446FC7" w:rsidRPr="00F168F8" w:rsidRDefault="00446FC7" w:rsidP="00155C49">
            <w:pPr>
              <w:suppressAutoHyphens w:val="0"/>
              <w:spacing w:after="0" w:line="240" w:lineRule="auto"/>
              <w:jc w:val="center"/>
              <w:rPr>
                <w:rFonts w:asciiTheme="majorHAnsi" w:eastAsia="Times New Roman" w:hAnsiTheme="majorHAnsi" w:cstheme="majorHAnsi"/>
                <w:b/>
                <w:bCs/>
                <w:color w:val="E1320F"/>
                <w:sz w:val="22"/>
                <w:szCs w:val="22"/>
                <w:lang w:val="de-AT" w:eastAsia="de-AT"/>
              </w:rPr>
            </w:pPr>
            <w:r w:rsidRPr="00F168F8">
              <w:rPr>
                <w:rFonts w:asciiTheme="majorHAnsi" w:eastAsia="Times New Roman" w:hAnsiTheme="majorHAnsi" w:cstheme="majorHAnsi"/>
                <w:b/>
                <w:bCs/>
                <w:color w:val="E1320F"/>
                <w:sz w:val="22"/>
                <w:szCs w:val="22"/>
                <w:lang w:val="de-AT" w:eastAsia="de-AT"/>
              </w:rPr>
              <w:t>Budget</w:t>
            </w:r>
          </w:p>
        </w:tc>
        <w:tc>
          <w:tcPr>
            <w:tcW w:w="929" w:type="dxa"/>
            <w:tcBorders>
              <w:top w:val="nil"/>
              <w:left w:val="nil"/>
              <w:bottom w:val="nil"/>
              <w:right w:val="nil"/>
            </w:tcBorders>
            <w:shd w:val="clear" w:color="auto" w:fill="auto"/>
            <w:vAlign w:val="center"/>
            <w:hideMark/>
          </w:tcPr>
          <w:p w14:paraId="7F7738B4" w14:textId="77777777" w:rsidR="00446FC7" w:rsidRPr="00F168F8" w:rsidRDefault="00446FC7" w:rsidP="00155C49">
            <w:pPr>
              <w:suppressAutoHyphens w:val="0"/>
              <w:spacing w:after="0" w:line="240" w:lineRule="auto"/>
              <w:jc w:val="center"/>
              <w:rPr>
                <w:rFonts w:asciiTheme="majorHAnsi" w:eastAsia="Times New Roman" w:hAnsiTheme="majorHAnsi" w:cstheme="majorHAnsi"/>
                <w:b/>
                <w:bCs/>
                <w:color w:val="E1320F"/>
                <w:sz w:val="22"/>
                <w:szCs w:val="22"/>
                <w:lang w:val="de-AT" w:eastAsia="de-AT"/>
              </w:rPr>
            </w:pPr>
            <w:r w:rsidRPr="00F168F8">
              <w:rPr>
                <w:rFonts w:asciiTheme="majorHAnsi" w:eastAsia="Times New Roman" w:hAnsiTheme="majorHAnsi" w:cstheme="majorHAnsi"/>
                <w:b/>
                <w:bCs/>
                <w:color w:val="E1320F"/>
                <w:sz w:val="22"/>
                <w:szCs w:val="22"/>
                <w:lang w:val="de-AT" w:eastAsia="de-AT"/>
              </w:rPr>
              <w:t>Emissionen</w:t>
            </w:r>
          </w:p>
        </w:tc>
        <w:tc>
          <w:tcPr>
            <w:tcW w:w="798" w:type="dxa"/>
            <w:tcBorders>
              <w:top w:val="nil"/>
              <w:left w:val="nil"/>
              <w:bottom w:val="nil"/>
              <w:right w:val="nil"/>
            </w:tcBorders>
            <w:shd w:val="clear" w:color="auto" w:fill="auto"/>
            <w:vAlign w:val="center"/>
            <w:hideMark/>
          </w:tcPr>
          <w:p w14:paraId="1BC73B1E" w14:textId="77777777" w:rsidR="00446FC7" w:rsidRPr="00F168F8" w:rsidRDefault="00446FC7" w:rsidP="00155C49">
            <w:pPr>
              <w:suppressAutoHyphens w:val="0"/>
              <w:spacing w:after="0" w:line="240" w:lineRule="auto"/>
              <w:jc w:val="center"/>
              <w:rPr>
                <w:rFonts w:asciiTheme="majorHAnsi" w:eastAsia="Times New Roman" w:hAnsiTheme="majorHAnsi" w:cstheme="majorHAnsi"/>
                <w:b/>
                <w:bCs/>
                <w:color w:val="E1320F"/>
                <w:sz w:val="22"/>
                <w:szCs w:val="22"/>
                <w:lang w:val="de-AT" w:eastAsia="de-AT"/>
              </w:rPr>
            </w:pPr>
            <w:r w:rsidRPr="00F168F8">
              <w:rPr>
                <w:rFonts w:asciiTheme="majorHAnsi" w:eastAsia="Times New Roman" w:hAnsiTheme="majorHAnsi" w:cstheme="majorHAnsi"/>
                <w:b/>
                <w:bCs/>
                <w:color w:val="E1320F"/>
                <w:sz w:val="22"/>
                <w:szCs w:val="22"/>
                <w:lang w:val="de-AT" w:eastAsia="de-AT"/>
              </w:rPr>
              <w:t>Budget</w:t>
            </w:r>
          </w:p>
        </w:tc>
        <w:tc>
          <w:tcPr>
            <w:tcW w:w="929" w:type="dxa"/>
            <w:tcBorders>
              <w:top w:val="nil"/>
              <w:left w:val="nil"/>
              <w:bottom w:val="nil"/>
              <w:right w:val="nil"/>
            </w:tcBorders>
            <w:shd w:val="clear" w:color="auto" w:fill="auto"/>
            <w:vAlign w:val="center"/>
            <w:hideMark/>
          </w:tcPr>
          <w:p w14:paraId="4533ACC3" w14:textId="77777777" w:rsidR="00446FC7" w:rsidRPr="00F168F8" w:rsidRDefault="00446FC7" w:rsidP="00155C49">
            <w:pPr>
              <w:suppressAutoHyphens w:val="0"/>
              <w:spacing w:after="0" w:line="240" w:lineRule="auto"/>
              <w:jc w:val="center"/>
              <w:rPr>
                <w:rFonts w:asciiTheme="majorHAnsi" w:eastAsia="Times New Roman" w:hAnsiTheme="majorHAnsi" w:cstheme="majorHAnsi"/>
                <w:b/>
                <w:bCs/>
                <w:color w:val="E1320F"/>
                <w:sz w:val="22"/>
                <w:szCs w:val="22"/>
                <w:lang w:val="de-AT" w:eastAsia="de-AT"/>
              </w:rPr>
            </w:pPr>
            <w:r w:rsidRPr="00F168F8">
              <w:rPr>
                <w:rFonts w:asciiTheme="majorHAnsi" w:eastAsia="Times New Roman" w:hAnsiTheme="majorHAnsi" w:cstheme="majorHAnsi"/>
                <w:b/>
                <w:bCs/>
                <w:color w:val="E1320F"/>
                <w:sz w:val="22"/>
                <w:szCs w:val="22"/>
                <w:lang w:val="de-AT" w:eastAsia="de-AT"/>
              </w:rPr>
              <w:t>Emissionen</w:t>
            </w:r>
          </w:p>
        </w:tc>
        <w:tc>
          <w:tcPr>
            <w:tcW w:w="791" w:type="dxa"/>
            <w:tcBorders>
              <w:top w:val="nil"/>
              <w:left w:val="nil"/>
              <w:bottom w:val="nil"/>
              <w:right w:val="nil"/>
            </w:tcBorders>
            <w:shd w:val="clear" w:color="auto" w:fill="auto"/>
            <w:vAlign w:val="center"/>
            <w:hideMark/>
          </w:tcPr>
          <w:p w14:paraId="6A779DE3" w14:textId="77777777" w:rsidR="00446FC7" w:rsidRPr="00F168F8" w:rsidRDefault="00446FC7" w:rsidP="00155C49">
            <w:pPr>
              <w:suppressAutoHyphens w:val="0"/>
              <w:spacing w:after="0" w:line="240" w:lineRule="auto"/>
              <w:jc w:val="center"/>
              <w:rPr>
                <w:rFonts w:asciiTheme="majorHAnsi" w:eastAsia="Times New Roman" w:hAnsiTheme="majorHAnsi" w:cstheme="majorHAnsi"/>
                <w:b/>
                <w:bCs/>
                <w:color w:val="E1320F"/>
                <w:sz w:val="22"/>
                <w:szCs w:val="22"/>
                <w:lang w:val="de-AT" w:eastAsia="de-AT"/>
              </w:rPr>
            </w:pPr>
            <w:r w:rsidRPr="00F168F8">
              <w:rPr>
                <w:rFonts w:asciiTheme="majorHAnsi" w:eastAsia="Times New Roman" w:hAnsiTheme="majorHAnsi" w:cstheme="majorHAnsi"/>
                <w:b/>
                <w:bCs/>
                <w:color w:val="E1320F"/>
                <w:sz w:val="22"/>
                <w:szCs w:val="22"/>
                <w:lang w:val="de-AT" w:eastAsia="de-AT"/>
              </w:rPr>
              <w:t>Budget</w:t>
            </w:r>
          </w:p>
        </w:tc>
      </w:tr>
      <w:tr w:rsidR="00446FC7" w:rsidRPr="0027369A" w14:paraId="412C64D4" w14:textId="77777777" w:rsidTr="00155C49">
        <w:trPr>
          <w:trHeight w:val="375"/>
        </w:trPr>
        <w:tc>
          <w:tcPr>
            <w:tcW w:w="2904" w:type="dxa"/>
            <w:tcBorders>
              <w:top w:val="nil"/>
              <w:left w:val="nil"/>
              <w:bottom w:val="nil"/>
              <w:right w:val="nil"/>
            </w:tcBorders>
            <w:shd w:val="clear" w:color="000000" w:fill="D7EFF2"/>
            <w:vAlign w:val="center"/>
            <w:hideMark/>
          </w:tcPr>
          <w:p w14:paraId="7DB2014B"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Betrieb Gebäude</w:t>
            </w:r>
          </w:p>
        </w:tc>
        <w:tc>
          <w:tcPr>
            <w:tcW w:w="930" w:type="dxa"/>
            <w:tcBorders>
              <w:top w:val="nil"/>
              <w:left w:val="nil"/>
              <w:bottom w:val="nil"/>
              <w:right w:val="nil"/>
            </w:tcBorders>
            <w:shd w:val="clear" w:color="000000" w:fill="D7EFF2"/>
            <w:vAlign w:val="center"/>
            <w:hideMark/>
          </w:tcPr>
          <w:p w14:paraId="30E88E29"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26,7</w:t>
            </w:r>
          </w:p>
        </w:tc>
        <w:tc>
          <w:tcPr>
            <w:tcW w:w="798" w:type="dxa"/>
            <w:tcBorders>
              <w:top w:val="nil"/>
              <w:left w:val="nil"/>
              <w:bottom w:val="nil"/>
              <w:right w:val="nil"/>
            </w:tcBorders>
            <w:shd w:val="clear" w:color="000000" w:fill="D7EFF2"/>
            <w:vAlign w:val="center"/>
            <w:hideMark/>
          </w:tcPr>
          <w:p w14:paraId="64A294B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vAlign w:val="center"/>
            <w:hideMark/>
          </w:tcPr>
          <w:p w14:paraId="4C30C1F8"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49,4</w:t>
            </w:r>
          </w:p>
        </w:tc>
        <w:tc>
          <w:tcPr>
            <w:tcW w:w="791" w:type="dxa"/>
            <w:tcBorders>
              <w:top w:val="nil"/>
              <w:left w:val="nil"/>
              <w:bottom w:val="nil"/>
              <w:right w:val="nil"/>
            </w:tcBorders>
            <w:shd w:val="clear" w:color="000000" w:fill="D7EFF2"/>
            <w:vAlign w:val="center"/>
            <w:hideMark/>
          </w:tcPr>
          <w:p w14:paraId="058E207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vAlign w:val="center"/>
            <w:hideMark/>
          </w:tcPr>
          <w:p w14:paraId="38810346"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40,0</w:t>
            </w:r>
          </w:p>
        </w:tc>
        <w:tc>
          <w:tcPr>
            <w:tcW w:w="798" w:type="dxa"/>
            <w:tcBorders>
              <w:top w:val="nil"/>
              <w:left w:val="nil"/>
              <w:bottom w:val="nil"/>
              <w:right w:val="nil"/>
            </w:tcBorders>
            <w:shd w:val="clear" w:color="000000" w:fill="D7EFF2"/>
            <w:vAlign w:val="center"/>
            <w:hideMark/>
          </w:tcPr>
          <w:p w14:paraId="4867602F"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vAlign w:val="center"/>
            <w:hideMark/>
          </w:tcPr>
          <w:p w14:paraId="40E1B70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17,4</w:t>
            </w:r>
          </w:p>
        </w:tc>
        <w:tc>
          <w:tcPr>
            <w:tcW w:w="791" w:type="dxa"/>
            <w:tcBorders>
              <w:top w:val="nil"/>
              <w:left w:val="nil"/>
              <w:bottom w:val="nil"/>
              <w:right w:val="nil"/>
            </w:tcBorders>
            <w:shd w:val="clear" w:color="000000" w:fill="D7EFF2"/>
            <w:vAlign w:val="center"/>
            <w:hideMark/>
          </w:tcPr>
          <w:p w14:paraId="2E384E9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11EF36FD" w14:textId="77777777" w:rsidTr="00155C49">
        <w:trPr>
          <w:trHeight w:val="300"/>
        </w:trPr>
        <w:tc>
          <w:tcPr>
            <w:tcW w:w="2904" w:type="dxa"/>
            <w:tcBorders>
              <w:top w:val="nil"/>
              <w:left w:val="nil"/>
              <w:bottom w:val="nil"/>
              <w:right w:val="nil"/>
            </w:tcBorders>
            <w:shd w:val="clear" w:color="auto" w:fill="auto"/>
            <w:noWrap/>
            <w:vAlign w:val="center"/>
            <w:hideMark/>
          </w:tcPr>
          <w:p w14:paraId="5F24EEA8"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Betrieb Nutzerstrom</w:t>
            </w:r>
          </w:p>
        </w:tc>
        <w:tc>
          <w:tcPr>
            <w:tcW w:w="930" w:type="dxa"/>
            <w:tcBorders>
              <w:top w:val="nil"/>
              <w:left w:val="nil"/>
              <w:bottom w:val="nil"/>
              <w:right w:val="nil"/>
            </w:tcBorders>
            <w:shd w:val="clear" w:color="auto" w:fill="auto"/>
            <w:noWrap/>
            <w:vAlign w:val="center"/>
            <w:hideMark/>
          </w:tcPr>
          <w:p w14:paraId="26E49479"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22,3</w:t>
            </w:r>
          </w:p>
        </w:tc>
        <w:tc>
          <w:tcPr>
            <w:tcW w:w="798" w:type="dxa"/>
            <w:tcBorders>
              <w:top w:val="nil"/>
              <w:left w:val="nil"/>
              <w:bottom w:val="nil"/>
              <w:right w:val="nil"/>
            </w:tcBorders>
            <w:shd w:val="clear" w:color="auto" w:fill="auto"/>
            <w:noWrap/>
            <w:vAlign w:val="center"/>
            <w:hideMark/>
          </w:tcPr>
          <w:p w14:paraId="2A20BFF3"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45708686"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21,8</w:t>
            </w:r>
          </w:p>
        </w:tc>
        <w:tc>
          <w:tcPr>
            <w:tcW w:w="791" w:type="dxa"/>
            <w:tcBorders>
              <w:top w:val="nil"/>
              <w:left w:val="nil"/>
              <w:bottom w:val="nil"/>
              <w:right w:val="nil"/>
            </w:tcBorders>
            <w:shd w:val="clear" w:color="auto" w:fill="auto"/>
            <w:noWrap/>
            <w:vAlign w:val="center"/>
            <w:hideMark/>
          </w:tcPr>
          <w:p w14:paraId="08E593D5"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6A64FAF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25,2</w:t>
            </w:r>
          </w:p>
        </w:tc>
        <w:tc>
          <w:tcPr>
            <w:tcW w:w="798" w:type="dxa"/>
            <w:tcBorders>
              <w:top w:val="nil"/>
              <w:left w:val="nil"/>
              <w:bottom w:val="nil"/>
              <w:right w:val="nil"/>
            </w:tcBorders>
            <w:shd w:val="clear" w:color="auto" w:fill="auto"/>
            <w:noWrap/>
            <w:vAlign w:val="center"/>
            <w:hideMark/>
          </w:tcPr>
          <w:p w14:paraId="3EFDA6FC"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23FBDAAE"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16,8</w:t>
            </w:r>
          </w:p>
        </w:tc>
        <w:tc>
          <w:tcPr>
            <w:tcW w:w="791" w:type="dxa"/>
            <w:tcBorders>
              <w:top w:val="nil"/>
              <w:left w:val="nil"/>
              <w:bottom w:val="nil"/>
              <w:right w:val="nil"/>
            </w:tcBorders>
            <w:shd w:val="clear" w:color="auto" w:fill="auto"/>
            <w:noWrap/>
            <w:vAlign w:val="center"/>
            <w:hideMark/>
          </w:tcPr>
          <w:p w14:paraId="1001037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149F52A2" w14:textId="77777777" w:rsidTr="00155C49">
        <w:trPr>
          <w:trHeight w:val="300"/>
        </w:trPr>
        <w:tc>
          <w:tcPr>
            <w:tcW w:w="2904" w:type="dxa"/>
            <w:tcBorders>
              <w:top w:val="nil"/>
              <w:left w:val="nil"/>
              <w:bottom w:val="nil"/>
              <w:right w:val="nil"/>
            </w:tcBorders>
            <w:shd w:val="clear" w:color="auto" w:fill="auto"/>
            <w:noWrap/>
            <w:vAlign w:val="center"/>
            <w:hideMark/>
          </w:tcPr>
          <w:p w14:paraId="211D4F52"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Betrieb HKLS elektrisch</w:t>
            </w:r>
          </w:p>
        </w:tc>
        <w:tc>
          <w:tcPr>
            <w:tcW w:w="930" w:type="dxa"/>
            <w:tcBorders>
              <w:top w:val="nil"/>
              <w:left w:val="nil"/>
              <w:bottom w:val="nil"/>
              <w:right w:val="nil"/>
            </w:tcBorders>
            <w:shd w:val="clear" w:color="auto" w:fill="auto"/>
            <w:noWrap/>
            <w:vAlign w:val="center"/>
            <w:hideMark/>
          </w:tcPr>
          <w:p w14:paraId="7C78B43C"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24,6</w:t>
            </w:r>
          </w:p>
        </w:tc>
        <w:tc>
          <w:tcPr>
            <w:tcW w:w="798" w:type="dxa"/>
            <w:tcBorders>
              <w:top w:val="nil"/>
              <w:left w:val="nil"/>
              <w:bottom w:val="nil"/>
              <w:right w:val="nil"/>
            </w:tcBorders>
            <w:shd w:val="clear" w:color="auto" w:fill="auto"/>
            <w:noWrap/>
            <w:vAlign w:val="center"/>
            <w:hideMark/>
          </w:tcPr>
          <w:p w14:paraId="3DA74B85"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5609128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31,4</w:t>
            </w:r>
          </w:p>
        </w:tc>
        <w:tc>
          <w:tcPr>
            <w:tcW w:w="791" w:type="dxa"/>
            <w:tcBorders>
              <w:top w:val="nil"/>
              <w:left w:val="nil"/>
              <w:bottom w:val="nil"/>
              <w:right w:val="nil"/>
            </w:tcBorders>
            <w:shd w:val="clear" w:color="auto" w:fill="auto"/>
            <w:noWrap/>
            <w:vAlign w:val="center"/>
            <w:hideMark/>
          </w:tcPr>
          <w:p w14:paraId="3519478C"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25DA92AA"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13,0</w:t>
            </w:r>
          </w:p>
        </w:tc>
        <w:tc>
          <w:tcPr>
            <w:tcW w:w="798" w:type="dxa"/>
            <w:tcBorders>
              <w:top w:val="nil"/>
              <w:left w:val="nil"/>
              <w:bottom w:val="nil"/>
              <w:right w:val="nil"/>
            </w:tcBorders>
            <w:shd w:val="clear" w:color="auto" w:fill="auto"/>
            <w:noWrap/>
            <w:vAlign w:val="center"/>
            <w:hideMark/>
          </w:tcPr>
          <w:p w14:paraId="4D393E34"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28141E71"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14,4</w:t>
            </w:r>
          </w:p>
        </w:tc>
        <w:tc>
          <w:tcPr>
            <w:tcW w:w="791" w:type="dxa"/>
            <w:tcBorders>
              <w:top w:val="nil"/>
              <w:left w:val="nil"/>
              <w:bottom w:val="nil"/>
              <w:right w:val="nil"/>
            </w:tcBorders>
            <w:shd w:val="clear" w:color="auto" w:fill="auto"/>
            <w:noWrap/>
            <w:vAlign w:val="center"/>
            <w:hideMark/>
          </w:tcPr>
          <w:p w14:paraId="26E0AED1"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143AF848" w14:textId="77777777" w:rsidTr="00155C49">
        <w:trPr>
          <w:trHeight w:val="300"/>
        </w:trPr>
        <w:tc>
          <w:tcPr>
            <w:tcW w:w="2904" w:type="dxa"/>
            <w:tcBorders>
              <w:top w:val="nil"/>
              <w:left w:val="nil"/>
              <w:bottom w:val="nil"/>
              <w:right w:val="nil"/>
            </w:tcBorders>
            <w:shd w:val="clear" w:color="auto" w:fill="auto"/>
            <w:noWrap/>
            <w:vAlign w:val="center"/>
            <w:hideMark/>
          </w:tcPr>
          <w:p w14:paraId="3F31C800"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Betrieb HKLS Fernwärme</w:t>
            </w:r>
          </w:p>
        </w:tc>
        <w:tc>
          <w:tcPr>
            <w:tcW w:w="930" w:type="dxa"/>
            <w:tcBorders>
              <w:top w:val="nil"/>
              <w:left w:val="nil"/>
              <w:bottom w:val="nil"/>
              <w:right w:val="nil"/>
            </w:tcBorders>
            <w:shd w:val="clear" w:color="auto" w:fill="auto"/>
            <w:noWrap/>
            <w:vAlign w:val="center"/>
            <w:hideMark/>
          </w:tcPr>
          <w:p w14:paraId="73D275D9"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auto" w:fill="auto"/>
            <w:noWrap/>
            <w:vAlign w:val="center"/>
            <w:hideMark/>
          </w:tcPr>
          <w:p w14:paraId="6BFFFB78"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565F0B53"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auto" w:fill="auto"/>
            <w:noWrap/>
            <w:vAlign w:val="center"/>
            <w:hideMark/>
          </w:tcPr>
          <w:p w14:paraId="17425C2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67D6E8D6"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8,9</w:t>
            </w:r>
          </w:p>
        </w:tc>
        <w:tc>
          <w:tcPr>
            <w:tcW w:w="798" w:type="dxa"/>
            <w:tcBorders>
              <w:top w:val="nil"/>
              <w:left w:val="nil"/>
              <w:bottom w:val="nil"/>
              <w:right w:val="nil"/>
            </w:tcBorders>
            <w:shd w:val="clear" w:color="auto" w:fill="auto"/>
            <w:noWrap/>
            <w:vAlign w:val="center"/>
            <w:hideMark/>
          </w:tcPr>
          <w:p w14:paraId="3AAF4650"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71294C7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auto" w:fill="auto"/>
            <w:noWrap/>
            <w:vAlign w:val="center"/>
            <w:hideMark/>
          </w:tcPr>
          <w:p w14:paraId="5867768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1EAB24C6" w14:textId="77777777" w:rsidTr="00155C49">
        <w:trPr>
          <w:trHeight w:val="300"/>
        </w:trPr>
        <w:tc>
          <w:tcPr>
            <w:tcW w:w="2904" w:type="dxa"/>
            <w:tcBorders>
              <w:top w:val="nil"/>
              <w:left w:val="nil"/>
              <w:bottom w:val="nil"/>
              <w:right w:val="nil"/>
            </w:tcBorders>
            <w:shd w:val="clear" w:color="auto" w:fill="auto"/>
            <w:noWrap/>
            <w:vAlign w:val="center"/>
            <w:hideMark/>
          </w:tcPr>
          <w:p w14:paraId="35539077"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Betrieb HKLS Erdgas</w:t>
            </w:r>
          </w:p>
        </w:tc>
        <w:tc>
          <w:tcPr>
            <w:tcW w:w="930" w:type="dxa"/>
            <w:tcBorders>
              <w:top w:val="nil"/>
              <w:left w:val="nil"/>
              <w:bottom w:val="nil"/>
              <w:right w:val="nil"/>
            </w:tcBorders>
            <w:shd w:val="clear" w:color="auto" w:fill="auto"/>
            <w:noWrap/>
            <w:vAlign w:val="center"/>
            <w:hideMark/>
          </w:tcPr>
          <w:p w14:paraId="61D9E272"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auto" w:fill="auto"/>
            <w:noWrap/>
            <w:vAlign w:val="center"/>
            <w:hideMark/>
          </w:tcPr>
          <w:p w14:paraId="7ED1189C"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36AA19C6"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auto" w:fill="auto"/>
            <w:noWrap/>
            <w:vAlign w:val="center"/>
            <w:hideMark/>
          </w:tcPr>
          <w:p w14:paraId="36AB9992"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702F4B4E"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auto" w:fill="auto"/>
            <w:noWrap/>
            <w:vAlign w:val="center"/>
            <w:hideMark/>
          </w:tcPr>
          <w:p w14:paraId="6168E44C"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100B2648"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auto" w:fill="auto"/>
            <w:noWrap/>
            <w:vAlign w:val="center"/>
            <w:hideMark/>
          </w:tcPr>
          <w:p w14:paraId="16C85680"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5F76D6A3" w14:textId="77777777" w:rsidTr="00155C49">
        <w:trPr>
          <w:trHeight w:val="300"/>
        </w:trPr>
        <w:tc>
          <w:tcPr>
            <w:tcW w:w="2904" w:type="dxa"/>
            <w:tcBorders>
              <w:top w:val="nil"/>
              <w:left w:val="nil"/>
              <w:bottom w:val="nil"/>
              <w:right w:val="nil"/>
            </w:tcBorders>
            <w:shd w:val="clear" w:color="auto" w:fill="auto"/>
            <w:noWrap/>
            <w:vAlign w:val="center"/>
            <w:hideMark/>
          </w:tcPr>
          <w:p w14:paraId="26AE8338"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Betrieb HKLS Biomasse</w:t>
            </w:r>
          </w:p>
        </w:tc>
        <w:tc>
          <w:tcPr>
            <w:tcW w:w="930" w:type="dxa"/>
            <w:tcBorders>
              <w:top w:val="nil"/>
              <w:left w:val="nil"/>
              <w:bottom w:val="nil"/>
              <w:right w:val="nil"/>
            </w:tcBorders>
            <w:shd w:val="clear" w:color="auto" w:fill="auto"/>
            <w:noWrap/>
            <w:vAlign w:val="center"/>
            <w:hideMark/>
          </w:tcPr>
          <w:p w14:paraId="0FECB32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auto" w:fill="auto"/>
            <w:noWrap/>
            <w:vAlign w:val="center"/>
            <w:hideMark/>
          </w:tcPr>
          <w:p w14:paraId="06A2387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185CD76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auto" w:fill="auto"/>
            <w:noWrap/>
            <w:vAlign w:val="center"/>
            <w:hideMark/>
          </w:tcPr>
          <w:p w14:paraId="3CC0E176"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4E96518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auto" w:fill="auto"/>
            <w:noWrap/>
            <w:vAlign w:val="center"/>
            <w:hideMark/>
          </w:tcPr>
          <w:p w14:paraId="77C32DF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15C843B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auto" w:fill="auto"/>
            <w:noWrap/>
            <w:vAlign w:val="center"/>
            <w:hideMark/>
          </w:tcPr>
          <w:p w14:paraId="3EDA803F"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6265B0FE" w14:textId="77777777" w:rsidTr="00155C49">
        <w:trPr>
          <w:trHeight w:val="300"/>
        </w:trPr>
        <w:tc>
          <w:tcPr>
            <w:tcW w:w="2904" w:type="dxa"/>
            <w:tcBorders>
              <w:top w:val="nil"/>
              <w:left w:val="nil"/>
              <w:bottom w:val="nil"/>
              <w:right w:val="nil"/>
            </w:tcBorders>
            <w:shd w:val="clear" w:color="auto" w:fill="auto"/>
            <w:noWrap/>
            <w:vAlign w:val="center"/>
            <w:hideMark/>
          </w:tcPr>
          <w:p w14:paraId="6D151EAD"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Betrieb HKLS Sonstige</w:t>
            </w:r>
          </w:p>
        </w:tc>
        <w:tc>
          <w:tcPr>
            <w:tcW w:w="930" w:type="dxa"/>
            <w:tcBorders>
              <w:top w:val="nil"/>
              <w:left w:val="nil"/>
              <w:bottom w:val="nil"/>
              <w:right w:val="nil"/>
            </w:tcBorders>
            <w:shd w:val="clear" w:color="auto" w:fill="auto"/>
            <w:noWrap/>
            <w:vAlign w:val="center"/>
            <w:hideMark/>
          </w:tcPr>
          <w:p w14:paraId="5E46CF8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auto" w:fill="auto"/>
            <w:noWrap/>
            <w:vAlign w:val="center"/>
            <w:hideMark/>
          </w:tcPr>
          <w:p w14:paraId="5D945179"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1E066A39"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auto" w:fill="auto"/>
            <w:noWrap/>
            <w:vAlign w:val="center"/>
            <w:hideMark/>
          </w:tcPr>
          <w:p w14:paraId="7725C952"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7FA94CF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auto" w:fill="auto"/>
            <w:noWrap/>
            <w:vAlign w:val="center"/>
            <w:hideMark/>
          </w:tcPr>
          <w:p w14:paraId="1CFA9B71"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5529ED54"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auto" w:fill="auto"/>
            <w:noWrap/>
            <w:vAlign w:val="center"/>
            <w:hideMark/>
          </w:tcPr>
          <w:p w14:paraId="4482A0F5"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40F1FA1B" w14:textId="77777777" w:rsidTr="00155C49">
        <w:trPr>
          <w:trHeight w:val="300"/>
        </w:trPr>
        <w:tc>
          <w:tcPr>
            <w:tcW w:w="2904" w:type="dxa"/>
            <w:tcBorders>
              <w:top w:val="nil"/>
              <w:left w:val="nil"/>
              <w:bottom w:val="single" w:sz="4" w:space="0" w:color="auto"/>
              <w:right w:val="nil"/>
            </w:tcBorders>
            <w:shd w:val="clear" w:color="auto" w:fill="auto"/>
            <w:noWrap/>
            <w:vAlign w:val="center"/>
            <w:hideMark/>
          </w:tcPr>
          <w:p w14:paraId="7243DFE1"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Betrieb Netzeinspeisung</w:t>
            </w:r>
          </w:p>
        </w:tc>
        <w:tc>
          <w:tcPr>
            <w:tcW w:w="930" w:type="dxa"/>
            <w:tcBorders>
              <w:top w:val="nil"/>
              <w:left w:val="nil"/>
              <w:bottom w:val="single" w:sz="4" w:space="0" w:color="auto"/>
              <w:right w:val="nil"/>
            </w:tcBorders>
            <w:shd w:val="clear" w:color="auto" w:fill="auto"/>
            <w:noWrap/>
            <w:vAlign w:val="center"/>
            <w:hideMark/>
          </w:tcPr>
          <w:p w14:paraId="30F0B240"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-20,1</w:t>
            </w:r>
          </w:p>
        </w:tc>
        <w:tc>
          <w:tcPr>
            <w:tcW w:w="798" w:type="dxa"/>
            <w:tcBorders>
              <w:top w:val="nil"/>
              <w:left w:val="nil"/>
              <w:bottom w:val="single" w:sz="4" w:space="0" w:color="auto"/>
              <w:right w:val="nil"/>
            </w:tcBorders>
            <w:shd w:val="clear" w:color="auto" w:fill="auto"/>
            <w:noWrap/>
            <w:vAlign w:val="center"/>
            <w:hideMark/>
          </w:tcPr>
          <w:p w14:paraId="1CF3104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single" w:sz="4" w:space="0" w:color="auto"/>
              <w:right w:val="nil"/>
            </w:tcBorders>
            <w:shd w:val="clear" w:color="auto" w:fill="auto"/>
            <w:noWrap/>
            <w:vAlign w:val="center"/>
            <w:hideMark/>
          </w:tcPr>
          <w:p w14:paraId="33C525A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-3,8</w:t>
            </w:r>
          </w:p>
        </w:tc>
        <w:tc>
          <w:tcPr>
            <w:tcW w:w="791" w:type="dxa"/>
            <w:tcBorders>
              <w:top w:val="nil"/>
              <w:left w:val="nil"/>
              <w:bottom w:val="single" w:sz="4" w:space="0" w:color="auto"/>
              <w:right w:val="nil"/>
            </w:tcBorders>
            <w:shd w:val="clear" w:color="auto" w:fill="auto"/>
            <w:noWrap/>
            <w:vAlign w:val="center"/>
            <w:hideMark/>
          </w:tcPr>
          <w:p w14:paraId="2D423CAE"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single" w:sz="4" w:space="0" w:color="auto"/>
              <w:right w:val="nil"/>
            </w:tcBorders>
            <w:shd w:val="clear" w:color="auto" w:fill="auto"/>
            <w:noWrap/>
            <w:vAlign w:val="center"/>
            <w:hideMark/>
          </w:tcPr>
          <w:p w14:paraId="611E9DD9"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-7,1</w:t>
            </w:r>
          </w:p>
        </w:tc>
        <w:tc>
          <w:tcPr>
            <w:tcW w:w="798" w:type="dxa"/>
            <w:tcBorders>
              <w:top w:val="nil"/>
              <w:left w:val="nil"/>
              <w:bottom w:val="single" w:sz="4" w:space="0" w:color="auto"/>
              <w:right w:val="nil"/>
            </w:tcBorders>
            <w:shd w:val="clear" w:color="auto" w:fill="auto"/>
            <w:noWrap/>
            <w:vAlign w:val="center"/>
            <w:hideMark/>
          </w:tcPr>
          <w:p w14:paraId="6E9A8856"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single" w:sz="4" w:space="0" w:color="auto"/>
              <w:right w:val="nil"/>
            </w:tcBorders>
            <w:shd w:val="clear" w:color="auto" w:fill="auto"/>
            <w:noWrap/>
            <w:vAlign w:val="center"/>
            <w:hideMark/>
          </w:tcPr>
          <w:p w14:paraId="396D4AC5"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-13,9</w:t>
            </w:r>
          </w:p>
        </w:tc>
        <w:tc>
          <w:tcPr>
            <w:tcW w:w="791" w:type="dxa"/>
            <w:tcBorders>
              <w:top w:val="nil"/>
              <w:left w:val="nil"/>
              <w:bottom w:val="single" w:sz="4" w:space="0" w:color="auto"/>
              <w:right w:val="nil"/>
            </w:tcBorders>
            <w:shd w:val="clear" w:color="auto" w:fill="auto"/>
            <w:noWrap/>
            <w:vAlign w:val="center"/>
            <w:hideMark/>
          </w:tcPr>
          <w:p w14:paraId="30DA476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0D57E8C4" w14:textId="77777777" w:rsidTr="00155C49">
        <w:trPr>
          <w:trHeight w:val="375"/>
        </w:trPr>
        <w:tc>
          <w:tcPr>
            <w:tcW w:w="2904" w:type="dxa"/>
            <w:tcBorders>
              <w:top w:val="nil"/>
              <w:left w:val="nil"/>
              <w:bottom w:val="nil"/>
              <w:right w:val="nil"/>
            </w:tcBorders>
            <w:shd w:val="clear" w:color="000000" w:fill="D7EFF2"/>
            <w:vAlign w:val="center"/>
            <w:hideMark/>
          </w:tcPr>
          <w:p w14:paraId="1E14C6C9"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Betrieb MIV</w:t>
            </w:r>
          </w:p>
        </w:tc>
        <w:tc>
          <w:tcPr>
            <w:tcW w:w="930" w:type="dxa"/>
            <w:tcBorders>
              <w:top w:val="nil"/>
              <w:left w:val="nil"/>
              <w:bottom w:val="nil"/>
              <w:right w:val="nil"/>
            </w:tcBorders>
            <w:shd w:val="clear" w:color="000000" w:fill="D7EFF2"/>
            <w:vAlign w:val="center"/>
            <w:hideMark/>
          </w:tcPr>
          <w:p w14:paraId="1E1AD2D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w:t>
            </w:r>
          </w:p>
        </w:tc>
        <w:tc>
          <w:tcPr>
            <w:tcW w:w="798" w:type="dxa"/>
            <w:tcBorders>
              <w:top w:val="nil"/>
              <w:left w:val="nil"/>
              <w:bottom w:val="nil"/>
              <w:right w:val="nil"/>
            </w:tcBorders>
            <w:shd w:val="clear" w:color="000000" w:fill="D7EFF2"/>
            <w:vAlign w:val="center"/>
            <w:hideMark/>
          </w:tcPr>
          <w:p w14:paraId="0617DA21"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vAlign w:val="center"/>
            <w:hideMark/>
          </w:tcPr>
          <w:p w14:paraId="5C17CAC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24,6</w:t>
            </w:r>
          </w:p>
        </w:tc>
        <w:tc>
          <w:tcPr>
            <w:tcW w:w="791" w:type="dxa"/>
            <w:tcBorders>
              <w:top w:val="nil"/>
              <w:left w:val="nil"/>
              <w:bottom w:val="nil"/>
              <w:right w:val="nil"/>
            </w:tcBorders>
            <w:shd w:val="clear" w:color="000000" w:fill="D7EFF2"/>
            <w:vAlign w:val="center"/>
            <w:hideMark/>
          </w:tcPr>
          <w:p w14:paraId="17CBF7C3"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vAlign w:val="center"/>
            <w:hideMark/>
          </w:tcPr>
          <w:p w14:paraId="06ECACCA"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13,1</w:t>
            </w:r>
          </w:p>
        </w:tc>
        <w:tc>
          <w:tcPr>
            <w:tcW w:w="798" w:type="dxa"/>
            <w:tcBorders>
              <w:top w:val="nil"/>
              <w:left w:val="nil"/>
              <w:bottom w:val="nil"/>
              <w:right w:val="nil"/>
            </w:tcBorders>
            <w:shd w:val="clear" w:color="000000" w:fill="D7EFF2"/>
            <w:vAlign w:val="center"/>
            <w:hideMark/>
          </w:tcPr>
          <w:p w14:paraId="40AD76A8"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vAlign w:val="center"/>
            <w:hideMark/>
          </w:tcPr>
          <w:p w14:paraId="59ADEA7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000000" w:fill="D7EFF2"/>
            <w:vAlign w:val="center"/>
            <w:hideMark/>
          </w:tcPr>
          <w:p w14:paraId="0009A6F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6704C626" w14:textId="77777777" w:rsidTr="00155C49">
        <w:trPr>
          <w:trHeight w:val="300"/>
        </w:trPr>
        <w:tc>
          <w:tcPr>
            <w:tcW w:w="2904" w:type="dxa"/>
            <w:tcBorders>
              <w:top w:val="nil"/>
              <w:left w:val="nil"/>
              <w:bottom w:val="nil"/>
              <w:right w:val="nil"/>
            </w:tcBorders>
            <w:shd w:val="clear" w:color="auto" w:fill="auto"/>
            <w:noWrap/>
            <w:vAlign w:val="center"/>
            <w:hideMark/>
          </w:tcPr>
          <w:p w14:paraId="00896B2B"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MIV fossil</w:t>
            </w:r>
          </w:p>
        </w:tc>
        <w:tc>
          <w:tcPr>
            <w:tcW w:w="930" w:type="dxa"/>
            <w:tcBorders>
              <w:top w:val="nil"/>
              <w:left w:val="nil"/>
              <w:bottom w:val="nil"/>
              <w:right w:val="nil"/>
            </w:tcBorders>
            <w:shd w:val="clear" w:color="auto" w:fill="auto"/>
            <w:noWrap/>
            <w:vAlign w:val="center"/>
            <w:hideMark/>
          </w:tcPr>
          <w:p w14:paraId="32E1081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auto" w:fill="auto"/>
            <w:noWrap/>
            <w:vAlign w:val="center"/>
            <w:hideMark/>
          </w:tcPr>
          <w:p w14:paraId="7E0015D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6453CBA9"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auto" w:fill="auto"/>
            <w:noWrap/>
            <w:vAlign w:val="center"/>
            <w:hideMark/>
          </w:tcPr>
          <w:p w14:paraId="7DB90B1A"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3EEBD630"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auto" w:fill="auto"/>
            <w:noWrap/>
            <w:vAlign w:val="center"/>
            <w:hideMark/>
          </w:tcPr>
          <w:p w14:paraId="7884BF15"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17A38C0E"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auto" w:fill="auto"/>
            <w:noWrap/>
            <w:vAlign w:val="center"/>
            <w:hideMark/>
          </w:tcPr>
          <w:p w14:paraId="7840BFA3"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3C9C94E7" w14:textId="77777777" w:rsidTr="00155C49">
        <w:trPr>
          <w:trHeight w:val="300"/>
        </w:trPr>
        <w:tc>
          <w:tcPr>
            <w:tcW w:w="2904" w:type="dxa"/>
            <w:tcBorders>
              <w:top w:val="nil"/>
              <w:left w:val="nil"/>
              <w:bottom w:val="single" w:sz="4" w:space="0" w:color="auto"/>
              <w:right w:val="nil"/>
            </w:tcBorders>
            <w:shd w:val="clear" w:color="auto" w:fill="auto"/>
            <w:noWrap/>
            <w:vAlign w:val="center"/>
            <w:hideMark/>
          </w:tcPr>
          <w:p w14:paraId="3D329C69"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MIV elektrisch</w:t>
            </w:r>
          </w:p>
        </w:tc>
        <w:tc>
          <w:tcPr>
            <w:tcW w:w="930" w:type="dxa"/>
            <w:tcBorders>
              <w:top w:val="nil"/>
              <w:left w:val="nil"/>
              <w:bottom w:val="single" w:sz="4" w:space="0" w:color="auto"/>
              <w:right w:val="nil"/>
            </w:tcBorders>
            <w:shd w:val="clear" w:color="auto" w:fill="auto"/>
            <w:noWrap/>
            <w:vAlign w:val="center"/>
            <w:hideMark/>
          </w:tcPr>
          <w:p w14:paraId="59A7449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single" w:sz="4" w:space="0" w:color="auto"/>
              <w:right w:val="nil"/>
            </w:tcBorders>
            <w:shd w:val="clear" w:color="auto" w:fill="auto"/>
            <w:noWrap/>
            <w:vAlign w:val="center"/>
            <w:hideMark/>
          </w:tcPr>
          <w:p w14:paraId="00FFCDB2"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single" w:sz="4" w:space="0" w:color="auto"/>
              <w:right w:val="nil"/>
            </w:tcBorders>
            <w:shd w:val="clear" w:color="auto" w:fill="auto"/>
            <w:noWrap/>
            <w:vAlign w:val="center"/>
            <w:hideMark/>
          </w:tcPr>
          <w:p w14:paraId="7082E1E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24,6</w:t>
            </w:r>
          </w:p>
        </w:tc>
        <w:tc>
          <w:tcPr>
            <w:tcW w:w="791" w:type="dxa"/>
            <w:tcBorders>
              <w:top w:val="nil"/>
              <w:left w:val="nil"/>
              <w:bottom w:val="single" w:sz="4" w:space="0" w:color="auto"/>
              <w:right w:val="nil"/>
            </w:tcBorders>
            <w:shd w:val="clear" w:color="auto" w:fill="auto"/>
            <w:noWrap/>
            <w:vAlign w:val="center"/>
            <w:hideMark/>
          </w:tcPr>
          <w:p w14:paraId="68215C9E"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single" w:sz="4" w:space="0" w:color="auto"/>
              <w:right w:val="nil"/>
            </w:tcBorders>
            <w:shd w:val="clear" w:color="auto" w:fill="auto"/>
            <w:noWrap/>
            <w:vAlign w:val="center"/>
            <w:hideMark/>
          </w:tcPr>
          <w:p w14:paraId="62EB0EF6"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13,1</w:t>
            </w:r>
          </w:p>
        </w:tc>
        <w:tc>
          <w:tcPr>
            <w:tcW w:w="798" w:type="dxa"/>
            <w:tcBorders>
              <w:top w:val="nil"/>
              <w:left w:val="nil"/>
              <w:bottom w:val="single" w:sz="4" w:space="0" w:color="auto"/>
              <w:right w:val="nil"/>
            </w:tcBorders>
            <w:shd w:val="clear" w:color="auto" w:fill="auto"/>
            <w:noWrap/>
            <w:vAlign w:val="center"/>
            <w:hideMark/>
          </w:tcPr>
          <w:p w14:paraId="6EA9CCF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single" w:sz="4" w:space="0" w:color="auto"/>
              <w:right w:val="nil"/>
            </w:tcBorders>
            <w:shd w:val="clear" w:color="auto" w:fill="auto"/>
            <w:noWrap/>
            <w:vAlign w:val="center"/>
            <w:hideMark/>
          </w:tcPr>
          <w:p w14:paraId="03299C51"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single" w:sz="4" w:space="0" w:color="auto"/>
              <w:right w:val="nil"/>
            </w:tcBorders>
            <w:shd w:val="clear" w:color="auto" w:fill="auto"/>
            <w:noWrap/>
            <w:vAlign w:val="center"/>
            <w:hideMark/>
          </w:tcPr>
          <w:p w14:paraId="6E5E8EE3"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4C3748ED" w14:textId="77777777" w:rsidTr="00155C49">
        <w:trPr>
          <w:trHeight w:val="300"/>
        </w:trPr>
        <w:tc>
          <w:tcPr>
            <w:tcW w:w="2904" w:type="dxa"/>
            <w:tcBorders>
              <w:top w:val="nil"/>
              <w:left w:val="nil"/>
              <w:bottom w:val="nil"/>
              <w:right w:val="nil"/>
            </w:tcBorders>
            <w:shd w:val="clear" w:color="000000" w:fill="D7EFF2"/>
            <w:vAlign w:val="center"/>
            <w:hideMark/>
          </w:tcPr>
          <w:p w14:paraId="5E0924D4"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Errichtung Gebäude</w:t>
            </w:r>
          </w:p>
        </w:tc>
        <w:tc>
          <w:tcPr>
            <w:tcW w:w="930" w:type="dxa"/>
            <w:tcBorders>
              <w:top w:val="nil"/>
              <w:left w:val="nil"/>
              <w:bottom w:val="nil"/>
              <w:right w:val="nil"/>
            </w:tcBorders>
            <w:shd w:val="clear" w:color="000000" w:fill="D7EFF2"/>
            <w:noWrap/>
            <w:vAlign w:val="center"/>
            <w:hideMark/>
          </w:tcPr>
          <w:p w14:paraId="1FD6BAB9"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000000" w:fill="D7EFF2"/>
            <w:vAlign w:val="center"/>
            <w:hideMark/>
          </w:tcPr>
          <w:p w14:paraId="0BC61FA8"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4AB91858"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000000" w:fill="D7EFF2"/>
            <w:vAlign w:val="center"/>
            <w:hideMark/>
          </w:tcPr>
          <w:p w14:paraId="39E7B72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096AC63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000000" w:fill="D7EFF2"/>
            <w:vAlign w:val="center"/>
            <w:hideMark/>
          </w:tcPr>
          <w:p w14:paraId="6043CEE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24663FDA"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000000" w:fill="D7EFF2"/>
            <w:vAlign w:val="center"/>
            <w:hideMark/>
          </w:tcPr>
          <w:p w14:paraId="01AC5B4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0634B8A7" w14:textId="77777777" w:rsidTr="00155C49">
        <w:trPr>
          <w:trHeight w:val="300"/>
        </w:trPr>
        <w:tc>
          <w:tcPr>
            <w:tcW w:w="2904" w:type="dxa"/>
            <w:tcBorders>
              <w:top w:val="nil"/>
              <w:left w:val="nil"/>
              <w:bottom w:val="nil"/>
              <w:right w:val="nil"/>
            </w:tcBorders>
            <w:shd w:val="clear" w:color="000000" w:fill="D7EFF2"/>
            <w:vAlign w:val="center"/>
            <w:hideMark/>
          </w:tcPr>
          <w:p w14:paraId="7FF58F87"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Errichtung TGA</w:t>
            </w:r>
          </w:p>
        </w:tc>
        <w:tc>
          <w:tcPr>
            <w:tcW w:w="930" w:type="dxa"/>
            <w:tcBorders>
              <w:top w:val="nil"/>
              <w:left w:val="nil"/>
              <w:bottom w:val="nil"/>
              <w:right w:val="nil"/>
            </w:tcBorders>
            <w:shd w:val="clear" w:color="000000" w:fill="D7EFF2"/>
            <w:noWrap/>
            <w:vAlign w:val="center"/>
            <w:hideMark/>
          </w:tcPr>
          <w:p w14:paraId="0A902050"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000000" w:fill="D7EFF2"/>
            <w:noWrap/>
            <w:vAlign w:val="center"/>
            <w:hideMark/>
          </w:tcPr>
          <w:p w14:paraId="563450B0"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30084F8C"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000000" w:fill="D7EFF2"/>
            <w:noWrap/>
            <w:vAlign w:val="center"/>
            <w:hideMark/>
          </w:tcPr>
          <w:p w14:paraId="49E07F02"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44753EB3"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000000" w:fill="D7EFF2"/>
            <w:noWrap/>
            <w:vAlign w:val="center"/>
            <w:hideMark/>
          </w:tcPr>
          <w:p w14:paraId="60F34419"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6F886293"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000000" w:fill="D7EFF2"/>
            <w:noWrap/>
            <w:vAlign w:val="center"/>
            <w:hideMark/>
          </w:tcPr>
          <w:p w14:paraId="5E3A8608"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16517402" w14:textId="77777777" w:rsidTr="00155C49">
        <w:trPr>
          <w:trHeight w:val="300"/>
        </w:trPr>
        <w:tc>
          <w:tcPr>
            <w:tcW w:w="2904" w:type="dxa"/>
            <w:tcBorders>
              <w:top w:val="nil"/>
              <w:left w:val="nil"/>
              <w:bottom w:val="single" w:sz="4" w:space="0" w:color="auto"/>
              <w:right w:val="nil"/>
            </w:tcBorders>
            <w:shd w:val="clear" w:color="000000" w:fill="D7EFF2"/>
            <w:vAlign w:val="center"/>
            <w:hideMark/>
          </w:tcPr>
          <w:p w14:paraId="2F9C86AE"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Errichtung MIV</w:t>
            </w:r>
          </w:p>
        </w:tc>
        <w:tc>
          <w:tcPr>
            <w:tcW w:w="930" w:type="dxa"/>
            <w:tcBorders>
              <w:top w:val="nil"/>
              <w:left w:val="nil"/>
              <w:bottom w:val="single" w:sz="4" w:space="0" w:color="auto"/>
              <w:right w:val="nil"/>
            </w:tcBorders>
            <w:shd w:val="clear" w:color="000000" w:fill="D7EFF2"/>
            <w:noWrap/>
            <w:vAlign w:val="center"/>
            <w:hideMark/>
          </w:tcPr>
          <w:p w14:paraId="22E79AE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3125,0</w:t>
            </w:r>
          </w:p>
        </w:tc>
        <w:tc>
          <w:tcPr>
            <w:tcW w:w="798" w:type="dxa"/>
            <w:tcBorders>
              <w:top w:val="nil"/>
              <w:left w:val="nil"/>
              <w:bottom w:val="single" w:sz="4" w:space="0" w:color="auto"/>
              <w:right w:val="nil"/>
            </w:tcBorders>
            <w:shd w:val="clear" w:color="000000" w:fill="D7EFF2"/>
            <w:noWrap/>
            <w:vAlign w:val="center"/>
            <w:hideMark/>
          </w:tcPr>
          <w:p w14:paraId="2A2E53A8"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single" w:sz="4" w:space="0" w:color="auto"/>
              <w:right w:val="nil"/>
            </w:tcBorders>
            <w:shd w:val="clear" w:color="000000" w:fill="D7EFF2"/>
            <w:noWrap/>
            <w:vAlign w:val="center"/>
            <w:hideMark/>
          </w:tcPr>
          <w:p w14:paraId="4E4C0F4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312,5</w:t>
            </w:r>
          </w:p>
        </w:tc>
        <w:tc>
          <w:tcPr>
            <w:tcW w:w="791" w:type="dxa"/>
            <w:tcBorders>
              <w:top w:val="nil"/>
              <w:left w:val="nil"/>
              <w:bottom w:val="single" w:sz="4" w:space="0" w:color="auto"/>
              <w:right w:val="nil"/>
            </w:tcBorders>
            <w:shd w:val="clear" w:color="000000" w:fill="D7EFF2"/>
            <w:noWrap/>
            <w:vAlign w:val="center"/>
            <w:hideMark/>
          </w:tcPr>
          <w:p w14:paraId="56F3CA73"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single" w:sz="4" w:space="0" w:color="auto"/>
              <w:right w:val="nil"/>
            </w:tcBorders>
            <w:shd w:val="clear" w:color="000000" w:fill="D7EFF2"/>
            <w:noWrap/>
            <w:vAlign w:val="center"/>
            <w:hideMark/>
          </w:tcPr>
          <w:p w14:paraId="61AA7092"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3125,0</w:t>
            </w:r>
          </w:p>
        </w:tc>
        <w:tc>
          <w:tcPr>
            <w:tcW w:w="798" w:type="dxa"/>
            <w:tcBorders>
              <w:top w:val="nil"/>
              <w:left w:val="nil"/>
              <w:bottom w:val="single" w:sz="4" w:space="0" w:color="auto"/>
              <w:right w:val="nil"/>
            </w:tcBorders>
            <w:shd w:val="clear" w:color="000000" w:fill="D7EFF2"/>
            <w:noWrap/>
            <w:vAlign w:val="center"/>
            <w:hideMark/>
          </w:tcPr>
          <w:p w14:paraId="62AD863A"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single" w:sz="4" w:space="0" w:color="auto"/>
              <w:right w:val="nil"/>
            </w:tcBorders>
            <w:shd w:val="clear" w:color="000000" w:fill="D7EFF2"/>
            <w:noWrap/>
            <w:vAlign w:val="center"/>
            <w:hideMark/>
          </w:tcPr>
          <w:p w14:paraId="36033C35"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312,5</w:t>
            </w:r>
          </w:p>
        </w:tc>
        <w:tc>
          <w:tcPr>
            <w:tcW w:w="791" w:type="dxa"/>
            <w:tcBorders>
              <w:top w:val="nil"/>
              <w:left w:val="nil"/>
              <w:bottom w:val="single" w:sz="4" w:space="0" w:color="auto"/>
              <w:right w:val="nil"/>
            </w:tcBorders>
            <w:shd w:val="clear" w:color="000000" w:fill="D7EFF2"/>
            <w:noWrap/>
            <w:vAlign w:val="center"/>
            <w:hideMark/>
          </w:tcPr>
          <w:p w14:paraId="35298EA1"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4F721D2C" w14:textId="77777777" w:rsidTr="00155C49">
        <w:trPr>
          <w:trHeight w:val="300"/>
        </w:trPr>
        <w:tc>
          <w:tcPr>
            <w:tcW w:w="2904" w:type="dxa"/>
            <w:tcBorders>
              <w:top w:val="nil"/>
              <w:left w:val="nil"/>
              <w:bottom w:val="nil"/>
              <w:right w:val="nil"/>
            </w:tcBorders>
            <w:shd w:val="clear" w:color="000000" w:fill="D7EFF2"/>
            <w:vAlign w:val="center"/>
            <w:hideMark/>
          </w:tcPr>
          <w:p w14:paraId="4DDC2912"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Instandsetzung Gebäude</w:t>
            </w:r>
          </w:p>
        </w:tc>
        <w:tc>
          <w:tcPr>
            <w:tcW w:w="930" w:type="dxa"/>
            <w:tcBorders>
              <w:top w:val="nil"/>
              <w:left w:val="nil"/>
              <w:bottom w:val="nil"/>
              <w:right w:val="nil"/>
            </w:tcBorders>
            <w:shd w:val="clear" w:color="000000" w:fill="D7EFF2"/>
            <w:noWrap/>
            <w:vAlign w:val="center"/>
            <w:hideMark/>
          </w:tcPr>
          <w:p w14:paraId="12208829"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000000" w:fill="D7EFF2"/>
            <w:noWrap/>
            <w:vAlign w:val="center"/>
            <w:hideMark/>
          </w:tcPr>
          <w:p w14:paraId="05144099"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74FEEDC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000000" w:fill="D7EFF2"/>
            <w:noWrap/>
            <w:vAlign w:val="center"/>
            <w:hideMark/>
          </w:tcPr>
          <w:p w14:paraId="72F57822"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4E0EA610"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000000" w:fill="D7EFF2"/>
            <w:noWrap/>
            <w:vAlign w:val="center"/>
            <w:hideMark/>
          </w:tcPr>
          <w:p w14:paraId="23059B71"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2928F98C"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000000" w:fill="D7EFF2"/>
            <w:noWrap/>
            <w:vAlign w:val="center"/>
            <w:hideMark/>
          </w:tcPr>
          <w:p w14:paraId="23FA2BE1"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58237E51" w14:textId="77777777" w:rsidTr="00155C49">
        <w:trPr>
          <w:trHeight w:val="300"/>
        </w:trPr>
        <w:tc>
          <w:tcPr>
            <w:tcW w:w="2904" w:type="dxa"/>
            <w:tcBorders>
              <w:top w:val="nil"/>
              <w:left w:val="nil"/>
              <w:bottom w:val="nil"/>
              <w:right w:val="nil"/>
            </w:tcBorders>
            <w:shd w:val="clear" w:color="000000" w:fill="D7EFF2"/>
            <w:vAlign w:val="center"/>
            <w:hideMark/>
          </w:tcPr>
          <w:p w14:paraId="67D5F0EE"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Instandsetzung TGA</w:t>
            </w:r>
          </w:p>
        </w:tc>
        <w:tc>
          <w:tcPr>
            <w:tcW w:w="930" w:type="dxa"/>
            <w:tcBorders>
              <w:top w:val="nil"/>
              <w:left w:val="nil"/>
              <w:bottom w:val="nil"/>
              <w:right w:val="nil"/>
            </w:tcBorders>
            <w:shd w:val="clear" w:color="000000" w:fill="D7EFF2"/>
            <w:noWrap/>
            <w:vAlign w:val="center"/>
            <w:hideMark/>
          </w:tcPr>
          <w:p w14:paraId="1588D366"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000000" w:fill="D7EFF2"/>
            <w:noWrap/>
            <w:vAlign w:val="center"/>
            <w:hideMark/>
          </w:tcPr>
          <w:p w14:paraId="3D22A9FA"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75DF9EF4"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000000" w:fill="D7EFF2"/>
            <w:noWrap/>
            <w:vAlign w:val="center"/>
            <w:hideMark/>
          </w:tcPr>
          <w:p w14:paraId="1EE1ED41"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5C579EC5"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000000" w:fill="D7EFF2"/>
            <w:noWrap/>
            <w:vAlign w:val="center"/>
            <w:hideMark/>
          </w:tcPr>
          <w:p w14:paraId="2872C256"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55961DC1"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000000" w:fill="D7EFF2"/>
            <w:noWrap/>
            <w:vAlign w:val="center"/>
            <w:hideMark/>
          </w:tcPr>
          <w:p w14:paraId="7B005E02"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798ED53A" w14:textId="77777777" w:rsidTr="00155C49">
        <w:trPr>
          <w:trHeight w:val="390"/>
        </w:trPr>
        <w:tc>
          <w:tcPr>
            <w:tcW w:w="2904" w:type="dxa"/>
            <w:tcBorders>
              <w:top w:val="nil"/>
              <w:left w:val="nil"/>
              <w:bottom w:val="single" w:sz="8" w:space="0" w:color="auto"/>
              <w:right w:val="nil"/>
            </w:tcBorders>
            <w:shd w:val="clear" w:color="000000" w:fill="D7EFF2"/>
            <w:vAlign w:val="center"/>
            <w:hideMark/>
          </w:tcPr>
          <w:p w14:paraId="64B1D28C"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Segoe UI Symbol" w:eastAsia="Times New Roman" w:hAnsi="Segoe UI Symbol" w:cs="Segoe UI Symbol"/>
                <w:color w:val="000000"/>
                <w:sz w:val="22"/>
                <w:szCs w:val="22"/>
                <w:lang w:val="de-AT" w:eastAsia="de-AT"/>
              </w:rPr>
              <w:t>☁</w:t>
            </w:r>
            <w:r w:rsidRPr="00F168F8">
              <w:rPr>
                <w:rFonts w:asciiTheme="majorHAnsi" w:eastAsia="Times New Roman" w:hAnsiTheme="majorHAnsi" w:cstheme="majorHAnsi"/>
                <w:color w:val="000000"/>
                <w:sz w:val="22"/>
                <w:szCs w:val="22"/>
                <w:lang w:val="de-AT" w:eastAsia="de-AT"/>
              </w:rPr>
              <w:t xml:space="preserve"> THG-Budget</w:t>
            </w:r>
          </w:p>
        </w:tc>
        <w:tc>
          <w:tcPr>
            <w:tcW w:w="930" w:type="dxa"/>
            <w:tcBorders>
              <w:top w:val="nil"/>
              <w:left w:val="nil"/>
              <w:bottom w:val="single" w:sz="8" w:space="0" w:color="auto"/>
              <w:right w:val="nil"/>
            </w:tcBorders>
            <w:shd w:val="clear" w:color="000000" w:fill="D7EFF2"/>
            <w:vAlign w:val="center"/>
            <w:hideMark/>
          </w:tcPr>
          <w:p w14:paraId="14E73EFF"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798" w:type="dxa"/>
            <w:tcBorders>
              <w:top w:val="nil"/>
              <w:left w:val="nil"/>
              <w:bottom w:val="single" w:sz="8" w:space="0" w:color="auto"/>
              <w:right w:val="nil"/>
            </w:tcBorders>
            <w:shd w:val="clear" w:color="000000" w:fill="D7EFF2"/>
            <w:vAlign w:val="center"/>
            <w:hideMark/>
          </w:tcPr>
          <w:p w14:paraId="066872F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320</w:t>
            </w:r>
          </w:p>
        </w:tc>
        <w:tc>
          <w:tcPr>
            <w:tcW w:w="929" w:type="dxa"/>
            <w:tcBorders>
              <w:top w:val="nil"/>
              <w:left w:val="nil"/>
              <w:bottom w:val="single" w:sz="8" w:space="0" w:color="auto"/>
              <w:right w:val="nil"/>
            </w:tcBorders>
            <w:shd w:val="clear" w:color="000000" w:fill="D7EFF2"/>
            <w:vAlign w:val="center"/>
            <w:hideMark/>
          </w:tcPr>
          <w:p w14:paraId="700F154A"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791" w:type="dxa"/>
            <w:tcBorders>
              <w:top w:val="nil"/>
              <w:left w:val="nil"/>
              <w:bottom w:val="single" w:sz="8" w:space="0" w:color="auto"/>
              <w:right w:val="nil"/>
            </w:tcBorders>
            <w:shd w:val="clear" w:color="000000" w:fill="D7EFF2"/>
            <w:vAlign w:val="center"/>
            <w:hideMark/>
          </w:tcPr>
          <w:p w14:paraId="0DB0B47E"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320</w:t>
            </w:r>
          </w:p>
        </w:tc>
        <w:tc>
          <w:tcPr>
            <w:tcW w:w="929" w:type="dxa"/>
            <w:tcBorders>
              <w:top w:val="nil"/>
              <w:left w:val="nil"/>
              <w:bottom w:val="single" w:sz="8" w:space="0" w:color="auto"/>
              <w:right w:val="nil"/>
            </w:tcBorders>
            <w:shd w:val="clear" w:color="000000" w:fill="D7EFF2"/>
            <w:vAlign w:val="center"/>
            <w:hideMark/>
          </w:tcPr>
          <w:p w14:paraId="4F08FBF2"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798" w:type="dxa"/>
            <w:tcBorders>
              <w:top w:val="nil"/>
              <w:left w:val="nil"/>
              <w:bottom w:val="single" w:sz="8" w:space="0" w:color="auto"/>
              <w:right w:val="nil"/>
            </w:tcBorders>
            <w:shd w:val="clear" w:color="000000" w:fill="D7EFF2"/>
            <w:vAlign w:val="center"/>
            <w:hideMark/>
          </w:tcPr>
          <w:p w14:paraId="26B65945"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320</w:t>
            </w:r>
          </w:p>
        </w:tc>
        <w:tc>
          <w:tcPr>
            <w:tcW w:w="929" w:type="dxa"/>
            <w:tcBorders>
              <w:top w:val="nil"/>
              <w:left w:val="nil"/>
              <w:bottom w:val="single" w:sz="8" w:space="0" w:color="auto"/>
              <w:right w:val="nil"/>
            </w:tcBorders>
            <w:shd w:val="clear" w:color="000000" w:fill="D7EFF2"/>
            <w:vAlign w:val="center"/>
            <w:hideMark/>
          </w:tcPr>
          <w:p w14:paraId="3C8B6430"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791" w:type="dxa"/>
            <w:tcBorders>
              <w:top w:val="nil"/>
              <w:left w:val="nil"/>
              <w:bottom w:val="single" w:sz="8" w:space="0" w:color="auto"/>
              <w:right w:val="nil"/>
            </w:tcBorders>
            <w:shd w:val="clear" w:color="000000" w:fill="D7EFF2"/>
            <w:vAlign w:val="center"/>
            <w:hideMark/>
          </w:tcPr>
          <w:p w14:paraId="4A8F6126"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320</w:t>
            </w:r>
          </w:p>
        </w:tc>
      </w:tr>
      <w:tr w:rsidR="00446FC7" w:rsidRPr="0027369A" w14:paraId="097D276C" w14:textId="77777777" w:rsidTr="00155C49">
        <w:trPr>
          <w:trHeight w:val="300"/>
        </w:trPr>
        <w:tc>
          <w:tcPr>
            <w:tcW w:w="2904" w:type="dxa"/>
            <w:tcBorders>
              <w:top w:val="nil"/>
              <w:left w:val="nil"/>
              <w:bottom w:val="nil"/>
              <w:right w:val="nil"/>
            </w:tcBorders>
            <w:shd w:val="clear" w:color="auto" w:fill="auto"/>
            <w:noWrap/>
            <w:vAlign w:val="center"/>
            <w:hideMark/>
          </w:tcPr>
          <w:p w14:paraId="77971DE2" w14:textId="77777777" w:rsidR="00446FC7" w:rsidRPr="00F168F8" w:rsidRDefault="00446FC7" w:rsidP="00155C49">
            <w:pPr>
              <w:suppressAutoHyphens w:val="0"/>
              <w:spacing w:after="0" w:line="240" w:lineRule="auto"/>
              <w:rPr>
                <w:rFonts w:asciiTheme="majorHAnsi" w:eastAsia="Times New Roman" w:hAnsiTheme="majorHAnsi" w:cstheme="majorHAnsi"/>
                <w:b/>
                <w:bCs/>
                <w:color w:val="000000"/>
                <w:sz w:val="22"/>
                <w:szCs w:val="22"/>
                <w:lang w:val="de-AT" w:eastAsia="de-AT"/>
              </w:rPr>
            </w:pPr>
            <w:r w:rsidRPr="00F168F8">
              <w:rPr>
                <w:rFonts w:ascii="Segoe UI Symbol" w:eastAsia="Times New Roman" w:hAnsi="Segoe UI Symbol" w:cs="Segoe UI Symbol"/>
                <w:b/>
                <w:bCs/>
                <w:color w:val="000000"/>
                <w:sz w:val="22"/>
                <w:szCs w:val="22"/>
                <w:lang w:val="de-AT" w:eastAsia="de-AT"/>
              </w:rPr>
              <w:t>☁</w:t>
            </w:r>
            <w:r w:rsidRPr="00F168F8">
              <w:rPr>
                <w:rFonts w:asciiTheme="majorHAnsi" w:eastAsia="Times New Roman" w:hAnsiTheme="majorHAnsi" w:cstheme="majorHAnsi"/>
                <w:b/>
                <w:bCs/>
                <w:color w:val="000000"/>
                <w:sz w:val="22"/>
                <w:szCs w:val="22"/>
                <w:lang w:val="de-AT" w:eastAsia="de-AT"/>
              </w:rPr>
              <w:t xml:space="preserve"> THG-Emissionen</w:t>
            </w:r>
          </w:p>
        </w:tc>
        <w:tc>
          <w:tcPr>
            <w:tcW w:w="930" w:type="dxa"/>
            <w:tcBorders>
              <w:top w:val="nil"/>
              <w:left w:val="nil"/>
              <w:bottom w:val="nil"/>
              <w:right w:val="nil"/>
            </w:tcBorders>
            <w:shd w:val="clear" w:color="auto" w:fill="auto"/>
            <w:noWrap/>
            <w:vAlign w:val="center"/>
            <w:hideMark/>
          </w:tcPr>
          <w:p w14:paraId="7B626534" w14:textId="77777777" w:rsidR="00446FC7" w:rsidRPr="00F168F8" w:rsidRDefault="00446FC7" w:rsidP="00155C49">
            <w:pPr>
              <w:suppressAutoHyphens w:val="0"/>
              <w:spacing w:after="0" w:line="240" w:lineRule="auto"/>
              <w:jc w:val="center"/>
              <w:rPr>
                <w:rFonts w:asciiTheme="majorHAnsi" w:eastAsia="Times New Roman" w:hAnsiTheme="majorHAnsi" w:cstheme="majorHAnsi"/>
                <w:b/>
                <w:bCs/>
                <w:color w:val="000000"/>
                <w:sz w:val="22"/>
                <w:szCs w:val="22"/>
                <w:lang w:val="de-AT" w:eastAsia="de-AT"/>
              </w:rPr>
            </w:pPr>
          </w:p>
        </w:tc>
        <w:tc>
          <w:tcPr>
            <w:tcW w:w="798" w:type="dxa"/>
            <w:tcBorders>
              <w:top w:val="nil"/>
              <w:left w:val="nil"/>
              <w:bottom w:val="nil"/>
              <w:right w:val="nil"/>
            </w:tcBorders>
            <w:shd w:val="clear" w:color="auto" w:fill="auto"/>
            <w:vAlign w:val="center"/>
            <w:hideMark/>
          </w:tcPr>
          <w:p w14:paraId="08D170B5"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3685,2</w:t>
            </w:r>
          </w:p>
        </w:tc>
        <w:tc>
          <w:tcPr>
            <w:tcW w:w="929" w:type="dxa"/>
            <w:tcBorders>
              <w:top w:val="nil"/>
              <w:left w:val="nil"/>
              <w:bottom w:val="nil"/>
              <w:right w:val="nil"/>
            </w:tcBorders>
            <w:shd w:val="clear" w:color="auto" w:fill="auto"/>
            <w:noWrap/>
            <w:vAlign w:val="center"/>
            <w:hideMark/>
          </w:tcPr>
          <w:p w14:paraId="65DD8A1F"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791" w:type="dxa"/>
            <w:tcBorders>
              <w:top w:val="nil"/>
              <w:left w:val="nil"/>
              <w:bottom w:val="nil"/>
              <w:right w:val="nil"/>
            </w:tcBorders>
            <w:shd w:val="clear" w:color="auto" w:fill="auto"/>
            <w:vAlign w:val="center"/>
            <w:hideMark/>
          </w:tcPr>
          <w:p w14:paraId="7F08B434"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386,5</w:t>
            </w:r>
          </w:p>
        </w:tc>
        <w:tc>
          <w:tcPr>
            <w:tcW w:w="929" w:type="dxa"/>
            <w:tcBorders>
              <w:top w:val="nil"/>
              <w:left w:val="nil"/>
              <w:bottom w:val="nil"/>
              <w:right w:val="nil"/>
            </w:tcBorders>
            <w:shd w:val="clear" w:color="auto" w:fill="auto"/>
            <w:noWrap/>
            <w:vAlign w:val="center"/>
            <w:hideMark/>
          </w:tcPr>
          <w:p w14:paraId="0BF63324"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798" w:type="dxa"/>
            <w:tcBorders>
              <w:top w:val="nil"/>
              <w:left w:val="nil"/>
              <w:bottom w:val="nil"/>
              <w:right w:val="nil"/>
            </w:tcBorders>
            <w:shd w:val="clear" w:color="auto" w:fill="auto"/>
            <w:vAlign w:val="center"/>
            <w:hideMark/>
          </w:tcPr>
          <w:p w14:paraId="7F14B67A"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3178,1</w:t>
            </w:r>
          </w:p>
        </w:tc>
        <w:tc>
          <w:tcPr>
            <w:tcW w:w="929" w:type="dxa"/>
            <w:tcBorders>
              <w:top w:val="nil"/>
              <w:left w:val="nil"/>
              <w:bottom w:val="nil"/>
              <w:right w:val="nil"/>
            </w:tcBorders>
            <w:shd w:val="clear" w:color="auto" w:fill="auto"/>
            <w:noWrap/>
            <w:vAlign w:val="center"/>
            <w:hideMark/>
          </w:tcPr>
          <w:p w14:paraId="58A974AF"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791" w:type="dxa"/>
            <w:tcBorders>
              <w:top w:val="nil"/>
              <w:left w:val="nil"/>
              <w:bottom w:val="nil"/>
              <w:right w:val="nil"/>
            </w:tcBorders>
            <w:shd w:val="clear" w:color="auto" w:fill="auto"/>
            <w:vAlign w:val="center"/>
            <w:hideMark/>
          </w:tcPr>
          <w:p w14:paraId="77EE3BE8"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329,9</w:t>
            </w:r>
          </w:p>
        </w:tc>
      </w:tr>
      <w:tr w:rsidR="00446FC7" w:rsidRPr="0027369A" w14:paraId="6EE8BBA8" w14:textId="77777777" w:rsidTr="00155C49">
        <w:trPr>
          <w:trHeight w:val="300"/>
        </w:trPr>
        <w:tc>
          <w:tcPr>
            <w:tcW w:w="2904" w:type="dxa"/>
            <w:tcBorders>
              <w:top w:val="nil"/>
              <w:left w:val="nil"/>
              <w:bottom w:val="nil"/>
              <w:right w:val="nil"/>
            </w:tcBorders>
            <w:shd w:val="clear" w:color="auto" w:fill="auto"/>
            <w:noWrap/>
            <w:vAlign w:val="center"/>
            <w:hideMark/>
          </w:tcPr>
          <w:p w14:paraId="215E22B1" w14:textId="77777777" w:rsidR="00446FC7" w:rsidRPr="00F168F8" w:rsidRDefault="00446FC7" w:rsidP="00155C49">
            <w:pPr>
              <w:suppressAutoHyphens w:val="0"/>
              <w:spacing w:after="0" w:line="240" w:lineRule="auto"/>
              <w:rPr>
                <w:rFonts w:asciiTheme="majorHAnsi" w:eastAsia="Times New Roman" w:hAnsiTheme="majorHAnsi" w:cstheme="majorHAnsi"/>
                <w:b/>
                <w:bCs/>
                <w:color w:val="000000"/>
                <w:sz w:val="22"/>
                <w:szCs w:val="22"/>
                <w:lang w:val="de-AT" w:eastAsia="de-AT"/>
              </w:rPr>
            </w:pPr>
            <w:r w:rsidRPr="00F168F8">
              <w:rPr>
                <w:rFonts w:asciiTheme="majorHAnsi" w:eastAsia="Times New Roman" w:hAnsiTheme="majorHAnsi" w:cstheme="majorHAnsi"/>
                <w:b/>
                <w:bCs/>
                <w:color w:val="000000"/>
                <w:sz w:val="22"/>
                <w:szCs w:val="22"/>
                <w:lang w:val="de-AT" w:eastAsia="de-AT"/>
              </w:rPr>
              <w:t>Über-/Unterschreitung Budget</w:t>
            </w:r>
          </w:p>
        </w:tc>
        <w:tc>
          <w:tcPr>
            <w:tcW w:w="930" w:type="dxa"/>
            <w:tcBorders>
              <w:top w:val="nil"/>
              <w:left w:val="nil"/>
              <w:bottom w:val="nil"/>
              <w:right w:val="nil"/>
            </w:tcBorders>
            <w:shd w:val="clear" w:color="auto" w:fill="auto"/>
            <w:noWrap/>
            <w:vAlign w:val="center"/>
            <w:hideMark/>
          </w:tcPr>
          <w:p w14:paraId="3365AC94" w14:textId="77777777" w:rsidR="00446FC7" w:rsidRPr="00F168F8" w:rsidRDefault="00446FC7" w:rsidP="00155C49">
            <w:pPr>
              <w:suppressAutoHyphens w:val="0"/>
              <w:spacing w:after="0" w:line="240" w:lineRule="auto"/>
              <w:jc w:val="center"/>
              <w:rPr>
                <w:rFonts w:asciiTheme="majorHAnsi" w:eastAsia="Times New Roman" w:hAnsiTheme="majorHAnsi" w:cstheme="majorHAnsi"/>
                <w:b/>
                <w:bCs/>
                <w:color w:val="000000"/>
                <w:sz w:val="22"/>
                <w:szCs w:val="22"/>
                <w:lang w:val="de-AT" w:eastAsia="de-AT"/>
              </w:rPr>
            </w:pPr>
          </w:p>
        </w:tc>
        <w:tc>
          <w:tcPr>
            <w:tcW w:w="798" w:type="dxa"/>
            <w:tcBorders>
              <w:top w:val="nil"/>
              <w:left w:val="nil"/>
              <w:bottom w:val="nil"/>
              <w:right w:val="nil"/>
            </w:tcBorders>
            <w:shd w:val="clear" w:color="auto" w:fill="auto"/>
            <w:noWrap/>
            <w:vAlign w:val="center"/>
            <w:hideMark/>
          </w:tcPr>
          <w:p w14:paraId="5E9A8028" w14:textId="67D296A7" w:rsidR="00446FC7" w:rsidRPr="00F168F8" w:rsidRDefault="008C6A71"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Pr>
                <w:rFonts w:asciiTheme="majorHAnsi" w:eastAsia="Times New Roman" w:hAnsiTheme="majorHAnsi" w:cstheme="majorHAnsi"/>
                <w:color w:val="000000"/>
                <w:sz w:val="22"/>
                <w:szCs w:val="22"/>
                <w:lang w:val="de-AT" w:eastAsia="de-AT"/>
              </w:rPr>
              <w:t>3365</w:t>
            </w:r>
            <w:r w:rsidR="00BC77DF">
              <w:rPr>
                <w:rFonts w:asciiTheme="majorHAnsi" w:eastAsia="Times New Roman" w:hAnsiTheme="majorHAnsi" w:cstheme="majorHAnsi"/>
                <w:color w:val="000000"/>
                <w:sz w:val="22"/>
                <w:szCs w:val="22"/>
                <w:lang w:val="de-AT" w:eastAsia="de-AT"/>
              </w:rPr>
              <w:t>,2</w:t>
            </w:r>
          </w:p>
        </w:tc>
        <w:tc>
          <w:tcPr>
            <w:tcW w:w="929" w:type="dxa"/>
            <w:tcBorders>
              <w:top w:val="nil"/>
              <w:left w:val="nil"/>
              <w:bottom w:val="nil"/>
              <w:right w:val="nil"/>
            </w:tcBorders>
            <w:shd w:val="clear" w:color="auto" w:fill="auto"/>
            <w:noWrap/>
            <w:vAlign w:val="center"/>
            <w:hideMark/>
          </w:tcPr>
          <w:p w14:paraId="683368E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791" w:type="dxa"/>
            <w:tcBorders>
              <w:top w:val="nil"/>
              <w:left w:val="nil"/>
              <w:bottom w:val="nil"/>
              <w:right w:val="nil"/>
            </w:tcBorders>
            <w:shd w:val="clear" w:color="auto" w:fill="auto"/>
            <w:noWrap/>
            <w:vAlign w:val="center"/>
            <w:hideMark/>
          </w:tcPr>
          <w:p w14:paraId="174D499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66,5</w:t>
            </w:r>
          </w:p>
        </w:tc>
        <w:tc>
          <w:tcPr>
            <w:tcW w:w="929" w:type="dxa"/>
            <w:tcBorders>
              <w:top w:val="nil"/>
              <w:left w:val="nil"/>
              <w:bottom w:val="nil"/>
              <w:right w:val="nil"/>
            </w:tcBorders>
            <w:shd w:val="clear" w:color="auto" w:fill="auto"/>
            <w:noWrap/>
            <w:vAlign w:val="center"/>
            <w:hideMark/>
          </w:tcPr>
          <w:p w14:paraId="0B0D7C4E"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798" w:type="dxa"/>
            <w:tcBorders>
              <w:top w:val="nil"/>
              <w:left w:val="nil"/>
              <w:bottom w:val="nil"/>
              <w:right w:val="nil"/>
            </w:tcBorders>
            <w:shd w:val="clear" w:color="auto" w:fill="auto"/>
            <w:noWrap/>
            <w:vAlign w:val="center"/>
            <w:hideMark/>
          </w:tcPr>
          <w:p w14:paraId="1F666A45" w14:textId="53FC4E5E" w:rsidR="00446FC7" w:rsidRPr="00F168F8" w:rsidRDefault="00BC77DF"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Pr>
                <w:rFonts w:asciiTheme="majorHAnsi" w:eastAsia="Times New Roman" w:hAnsiTheme="majorHAnsi" w:cstheme="majorHAnsi"/>
                <w:color w:val="000000"/>
                <w:sz w:val="22"/>
                <w:szCs w:val="22"/>
                <w:lang w:val="de-AT" w:eastAsia="de-AT"/>
              </w:rPr>
              <w:t>2858,1</w:t>
            </w:r>
          </w:p>
        </w:tc>
        <w:tc>
          <w:tcPr>
            <w:tcW w:w="929" w:type="dxa"/>
            <w:tcBorders>
              <w:top w:val="nil"/>
              <w:left w:val="nil"/>
              <w:bottom w:val="nil"/>
              <w:right w:val="nil"/>
            </w:tcBorders>
            <w:shd w:val="clear" w:color="auto" w:fill="auto"/>
            <w:noWrap/>
            <w:vAlign w:val="center"/>
            <w:hideMark/>
          </w:tcPr>
          <w:p w14:paraId="370799CE"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791" w:type="dxa"/>
            <w:tcBorders>
              <w:top w:val="nil"/>
              <w:left w:val="nil"/>
              <w:bottom w:val="nil"/>
              <w:right w:val="nil"/>
            </w:tcBorders>
            <w:shd w:val="clear" w:color="auto" w:fill="auto"/>
            <w:noWrap/>
            <w:vAlign w:val="center"/>
            <w:hideMark/>
          </w:tcPr>
          <w:p w14:paraId="39A44B4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9,9</w:t>
            </w:r>
          </w:p>
        </w:tc>
      </w:tr>
    </w:tbl>
    <w:p w14:paraId="71740634" w14:textId="77777777" w:rsidR="00446FC7" w:rsidRDefault="00446FC7" w:rsidP="00446FC7">
      <w:pPr>
        <w:rPr>
          <w:lang w:val="de-AT"/>
        </w:rPr>
      </w:pPr>
      <w:r>
        <w:rPr>
          <w:noProof/>
        </w:rPr>
        <w:lastRenderedPageBreak/>
        <w:drawing>
          <wp:inline distT="0" distB="0" distL="0" distR="0" wp14:anchorId="787CA15A" wp14:editId="418D744D">
            <wp:extent cx="5760000" cy="2520000"/>
            <wp:effectExtent l="0" t="0" r="12700" b="13970"/>
            <wp:docPr id="846717081" name="Diagramm 1">
              <a:extLst xmlns:a="http://schemas.openxmlformats.org/drawingml/2006/main">
                <a:ext uri="{FF2B5EF4-FFF2-40B4-BE49-F238E27FC236}">
                  <a16:creationId xmlns:a16="http://schemas.microsoft.com/office/drawing/2014/main" id="{A00D1B50-F5B4-4B86-AB69-D0C72ECB09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r>
        <w:rPr>
          <w:noProof/>
        </w:rPr>
        <w:drawing>
          <wp:inline distT="0" distB="0" distL="0" distR="0" wp14:anchorId="1F2CD006" wp14:editId="190074CC">
            <wp:extent cx="5760000" cy="2520000"/>
            <wp:effectExtent l="0" t="0" r="12700" b="13970"/>
            <wp:docPr id="1571033474" name="Diagramm 1">
              <a:extLst xmlns:a="http://schemas.openxmlformats.org/drawingml/2006/main">
                <a:ext uri="{FF2B5EF4-FFF2-40B4-BE49-F238E27FC236}">
                  <a16:creationId xmlns:a16="http://schemas.microsoft.com/office/drawing/2014/main" id="{F635105E-6BFD-42F1-A301-A085EA44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tbl>
      <w:tblPr>
        <w:tblW w:w="9300" w:type="dxa"/>
        <w:tblCellMar>
          <w:left w:w="70" w:type="dxa"/>
          <w:right w:w="70" w:type="dxa"/>
        </w:tblCellMar>
        <w:tblLook w:val="04A0" w:firstRow="1" w:lastRow="0" w:firstColumn="1" w:lastColumn="0" w:noHBand="0" w:noVBand="1"/>
      </w:tblPr>
      <w:tblGrid>
        <w:gridCol w:w="3140"/>
        <w:gridCol w:w="752"/>
        <w:gridCol w:w="788"/>
        <w:gridCol w:w="752"/>
        <w:gridCol w:w="788"/>
        <w:gridCol w:w="752"/>
        <w:gridCol w:w="788"/>
        <w:gridCol w:w="752"/>
        <w:gridCol w:w="788"/>
      </w:tblGrid>
      <w:tr w:rsidR="00446FC7" w:rsidRPr="00275B3C" w14:paraId="49EF313A" w14:textId="77777777" w:rsidTr="00155C49">
        <w:trPr>
          <w:trHeight w:val="615"/>
        </w:trPr>
        <w:tc>
          <w:tcPr>
            <w:tcW w:w="3140" w:type="dxa"/>
            <w:tcBorders>
              <w:top w:val="nil"/>
              <w:left w:val="nil"/>
              <w:bottom w:val="single" w:sz="8" w:space="0" w:color="F47E66"/>
              <w:right w:val="nil"/>
            </w:tcBorders>
            <w:shd w:val="clear" w:color="000000" w:fill="E6EFF3"/>
            <w:vAlign w:val="center"/>
            <w:hideMark/>
          </w:tcPr>
          <w:p w14:paraId="0B1EE192" w14:textId="77777777" w:rsidR="00446FC7" w:rsidRPr="00275B3C" w:rsidRDefault="00446FC7" w:rsidP="00155C49">
            <w:pPr>
              <w:suppressAutoHyphens w:val="0"/>
              <w:spacing w:after="0" w:line="240" w:lineRule="auto"/>
              <w:rPr>
                <w:rFonts w:ascii="Calibri" w:eastAsia="Times New Roman" w:hAnsi="Calibri" w:cs="Calibri"/>
                <w:b/>
                <w:bCs/>
                <w:color w:val="E1320F"/>
                <w:sz w:val="22"/>
                <w:szCs w:val="22"/>
                <w:lang w:val="de-AT" w:eastAsia="de-AT"/>
              </w:rPr>
            </w:pPr>
            <w:r w:rsidRPr="00275B3C">
              <w:rPr>
                <w:rFonts w:ascii="Calibri" w:eastAsia="Times New Roman" w:hAnsi="Calibri" w:cs="Calibri"/>
                <w:b/>
                <w:bCs/>
                <w:color w:val="E1320F"/>
                <w:sz w:val="22"/>
                <w:szCs w:val="22"/>
                <w:lang w:val="de-AT" w:eastAsia="de-AT"/>
              </w:rPr>
              <w:t>Endenergiebedarf nach Nutzung [kWh/m²NGFa]</w:t>
            </w:r>
          </w:p>
        </w:tc>
        <w:tc>
          <w:tcPr>
            <w:tcW w:w="752" w:type="dxa"/>
            <w:tcBorders>
              <w:top w:val="nil"/>
              <w:left w:val="nil"/>
              <w:bottom w:val="single" w:sz="8" w:space="0" w:color="F47E66"/>
              <w:right w:val="nil"/>
            </w:tcBorders>
            <w:shd w:val="clear" w:color="000000" w:fill="E6EFF3"/>
            <w:vAlign w:val="center"/>
            <w:hideMark/>
          </w:tcPr>
          <w:p w14:paraId="3AC04813" w14:textId="77777777" w:rsidR="00446FC7" w:rsidRPr="00275B3C"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5B3C">
              <w:rPr>
                <w:rFonts w:ascii="Calibri" w:eastAsia="Times New Roman" w:hAnsi="Calibri" w:cs="Calibri"/>
                <w:b/>
                <w:bCs/>
                <w:color w:val="E1320F"/>
                <w:sz w:val="22"/>
                <w:szCs w:val="22"/>
                <w:lang w:val="de-AT" w:eastAsia="de-AT"/>
              </w:rPr>
              <w:t>Bedarf</w:t>
            </w:r>
          </w:p>
        </w:tc>
        <w:tc>
          <w:tcPr>
            <w:tcW w:w="788" w:type="dxa"/>
            <w:tcBorders>
              <w:top w:val="nil"/>
              <w:left w:val="nil"/>
              <w:bottom w:val="single" w:sz="8" w:space="0" w:color="F47E66"/>
              <w:right w:val="nil"/>
            </w:tcBorders>
            <w:shd w:val="clear" w:color="000000" w:fill="E6EFF3"/>
            <w:vAlign w:val="center"/>
            <w:hideMark/>
          </w:tcPr>
          <w:p w14:paraId="7D99D6EB" w14:textId="77777777" w:rsidR="00446FC7" w:rsidRPr="00275B3C"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5B3C">
              <w:rPr>
                <w:rFonts w:ascii="Calibri" w:eastAsia="Times New Roman" w:hAnsi="Calibri" w:cs="Calibri"/>
                <w:b/>
                <w:bCs/>
                <w:color w:val="E1320F"/>
                <w:sz w:val="22"/>
                <w:szCs w:val="22"/>
                <w:lang w:val="de-AT" w:eastAsia="de-AT"/>
              </w:rPr>
              <w:t>Deckung</w:t>
            </w:r>
          </w:p>
        </w:tc>
        <w:tc>
          <w:tcPr>
            <w:tcW w:w="752" w:type="dxa"/>
            <w:tcBorders>
              <w:top w:val="nil"/>
              <w:left w:val="nil"/>
              <w:bottom w:val="single" w:sz="8" w:space="0" w:color="F47E66"/>
              <w:right w:val="nil"/>
            </w:tcBorders>
            <w:shd w:val="clear" w:color="000000" w:fill="E6EFF3"/>
            <w:vAlign w:val="center"/>
            <w:hideMark/>
          </w:tcPr>
          <w:p w14:paraId="11D6E34B" w14:textId="77777777" w:rsidR="00446FC7" w:rsidRPr="00275B3C"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5B3C">
              <w:rPr>
                <w:rFonts w:ascii="Calibri" w:eastAsia="Times New Roman" w:hAnsi="Calibri" w:cs="Calibri"/>
                <w:b/>
                <w:bCs/>
                <w:color w:val="E1320F"/>
                <w:sz w:val="22"/>
                <w:szCs w:val="22"/>
                <w:lang w:val="de-AT" w:eastAsia="de-AT"/>
              </w:rPr>
              <w:t>Bedarf</w:t>
            </w:r>
          </w:p>
        </w:tc>
        <w:tc>
          <w:tcPr>
            <w:tcW w:w="788" w:type="dxa"/>
            <w:tcBorders>
              <w:top w:val="nil"/>
              <w:left w:val="nil"/>
              <w:bottom w:val="single" w:sz="8" w:space="0" w:color="F47E66"/>
              <w:right w:val="nil"/>
            </w:tcBorders>
            <w:shd w:val="clear" w:color="000000" w:fill="E6EFF3"/>
            <w:vAlign w:val="center"/>
            <w:hideMark/>
          </w:tcPr>
          <w:p w14:paraId="7BDA79B4" w14:textId="77777777" w:rsidR="00446FC7" w:rsidRPr="00275B3C"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5B3C">
              <w:rPr>
                <w:rFonts w:ascii="Calibri" w:eastAsia="Times New Roman" w:hAnsi="Calibri" w:cs="Calibri"/>
                <w:b/>
                <w:bCs/>
                <w:color w:val="E1320F"/>
                <w:sz w:val="22"/>
                <w:szCs w:val="22"/>
                <w:lang w:val="de-AT" w:eastAsia="de-AT"/>
              </w:rPr>
              <w:t>Deckung</w:t>
            </w:r>
          </w:p>
        </w:tc>
        <w:tc>
          <w:tcPr>
            <w:tcW w:w="752" w:type="dxa"/>
            <w:tcBorders>
              <w:top w:val="nil"/>
              <w:left w:val="nil"/>
              <w:bottom w:val="single" w:sz="8" w:space="0" w:color="F47E66"/>
              <w:right w:val="nil"/>
            </w:tcBorders>
            <w:shd w:val="clear" w:color="000000" w:fill="E6EFF3"/>
            <w:vAlign w:val="center"/>
            <w:hideMark/>
          </w:tcPr>
          <w:p w14:paraId="077BD6D8" w14:textId="77777777" w:rsidR="00446FC7" w:rsidRPr="00275B3C"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5B3C">
              <w:rPr>
                <w:rFonts w:ascii="Calibri" w:eastAsia="Times New Roman" w:hAnsi="Calibri" w:cs="Calibri"/>
                <w:b/>
                <w:bCs/>
                <w:color w:val="E1320F"/>
                <w:sz w:val="22"/>
                <w:szCs w:val="22"/>
                <w:lang w:val="de-AT" w:eastAsia="de-AT"/>
              </w:rPr>
              <w:t>Bedarf</w:t>
            </w:r>
          </w:p>
        </w:tc>
        <w:tc>
          <w:tcPr>
            <w:tcW w:w="788" w:type="dxa"/>
            <w:tcBorders>
              <w:top w:val="nil"/>
              <w:left w:val="nil"/>
              <w:bottom w:val="single" w:sz="8" w:space="0" w:color="F47E66"/>
              <w:right w:val="nil"/>
            </w:tcBorders>
            <w:shd w:val="clear" w:color="000000" w:fill="E6EFF3"/>
            <w:vAlign w:val="center"/>
            <w:hideMark/>
          </w:tcPr>
          <w:p w14:paraId="34EDD80A" w14:textId="77777777" w:rsidR="00446FC7" w:rsidRPr="00275B3C"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5B3C">
              <w:rPr>
                <w:rFonts w:ascii="Calibri" w:eastAsia="Times New Roman" w:hAnsi="Calibri" w:cs="Calibri"/>
                <w:b/>
                <w:bCs/>
                <w:color w:val="E1320F"/>
                <w:sz w:val="22"/>
                <w:szCs w:val="22"/>
                <w:lang w:val="de-AT" w:eastAsia="de-AT"/>
              </w:rPr>
              <w:t>Deckung</w:t>
            </w:r>
          </w:p>
        </w:tc>
        <w:tc>
          <w:tcPr>
            <w:tcW w:w="752" w:type="dxa"/>
            <w:tcBorders>
              <w:top w:val="nil"/>
              <w:left w:val="nil"/>
              <w:bottom w:val="single" w:sz="8" w:space="0" w:color="F47E66"/>
              <w:right w:val="nil"/>
            </w:tcBorders>
            <w:shd w:val="clear" w:color="000000" w:fill="E6EFF3"/>
            <w:vAlign w:val="center"/>
            <w:hideMark/>
          </w:tcPr>
          <w:p w14:paraId="2385BA9F" w14:textId="77777777" w:rsidR="00446FC7" w:rsidRPr="00275B3C"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5B3C">
              <w:rPr>
                <w:rFonts w:ascii="Calibri" w:eastAsia="Times New Roman" w:hAnsi="Calibri" w:cs="Calibri"/>
                <w:b/>
                <w:bCs/>
                <w:color w:val="E1320F"/>
                <w:sz w:val="22"/>
                <w:szCs w:val="22"/>
                <w:lang w:val="de-AT" w:eastAsia="de-AT"/>
              </w:rPr>
              <w:t>Bedarf</w:t>
            </w:r>
          </w:p>
        </w:tc>
        <w:tc>
          <w:tcPr>
            <w:tcW w:w="788" w:type="dxa"/>
            <w:tcBorders>
              <w:top w:val="nil"/>
              <w:left w:val="nil"/>
              <w:bottom w:val="single" w:sz="8" w:space="0" w:color="F47E66"/>
              <w:right w:val="nil"/>
            </w:tcBorders>
            <w:shd w:val="clear" w:color="000000" w:fill="E6EFF3"/>
            <w:vAlign w:val="center"/>
            <w:hideMark/>
          </w:tcPr>
          <w:p w14:paraId="5C552812" w14:textId="77777777" w:rsidR="00446FC7" w:rsidRPr="00275B3C"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5B3C">
              <w:rPr>
                <w:rFonts w:ascii="Calibri" w:eastAsia="Times New Roman" w:hAnsi="Calibri" w:cs="Calibri"/>
                <w:b/>
                <w:bCs/>
                <w:color w:val="E1320F"/>
                <w:sz w:val="22"/>
                <w:szCs w:val="22"/>
                <w:lang w:val="de-AT" w:eastAsia="de-AT"/>
              </w:rPr>
              <w:t>Deckung</w:t>
            </w:r>
          </w:p>
        </w:tc>
      </w:tr>
      <w:tr w:rsidR="00446FC7" w:rsidRPr="00275B3C" w14:paraId="219BC634" w14:textId="77777777" w:rsidTr="00155C49">
        <w:trPr>
          <w:trHeight w:val="300"/>
        </w:trPr>
        <w:tc>
          <w:tcPr>
            <w:tcW w:w="3140" w:type="dxa"/>
            <w:tcBorders>
              <w:top w:val="nil"/>
              <w:left w:val="nil"/>
              <w:bottom w:val="nil"/>
              <w:right w:val="nil"/>
            </w:tcBorders>
            <w:shd w:val="clear" w:color="000000" w:fill="FFEBCA"/>
            <w:vAlign w:val="center"/>
            <w:hideMark/>
          </w:tcPr>
          <w:p w14:paraId="78404D1E"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u w:val="single"/>
                <w:lang w:val="de-AT" w:eastAsia="de-AT"/>
              </w:rPr>
            </w:pPr>
            <w:hyperlink r:id="rId132" w:anchor="'🚗'!D4" w:history="1">
              <w:r w:rsidRPr="00275B3C">
                <w:rPr>
                  <w:rFonts w:ascii="Calibri" w:eastAsia="Times New Roman" w:hAnsi="Calibri" w:cs="Calibri"/>
                  <w:i/>
                  <w:iCs/>
                  <w:color w:val="000000"/>
                  <w:sz w:val="22"/>
                  <w:szCs w:val="22"/>
                  <w:u w:val="single"/>
                  <w:lang w:val="de-AT" w:eastAsia="de-AT"/>
                </w:rPr>
                <w:t>MIV</w:t>
              </w:r>
            </w:hyperlink>
          </w:p>
        </w:tc>
        <w:tc>
          <w:tcPr>
            <w:tcW w:w="752" w:type="dxa"/>
            <w:tcBorders>
              <w:top w:val="nil"/>
              <w:left w:val="nil"/>
              <w:bottom w:val="nil"/>
              <w:right w:val="nil"/>
            </w:tcBorders>
            <w:shd w:val="clear" w:color="auto" w:fill="auto"/>
            <w:noWrap/>
            <w:vAlign w:val="center"/>
            <w:hideMark/>
          </w:tcPr>
          <w:p w14:paraId="55DB69F0"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49,63</w:t>
            </w:r>
          </w:p>
        </w:tc>
        <w:tc>
          <w:tcPr>
            <w:tcW w:w="788" w:type="dxa"/>
            <w:tcBorders>
              <w:top w:val="nil"/>
              <w:left w:val="nil"/>
              <w:bottom w:val="nil"/>
              <w:right w:val="nil"/>
            </w:tcBorders>
            <w:shd w:val="clear" w:color="auto" w:fill="auto"/>
            <w:noWrap/>
            <w:vAlign w:val="center"/>
            <w:hideMark/>
          </w:tcPr>
          <w:p w14:paraId="5D7C07B5"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7A409DB1"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38,97</w:t>
            </w:r>
          </w:p>
        </w:tc>
        <w:tc>
          <w:tcPr>
            <w:tcW w:w="788" w:type="dxa"/>
            <w:tcBorders>
              <w:top w:val="nil"/>
              <w:left w:val="nil"/>
              <w:bottom w:val="nil"/>
              <w:right w:val="nil"/>
            </w:tcBorders>
            <w:shd w:val="clear" w:color="auto" w:fill="auto"/>
            <w:noWrap/>
            <w:vAlign w:val="center"/>
            <w:hideMark/>
          </w:tcPr>
          <w:p w14:paraId="1BEE8192"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27ED71AB"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48,62</w:t>
            </w:r>
          </w:p>
        </w:tc>
        <w:tc>
          <w:tcPr>
            <w:tcW w:w="788" w:type="dxa"/>
            <w:tcBorders>
              <w:top w:val="nil"/>
              <w:left w:val="nil"/>
              <w:bottom w:val="nil"/>
              <w:right w:val="nil"/>
            </w:tcBorders>
            <w:shd w:val="clear" w:color="auto" w:fill="auto"/>
            <w:noWrap/>
            <w:vAlign w:val="center"/>
            <w:hideMark/>
          </w:tcPr>
          <w:p w14:paraId="5B2E665D"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1E19F54C"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86,20</w:t>
            </w:r>
          </w:p>
        </w:tc>
        <w:tc>
          <w:tcPr>
            <w:tcW w:w="788" w:type="dxa"/>
            <w:tcBorders>
              <w:top w:val="nil"/>
              <w:left w:val="nil"/>
              <w:bottom w:val="nil"/>
              <w:right w:val="nil"/>
            </w:tcBorders>
            <w:shd w:val="clear" w:color="auto" w:fill="auto"/>
            <w:noWrap/>
            <w:vAlign w:val="center"/>
            <w:hideMark/>
          </w:tcPr>
          <w:p w14:paraId="64E43395"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5B3C" w14:paraId="30B990E4" w14:textId="77777777" w:rsidTr="00155C49">
        <w:trPr>
          <w:trHeight w:val="300"/>
        </w:trPr>
        <w:tc>
          <w:tcPr>
            <w:tcW w:w="3140" w:type="dxa"/>
            <w:tcBorders>
              <w:top w:val="nil"/>
              <w:left w:val="nil"/>
              <w:bottom w:val="nil"/>
              <w:right w:val="nil"/>
            </w:tcBorders>
            <w:shd w:val="clear" w:color="000000" w:fill="FD487A"/>
            <w:vAlign w:val="center"/>
            <w:hideMark/>
          </w:tcPr>
          <w:p w14:paraId="700F8205"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e-Speicher Beladung</w:t>
            </w:r>
          </w:p>
        </w:tc>
        <w:tc>
          <w:tcPr>
            <w:tcW w:w="752" w:type="dxa"/>
            <w:tcBorders>
              <w:top w:val="nil"/>
              <w:left w:val="nil"/>
              <w:bottom w:val="nil"/>
              <w:right w:val="nil"/>
            </w:tcBorders>
            <w:shd w:val="clear" w:color="auto" w:fill="auto"/>
            <w:noWrap/>
            <w:vAlign w:val="center"/>
            <w:hideMark/>
          </w:tcPr>
          <w:p w14:paraId="1DFBDE73"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88" w:type="dxa"/>
            <w:tcBorders>
              <w:top w:val="nil"/>
              <w:left w:val="nil"/>
              <w:bottom w:val="nil"/>
              <w:right w:val="nil"/>
            </w:tcBorders>
            <w:shd w:val="clear" w:color="auto" w:fill="auto"/>
            <w:noWrap/>
            <w:vAlign w:val="center"/>
            <w:hideMark/>
          </w:tcPr>
          <w:p w14:paraId="62919327"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05C733E9"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88" w:type="dxa"/>
            <w:tcBorders>
              <w:top w:val="nil"/>
              <w:left w:val="nil"/>
              <w:bottom w:val="nil"/>
              <w:right w:val="nil"/>
            </w:tcBorders>
            <w:shd w:val="clear" w:color="auto" w:fill="auto"/>
            <w:noWrap/>
            <w:vAlign w:val="center"/>
            <w:hideMark/>
          </w:tcPr>
          <w:p w14:paraId="461F24F8"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33DA2831"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88" w:type="dxa"/>
            <w:tcBorders>
              <w:top w:val="nil"/>
              <w:left w:val="nil"/>
              <w:bottom w:val="nil"/>
              <w:right w:val="nil"/>
            </w:tcBorders>
            <w:shd w:val="clear" w:color="auto" w:fill="auto"/>
            <w:noWrap/>
            <w:vAlign w:val="center"/>
            <w:hideMark/>
          </w:tcPr>
          <w:p w14:paraId="5344C16E"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0FBD8CCE"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88" w:type="dxa"/>
            <w:tcBorders>
              <w:top w:val="nil"/>
              <w:left w:val="nil"/>
              <w:bottom w:val="nil"/>
              <w:right w:val="nil"/>
            </w:tcBorders>
            <w:shd w:val="clear" w:color="auto" w:fill="auto"/>
            <w:noWrap/>
            <w:vAlign w:val="center"/>
            <w:hideMark/>
          </w:tcPr>
          <w:p w14:paraId="75CF6744"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5B3C" w14:paraId="52330464" w14:textId="77777777" w:rsidTr="00155C49">
        <w:trPr>
          <w:trHeight w:val="300"/>
        </w:trPr>
        <w:tc>
          <w:tcPr>
            <w:tcW w:w="3140" w:type="dxa"/>
            <w:tcBorders>
              <w:top w:val="nil"/>
              <w:left w:val="nil"/>
              <w:bottom w:val="nil"/>
              <w:right w:val="nil"/>
            </w:tcBorders>
            <w:shd w:val="clear" w:color="auto" w:fill="auto"/>
            <w:vAlign w:val="center"/>
            <w:hideMark/>
          </w:tcPr>
          <w:p w14:paraId="59F857F6"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WW E-Stab</w:t>
            </w:r>
          </w:p>
        </w:tc>
        <w:tc>
          <w:tcPr>
            <w:tcW w:w="752" w:type="dxa"/>
            <w:tcBorders>
              <w:top w:val="nil"/>
              <w:left w:val="nil"/>
              <w:bottom w:val="nil"/>
              <w:right w:val="nil"/>
            </w:tcBorders>
            <w:shd w:val="clear" w:color="auto" w:fill="auto"/>
            <w:noWrap/>
            <w:vAlign w:val="center"/>
            <w:hideMark/>
          </w:tcPr>
          <w:p w14:paraId="2753701B"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47007953"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783B43DC"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14A73F8B"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6F3D6B45"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2249239D"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6AE80717"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6264DB04"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r>
      <w:tr w:rsidR="00446FC7" w:rsidRPr="00275B3C" w14:paraId="527027B6" w14:textId="77777777" w:rsidTr="00155C49">
        <w:trPr>
          <w:trHeight w:val="300"/>
        </w:trPr>
        <w:tc>
          <w:tcPr>
            <w:tcW w:w="3140" w:type="dxa"/>
            <w:tcBorders>
              <w:top w:val="nil"/>
              <w:left w:val="nil"/>
              <w:bottom w:val="nil"/>
              <w:right w:val="nil"/>
            </w:tcBorders>
            <w:shd w:val="clear" w:color="000000" w:fill="87CFDA"/>
            <w:vAlign w:val="center"/>
            <w:hideMark/>
          </w:tcPr>
          <w:p w14:paraId="0A3C454D"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Lüftung</w:t>
            </w:r>
          </w:p>
        </w:tc>
        <w:tc>
          <w:tcPr>
            <w:tcW w:w="752" w:type="dxa"/>
            <w:tcBorders>
              <w:top w:val="nil"/>
              <w:left w:val="nil"/>
              <w:bottom w:val="nil"/>
              <w:right w:val="nil"/>
            </w:tcBorders>
            <w:shd w:val="clear" w:color="auto" w:fill="auto"/>
            <w:noWrap/>
            <w:vAlign w:val="center"/>
            <w:hideMark/>
          </w:tcPr>
          <w:p w14:paraId="453B4DB3"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7,50</w:t>
            </w:r>
          </w:p>
        </w:tc>
        <w:tc>
          <w:tcPr>
            <w:tcW w:w="788" w:type="dxa"/>
            <w:tcBorders>
              <w:top w:val="nil"/>
              <w:left w:val="nil"/>
              <w:bottom w:val="nil"/>
              <w:right w:val="nil"/>
            </w:tcBorders>
            <w:shd w:val="clear" w:color="auto" w:fill="auto"/>
            <w:noWrap/>
            <w:vAlign w:val="center"/>
            <w:hideMark/>
          </w:tcPr>
          <w:p w14:paraId="0F20A4BF"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725CE942"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3,55</w:t>
            </w:r>
          </w:p>
        </w:tc>
        <w:tc>
          <w:tcPr>
            <w:tcW w:w="788" w:type="dxa"/>
            <w:tcBorders>
              <w:top w:val="nil"/>
              <w:left w:val="nil"/>
              <w:bottom w:val="nil"/>
              <w:right w:val="nil"/>
            </w:tcBorders>
            <w:shd w:val="clear" w:color="auto" w:fill="auto"/>
            <w:noWrap/>
            <w:vAlign w:val="center"/>
            <w:hideMark/>
          </w:tcPr>
          <w:p w14:paraId="716D79D1"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0FE7360C"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4,00</w:t>
            </w:r>
          </w:p>
        </w:tc>
        <w:tc>
          <w:tcPr>
            <w:tcW w:w="788" w:type="dxa"/>
            <w:tcBorders>
              <w:top w:val="nil"/>
              <w:left w:val="nil"/>
              <w:bottom w:val="nil"/>
              <w:right w:val="nil"/>
            </w:tcBorders>
            <w:shd w:val="clear" w:color="auto" w:fill="auto"/>
            <w:noWrap/>
            <w:vAlign w:val="center"/>
            <w:hideMark/>
          </w:tcPr>
          <w:p w14:paraId="34112C39"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11DA5396"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7,50</w:t>
            </w:r>
          </w:p>
        </w:tc>
        <w:tc>
          <w:tcPr>
            <w:tcW w:w="788" w:type="dxa"/>
            <w:tcBorders>
              <w:top w:val="nil"/>
              <w:left w:val="nil"/>
              <w:bottom w:val="nil"/>
              <w:right w:val="nil"/>
            </w:tcBorders>
            <w:shd w:val="clear" w:color="auto" w:fill="auto"/>
            <w:noWrap/>
            <w:vAlign w:val="center"/>
            <w:hideMark/>
          </w:tcPr>
          <w:p w14:paraId="7FC562E7"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5B3C" w14:paraId="77182371" w14:textId="77777777" w:rsidTr="00155C49">
        <w:trPr>
          <w:trHeight w:val="300"/>
        </w:trPr>
        <w:tc>
          <w:tcPr>
            <w:tcW w:w="3140" w:type="dxa"/>
            <w:tcBorders>
              <w:top w:val="nil"/>
              <w:left w:val="nil"/>
              <w:bottom w:val="nil"/>
              <w:right w:val="nil"/>
            </w:tcBorders>
            <w:shd w:val="clear" w:color="000000" w:fill="E1320F"/>
            <w:vAlign w:val="center"/>
            <w:hideMark/>
          </w:tcPr>
          <w:p w14:paraId="33B04B42"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Warmwasser</w:t>
            </w:r>
          </w:p>
        </w:tc>
        <w:tc>
          <w:tcPr>
            <w:tcW w:w="752" w:type="dxa"/>
            <w:tcBorders>
              <w:top w:val="nil"/>
              <w:left w:val="nil"/>
              <w:bottom w:val="nil"/>
              <w:right w:val="nil"/>
            </w:tcBorders>
            <w:shd w:val="clear" w:color="auto" w:fill="auto"/>
            <w:noWrap/>
            <w:vAlign w:val="center"/>
            <w:hideMark/>
          </w:tcPr>
          <w:p w14:paraId="0D43EA29"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5,05</w:t>
            </w:r>
          </w:p>
        </w:tc>
        <w:tc>
          <w:tcPr>
            <w:tcW w:w="788" w:type="dxa"/>
            <w:tcBorders>
              <w:top w:val="nil"/>
              <w:left w:val="nil"/>
              <w:bottom w:val="nil"/>
              <w:right w:val="nil"/>
            </w:tcBorders>
            <w:shd w:val="clear" w:color="auto" w:fill="auto"/>
            <w:noWrap/>
            <w:vAlign w:val="center"/>
            <w:hideMark/>
          </w:tcPr>
          <w:p w14:paraId="017AEFCE"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644E5B32"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7,30</w:t>
            </w:r>
          </w:p>
        </w:tc>
        <w:tc>
          <w:tcPr>
            <w:tcW w:w="788" w:type="dxa"/>
            <w:tcBorders>
              <w:top w:val="nil"/>
              <w:left w:val="nil"/>
              <w:bottom w:val="nil"/>
              <w:right w:val="nil"/>
            </w:tcBorders>
            <w:shd w:val="clear" w:color="auto" w:fill="auto"/>
            <w:noWrap/>
            <w:vAlign w:val="center"/>
            <w:hideMark/>
          </w:tcPr>
          <w:p w14:paraId="2D0D7132"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77BC5CE8"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6,57</w:t>
            </w:r>
          </w:p>
        </w:tc>
        <w:tc>
          <w:tcPr>
            <w:tcW w:w="788" w:type="dxa"/>
            <w:tcBorders>
              <w:top w:val="nil"/>
              <w:left w:val="nil"/>
              <w:bottom w:val="nil"/>
              <w:right w:val="nil"/>
            </w:tcBorders>
            <w:shd w:val="clear" w:color="auto" w:fill="auto"/>
            <w:noWrap/>
            <w:vAlign w:val="center"/>
            <w:hideMark/>
          </w:tcPr>
          <w:p w14:paraId="10453701"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4A5BEB9E"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5,05</w:t>
            </w:r>
          </w:p>
        </w:tc>
        <w:tc>
          <w:tcPr>
            <w:tcW w:w="788" w:type="dxa"/>
            <w:tcBorders>
              <w:top w:val="nil"/>
              <w:left w:val="nil"/>
              <w:bottom w:val="nil"/>
              <w:right w:val="nil"/>
            </w:tcBorders>
            <w:shd w:val="clear" w:color="auto" w:fill="auto"/>
            <w:noWrap/>
            <w:vAlign w:val="center"/>
            <w:hideMark/>
          </w:tcPr>
          <w:p w14:paraId="436AE676"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5B3C" w14:paraId="44B3321E" w14:textId="77777777" w:rsidTr="00155C49">
        <w:trPr>
          <w:trHeight w:val="300"/>
        </w:trPr>
        <w:tc>
          <w:tcPr>
            <w:tcW w:w="3140" w:type="dxa"/>
            <w:tcBorders>
              <w:top w:val="nil"/>
              <w:left w:val="nil"/>
              <w:bottom w:val="nil"/>
              <w:right w:val="nil"/>
            </w:tcBorders>
            <w:shd w:val="clear" w:color="000000" w:fill="00B0F0"/>
            <w:vAlign w:val="center"/>
            <w:hideMark/>
          </w:tcPr>
          <w:p w14:paraId="74149970"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Kühlen</w:t>
            </w:r>
          </w:p>
        </w:tc>
        <w:tc>
          <w:tcPr>
            <w:tcW w:w="752" w:type="dxa"/>
            <w:tcBorders>
              <w:top w:val="nil"/>
              <w:left w:val="nil"/>
              <w:bottom w:val="nil"/>
              <w:right w:val="nil"/>
            </w:tcBorders>
            <w:shd w:val="clear" w:color="auto" w:fill="auto"/>
            <w:noWrap/>
            <w:vAlign w:val="center"/>
            <w:hideMark/>
          </w:tcPr>
          <w:p w14:paraId="554F5366"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4,35</w:t>
            </w:r>
          </w:p>
        </w:tc>
        <w:tc>
          <w:tcPr>
            <w:tcW w:w="788" w:type="dxa"/>
            <w:tcBorders>
              <w:top w:val="nil"/>
              <w:left w:val="nil"/>
              <w:bottom w:val="nil"/>
              <w:right w:val="nil"/>
            </w:tcBorders>
            <w:shd w:val="clear" w:color="auto" w:fill="auto"/>
            <w:noWrap/>
            <w:vAlign w:val="center"/>
            <w:hideMark/>
          </w:tcPr>
          <w:p w14:paraId="5F3F57AE"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1C139012"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0,95</w:t>
            </w:r>
          </w:p>
        </w:tc>
        <w:tc>
          <w:tcPr>
            <w:tcW w:w="788" w:type="dxa"/>
            <w:tcBorders>
              <w:top w:val="nil"/>
              <w:left w:val="nil"/>
              <w:bottom w:val="nil"/>
              <w:right w:val="nil"/>
            </w:tcBorders>
            <w:shd w:val="clear" w:color="auto" w:fill="auto"/>
            <w:noWrap/>
            <w:vAlign w:val="center"/>
            <w:hideMark/>
          </w:tcPr>
          <w:p w14:paraId="358ABE8F"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26BD3A62"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3,68</w:t>
            </w:r>
          </w:p>
        </w:tc>
        <w:tc>
          <w:tcPr>
            <w:tcW w:w="788" w:type="dxa"/>
            <w:tcBorders>
              <w:top w:val="nil"/>
              <w:left w:val="nil"/>
              <w:bottom w:val="nil"/>
              <w:right w:val="nil"/>
            </w:tcBorders>
            <w:shd w:val="clear" w:color="auto" w:fill="auto"/>
            <w:noWrap/>
            <w:vAlign w:val="center"/>
            <w:hideMark/>
          </w:tcPr>
          <w:p w14:paraId="4475918D"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6D5DA0CB"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4,38</w:t>
            </w:r>
          </w:p>
        </w:tc>
        <w:tc>
          <w:tcPr>
            <w:tcW w:w="788" w:type="dxa"/>
            <w:tcBorders>
              <w:top w:val="nil"/>
              <w:left w:val="nil"/>
              <w:bottom w:val="nil"/>
              <w:right w:val="nil"/>
            </w:tcBorders>
            <w:shd w:val="clear" w:color="auto" w:fill="auto"/>
            <w:noWrap/>
            <w:vAlign w:val="center"/>
            <w:hideMark/>
          </w:tcPr>
          <w:p w14:paraId="3BEE6C08"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5B3C" w14:paraId="340E6E53" w14:textId="77777777" w:rsidTr="00155C49">
        <w:trPr>
          <w:trHeight w:val="300"/>
        </w:trPr>
        <w:tc>
          <w:tcPr>
            <w:tcW w:w="3140" w:type="dxa"/>
            <w:tcBorders>
              <w:top w:val="nil"/>
              <w:left w:val="nil"/>
              <w:bottom w:val="nil"/>
              <w:right w:val="nil"/>
            </w:tcBorders>
            <w:shd w:val="clear" w:color="000000" w:fill="F47E66"/>
            <w:vAlign w:val="center"/>
            <w:hideMark/>
          </w:tcPr>
          <w:p w14:paraId="2996801E"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Heizen</w:t>
            </w:r>
          </w:p>
        </w:tc>
        <w:tc>
          <w:tcPr>
            <w:tcW w:w="752" w:type="dxa"/>
            <w:tcBorders>
              <w:top w:val="nil"/>
              <w:left w:val="nil"/>
              <w:bottom w:val="nil"/>
              <w:right w:val="nil"/>
            </w:tcBorders>
            <w:shd w:val="clear" w:color="auto" w:fill="auto"/>
            <w:noWrap/>
            <w:vAlign w:val="center"/>
            <w:hideMark/>
          </w:tcPr>
          <w:p w14:paraId="0DBDC2DD"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10,46</w:t>
            </w:r>
          </w:p>
        </w:tc>
        <w:tc>
          <w:tcPr>
            <w:tcW w:w="788" w:type="dxa"/>
            <w:tcBorders>
              <w:top w:val="nil"/>
              <w:left w:val="nil"/>
              <w:bottom w:val="nil"/>
              <w:right w:val="nil"/>
            </w:tcBorders>
            <w:shd w:val="clear" w:color="auto" w:fill="auto"/>
            <w:noWrap/>
            <w:vAlign w:val="center"/>
            <w:hideMark/>
          </w:tcPr>
          <w:p w14:paraId="43E94218"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66997A31"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12,38</w:t>
            </w:r>
          </w:p>
        </w:tc>
        <w:tc>
          <w:tcPr>
            <w:tcW w:w="788" w:type="dxa"/>
            <w:tcBorders>
              <w:top w:val="nil"/>
              <w:left w:val="nil"/>
              <w:bottom w:val="nil"/>
              <w:right w:val="nil"/>
            </w:tcBorders>
            <w:shd w:val="clear" w:color="auto" w:fill="auto"/>
            <w:noWrap/>
            <w:vAlign w:val="center"/>
            <w:hideMark/>
          </w:tcPr>
          <w:p w14:paraId="28F1A416"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5930A440"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0,78</w:t>
            </w:r>
          </w:p>
        </w:tc>
        <w:tc>
          <w:tcPr>
            <w:tcW w:w="788" w:type="dxa"/>
            <w:tcBorders>
              <w:top w:val="nil"/>
              <w:left w:val="nil"/>
              <w:bottom w:val="nil"/>
              <w:right w:val="nil"/>
            </w:tcBorders>
            <w:shd w:val="clear" w:color="auto" w:fill="auto"/>
            <w:noWrap/>
            <w:vAlign w:val="center"/>
            <w:hideMark/>
          </w:tcPr>
          <w:p w14:paraId="3A1A174C"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15FC959B"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11,73</w:t>
            </w:r>
          </w:p>
        </w:tc>
        <w:tc>
          <w:tcPr>
            <w:tcW w:w="788" w:type="dxa"/>
            <w:tcBorders>
              <w:top w:val="nil"/>
              <w:left w:val="nil"/>
              <w:bottom w:val="nil"/>
              <w:right w:val="nil"/>
            </w:tcBorders>
            <w:shd w:val="clear" w:color="auto" w:fill="auto"/>
            <w:noWrap/>
            <w:vAlign w:val="center"/>
            <w:hideMark/>
          </w:tcPr>
          <w:p w14:paraId="16040A5E"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5B3C" w14:paraId="30EED3AF" w14:textId="77777777" w:rsidTr="00155C49">
        <w:trPr>
          <w:trHeight w:val="300"/>
        </w:trPr>
        <w:tc>
          <w:tcPr>
            <w:tcW w:w="3140" w:type="dxa"/>
            <w:tcBorders>
              <w:top w:val="nil"/>
              <w:left w:val="nil"/>
              <w:bottom w:val="nil"/>
              <w:right w:val="nil"/>
            </w:tcBorders>
            <w:shd w:val="clear" w:color="000000" w:fill="FD487A"/>
            <w:vAlign w:val="center"/>
            <w:hideMark/>
          </w:tcPr>
          <w:p w14:paraId="28AB2625"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Haushalts-strom</w:t>
            </w:r>
          </w:p>
        </w:tc>
        <w:tc>
          <w:tcPr>
            <w:tcW w:w="752" w:type="dxa"/>
            <w:tcBorders>
              <w:top w:val="nil"/>
              <w:left w:val="nil"/>
              <w:bottom w:val="nil"/>
              <w:right w:val="nil"/>
            </w:tcBorders>
            <w:shd w:val="clear" w:color="auto" w:fill="auto"/>
            <w:noWrap/>
            <w:vAlign w:val="center"/>
            <w:hideMark/>
          </w:tcPr>
          <w:p w14:paraId="48E31190"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30,80</w:t>
            </w:r>
          </w:p>
        </w:tc>
        <w:tc>
          <w:tcPr>
            <w:tcW w:w="788" w:type="dxa"/>
            <w:tcBorders>
              <w:top w:val="nil"/>
              <w:left w:val="nil"/>
              <w:bottom w:val="nil"/>
              <w:right w:val="nil"/>
            </w:tcBorders>
            <w:shd w:val="clear" w:color="auto" w:fill="auto"/>
            <w:noWrap/>
            <w:vAlign w:val="center"/>
            <w:hideMark/>
          </w:tcPr>
          <w:p w14:paraId="4A259D06"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2005D59C"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26,72</w:t>
            </w:r>
          </w:p>
        </w:tc>
        <w:tc>
          <w:tcPr>
            <w:tcW w:w="788" w:type="dxa"/>
            <w:tcBorders>
              <w:top w:val="nil"/>
              <w:left w:val="nil"/>
              <w:bottom w:val="nil"/>
              <w:right w:val="nil"/>
            </w:tcBorders>
            <w:shd w:val="clear" w:color="auto" w:fill="auto"/>
            <w:noWrap/>
            <w:vAlign w:val="center"/>
            <w:hideMark/>
          </w:tcPr>
          <w:p w14:paraId="1AE080C4"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31B8906F"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26,72</w:t>
            </w:r>
          </w:p>
        </w:tc>
        <w:tc>
          <w:tcPr>
            <w:tcW w:w="788" w:type="dxa"/>
            <w:tcBorders>
              <w:top w:val="nil"/>
              <w:left w:val="nil"/>
              <w:bottom w:val="nil"/>
              <w:right w:val="nil"/>
            </w:tcBorders>
            <w:shd w:val="clear" w:color="auto" w:fill="auto"/>
            <w:noWrap/>
            <w:vAlign w:val="center"/>
            <w:hideMark/>
          </w:tcPr>
          <w:p w14:paraId="1089B2C4"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0D9BC4C6"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30,80</w:t>
            </w:r>
          </w:p>
        </w:tc>
        <w:tc>
          <w:tcPr>
            <w:tcW w:w="788" w:type="dxa"/>
            <w:tcBorders>
              <w:top w:val="nil"/>
              <w:left w:val="nil"/>
              <w:bottom w:val="nil"/>
              <w:right w:val="nil"/>
            </w:tcBorders>
            <w:shd w:val="clear" w:color="auto" w:fill="auto"/>
            <w:noWrap/>
            <w:vAlign w:val="center"/>
            <w:hideMark/>
          </w:tcPr>
          <w:p w14:paraId="2BD8A2EB"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5B3C" w14:paraId="5B245A5D" w14:textId="77777777" w:rsidTr="00155C49">
        <w:trPr>
          <w:trHeight w:val="300"/>
        </w:trPr>
        <w:tc>
          <w:tcPr>
            <w:tcW w:w="3140" w:type="dxa"/>
            <w:tcBorders>
              <w:top w:val="nil"/>
              <w:left w:val="nil"/>
              <w:bottom w:val="nil"/>
              <w:right w:val="nil"/>
            </w:tcBorders>
            <w:shd w:val="clear" w:color="000000" w:fill="6F0B3D"/>
            <w:vAlign w:val="center"/>
            <w:hideMark/>
          </w:tcPr>
          <w:p w14:paraId="553BB0E5" w14:textId="77777777" w:rsidR="00446FC7" w:rsidRPr="00275B3C" w:rsidRDefault="00446FC7" w:rsidP="00155C49">
            <w:pPr>
              <w:suppressAutoHyphens w:val="0"/>
              <w:spacing w:after="0" w:line="240" w:lineRule="auto"/>
              <w:jc w:val="center"/>
              <w:rPr>
                <w:rFonts w:ascii="Calibri" w:eastAsia="Times New Roman" w:hAnsi="Calibri" w:cs="Calibri"/>
                <w:i/>
                <w:iCs/>
                <w:color w:val="FFFFFF"/>
                <w:sz w:val="22"/>
                <w:szCs w:val="22"/>
                <w:lang w:val="de-AT" w:eastAsia="de-AT"/>
              </w:rPr>
            </w:pPr>
            <w:r w:rsidRPr="00275B3C">
              <w:rPr>
                <w:rFonts w:ascii="Calibri" w:eastAsia="Times New Roman" w:hAnsi="Calibri" w:cs="Calibri"/>
                <w:i/>
                <w:iCs/>
                <w:color w:val="FFFFFF"/>
                <w:sz w:val="22"/>
                <w:szCs w:val="22"/>
                <w:lang w:val="de-AT" w:eastAsia="de-AT"/>
              </w:rPr>
              <w:t>Netzstrom</w:t>
            </w:r>
          </w:p>
        </w:tc>
        <w:tc>
          <w:tcPr>
            <w:tcW w:w="752" w:type="dxa"/>
            <w:tcBorders>
              <w:top w:val="nil"/>
              <w:left w:val="nil"/>
              <w:bottom w:val="nil"/>
              <w:right w:val="nil"/>
            </w:tcBorders>
            <w:shd w:val="clear" w:color="auto" w:fill="auto"/>
            <w:noWrap/>
            <w:vAlign w:val="center"/>
            <w:hideMark/>
          </w:tcPr>
          <w:p w14:paraId="6DFE369A" w14:textId="77777777" w:rsidR="00446FC7" w:rsidRPr="00275B3C" w:rsidRDefault="00446FC7" w:rsidP="00155C49">
            <w:pPr>
              <w:suppressAutoHyphens w:val="0"/>
              <w:spacing w:after="0" w:line="240" w:lineRule="auto"/>
              <w:jc w:val="center"/>
              <w:rPr>
                <w:rFonts w:ascii="Calibri" w:eastAsia="Times New Roman" w:hAnsi="Calibri" w:cs="Calibri"/>
                <w:i/>
                <w:iCs/>
                <w:color w:val="FFFFFF"/>
                <w:sz w:val="22"/>
                <w:szCs w:val="22"/>
                <w:lang w:val="de-AT" w:eastAsia="de-AT"/>
              </w:rPr>
            </w:pPr>
          </w:p>
        </w:tc>
        <w:tc>
          <w:tcPr>
            <w:tcW w:w="788" w:type="dxa"/>
            <w:tcBorders>
              <w:top w:val="nil"/>
              <w:left w:val="nil"/>
              <w:bottom w:val="nil"/>
              <w:right w:val="nil"/>
            </w:tcBorders>
            <w:shd w:val="clear" w:color="auto" w:fill="auto"/>
            <w:noWrap/>
            <w:vAlign w:val="center"/>
            <w:hideMark/>
          </w:tcPr>
          <w:p w14:paraId="4C81A3FC"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21,55</w:t>
            </w:r>
          </w:p>
        </w:tc>
        <w:tc>
          <w:tcPr>
            <w:tcW w:w="752" w:type="dxa"/>
            <w:tcBorders>
              <w:top w:val="nil"/>
              <w:left w:val="nil"/>
              <w:bottom w:val="nil"/>
              <w:right w:val="nil"/>
            </w:tcBorders>
            <w:shd w:val="clear" w:color="auto" w:fill="auto"/>
            <w:noWrap/>
            <w:vAlign w:val="center"/>
            <w:hideMark/>
          </w:tcPr>
          <w:p w14:paraId="247CE612"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66930D1D"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37,34</w:t>
            </w:r>
          </w:p>
        </w:tc>
        <w:tc>
          <w:tcPr>
            <w:tcW w:w="752" w:type="dxa"/>
            <w:tcBorders>
              <w:top w:val="nil"/>
              <w:left w:val="nil"/>
              <w:bottom w:val="nil"/>
              <w:right w:val="nil"/>
            </w:tcBorders>
            <w:shd w:val="clear" w:color="auto" w:fill="auto"/>
            <w:noWrap/>
            <w:vAlign w:val="center"/>
            <w:hideMark/>
          </w:tcPr>
          <w:p w14:paraId="326B03CD"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4E7DA963"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26,36</w:t>
            </w:r>
          </w:p>
        </w:tc>
        <w:tc>
          <w:tcPr>
            <w:tcW w:w="752" w:type="dxa"/>
            <w:tcBorders>
              <w:top w:val="nil"/>
              <w:left w:val="nil"/>
              <w:bottom w:val="nil"/>
              <w:right w:val="nil"/>
            </w:tcBorders>
            <w:shd w:val="clear" w:color="auto" w:fill="auto"/>
            <w:noWrap/>
            <w:vAlign w:val="center"/>
            <w:hideMark/>
          </w:tcPr>
          <w:p w14:paraId="45D8139B"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0D74F695"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14,67</w:t>
            </w:r>
          </w:p>
        </w:tc>
      </w:tr>
      <w:tr w:rsidR="00446FC7" w:rsidRPr="00275B3C" w14:paraId="6D6AC200" w14:textId="77777777" w:rsidTr="00155C49">
        <w:trPr>
          <w:trHeight w:val="300"/>
        </w:trPr>
        <w:tc>
          <w:tcPr>
            <w:tcW w:w="3140" w:type="dxa"/>
            <w:tcBorders>
              <w:top w:val="nil"/>
              <w:left w:val="nil"/>
              <w:bottom w:val="nil"/>
              <w:right w:val="nil"/>
            </w:tcBorders>
            <w:shd w:val="clear" w:color="auto" w:fill="auto"/>
            <w:vAlign w:val="center"/>
            <w:hideMark/>
          </w:tcPr>
          <w:p w14:paraId="1CAB9062"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Flexible Überdeckung</w:t>
            </w:r>
          </w:p>
        </w:tc>
        <w:tc>
          <w:tcPr>
            <w:tcW w:w="752" w:type="dxa"/>
            <w:tcBorders>
              <w:top w:val="nil"/>
              <w:left w:val="nil"/>
              <w:bottom w:val="nil"/>
              <w:right w:val="nil"/>
            </w:tcBorders>
            <w:shd w:val="clear" w:color="auto" w:fill="auto"/>
            <w:noWrap/>
            <w:vAlign w:val="center"/>
            <w:hideMark/>
          </w:tcPr>
          <w:p w14:paraId="7CCEB6F8"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214E5137"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548E6E0A"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77206546"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30DA20FF"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3B30A623"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54625BD7"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5C6A19C0"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36,71</w:t>
            </w:r>
          </w:p>
        </w:tc>
      </w:tr>
      <w:tr w:rsidR="00446FC7" w:rsidRPr="00275B3C" w14:paraId="400090CB" w14:textId="77777777" w:rsidTr="00155C49">
        <w:trPr>
          <w:trHeight w:val="300"/>
        </w:trPr>
        <w:tc>
          <w:tcPr>
            <w:tcW w:w="3140" w:type="dxa"/>
            <w:tcBorders>
              <w:top w:val="nil"/>
              <w:left w:val="nil"/>
              <w:bottom w:val="nil"/>
              <w:right w:val="nil"/>
            </w:tcBorders>
            <w:shd w:val="clear" w:color="000000" w:fill="F9FFC1"/>
            <w:vAlign w:val="center"/>
            <w:hideMark/>
          </w:tcPr>
          <w:p w14:paraId="33A15F61"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Flexible Direktdeckung</w:t>
            </w:r>
          </w:p>
        </w:tc>
        <w:tc>
          <w:tcPr>
            <w:tcW w:w="752" w:type="dxa"/>
            <w:tcBorders>
              <w:top w:val="nil"/>
              <w:left w:val="nil"/>
              <w:bottom w:val="nil"/>
              <w:right w:val="nil"/>
            </w:tcBorders>
            <w:shd w:val="clear" w:color="auto" w:fill="auto"/>
            <w:noWrap/>
            <w:vAlign w:val="center"/>
            <w:hideMark/>
          </w:tcPr>
          <w:p w14:paraId="50D4DCEF"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112CAEB8"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7A377FEA"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3E332141"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4A8F8E28"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004D82AE"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389B0123"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2D8770D6"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3,79</w:t>
            </w:r>
          </w:p>
        </w:tc>
      </w:tr>
      <w:tr w:rsidR="00446FC7" w:rsidRPr="00275B3C" w14:paraId="15B22921" w14:textId="77777777" w:rsidTr="00155C49">
        <w:trPr>
          <w:trHeight w:val="300"/>
        </w:trPr>
        <w:tc>
          <w:tcPr>
            <w:tcW w:w="3140" w:type="dxa"/>
            <w:tcBorders>
              <w:top w:val="nil"/>
              <w:left w:val="nil"/>
              <w:bottom w:val="nil"/>
              <w:right w:val="nil"/>
            </w:tcBorders>
            <w:shd w:val="clear" w:color="000000" w:fill="BCCF00"/>
            <w:vAlign w:val="center"/>
            <w:hideMark/>
          </w:tcPr>
          <w:p w14:paraId="70BF876C"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E-Batterie</w:t>
            </w:r>
          </w:p>
        </w:tc>
        <w:tc>
          <w:tcPr>
            <w:tcW w:w="752" w:type="dxa"/>
            <w:tcBorders>
              <w:top w:val="nil"/>
              <w:left w:val="nil"/>
              <w:bottom w:val="nil"/>
              <w:right w:val="nil"/>
            </w:tcBorders>
            <w:shd w:val="clear" w:color="auto" w:fill="auto"/>
            <w:noWrap/>
            <w:vAlign w:val="center"/>
            <w:hideMark/>
          </w:tcPr>
          <w:p w14:paraId="7EBB259A"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6C9E9062"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1A160128"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59371141"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309DCD85"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30E2382A"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71917CB8"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756A9A66"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r>
      <w:tr w:rsidR="00446FC7" w:rsidRPr="00275B3C" w14:paraId="637EE7E5" w14:textId="77777777" w:rsidTr="00155C49">
        <w:trPr>
          <w:trHeight w:val="300"/>
        </w:trPr>
        <w:tc>
          <w:tcPr>
            <w:tcW w:w="3140" w:type="dxa"/>
            <w:tcBorders>
              <w:top w:val="nil"/>
              <w:left w:val="nil"/>
              <w:bottom w:val="nil"/>
              <w:right w:val="nil"/>
            </w:tcBorders>
            <w:shd w:val="clear" w:color="000000" w:fill="BFE1C1"/>
            <w:vAlign w:val="center"/>
            <w:hideMark/>
          </w:tcPr>
          <w:p w14:paraId="6EE08405" w14:textId="7578FDDB" w:rsidR="00446FC7" w:rsidRPr="00275B3C" w:rsidRDefault="006161E9"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PV-Einspeisung</w:t>
            </w:r>
          </w:p>
        </w:tc>
        <w:tc>
          <w:tcPr>
            <w:tcW w:w="752" w:type="dxa"/>
            <w:tcBorders>
              <w:top w:val="nil"/>
              <w:left w:val="nil"/>
              <w:bottom w:val="nil"/>
              <w:right w:val="nil"/>
            </w:tcBorders>
            <w:shd w:val="clear" w:color="auto" w:fill="auto"/>
            <w:noWrap/>
            <w:vAlign w:val="center"/>
            <w:hideMark/>
          </w:tcPr>
          <w:p w14:paraId="36359406"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407C8CB6"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13,33</w:t>
            </w:r>
          </w:p>
        </w:tc>
        <w:tc>
          <w:tcPr>
            <w:tcW w:w="752" w:type="dxa"/>
            <w:tcBorders>
              <w:top w:val="nil"/>
              <w:left w:val="nil"/>
              <w:bottom w:val="nil"/>
              <w:right w:val="nil"/>
            </w:tcBorders>
            <w:shd w:val="clear" w:color="auto" w:fill="auto"/>
            <w:noWrap/>
            <w:vAlign w:val="center"/>
            <w:hideMark/>
          </w:tcPr>
          <w:p w14:paraId="052EF67E"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75B2E11D"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2,92</w:t>
            </w:r>
          </w:p>
        </w:tc>
        <w:tc>
          <w:tcPr>
            <w:tcW w:w="752" w:type="dxa"/>
            <w:tcBorders>
              <w:top w:val="nil"/>
              <w:left w:val="nil"/>
              <w:bottom w:val="nil"/>
              <w:right w:val="nil"/>
            </w:tcBorders>
            <w:shd w:val="clear" w:color="auto" w:fill="auto"/>
            <w:noWrap/>
            <w:vAlign w:val="center"/>
            <w:hideMark/>
          </w:tcPr>
          <w:p w14:paraId="6A730F37"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5B1BB095"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5,32</w:t>
            </w:r>
          </w:p>
        </w:tc>
        <w:tc>
          <w:tcPr>
            <w:tcW w:w="752" w:type="dxa"/>
            <w:tcBorders>
              <w:top w:val="nil"/>
              <w:left w:val="nil"/>
              <w:bottom w:val="nil"/>
              <w:right w:val="nil"/>
            </w:tcBorders>
            <w:shd w:val="clear" w:color="auto" w:fill="auto"/>
            <w:noWrap/>
            <w:vAlign w:val="center"/>
            <w:hideMark/>
          </w:tcPr>
          <w:p w14:paraId="50522AC8"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7B400EA6"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9,09</w:t>
            </w:r>
          </w:p>
        </w:tc>
      </w:tr>
      <w:tr w:rsidR="00446FC7" w:rsidRPr="00275B3C" w14:paraId="0D0D69DB" w14:textId="77777777" w:rsidTr="00155C49">
        <w:trPr>
          <w:trHeight w:val="300"/>
        </w:trPr>
        <w:tc>
          <w:tcPr>
            <w:tcW w:w="3140" w:type="dxa"/>
            <w:tcBorders>
              <w:top w:val="nil"/>
              <w:left w:val="nil"/>
              <w:bottom w:val="nil"/>
              <w:right w:val="nil"/>
            </w:tcBorders>
            <w:shd w:val="clear" w:color="000000" w:fill="9FD2A2"/>
            <w:vAlign w:val="center"/>
            <w:hideMark/>
          </w:tcPr>
          <w:p w14:paraId="1693241F" w14:textId="35237E0A" w:rsidR="00446FC7" w:rsidRPr="00275B3C" w:rsidRDefault="006161E9"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PV-Überdeckung</w:t>
            </w:r>
          </w:p>
        </w:tc>
        <w:tc>
          <w:tcPr>
            <w:tcW w:w="752" w:type="dxa"/>
            <w:tcBorders>
              <w:top w:val="nil"/>
              <w:left w:val="nil"/>
              <w:bottom w:val="nil"/>
              <w:right w:val="nil"/>
            </w:tcBorders>
            <w:shd w:val="clear" w:color="auto" w:fill="auto"/>
            <w:noWrap/>
            <w:vAlign w:val="center"/>
            <w:hideMark/>
          </w:tcPr>
          <w:p w14:paraId="25DD6A44"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3A42849A"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8,87</w:t>
            </w:r>
          </w:p>
        </w:tc>
        <w:tc>
          <w:tcPr>
            <w:tcW w:w="752" w:type="dxa"/>
            <w:tcBorders>
              <w:top w:val="nil"/>
              <w:left w:val="nil"/>
              <w:bottom w:val="nil"/>
              <w:right w:val="nil"/>
            </w:tcBorders>
            <w:shd w:val="clear" w:color="auto" w:fill="auto"/>
            <w:noWrap/>
            <w:vAlign w:val="center"/>
            <w:hideMark/>
          </w:tcPr>
          <w:p w14:paraId="24E5CFE1"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1F64AC9A"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3,95</w:t>
            </w:r>
          </w:p>
        </w:tc>
        <w:tc>
          <w:tcPr>
            <w:tcW w:w="752" w:type="dxa"/>
            <w:tcBorders>
              <w:top w:val="nil"/>
              <w:left w:val="nil"/>
              <w:bottom w:val="nil"/>
              <w:right w:val="nil"/>
            </w:tcBorders>
            <w:shd w:val="clear" w:color="auto" w:fill="auto"/>
            <w:noWrap/>
            <w:vAlign w:val="center"/>
            <w:hideMark/>
          </w:tcPr>
          <w:p w14:paraId="743E5CD2"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177BCC11"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3,68</w:t>
            </w:r>
          </w:p>
        </w:tc>
        <w:tc>
          <w:tcPr>
            <w:tcW w:w="752" w:type="dxa"/>
            <w:tcBorders>
              <w:top w:val="nil"/>
              <w:left w:val="nil"/>
              <w:bottom w:val="nil"/>
              <w:right w:val="nil"/>
            </w:tcBorders>
            <w:shd w:val="clear" w:color="auto" w:fill="auto"/>
            <w:noWrap/>
            <w:vAlign w:val="center"/>
            <w:hideMark/>
          </w:tcPr>
          <w:p w14:paraId="035071AF"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40260151"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8,22</w:t>
            </w:r>
          </w:p>
        </w:tc>
      </w:tr>
      <w:tr w:rsidR="00446FC7" w:rsidRPr="00275B3C" w14:paraId="727A63F4" w14:textId="77777777" w:rsidTr="00155C49">
        <w:trPr>
          <w:trHeight w:val="300"/>
        </w:trPr>
        <w:tc>
          <w:tcPr>
            <w:tcW w:w="3140" w:type="dxa"/>
            <w:tcBorders>
              <w:top w:val="nil"/>
              <w:left w:val="nil"/>
              <w:bottom w:val="nil"/>
              <w:right w:val="nil"/>
            </w:tcBorders>
            <w:shd w:val="clear" w:color="000000" w:fill="5FB564"/>
            <w:vAlign w:val="center"/>
            <w:hideMark/>
          </w:tcPr>
          <w:p w14:paraId="56A2B07A"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lastRenderedPageBreak/>
              <w:t>PV Direktdeckung</w:t>
            </w:r>
          </w:p>
        </w:tc>
        <w:tc>
          <w:tcPr>
            <w:tcW w:w="752" w:type="dxa"/>
            <w:tcBorders>
              <w:top w:val="nil"/>
              <w:left w:val="nil"/>
              <w:bottom w:val="nil"/>
              <w:right w:val="nil"/>
            </w:tcBorders>
            <w:shd w:val="clear" w:color="auto" w:fill="auto"/>
            <w:noWrap/>
            <w:vAlign w:val="center"/>
            <w:hideMark/>
          </w:tcPr>
          <w:p w14:paraId="3A5921D2"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0873458A"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27,73</w:t>
            </w:r>
          </w:p>
        </w:tc>
        <w:tc>
          <w:tcPr>
            <w:tcW w:w="752" w:type="dxa"/>
            <w:tcBorders>
              <w:top w:val="nil"/>
              <w:left w:val="nil"/>
              <w:bottom w:val="nil"/>
              <w:right w:val="nil"/>
            </w:tcBorders>
            <w:shd w:val="clear" w:color="auto" w:fill="auto"/>
            <w:noWrap/>
            <w:vAlign w:val="center"/>
            <w:hideMark/>
          </w:tcPr>
          <w:p w14:paraId="493F8737"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253318C8"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19,50</w:t>
            </w:r>
          </w:p>
        </w:tc>
        <w:tc>
          <w:tcPr>
            <w:tcW w:w="752" w:type="dxa"/>
            <w:tcBorders>
              <w:top w:val="nil"/>
              <w:left w:val="nil"/>
              <w:bottom w:val="nil"/>
              <w:right w:val="nil"/>
            </w:tcBorders>
            <w:shd w:val="clear" w:color="auto" w:fill="auto"/>
            <w:noWrap/>
            <w:vAlign w:val="center"/>
            <w:hideMark/>
          </w:tcPr>
          <w:p w14:paraId="344A754B"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27828069"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17,90</w:t>
            </w:r>
          </w:p>
        </w:tc>
        <w:tc>
          <w:tcPr>
            <w:tcW w:w="752" w:type="dxa"/>
            <w:tcBorders>
              <w:top w:val="nil"/>
              <w:left w:val="nil"/>
              <w:bottom w:val="nil"/>
              <w:right w:val="nil"/>
            </w:tcBorders>
            <w:shd w:val="clear" w:color="auto" w:fill="auto"/>
            <w:noWrap/>
            <w:vAlign w:val="center"/>
            <w:hideMark/>
          </w:tcPr>
          <w:p w14:paraId="5484FE88"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0D257EB3"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27,57</w:t>
            </w:r>
          </w:p>
        </w:tc>
      </w:tr>
    </w:tbl>
    <w:p w14:paraId="5C597A0E" w14:textId="77777777" w:rsidR="00446FC7" w:rsidRPr="0054396F" w:rsidRDefault="00446FC7" w:rsidP="00446FC7">
      <w:pPr>
        <w:rPr>
          <w:lang w:val="de-AT"/>
        </w:rPr>
      </w:pPr>
      <w:r>
        <w:rPr>
          <w:noProof/>
        </w:rPr>
        <w:drawing>
          <wp:inline distT="0" distB="0" distL="0" distR="0" wp14:anchorId="36016762" wp14:editId="6AB37EAB">
            <wp:extent cx="5760000" cy="2880000"/>
            <wp:effectExtent l="0" t="0" r="0" b="0"/>
            <wp:docPr id="605527256" name="Diagramm 1">
              <a:extLst xmlns:a="http://schemas.openxmlformats.org/drawingml/2006/main">
                <a:ext uri="{FF2B5EF4-FFF2-40B4-BE49-F238E27FC236}">
                  <a16:creationId xmlns:a16="http://schemas.microsoft.com/office/drawing/2014/main" id="{37347AD5-8DBF-4BF1-B943-E494901631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12511C83" w14:textId="77777777" w:rsidR="00943DBE" w:rsidRDefault="00943DBE">
      <w:pPr>
        <w:suppressAutoHyphens w:val="0"/>
        <w:rPr>
          <w:rFonts w:ascii="Segoe UI Emoji" w:hAnsi="Segoe UI Emoji" w:cs="Segoe UI Emoji"/>
        </w:rPr>
      </w:pPr>
      <w:r>
        <w:rPr>
          <w:rFonts w:ascii="Segoe UI Emoji" w:hAnsi="Segoe UI Emoji" w:cs="Segoe UI Emoji"/>
        </w:rPr>
        <w:br w:type="page"/>
      </w:r>
    </w:p>
    <w:p w14:paraId="4A172DC3" w14:textId="5486066E" w:rsidR="00153AED" w:rsidRDefault="001C1F3E" w:rsidP="00CE1B0B">
      <w:pPr>
        <w:pStyle w:val="berschrift2"/>
        <w:rPr>
          <w:color w:val="950F53" w:themeColor="accent3"/>
        </w:rPr>
      </w:pPr>
      <w:bookmarkStart w:id="240" w:name="_Toc198039053"/>
      <w:r w:rsidRPr="001C1F3E">
        <w:rPr>
          <w:rFonts w:ascii="Segoe UI Emoji" w:hAnsi="Segoe UI Emoji" w:cs="Segoe UI Emoji"/>
        </w:rPr>
        <w:lastRenderedPageBreak/>
        <w:t>🏆</w:t>
      </w:r>
      <w:r>
        <w:rPr>
          <w:rFonts w:ascii="Segoe UI Emoji" w:hAnsi="Segoe UI Emoji" w:cs="Segoe UI Emoji"/>
        </w:rPr>
        <w:t xml:space="preserve"> </w:t>
      </w:r>
      <w:r w:rsidRPr="001C1F3E">
        <w:rPr>
          <w:rFonts w:ascii="Segoe UI Emoji" w:hAnsi="Segoe UI Emoji" w:cs="Segoe UI Emoji"/>
          <w:b w:val="0"/>
        </w:rPr>
        <w:t>Blatt</w:t>
      </w:r>
      <w:r w:rsidRPr="001C1F3E">
        <w:t xml:space="preserve"> Deklaration </w:t>
      </w:r>
      <w:r w:rsidRPr="001C1F3E">
        <w:rPr>
          <w:color w:val="950F53" w:themeColor="accent3"/>
        </w:rPr>
        <w:t>Plus-Energie-Quartier</w:t>
      </w:r>
      <w:bookmarkEnd w:id="240"/>
    </w:p>
    <w:p w14:paraId="04763DD7" w14:textId="2A49208F" w:rsidR="00444C61" w:rsidRPr="00444C61" w:rsidRDefault="00444C61" w:rsidP="00444C61">
      <w:pPr>
        <w:suppressAutoHyphens w:val="0"/>
        <w:spacing w:after="0" w:line="240" w:lineRule="auto"/>
        <w:rPr>
          <w:rFonts w:ascii="Calibri" w:eastAsia="Times New Roman" w:hAnsi="Calibri" w:cs="Calibri"/>
          <w:i/>
          <w:iCs/>
          <w:color w:val="26434F"/>
          <w:sz w:val="20"/>
          <w:szCs w:val="20"/>
          <w:lang w:val="de-AT" w:eastAsia="de-AT"/>
        </w:rPr>
      </w:pPr>
      <w:r w:rsidRPr="00444C61">
        <w:rPr>
          <w:rFonts w:ascii="Calibri" w:eastAsia="Times New Roman" w:hAnsi="Calibri" w:cs="Calibri"/>
          <w:i/>
          <w:iCs/>
          <w:color w:val="26434F"/>
          <w:sz w:val="20"/>
          <w:szCs w:val="20"/>
          <w:lang w:val="de-AT" w:eastAsia="de-AT"/>
        </w:rPr>
        <w:t xml:space="preserve">In diesem Blatt wird das Deklarationsergebnis des Standards </w:t>
      </w:r>
      <w:r w:rsidRPr="00444C61">
        <w:rPr>
          <w:rFonts w:ascii="Calibri" w:eastAsia="Times New Roman" w:hAnsi="Calibri" w:cs="Calibri"/>
          <w:b/>
          <w:bCs/>
          <w:i/>
          <w:iCs/>
          <w:color w:val="950F53"/>
          <w:sz w:val="20"/>
          <w:szCs w:val="20"/>
          <w:lang w:val="de-AT" w:eastAsia="de-AT"/>
        </w:rPr>
        <w:t>Plus-Energie-Quartier</w:t>
      </w:r>
      <w:r w:rsidRPr="00444C61">
        <w:rPr>
          <w:rFonts w:ascii="Calibri" w:eastAsia="Times New Roman" w:hAnsi="Calibri" w:cs="Calibri"/>
          <w:i/>
          <w:iCs/>
          <w:color w:val="26434F"/>
          <w:sz w:val="20"/>
          <w:szCs w:val="20"/>
          <w:lang w:val="de-AT" w:eastAsia="de-AT"/>
        </w:rPr>
        <w:t xml:space="preserve"> dargestellt. Der Standard beinhaltet alle Energiedienstleistungen für den</w:t>
      </w:r>
      <w:r w:rsidRPr="00444C61">
        <w:rPr>
          <w:rFonts w:ascii="Calibri" w:eastAsia="Times New Roman" w:hAnsi="Calibri" w:cs="Calibri"/>
          <w:b/>
          <w:bCs/>
          <w:i/>
          <w:iCs/>
          <w:color w:val="950F53"/>
          <w:sz w:val="20"/>
          <w:szCs w:val="20"/>
          <w:lang w:val="de-AT" w:eastAsia="de-AT"/>
        </w:rPr>
        <w:t xml:space="preserve"> Betrieb (Heizung, Kühlung, Warmwasser, Allgemeinstrom) und die Nutzung (Nutzerstrom, Beleuchtung)</w:t>
      </w:r>
      <w:r w:rsidRPr="00444C61">
        <w:rPr>
          <w:rFonts w:ascii="Calibri" w:eastAsia="Times New Roman" w:hAnsi="Calibri" w:cs="Calibri"/>
          <w:i/>
          <w:iCs/>
          <w:color w:val="26434F"/>
          <w:sz w:val="20"/>
          <w:szCs w:val="20"/>
          <w:lang w:val="de-AT" w:eastAsia="de-AT"/>
        </w:rPr>
        <w:t xml:space="preserve"> der Gebäude im Quartier. Die Deklaration ist erfüllt, wenn deren Primärenergie-Bedarfe durch lokale Erneuerbare Erzeugung, Energieflexibilitätsmaßnahmen oder projektspezifische Kontextfaktoren überdeckt ist.</w:t>
      </w:r>
      <w:r w:rsidRPr="00444C61">
        <w:rPr>
          <w:rFonts w:ascii="Calibri" w:eastAsia="Times New Roman" w:hAnsi="Calibri" w:cs="Calibri"/>
          <w:i/>
          <w:iCs/>
          <w:color w:val="26434F"/>
          <w:sz w:val="20"/>
          <w:szCs w:val="20"/>
          <w:lang w:val="de-AT" w:eastAsia="de-AT"/>
        </w:rPr>
        <w:br/>
        <w:t xml:space="preserve">Dazu muss die unten dargestellte Differenz zwischen Projektwert und Grenzwert </w:t>
      </w:r>
      <w:r w:rsidRPr="00444C61">
        <w:rPr>
          <w:rFonts w:ascii="Calibri" w:eastAsia="Times New Roman" w:hAnsi="Calibri" w:cs="Calibri"/>
          <w:b/>
          <w:bCs/>
          <w:i/>
          <w:iCs/>
          <w:color w:val="418D45"/>
          <w:sz w:val="20"/>
          <w:szCs w:val="20"/>
          <w:lang w:val="de-AT" w:eastAsia="de-AT"/>
        </w:rPr>
        <w:t>positiv</w:t>
      </w:r>
      <w:r w:rsidRPr="00444C61">
        <w:rPr>
          <w:rFonts w:ascii="Calibri" w:eastAsia="Times New Roman" w:hAnsi="Calibri" w:cs="Calibri"/>
          <w:i/>
          <w:iCs/>
          <w:color w:val="26434F"/>
          <w:sz w:val="20"/>
          <w:szCs w:val="20"/>
          <w:lang w:val="de-AT" w:eastAsia="de-AT"/>
        </w:rPr>
        <w:t xml:space="preserve"> sein.</w:t>
      </w:r>
      <w:r w:rsidR="00A166A1">
        <w:rPr>
          <w:rFonts w:ascii="Calibri" w:eastAsia="Times New Roman" w:hAnsi="Calibri" w:cs="Calibri"/>
          <w:i/>
          <w:iCs/>
          <w:color w:val="26434F"/>
          <w:sz w:val="20"/>
          <w:szCs w:val="20"/>
          <w:lang w:val="de-AT" w:eastAsia="de-AT"/>
        </w:rPr>
        <w:br/>
      </w:r>
    </w:p>
    <w:tbl>
      <w:tblPr>
        <w:tblW w:w="8789" w:type="dxa"/>
        <w:tblCellMar>
          <w:left w:w="70" w:type="dxa"/>
          <w:right w:w="70" w:type="dxa"/>
        </w:tblCellMar>
        <w:tblLook w:val="04A0" w:firstRow="1" w:lastRow="0" w:firstColumn="1" w:lastColumn="0" w:noHBand="0" w:noVBand="1"/>
      </w:tblPr>
      <w:tblGrid>
        <w:gridCol w:w="2268"/>
        <w:gridCol w:w="1418"/>
        <w:gridCol w:w="1843"/>
        <w:gridCol w:w="3260"/>
      </w:tblGrid>
      <w:tr w:rsidR="004F3085" w:rsidRPr="00444C61" w14:paraId="183D6E0B" w14:textId="77777777" w:rsidTr="004F3085">
        <w:trPr>
          <w:trHeight w:val="315"/>
        </w:trPr>
        <w:tc>
          <w:tcPr>
            <w:tcW w:w="2268" w:type="dxa"/>
            <w:tcBorders>
              <w:top w:val="nil"/>
              <w:left w:val="nil"/>
              <w:bottom w:val="single" w:sz="12" w:space="0" w:color="auto"/>
              <w:right w:val="nil"/>
            </w:tcBorders>
            <w:shd w:val="clear" w:color="000000" w:fill="E6EFF3"/>
            <w:vAlign w:val="center"/>
            <w:hideMark/>
          </w:tcPr>
          <w:p w14:paraId="6EA09E75" w14:textId="6B39E073" w:rsidR="004F3085" w:rsidRPr="00444C61" w:rsidRDefault="004F3085" w:rsidP="004F3085">
            <w:pPr>
              <w:suppressAutoHyphens w:val="0"/>
              <w:spacing w:after="0" w:line="240" w:lineRule="auto"/>
              <w:rPr>
                <w:rFonts w:ascii="Calibri" w:eastAsia="Times New Roman" w:hAnsi="Calibri" w:cs="Calibri"/>
                <w:color w:val="000000"/>
                <w:sz w:val="21"/>
                <w:szCs w:val="21"/>
                <w:lang w:val="de-AT" w:eastAsia="de-AT"/>
              </w:rPr>
            </w:pPr>
            <w:r>
              <w:rPr>
                <w:rFonts w:ascii="Calibri" w:hAnsi="Calibri" w:cs="Calibri"/>
                <w:b/>
                <w:bCs/>
                <w:color w:val="E1320F"/>
                <w:sz w:val="30"/>
                <w:szCs w:val="30"/>
              </w:rPr>
              <w:t>Bilanz Import-Export</w:t>
            </w:r>
          </w:p>
        </w:tc>
        <w:tc>
          <w:tcPr>
            <w:tcW w:w="1418" w:type="dxa"/>
            <w:tcBorders>
              <w:top w:val="nil"/>
              <w:left w:val="nil"/>
              <w:bottom w:val="single" w:sz="12" w:space="0" w:color="auto"/>
              <w:right w:val="nil"/>
            </w:tcBorders>
            <w:shd w:val="clear" w:color="000000" w:fill="E6EFF3"/>
            <w:vAlign w:val="center"/>
            <w:hideMark/>
          </w:tcPr>
          <w:p w14:paraId="22EBDB74" w14:textId="7F813E29" w:rsidR="004F3085" w:rsidRPr="00444C61" w:rsidRDefault="004F3085" w:rsidP="004F3085">
            <w:pPr>
              <w:suppressAutoHyphens w:val="0"/>
              <w:spacing w:after="0" w:line="240" w:lineRule="auto"/>
              <w:rPr>
                <w:rFonts w:ascii="Calibri" w:eastAsia="Times New Roman" w:hAnsi="Calibri" w:cs="Calibri"/>
                <w:color w:val="000000"/>
                <w:sz w:val="21"/>
                <w:szCs w:val="21"/>
                <w:lang w:val="de-AT" w:eastAsia="de-AT"/>
              </w:rPr>
            </w:pPr>
            <w:r>
              <w:rPr>
                <w:rFonts w:ascii="Calibri" w:hAnsi="Calibri" w:cs="Calibri"/>
                <w:b/>
                <w:bCs/>
                <w:color w:val="E1320F"/>
                <w:sz w:val="30"/>
                <w:szCs w:val="30"/>
              </w:rPr>
              <w:t>Wert</w:t>
            </w:r>
          </w:p>
        </w:tc>
        <w:tc>
          <w:tcPr>
            <w:tcW w:w="1843" w:type="dxa"/>
            <w:tcBorders>
              <w:top w:val="nil"/>
              <w:left w:val="nil"/>
              <w:bottom w:val="single" w:sz="12" w:space="0" w:color="auto"/>
              <w:right w:val="nil"/>
            </w:tcBorders>
            <w:shd w:val="clear" w:color="000000" w:fill="E6EFF3"/>
            <w:vAlign w:val="center"/>
            <w:hideMark/>
          </w:tcPr>
          <w:p w14:paraId="4D4EA8D0" w14:textId="1013833B" w:rsidR="004F3085" w:rsidRPr="00444C61" w:rsidRDefault="004F3085" w:rsidP="004F3085">
            <w:pPr>
              <w:suppressAutoHyphens w:val="0"/>
              <w:spacing w:after="0" w:line="240" w:lineRule="auto"/>
              <w:rPr>
                <w:rFonts w:ascii="Calibri" w:eastAsia="Times New Roman" w:hAnsi="Calibri" w:cs="Calibri"/>
                <w:color w:val="000000"/>
                <w:sz w:val="21"/>
                <w:szCs w:val="21"/>
                <w:lang w:val="de-AT" w:eastAsia="de-AT"/>
              </w:rPr>
            </w:pPr>
            <w:r>
              <w:rPr>
                <w:rFonts w:ascii="Calibri" w:hAnsi="Calibri" w:cs="Calibri"/>
                <w:b/>
                <w:bCs/>
                <w:color w:val="E1320F"/>
                <w:sz w:val="30"/>
                <w:szCs w:val="30"/>
              </w:rPr>
              <w:t>Einheit</w:t>
            </w:r>
          </w:p>
        </w:tc>
        <w:tc>
          <w:tcPr>
            <w:tcW w:w="3260" w:type="dxa"/>
            <w:tcBorders>
              <w:top w:val="nil"/>
              <w:left w:val="nil"/>
              <w:bottom w:val="single" w:sz="12" w:space="0" w:color="auto"/>
              <w:right w:val="nil"/>
            </w:tcBorders>
            <w:shd w:val="clear" w:color="000000" w:fill="E6EFF3"/>
            <w:vAlign w:val="center"/>
            <w:hideMark/>
          </w:tcPr>
          <w:p w14:paraId="556772C7" w14:textId="4FF6D67A" w:rsidR="004F3085" w:rsidRPr="00444C61" w:rsidRDefault="004F3085" w:rsidP="004F3085">
            <w:pPr>
              <w:suppressAutoHyphens w:val="0"/>
              <w:spacing w:after="0" w:line="240" w:lineRule="auto"/>
              <w:rPr>
                <w:rFonts w:ascii="Calibri" w:eastAsia="Times New Roman" w:hAnsi="Calibri" w:cs="Calibri"/>
                <w:color w:val="000000"/>
                <w:sz w:val="21"/>
                <w:szCs w:val="21"/>
                <w:lang w:val="de-AT" w:eastAsia="de-AT"/>
              </w:rPr>
            </w:pPr>
            <w:r>
              <w:rPr>
                <w:rFonts w:ascii="Calibri" w:hAnsi="Calibri" w:cs="Calibri"/>
                <w:b/>
                <w:bCs/>
                <w:color w:val="E1320F"/>
                <w:sz w:val="30"/>
                <w:szCs w:val="30"/>
              </w:rPr>
              <w:t>Erläuterung</w:t>
            </w:r>
          </w:p>
          <w:p w14:paraId="1F659CCF" w14:textId="4B8EF7B0" w:rsidR="004F3085" w:rsidRPr="00444C61" w:rsidRDefault="004F3085" w:rsidP="004F3085">
            <w:pPr>
              <w:suppressAutoHyphens w:val="0"/>
              <w:spacing w:after="0" w:line="240" w:lineRule="auto"/>
              <w:rPr>
                <w:rFonts w:ascii="Calibri" w:eastAsia="Times New Roman" w:hAnsi="Calibri" w:cs="Calibri"/>
                <w:color w:val="000000"/>
                <w:sz w:val="21"/>
                <w:szCs w:val="21"/>
                <w:lang w:val="de-AT" w:eastAsia="de-AT"/>
              </w:rPr>
            </w:pPr>
          </w:p>
        </w:tc>
      </w:tr>
      <w:tr w:rsidR="00E63D84" w:rsidRPr="00444C61" w14:paraId="18A5E079" w14:textId="77777777" w:rsidTr="00E63D84">
        <w:trPr>
          <w:trHeight w:val="630"/>
        </w:trPr>
        <w:tc>
          <w:tcPr>
            <w:tcW w:w="2268" w:type="dxa"/>
            <w:tcBorders>
              <w:top w:val="nil"/>
              <w:left w:val="nil"/>
              <w:bottom w:val="single" w:sz="8" w:space="0" w:color="auto"/>
              <w:right w:val="nil"/>
            </w:tcBorders>
            <w:shd w:val="clear" w:color="000000" w:fill="E6EFF3"/>
            <w:vAlign w:val="center"/>
            <w:hideMark/>
          </w:tcPr>
          <w:p w14:paraId="07B3625C" w14:textId="138E6915" w:rsidR="00E63D84" w:rsidRPr="00E63D84" w:rsidRDefault="00E63D84" w:rsidP="00E63D84">
            <w:pPr>
              <w:suppressAutoHyphens w:val="0"/>
              <w:spacing w:after="0" w:line="240" w:lineRule="auto"/>
              <w:rPr>
                <w:rFonts w:ascii="Calibri" w:eastAsia="Times New Roman" w:hAnsi="Calibri" w:cs="Calibri"/>
                <w:color w:val="000000"/>
                <w:sz w:val="21"/>
                <w:szCs w:val="21"/>
                <w:lang w:val="de-AT" w:eastAsia="de-AT"/>
              </w:rPr>
            </w:pPr>
            <w:r w:rsidRPr="00E63D84">
              <w:rPr>
                <w:rFonts w:ascii="Calibri" w:hAnsi="Calibri" w:cs="Calibri"/>
                <w:color w:val="000000"/>
                <w:sz w:val="21"/>
                <w:szCs w:val="21"/>
              </w:rPr>
              <w:t>Primärenergie-Import</w:t>
            </w:r>
          </w:p>
        </w:tc>
        <w:tc>
          <w:tcPr>
            <w:tcW w:w="1418" w:type="dxa"/>
            <w:tcBorders>
              <w:top w:val="nil"/>
              <w:left w:val="nil"/>
              <w:bottom w:val="single" w:sz="8" w:space="0" w:color="auto"/>
              <w:right w:val="nil"/>
            </w:tcBorders>
            <w:shd w:val="clear" w:color="auto" w:fill="auto"/>
            <w:vAlign w:val="center"/>
            <w:hideMark/>
          </w:tcPr>
          <w:p w14:paraId="07D1060B" w14:textId="22749FEB" w:rsidR="00E63D84" w:rsidRPr="00E63D84" w:rsidRDefault="00E63D84" w:rsidP="00E63D84">
            <w:pPr>
              <w:suppressAutoHyphens w:val="0"/>
              <w:spacing w:after="0" w:line="240" w:lineRule="auto"/>
              <w:jc w:val="center"/>
              <w:rPr>
                <w:rFonts w:ascii="Calibri" w:eastAsia="Times New Roman" w:hAnsi="Calibri" w:cs="Calibri"/>
                <w:color w:val="000000"/>
                <w:sz w:val="28"/>
                <w:szCs w:val="28"/>
                <w:lang w:val="de-AT" w:eastAsia="de-AT"/>
              </w:rPr>
            </w:pPr>
            <w:r w:rsidRPr="00E63D84">
              <w:rPr>
                <w:rFonts w:ascii="Calibri" w:hAnsi="Calibri" w:cs="Calibri"/>
                <w:color w:val="000000"/>
                <w:sz w:val="28"/>
                <w:szCs w:val="28"/>
              </w:rPr>
              <w:t>40,0</w:t>
            </w:r>
          </w:p>
        </w:tc>
        <w:tc>
          <w:tcPr>
            <w:tcW w:w="1843" w:type="dxa"/>
            <w:tcBorders>
              <w:top w:val="nil"/>
              <w:left w:val="nil"/>
              <w:bottom w:val="single" w:sz="8" w:space="0" w:color="auto"/>
              <w:right w:val="nil"/>
            </w:tcBorders>
            <w:shd w:val="clear" w:color="auto" w:fill="auto"/>
            <w:vAlign w:val="center"/>
            <w:hideMark/>
          </w:tcPr>
          <w:p w14:paraId="78E18452" w14:textId="62D771E3" w:rsidR="00E63D84" w:rsidRPr="00E63D84" w:rsidRDefault="00E63D84" w:rsidP="00E63D84">
            <w:pPr>
              <w:suppressAutoHyphens w:val="0"/>
              <w:spacing w:after="0" w:line="240" w:lineRule="auto"/>
              <w:rPr>
                <w:rFonts w:ascii="Calibri" w:eastAsia="Times New Roman" w:hAnsi="Calibri" w:cs="Calibri"/>
                <w:color w:val="000000"/>
                <w:sz w:val="22"/>
                <w:szCs w:val="22"/>
                <w:lang w:val="de-AT" w:eastAsia="de-AT"/>
              </w:rPr>
            </w:pPr>
            <w:r w:rsidRPr="00E63D84">
              <w:rPr>
                <w:rFonts w:ascii="Calibri" w:hAnsi="Calibri" w:cs="Calibri"/>
                <w:color w:val="000000"/>
                <w:sz w:val="22"/>
                <w:szCs w:val="22"/>
              </w:rPr>
              <w:t>kWh</w:t>
            </w:r>
            <w:r w:rsidRPr="00E63D84">
              <w:rPr>
                <w:rFonts w:ascii="Calibri" w:hAnsi="Calibri" w:cs="Calibri"/>
                <w:color w:val="000000"/>
                <w:sz w:val="22"/>
                <w:szCs w:val="22"/>
                <w:vertAlign w:val="subscript"/>
              </w:rPr>
              <w:t>PEges.</w:t>
            </w:r>
            <w:r w:rsidRPr="00E63D84">
              <w:rPr>
                <w:rFonts w:ascii="Calibri" w:hAnsi="Calibri" w:cs="Calibri"/>
                <w:color w:val="000000"/>
                <w:sz w:val="22"/>
                <w:szCs w:val="22"/>
              </w:rPr>
              <w:t>/m²</w:t>
            </w:r>
            <w:r w:rsidRPr="00E63D84">
              <w:rPr>
                <w:rFonts w:ascii="Calibri" w:hAnsi="Calibri" w:cs="Calibri"/>
                <w:color w:val="000000"/>
                <w:sz w:val="22"/>
                <w:szCs w:val="22"/>
                <w:vertAlign w:val="subscript"/>
              </w:rPr>
              <w:t>NGF</w:t>
            </w:r>
            <w:r w:rsidRPr="00E63D84">
              <w:rPr>
                <w:rFonts w:ascii="Calibri" w:hAnsi="Calibri" w:cs="Calibri"/>
                <w:color w:val="000000"/>
                <w:sz w:val="22"/>
                <w:szCs w:val="22"/>
              </w:rPr>
              <w:t>a</w:t>
            </w:r>
          </w:p>
        </w:tc>
        <w:tc>
          <w:tcPr>
            <w:tcW w:w="3260" w:type="dxa"/>
            <w:tcBorders>
              <w:top w:val="single" w:sz="12" w:space="0" w:color="auto"/>
              <w:left w:val="nil"/>
              <w:bottom w:val="nil"/>
              <w:right w:val="nil"/>
            </w:tcBorders>
            <w:shd w:val="clear" w:color="auto" w:fill="auto"/>
            <w:vAlign w:val="center"/>
            <w:hideMark/>
          </w:tcPr>
          <w:p w14:paraId="7E9E440F" w14:textId="6AE6C724" w:rsidR="00E63D84" w:rsidRPr="00E63D84" w:rsidRDefault="00E63D84" w:rsidP="00E63D84">
            <w:pPr>
              <w:suppressAutoHyphens w:val="0"/>
              <w:spacing w:after="0" w:line="240" w:lineRule="auto"/>
              <w:rPr>
                <w:rFonts w:ascii="Calibri" w:eastAsia="Times New Roman" w:hAnsi="Calibri" w:cs="Calibri"/>
                <w:i/>
                <w:iCs/>
                <w:color w:val="26434F"/>
                <w:sz w:val="20"/>
                <w:szCs w:val="20"/>
                <w:lang w:val="de-AT" w:eastAsia="de-AT"/>
              </w:rPr>
            </w:pPr>
            <w:r w:rsidRPr="00E63D84">
              <w:rPr>
                <w:rFonts w:ascii="Calibri" w:hAnsi="Calibri" w:cs="Calibri"/>
                <w:i/>
                <w:iCs/>
                <w:color w:val="26434F"/>
                <w:sz w:val="20"/>
                <w:szCs w:val="20"/>
              </w:rPr>
              <w:t>Summe an Primärenergie, die im Jahresverlauf über die Systemgrenze in das Quartier importiert wird (Netzstrom, Fernwärme, Erdgas)</w:t>
            </w:r>
          </w:p>
        </w:tc>
      </w:tr>
      <w:tr w:rsidR="00E63D84" w:rsidRPr="00444C61" w14:paraId="30CFF9CD" w14:textId="77777777" w:rsidTr="00E63D84">
        <w:trPr>
          <w:trHeight w:val="630"/>
        </w:trPr>
        <w:tc>
          <w:tcPr>
            <w:tcW w:w="2268" w:type="dxa"/>
            <w:tcBorders>
              <w:top w:val="nil"/>
              <w:left w:val="nil"/>
              <w:bottom w:val="single" w:sz="8" w:space="0" w:color="auto"/>
              <w:right w:val="nil"/>
            </w:tcBorders>
            <w:shd w:val="clear" w:color="000000" w:fill="E6EFF3"/>
            <w:vAlign w:val="center"/>
            <w:hideMark/>
          </w:tcPr>
          <w:p w14:paraId="2EA14086" w14:textId="720D2C7E" w:rsidR="00E63D84" w:rsidRPr="00E63D84" w:rsidRDefault="00E63D84" w:rsidP="00E63D84">
            <w:pPr>
              <w:suppressAutoHyphens w:val="0"/>
              <w:spacing w:after="0" w:line="240" w:lineRule="auto"/>
              <w:rPr>
                <w:rFonts w:ascii="Calibri" w:eastAsia="Times New Roman" w:hAnsi="Calibri" w:cs="Calibri"/>
                <w:color w:val="000000"/>
                <w:sz w:val="21"/>
                <w:szCs w:val="21"/>
                <w:lang w:val="de-AT" w:eastAsia="de-AT"/>
              </w:rPr>
            </w:pPr>
            <w:r w:rsidRPr="00E63D84">
              <w:rPr>
                <w:rFonts w:ascii="Calibri" w:hAnsi="Calibri" w:cs="Calibri"/>
                <w:color w:val="000000"/>
                <w:sz w:val="21"/>
                <w:szCs w:val="21"/>
              </w:rPr>
              <w:t>Primärenergie-Export</w:t>
            </w:r>
          </w:p>
        </w:tc>
        <w:tc>
          <w:tcPr>
            <w:tcW w:w="1418" w:type="dxa"/>
            <w:tcBorders>
              <w:top w:val="nil"/>
              <w:left w:val="nil"/>
              <w:bottom w:val="single" w:sz="8" w:space="0" w:color="auto"/>
              <w:right w:val="nil"/>
            </w:tcBorders>
            <w:shd w:val="clear" w:color="auto" w:fill="auto"/>
            <w:vAlign w:val="center"/>
            <w:hideMark/>
          </w:tcPr>
          <w:p w14:paraId="7B3521DA" w14:textId="46A263F3" w:rsidR="00E63D84" w:rsidRPr="00E63D84" w:rsidRDefault="00E63D84" w:rsidP="00E63D84">
            <w:pPr>
              <w:suppressAutoHyphens w:val="0"/>
              <w:spacing w:after="0" w:line="240" w:lineRule="auto"/>
              <w:jc w:val="center"/>
              <w:rPr>
                <w:rFonts w:ascii="Calibri" w:eastAsia="Times New Roman" w:hAnsi="Calibri" w:cs="Calibri"/>
                <w:color w:val="000000"/>
                <w:sz w:val="28"/>
                <w:szCs w:val="28"/>
                <w:lang w:val="de-AT" w:eastAsia="de-AT"/>
              </w:rPr>
            </w:pPr>
            <w:r w:rsidRPr="00E63D84">
              <w:rPr>
                <w:rFonts w:ascii="Calibri" w:hAnsi="Calibri" w:cs="Calibri"/>
                <w:color w:val="000000"/>
                <w:sz w:val="28"/>
                <w:szCs w:val="28"/>
              </w:rPr>
              <w:t>0,6</w:t>
            </w:r>
          </w:p>
        </w:tc>
        <w:tc>
          <w:tcPr>
            <w:tcW w:w="1843" w:type="dxa"/>
            <w:tcBorders>
              <w:top w:val="nil"/>
              <w:left w:val="nil"/>
              <w:bottom w:val="single" w:sz="8" w:space="0" w:color="auto"/>
              <w:right w:val="nil"/>
            </w:tcBorders>
            <w:shd w:val="clear" w:color="auto" w:fill="auto"/>
            <w:vAlign w:val="center"/>
            <w:hideMark/>
          </w:tcPr>
          <w:p w14:paraId="4060ABD8" w14:textId="0274B643" w:rsidR="00E63D84" w:rsidRPr="00E63D84" w:rsidRDefault="00E63D84" w:rsidP="00E63D84">
            <w:pPr>
              <w:suppressAutoHyphens w:val="0"/>
              <w:spacing w:after="0" w:line="240" w:lineRule="auto"/>
              <w:rPr>
                <w:rFonts w:ascii="Calibri" w:eastAsia="Times New Roman" w:hAnsi="Calibri" w:cs="Calibri"/>
                <w:color w:val="000000"/>
                <w:sz w:val="22"/>
                <w:szCs w:val="22"/>
                <w:lang w:val="de-AT" w:eastAsia="de-AT"/>
              </w:rPr>
            </w:pPr>
            <w:r w:rsidRPr="00E63D84">
              <w:rPr>
                <w:rFonts w:ascii="Calibri" w:hAnsi="Calibri" w:cs="Calibri"/>
                <w:color w:val="000000"/>
                <w:sz w:val="22"/>
                <w:szCs w:val="22"/>
              </w:rPr>
              <w:t>kWh</w:t>
            </w:r>
            <w:r w:rsidRPr="00E63D84">
              <w:rPr>
                <w:rFonts w:ascii="Calibri" w:hAnsi="Calibri" w:cs="Calibri"/>
                <w:color w:val="000000"/>
                <w:sz w:val="22"/>
                <w:szCs w:val="22"/>
                <w:vertAlign w:val="subscript"/>
              </w:rPr>
              <w:t>PEges.</w:t>
            </w:r>
            <w:r w:rsidRPr="00E63D84">
              <w:rPr>
                <w:rFonts w:ascii="Calibri" w:hAnsi="Calibri" w:cs="Calibri"/>
                <w:color w:val="000000"/>
                <w:sz w:val="22"/>
                <w:szCs w:val="22"/>
              </w:rPr>
              <w:t>/m²</w:t>
            </w:r>
            <w:r w:rsidRPr="00E63D84">
              <w:rPr>
                <w:rFonts w:ascii="Calibri" w:hAnsi="Calibri" w:cs="Calibri"/>
                <w:color w:val="000000"/>
                <w:sz w:val="22"/>
                <w:szCs w:val="22"/>
                <w:vertAlign w:val="subscript"/>
              </w:rPr>
              <w:t>NGF</w:t>
            </w:r>
            <w:r w:rsidRPr="00E63D84">
              <w:rPr>
                <w:rFonts w:ascii="Calibri" w:hAnsi="Calibri" w:cs="Calibri"/>
                <w:color w:val="000000"/>
                <w:sz w:val="22"/>
                <w:szCs w:val="22"/>
              </w:rPr>
              <w:t>a</w:t>
            </w:r>
          </w:p>
        </w:tc>
        <w:tc>
          <w:tcPr>
            <w:tcW w:w="3260" w:type="dxa"/>
            <w:tcBorders>
              <w:top w:val="nil"/>
              <w:left w:val="nil"/>
              <w:bottom w:val="nil"/>
              <w:right w:val="nil"/>
            </w:tcBorders>
            <w:shd w:val="clear" w:color="auto" w:fill="auto"/>
            <w:vAlign w:val="center"/>
            <w:hideMark/>
          </w:tcPr>
          <w:p w14:paraId="57AD5CDA" w14:textId="35F361CA" w:rsidR="00E63D84" w:rsidRPr="00E63D84" w:rsidRDefault="00E63D84" w:rsidP="00E63D84">
            <w:pPr>
              <w:suppressAutoHyphens w:val="0"/>
              <w:spacing w:after="0" w:line="240" w:lineRule="auto"/>
              <w:rPr>
                <w:rFonts w:ascii="Calibri" w:eastAsia="Times New Roman" w:hAnsi="Calibri" w:cs="Calibri"/>
                <w:i/>
                <w:iCs/>
                <w:color w:val="26434F"/>
                <w:sz w:val="20"/>
                <w:szCs w:val="20"/>
                <w:lang w:val="de-AT" w:eastAsia="de-AT"/>
              </w:rPr>
            </w:pPr>
            <w:r w:rsidRPr="00E63D84">
              <w:rPr>
                <w:rFonts w:ascii="Calibri" w:hAnsi="Calibri" w:cs="Calibri"/>
                <w:i/>
                <w:iCs/>
                <w:color w:val="26434F"/>
                <w:sz w:val="20"/>
                <w:szCs w:val="20"/>
              </w:rPr>
              <w:t>Summe an Primärenergie, die im Jahresverlauf über die Systemgrenze aus dem Quartier exportiert wird (Photovoltaik)</w:t>
            </w:r>
          </w:p>
        </w:tc>
      </w:tr>
      <w:tr w:rsidR="00E63D84" w:rsidRPr="00444C61" w14:paraId="76BB4A63" w14:textId="77777777" w:rsidTr="00E63D84">
        <w:trPr>
          <w:trHeight w:val="630"/>
        </w:trPr>
        <w:tc>
          <w:tcPr>
            <w:tcW w:w="2268" w:type="dxa"/>
            <w:tcBorders>
              <w:top w:val="nil"/>
              <w:left w:val="nil"/>
              <w:bottom w:val="single" w:sz="8" w:space="0" w:color="auto"/>
              <w:right w:val="nil"/>
            </w:tcBorders>
            <w:shd w:val="clear" w:color="000000" w:fill="E6EFF3"/>
            <w:vAlign w:val="center"/>
            <w:hideMark/>
          </w:tcPr>
          <w:p w14:paraId="35AF08D0" w14:textId="47E30157" w:rsidR="00E63D84" w:rsidRPr="00E63D84" w:rsidRDefault="00E63D84" w:rsidP="00E63D84">
            <w:pPr>
              <w:suppressAutoHyphens w:val="0"/>
              <w:spacing w:after="0" w:line="240" w:lineRule="auto"/>
              <w:rPr>
                <w:rFonts w:ascii="Calibri" w:eastAsia="Times New Roman" w:hAnsi="Calibri" w:cs="Calibri"/>
                <w:b/>
                <w:bCs/>
                <w:color w:val="000000"/>
                <w:sz w:val="21"/>
                <w:szCs w:val="21"/>
                <w:lang w:val="de-AT" w:eastAsia="de-AT"/>
              </w:rPr>
            </w:pPr>
            <w:r w:rsidRPr="00E63D84">
              <w:rPr>
                <w:rFonts w:ascii="Calibri" w:hAnsi="Calibri" w:cs="Calibri"/>
                <w:b/>
                <w:bCs/>
                <w:color w:val="000000"/>
                <w:sz w:val="21"/>
                <w:szCs w:val="21"/>
              </w:rPr>
              <w:t>Saldo Projektwert</w:t>
            </w:r>
          </w:p>
        </w:tc>
        <w:tc>
          <w:tcPr>
            <w:tcW w:w="1418" w:type="dxa"/>
            <w:tcBorders>
              <w:top w:val="nil"/>
              <w:left w:val="nil"/>
              <w:bottom w:val="single" w:sz="8" w:space="0" w:color="auto"/>
              <w:right w:val="nil"/>
            </w:tcBorders>
            <w:shd w:val="clear" w:color="auto" w:fill="auto"/>
            <w:vAlign w:val="center"/>
            <w:hideMark/>
          </w:tcPr>
          <w:p w14:paraId="16F1D727" w14:textId="11951995" w:rsidR="00E63D84" w:rsidRPr="00E63D84" w:rsidRDefault="00E63D84" w:rsidP="00E63D84">
            <w:pPr>
              <w:suppressAutoHyphens w:val="0"/>
              <w:spacing w:after="0" w:line="240" w:lineRule="auto"/>
              <w:jc w:val="center"/>
              <w:rPr>
                <w:rFonts w:ascii="Calibri" w:eastAsia="Times New Roman" w:hAnsi="Calibri" w:cs="Calibri"/>
                <w:b/>
                <w:bCs/>
                <w:color w:val="000000"/>
                <w:sz w:val="28"/>
                <w:szCs w:val="28"/>
                <w:lang w:val="de-AT" w:eastAsia="de-AT"/>
              </w:rPr>
            </w:pPr>
            <w:r w:rsidRPr="00E63D84">
              <w:rPr>
                <w:rFonts w:ascii="Calibri" w:hAnsi="Calibri" w:cs="Calibri"/>
                <w:b/>
                <w:bCs/>
                <w:color w:val="000000"/>
                <w:sz w:val="28"/>
                <w:szCs w:val="28"/>
              </w:rPr>
              <w:t>-39,4</w:t>
            </w:r>
          </w:p>
        </w:tc>
        <w:tc>
          <w:tcPr>
            <w:tcW w:w="1843" w:type="dxa"/>
            <w:tcBorders>
              <w:top w:val="nil"/>
              <w:left w:val="nil"/>
              <w:bottom w:val="single" w:sz="8" w:space="0" w:color="auto"/>
              <w:right w:val="nil"/>
            </w:tcBorders>
            <w:shd w:val="clear" w:color="auto" w:fill="auto"/>
            <w:vAlign w:val="center"/>
            <w:hideMark/>
          </w:tcPr>
          <w:p w14:paraId="56D7A080" w14:textId="346FC0D5" w:rsidR="00E63D84" w:rsidRPr="00E63D84" w:rsidRDefault="00E63D84" w:rsidP="00E63D84">
            <w:pPr>
              <w:suppressAutoHyphens w:val="0"/>
              <w:spacing w:after="0" w:line="240" w:lineRule="auto"/>
              <w:rPr>
                <w:rFonts w:ascii="Calibri" w:eastAsia="Times New Roman" w:hAnsi="Calibri" w:cs="Calibri"/>
                <w:color w:val="000000"/>
                <w:sz w:val="22"/>
                <w:szCs w:val="22"/>
                <w:lang w:val="de-AT" w:eastAsia="de-AT"/>
              </w:rPr>
            </w:pPr>
            <w:r w:rsidRPr="00E63D84">
              <w:rPr>
                <w:rFonts w:ascii="Calibri" w:hAnsi="Calibri" w:cs="Calibri"/>
                <w:color w:val="000000"/>
                <w:sz w:val="22"/>
                <w:szCs w:val="22"/>
              </w:rPr>
              <w:t>kWh</w:t>
            </w:r>
            <w:r w:rsidRPr="00E63D84">
              <w:rPr>
                <w:rFonts w:ascii="Calibri" w:hAnsi="Calibri" w:cs="Calibri"/>
                <w:color w:val="000000"/>
                <w:sz w:val="22"/>
                <w:szCs w:val="22"/>
                <w:vertAlign w:val="subscript"/>
              </w:rPr>
              <w:t>PEges.</w:t>
            </w:r>
            <w:r w:rsidRPr="00E63D84">
              <w:rPr>
                <w:rFonts w:ascii="Calibri" w:hAnsi="Calibri" w:cs="Calibri"/>
                <w:color w:val="000000"/>
                <w:sz w:val="22"/>
                <w:szCs w:val="22"/>
              </w:rPr>
              <w:t>/m²</w:t>
            </w:r>
            <w:r w:rsidRPr="00E63D84">
              <w:rPr>
                <w:rFonts w:ascii="Calibri" w:hAnsi="Calibri" w:cs="Calibri"/>
                <w:color w:val="000000"/>
                <w:sz w:val="22"/>
                <w:szCs w:val="22"/>
                <w:vertAlign w:val="subscript"/>
              </w:rPr>
              <w:t>NGF</w:t>
            </w:r>
            <w:r w:rsidRPr="00E63D84">
              <w:rPr>
                <w:rFonts w:ascii="Calibri" w:hAnsi="Calibri" w:cs="Calibri"/>
                <w:color w:val="000000"/>
                <w:sz w:val="22"/>
                <w:szCs w:val="22"/>
              </w:rPr>
              <w:t>a</w:t>
            </w:r>
          </w:p>
        </w:tc>
        <w:tc>
          <w:tcPr>
            <w:tcW w:w="3260" w:type="dxa"/>
            <w:tcBorders>
              <w:top w:val="nil"/>
              <w:left w:val="nil"/>
              <w:bottom w:val="nil"/>
              <w:right w:val="nil"/>
            </w:tcBorders>
            <w:shd w:val="clear" w:color="auto" w:fill="auto"/>
            <w:vAlign w:val="center"/>
            <w:hideMark/>
          </w:tcPr>
          <w:p w14:paraId="29352438" w14:textId="0AB2F6ED" w:rsidR="00E63D84" w:rsidRPr="00E63D84" w:rsidRDefault="00E63D84" w:rsidP="00E63D84">
            <w:pPr>
              <w:suppressAutoHyphens w:val="0"/>
              <w:spacing w:after="0" w:line="240" w:lineRule="auto"/>
              <w:rPr>
                <w:rFonts w:ascii="Calibri" w:eastAsia="Times New Roman" w:hAnsi="Calibri" w:cs="Calibri"/>
                <w:i/>
                <w:iCs/>
                <w:color w:val="26434F"/>
                <w:sz w:val="20"/>
                <w:szCs w:val="20"/>
                <w:lang w:val="de-AT" w:eastAsia="de-AT"/>
              </w:rPr>
            </w:pPr>
            <w:r w:rsidRPr="00E63D84">
              <w:rPr>
                <w:rFonts w:ascii="Calibri" w:hAnsi="Calibri" w:cs="Calibri"/>
                <w:i/>
                <w:iCs/>
                <w:color w:val="26434F"/>
                <w:sz w:val="20"/>
                <w:szCs w:val="20"/>
              </w:rPr>
              <w:t>Summe aus obigen Primärenergie-Importen (negativ) und Primärenergie-Exporten (positiv)</w:t>
            </w:r>
          </w:p>
        </w:tc>
      </w:tr>
      <w:tr w:rsidR="00E63D84" w:rsidRPr="00444C61" w14:paraId="412100A7" w14:textId="77777777" w:rsidTr="00E63D84">
        <w:trPr>
          <w:trHeight w:val="630"/>
        </w:trPr>
        <w:tc>
          <w:tcPr>
            <w:tcW w:w="2268" w:type="dxa"/>
            <w:tcBorders>
              <w:top w:val="nil"/>
              <w:left w:val="nil"/>
              <w:bottom w:val="single" w:sz="8" w:space="0" w:color="auto"/>
              <w:right w:val="nil"/>
            </w:tcBorders>
            <w:shd w:val="clear" w:color="000000" w:fill="E6EFF3"/>
            <w:vAlign w:val="center"/>
            <w:hideMark/>
          </w:tcPr>
          <w:p w14:paraId="0A21B433" w14:textId="351A0CC1" w:rsidR="00E63D84" w:rsidRPr="00E63D84" w:rsidRDefault="00E63D84" w:rsidP="00E63D84">
            <w:pPr>
              <w:suppressAutoHyphens w:val="0"/>
              <w:spacing w:after="0" w:line="240" w:lineRule="auto"/>
              <w:rPr>
                <w:rFonts w:ascii="Calibri" w:eastAsia="Times New Roman" w:hAnsi="Calibri" w:cs="Calibri"/>
                <w:b/>
                <w:bCs/>
                <w:color w:val="000000"/>
                <w:sz w:val="21"/>
                <w:szCs w:val="21"/>
                <w:lang w:val="de-AT" w:eastAsia="de-AT"/>
              </w:rPr>
            </w:pPr>
            <w:r w:rsidRPr="00E63D84">
              <w:rPr>
                <w:rFonts w:ascii="Calibri" w:hAnsi="Calibri" w:cs="Calibri"/>
                <w:b/>
                <w:bCs/>
                <w:color w:val="000000"/>
                <w:sz w:val="21"/>
                <w:szCs w:val="21"/>
              </w:rPr>
              <w:t>Zielwert Plus-Energie-Quartier</w:t>
            </w:r>
          </w:p>
        </w:tc>
        <w:tc>
          <w:tcPr>
            <w:tcW w:w="1418" w:type="dxa"/>
            <w:tcBorders>
              <w:top w:val="nil"/>
              <w:left w:val="nil"/>
              <w:bottom w:val="single" w:sz="8" w:space="0" w:color="auto"/>
              <w:right w:val="nil"/>
            </w:tcBorders>
            <w:shd w:val="clear" w:color="auto" w:fill="auto"/>
            <w:vAlign w:val="center"/>
            <w:hideMark/>
          </w:tcPr>
          <w:p w14:paraId="4A0AC24C" w14:textId="0C7B445C" w:rsidR="00E63D84" w:rsidRPr="00E63D84" w:rsidRDefault="00E63D84" w:rsidP="00E63D84">
            <w:pPr>
              <w:suppressAutoHyphens w:val="0"/>
              <w:spacing w:after="0" w:line="240" w:lineRule="auto"/>
              <w:jc w:val="center"/>
              <w:rPr>
                <w:rFonts w:ascii="Calibri" w:eastAsia="Times New Roman" w:hAnsi="Calibri" w:cs="Calibri"/>
                <w:b/>
                <w:bCs/>
                <w:color w:val="000000"/>
                <w:sz w:val="28"/>
                <w:szCs w:val="28"/>
                <w:lang w:val="de-AT" w:eastAsia="de-AT"/>
              </w:rPr>
            </w:pPr>
            <w:r w:rsidRPr="00E63D84">
              <w:rPr>
                <w:rFonts w:ascii="Calibri" w:hAnsi="Calibri" w:cs="Calibri"/>
                <w:b/>
                <w:bCs/>
                <w:color w:val="000000"/>
                <w:sz w:val="28"/>
                <w:szCs w:val="28"/>
              </w:rPr>
              <w:t>-40,7</w:t>
            </w:r>
          </w:p>
        </w:tc>
        <w:tc>
          <w:tcPr>
            <w:tcW w:w="1843" w:type="dxa"/>
            <w:tcBorders>
              <w:top w:val="nil"/>
              <w:left w:val="nil"/>
              <w:bottom w:val="single" w:sz="8" w:space="0" w:color="auto"/>
              <w:right w:val="nil"/>
            </w:tcBorders>
            <w:shd w:val="clear" w:color="auto" w:fill="auto"/>
            <w:vAlign w:val="center"/>
            <w:hideMark/>
          </w:tcPr>
          <w:p w14:paraId="19CCB92D" w14:textId="6D384D75" w:rsidR="00E63D84" w:rsidRPr="00E63D84" w:rsidRDefault="00E63D84" w:rsidP="00E63D84">
            <w:pPr>
              <w:suppressAutoHyphens w:val="0"/>
              <w:spacing w:after="0" w:line="240" w:lineRule="auto"/>
              <w:rPr>
                <w:rFonts w:ascii="Calibri" w:eastAsia="Times New Roman" w:hAnsi="Calibri" w:cs="Calibri"/>
                <w:color w:val="000000"/>
                <w:sz w:val="22"/>
                <w:szCs w:val="22"/>
                <w:lang w:val="de-AT" w:eastAsia="de-AT"/>
              </w:rPr>
            </w:pPr>
            <w:r w:rsidRPr="00E63D84">
              <w:rPr>
                <w:rFonts w:ascii="Calibri" w:hAnsi="Calibri" w:cs="Calibri"/>
                <w:color w:val="000000"/>
                <w:sz w:val="22"/>
                <w:szCs w:val="22"/>
              </w:rPr>
              <w:t>kWh</w:t>
            </w:r>
            <w:r w:rsidRPr="00E63D84">
              <w:rPr>
                <w:rFonts w:ascii="Calibri" w:hAnsi="Calibri" w:cs="Calibri"/>
                <w:color w:val="000000"/>
                <w:sz w:val="22"/>
                <w:szCs w:val="22"/>
                <w:vertAlign w:val="subscript"/>
              </w:rPr>
              <w:t>PEges.</w:t>
            </w:r>
            <w:r w:rsidRPr="00E63D84">
              <w:rPr>
                <w:rFonts w:ascii="Calibri" w:hAnsi="Calibri" w:cs="Calibri"/>
                <w:color w:val="000000"/>
                <w:sz w:val="22"/>
                <w:szCs w:val="22"/>
              </w:rPr>
              <w:t>/m²</w:t>
            </w:r>
            <w:r w:rsidRPr="00E63D84">
              <w:rPr>
                <w:rFonts w:ascii="Calibri" w:hAnsi="Calibri" w:cs="Calibri"/>
                <w:color w:val="000000"/>
                <w:sz w:val="22"/>
                <w:szCs w:val="22"/>
                <w:vertAlign w:val="subscript"/>
              </w:rPr>
              <w:t>NGF</w:t>
            </w:r>
            <w:r w:rsidRPr="00E63D84">
              <w:rPr>
                <w:rFonts w:ascii="Calibri" w:hAnsi="Calibri" w:cs="Calibri"/>
                <w:color w:val="000000"/>
                <w:sz w:val="22"/>
                <w:szCs w:val="22"/>
              </w:rPr>
              <w:t>a</w:t>
            </w:r>
          </w:p>
        </w:tc>
        <w:tc>
          <w:tcPr>
            <w:tcW w:w="3260" w:type="dxa"/>
            <w:tcBorders>
              <w:top w:val="nil"/>
              <w:left w:val="nil"/>
              <w:bottom w:val="nil"/>
              <w:right w:val="nil"/>
            </w:tcBorders>
            <w:shd w:val="clear" w:color="auto" w:fill="auto"/>
            <w:vAlign w:val="center"/>
            <w:hideMark/>
          </w:tcPr>
          <w:p w14:paraId="5DE8A579" w14:textId="3DF9427D" w:rsidR="00E63D84" w:rsidRPr="00E63D84" w:rsidRDefault="00E63D84" w:rsidP="00E63D84">
            <w:pPr>
              <w:suppressAutoHyphens w:val="0"/>
              <w:spacing w:after="0" w:line="240" w:lineRule="auto"/>
              <w:rPr>
                <w:rFonts w:ascii="Calibri" w:eastAsia="Times New Roman" w:hAnsi="Calibri" w:cs="Calibri"/>
                <w:i/>
                <w:iCs/>
                <w:color w:val="26434F"/>
                <w:sz w:val="20"/>
                <w:szCs w:val="20"/>
                <w:lang w:val="de-AT" w:eastAsia="de-AT"/>
              </w:rPr>
            </w:pPr>
            <w:r w:rsidRPr="00E63D84">
              <w:rPr>
                <w:rFonts w:ascii="Calibri" w:hAnsi="Calibri" w:cs="Calibri"/>
                <w:i/>
                <w:iCs/>
                <w:color w:val="26434F"/>
                <w:sz w:val="20"/>
                <w:szCs w:val="20"/>
              </w:rPr>
              <w:t>Dieser Grenzwert muss für eine positive Deklaration überschritten werden.</w:t>
            </w:r>
          </w:p>
        </w:tc>
      </w:tr>
      <w:tr w:rsidR="00E63D84" w:rsidRPr="00444C61" w14:paraId="07404013" w14:textId="77777777" w:rsidTr="00E63D84">
        <w:trPr>
          <w:trHeight w:val="630"/>
        </w:trPr>
        <w:tc>
          <w:tcPr>
            <w:tcW w:w="2268" w:type="dxa"/>
            <w:tcBorders>
              <w:top w:val="nil"/>
              <w:left w:val="nil"/>
              <w:bottom w:val="single" w:sz="8" w:space="0" w:color="auto"/>
              <w:right w:val="nil"/>
            </w:tcBorders>
            <w:shd w:val="clear" w:color="000000" w:fill="E6EFF3"/>
            <w:vAlign w:val="center"/>
            <w:hideMark/>
          </w:tcPr>
          <w:p w14:paraId="2A22DD83" w14:textId="2C74B2D0" w:rsidR="00E63D84" w:rsidRPr="00E63D84" w:rsidRDefault="00E63D84" w:rsidP="00E63D84">
            <w:pPr>
              <w:suppressAutoHyphens w:val="0"/>
              <w:spacing w:after="0" w:line="240" w:lineRule="auto"/>
              <w:rPr>
                <w:rFonts w:ascii="Calibri" w:eastAsia="Times New Roman" w:hAnsi="Calibri" w:cs="Calibri"/>
                <w:color w:val="000000"/>
                <w:sz w:val="21"/>
                <w:szCs w:val="21"/>
                <w:lang w:val="de-AT" w:eastAsia="de-AT"/>
              </w:rPr>
            </w:pPr>
            <w:r w:rsidRPr="00E63D84">
              <w:rPr>
                <w:rFonts w:ascii="Calibri" w:hAnsi="Calibri" w:cs="Calibri"/>
                <w:color w:val="000000"/>
                <w:sz w:val="21"/>
                <w:szCs w:val="21"/>
              </w:rPr>
              <w:t>Differenz zwischen Projektwert und Zielwert</w:t>
            </w:r>
          </w:p>
        </w:tc>
        <w:tc>
          <w:tcPr>
            <w:tcW w:w="1418" w:type="dxa"/>
            <w:tcBorders>
              <w:top w:val="nil"/>
              <w:left w:val="nil"/>
              <w:bottom w:val="single" w:sz="8" w:space="0" w:color="auto"/>
              <w:right w:val="nil"/>
            </w:tcBorders>
            <w:shd w:val="clear" w:color="000000" w:fill="5FB564"/>
            <w:vAlign w:val="center"/>
            <w:hideMark/>
          </w:tcPr>
          <w:p w14:paraId="1698B213" w14:textId="66FDCA17" w:rsidR="00E63D84" w:rsidRPr="00E63D84" w:rsidRDefault="00E63D84" w:rsidP="00E63D84">
            <w:pPr>
              <w:suppressAutoHyphens w:val="0"/>
              <w:spacing w:after="0" w:line="240" w:lineRule="auto"/>
              <w:jc w:val="center"/>
              <w:rPr>
                <w:rFonts w:ascii="Calibri" w:eastAsia="Times New Roman" w:hAnsi="Calibri" w:cs="Calibri"/>
                <w:b/>
                <w:bCs/>
                <w:color w:val="FFFFFF"/>
                <w:sz w:val="28"/>
                <w:szCs w:val="28"/>
                <w:lang w:val="de-AT" w:eastAsia="de-AT"/>
              </w:rPr>
            </w:pPr>
            <w:bookmarkStart w:id="241" w:name="RANGE!D11"/>
            <w:r w:rsidRPr="00E63D84">
              <w:rPr>
                <w:rFonts w:ascii="Calibri" w:hAnsi="Calibri" w:cs="Calibri"/>
                <w:b/>
                <w:bCs/>
                <w:color w:val="FFFFFF"/>
                <w:sz w:val="28"/>
                <w:szCs w:val="28"/>
              </w:rPr>
              <w:t>14,8</w:t>
            </w:r>
            <w:bookmarkEnd w:id="241"/>
          </w:p>
        </w:tc>
        <w:tc>
          <w:tcPr>
            <w:tcW w:w="1843" w:type="dxa"/>
            <w:tcBorders>
              <w:top w:val="nil"/>
              <w:left w:val="nil"/>
              <w:bottom w:val="single" w:sz="8" w:space="0" w:color="auto"/>
              <w:right w:val="nil"/>
            </w:tcBorders>
            <w:shd w:val="clear" w:color="auto" w:fill="auto"/>
            <w:vAlign w:val="center"/>
            <w:hideMark/>
          </w:tcPr>
          <w:p w14:paraId="7AF44150" w14:textId="69F8E151" w:rsidR="00E63D84" w:rsidRPr="00E63D84" w:rsidRDefault="00E63D84" w:rsidP="00E63D84">
            <w:pPr>
              <w:suppressAutoHyphens w:val="0"/>
              <w:spacing w:after="0" w:line="240" w:lineRule="auto"/>
              <w:rPr>
                <w:rFonts w:ascii="Calibri" w:eastAsia="Times New Roman" w:hAnsi="Calibri" w:cs="Calibri"/>
                <w:color w:val="000000"/>
                <w:sz w:val="22"/>
                <w:szCs w:val="22"/>
                <w:lang w:val="de-AT" w:eastAsia="de-AT"/>
              </w:rPr>
            </w:pPr>
            <w:r w:rsidRPr="00E63D84">
              <w:rPr>
                <w:rFonts w:ascii="Calibri" w:hAnsi="Calibri" w:cs="Calibri"/>
                <w:color w:val="000000"/>
                <w:sz w:val="22"/>
                <w:szCs w:val="22"/>
              </w:rPr>
              <w:t>kWh</w:t>
            </w:r>
            <w:r w:rsidRPr="00E63D84">
              <w:rPr>
                <w:rFonts w:ascii="Calibri" w:hAnsi="Calibri" w:cs="Calibri"/>
                <w:color w:val="000000"/>
                <w:sz w:val="22"/>
                <w:szCs w:val="22"/>
                <w:vertAlign w:val="subscript"/>
              </w:rPr>
              <w:t>PEges.</w:t>
            </w:r>
            <w:r w:rsidRPr="00E63D84">
              <w:rPr>
                <w:rFonts w:ascii="Calibri" w:hAnsi="Calibri" w:cs="Calibri"/>
                <w:color w:val="000000"/>
                <w:sz w:val="22"/>
                <w:szCs w:val="22"/>
              </w:rPr>
              <w:t>/m²</w:t>
            </w:r>
            <w:r w:rsidRPr="00E63D84">
              <w:rPr>
                <w:rFonts w:ascii="Calibri" w:hAnsi="Calibri" w:cs="Calibri"/>
                <w:color w:val="000000"/>
                <w:sz w:val="22"/>
                <w:szCs w:val="22"/>
                <w:vertAlign w:val="subscript"/>
              </w:rPr>
              <w:t>NGF</w:t>
            </w:r>
            <w:r w:rsidRPr="00E63D84">
              <w:rPr>
                <w:rFonts w:ascii="Calibri" w:hAnsi="Calibri" w:cs="Calibri"/>
                <w:color w:val="000000"/>
                <w:sz w:val="22"/>
                <w:szCs w:val="22"/>
              </w:rPr>
              <w:t>a</w:t>
            </w:r>
          </w:p>
        </w:tc>
        <w:tc>
          <w:tcPr>
            <w:tcW w:w="3260" w:type="dxa"/>
            <w:tcBorders>
              <w:top w:val="nil"/>
              <w:left w:val="nil"/>
              <w:bottom w:val="nil"/>
              <w:right w:val="nil"/>
            </w:tcBorders>
            <w:shd w:val="clear" w:color="auto" w:fill="auto"/>
            <w:vAlign w:val="center"/>
            <w:hideMark/>
          </w:tcPr>
          <w:p w14:paraId="077AA608" w14:textId="001DF0BE" w:rsidR="00E63D84" w:rsidRPr="00E63D84" w:rsidRDefault="00E63D84" w:rsidP="00E63D84">
            <w:pPr>
              <w:suppressAutoHyphens w:val="0"/>
              <w:spacing w:after="0" w:line="240" w:lineRule="auto"/>
              <w:rPr>
                <w:rFonts w:ascii="Calibri" w:eastAsia="Times New Roman" w:hAnsi="Calibri" w:cs="Calibri"/>
                <w:i/>
                <w:iCs/>
                <w:color w:val="26434F"/>
                <w:sz w:val="20"/>
                <w:szCs w:val="20"/>
                <w:lang w:val="de-AT" w:eastAsia="de-AT"/>
              </w:rPr>
            </w:pPr>
            <w:r w:rsidRPr="00E63D84">
              <w:rPr>
                <w:rFonts w:ascii="Calibri" w:hAnsi="Calibri" w:cs="Calibri"/>
                <w:b/>
                <w:bCs/>
                <w:i/>
                <w:iCs/>
                <w:color w:val="26434F"/>
                <w:sz w:val="20"/>
                <w:szCs w:val="20"/>
              </w:rPr>
              <w:t>Deklarations-Standard ist erreicht, falls dieser Wert positiv ist.</w:t>
            </w:r>
          </w:p>
        </w:tc>
      </w:tr>
    </w:tbl>
    <w:p w14:paraId="50446F43" w14:textId="034E08D2" w:rsidR="00A166A1" w:rsidRPr="00A166A1" w:rsidRDefault="00A166A1" w:rsidP="001C1F3E">
      <w:pPr>
        <w:rPr>
          <w:rFonts w:ascii="Calibri" w:eastAsia="Times New Roman" w:hAnsi="Calibri" w:cs="Calibri"/>
          <w:i/>
          <w:iCs/>
          <w:color w:val="26434F"/>
          <w:sz w:val="20"/>
          <w:szCs w:val="20"/>
          <w:lang w:val="de-AT" w:eastAsia="de-AT"/>
        </w:rPr>
      </w:pPr>
      <w:r>
        <w:rPr>
          <w:rFonts w:ascii="Calibri" w:eastAsia="Times New Roman" w:hAnsi="Calibri" w:cs="Calibri"/>
          <w:i/>
          <w:iCs/>
          <w:color w:val="26434F"/>
          <w:sz w:val="20"/>
          <w:szCs w:val="20"/>
          <w:lang w:val="de-AT" w:eastAsia="de-AT"/>
        </w:rPr>
        <w:br/>
      </w:r>
      <w:r w:rsidRPr="00A166A1">
        <w:rPr>
          <w:rFonts w:ascii="Calibri" w:eastAsia="Times New Roman" w:hAnsi="Calibri" w:cs="Calibri"/>
          <w:i/>
          <w:iCs/>
          <w:color w:val="26434F"/>
          <w:sz w:val="20"/>
          <w:szCs w:val="20"/>
          <w:lang w:val="de-AT" w:eastAsia="de-AT"/>
        </w:rPr>
        <w:t xml:space="preserve">Im </w:t>
      </w:r>
      <w:r w:rsidR="00C32248">
        <w:rPr>
          <w:rFonts w:ascii="Calibri" w:eastAsia="Times New Roman" w:hAnsi="Calibri" w:cs="Calibri"/>
          <w:i/>
          <w:iCs/>
          <w:color w:val="26434F"/>
          <w:sz w:val="20"/>
          <w:szCs w:val="20"/>
          <w:lang w:val="de-AT" w:eastAsia="de-AT"/>
        </w:rPr>
        <w:t>F</w:t>
      </w:r>
      <w:r w:rsidRPr="00A166A1">
        <w:rPr>
          <w:rFonts w:ascii="Calibri" w:eastAsia="Times New Roman" w:hAnsi="Calibri" w:cs="Calibri"/>
          <w:i/>
          <w:iCs/>
          <w:color w:val="26434F"/>
          <w:sz w:val="20"/>
          <w:szCs w:val="20"/>
          <w:lang w:val="de-AT" w:eastAsia="de-AT"/>
        </w:rPr>
        <w:t xml:space="preserve">olgenden ist die Bilanz aus Primärenergiebedarfen und -Deckungen im Quartier ausgewiesen. Die Energiebedarfe sind mit den Konversionsfaktoren der externen Energiequellen </w:t>
      </w:r>
      <w:r w:rsidR="00446100" w:rsidRPr="00A166A1">
        <w:rPr>
          <w:rFonts w:ascii="Calibri" w:eastAsia="Times New Roman" w:hAnsi="Calibri" w:cs="Calibri"/>
          <w:i/>
          <w:iCs/>
          <w:color w:val="26434F"/>
          <w:sz w:val="20"/>
          <w:szCs w:val="20"/>
          <w:lang w:val="de-AT" w:eastAsia="de-AT"/>
        </w:rPr>
        <w:t>dargestellt</w:t>
      </w:r>
      <w:r w:rsidRPr="00A166A1">
        <w:rPr>
          <w:rFonts w:ascii="Calibri" w:eastAsia="Times New Roman" w:hAnsi="Calibri" w:cs="Calibri"/>
          <w:i/>
          <w:iCs/>
          <w:color w:val="26434F"/>
          <w:sz w:val="20"/>
          <w:szCs w:val="20"/>
          <w:lang w:val="de-AT" w:eastAsia="de-AT"/>
        </w:rPr>
        <w:t>, der Eigenverbrauch an lokaler erneuerbarer Energie (mittel- und unmittelbar) ist mit Netzkonversionsfaktoren dargestellt, um die Größenordnung der vermiedenen Bezüge darzustellen.</w:t>
      </w:r>
    </w:p>
    <w:p w14:paraId="7EF9687E" w14:textId="7799C84A" w:rsidR="00AD09C2" w:rsidRPr="001C1F3E" w:rsidRDefault="00CE11AB" w:rsidP="001C1F3E">
      <w:r>
        <w:rPr>
          <w:noProof/>
        </w:rPr>
        <w:lastRenderedPageBreak/>
        <w:drawing>
          <wp:inline distT="0" distB="0" distL="0" distR="0" wp14:anchorId="64401542" wp14:editId="59600178">
            <wp:extent cx="5612130" cy="2225964"/>
            <wp:effectExtent l="0" t="0" r="7620" b="3175"/>
            <wp:docPr id="1232597794" name="Diagramm 1">
              <a:extLst xmlns:a="http://schemas.openxmlformats.org/drawingml/2006/main">
                <a:ext uri="{FF2B5EF4-FFF2-40B4-BE49-F238E27FC236}">
                  <a16:creationId xmlns:a16="http://schemas.microsoft.com/office/drawing/2014/main" id="{0B17EA8A-BB17-4039-BB8C-A1C48888B4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r w:rsidR="00AD09C2">
        <w:t>Die Pfeile in Rot und Grün sind so anzupassen, dass sie d</w:t>
      </w:r>
      <w:r w:rsidR="00654C8A">
        <w:t>ie Differenz aus Bedarf und Deckung inklusive aller Kontextfaktoren abbilden.</w:t>
      </w:r>
    </w:p>
    <w:p w14:paraId="35B9DA26" w14:textId="5D1075F5" w:rsidR="006C734F" w:rsidRDefault="006C734F" w:rsidP="006C734F">
      <w:pPr>
        <w:pStyle w:val="berschrift2"/>
        <w:rPr>
          <w:color w:val="F59C00" w:themeColor="accent4"/>
        </w:rPr>
      </w:pPr>
      <w:bookmarkStart w:id="242" w:name="_Toc198039054"/>
      <w:r w:rsidRPr="001C1F3E">
        <w:rPr>
          <w:rFonts w:ascii="Segoe UI Emoji" w:hAnsi="Segoe UI Emoji" w:cs="Segoe UI Emoji"/>
        </w:rPr>
        <w:t>🏆</w:t>
      </w:r>
      <w:r>
        <w:rPr>
          <w:rFonts w:ascii="Segoe UI Emoji" w:hAnsi="Segoe UI Emoji" w:cs="Segoe UI Emoji"/>
        </w:rPr>
        <w:t xml:space="preserve"> </w:t>
      </w:r>
      <w:r w:rsidRPr="001C1F3E">
        <w:rPr>
          <w:rFonts w:ascii="Segoe UI Emoji" w:hAnsi="Segoe UI Emoji" w:cs="Segoe UI Emoji"/>
          <w:b w:val="0"/>
        </w:rPr>
        <w:t>Blatt</w:t>
      </w:r>
      <w:r>
        <w:rPr>
          <w:rFonts w:ascii="Segoe UI Emoji" w:hAnsi="Segoe UI Emoji" w:cs="Segoe UI Emoji"/>
        </w:rPr>
        <w:t xml:space="preserve"> </w:t>
      </w:r>
      <w:r w:rsidRPr="001C1F3E">
        <w:t xml:space="preserve">Deklaration </w:t>
      </w:r>
      <w:r w:rsidRPr="006C734F">
        <w:rPr>
          <w:color w:val="F59C00" w:themeColor="accent4"/>
        </w:rPr>
        <w:t>Plus-Energie-Quartier mit Mobilität</w:t>
      </w:r>
      <w:bookmarkEnd w:id="242"/>
    </w:p>
    <w:p w14:paraId="264BC49A" w14:textId="353FD942" w:rsidR="0083683A" w:rsidRPr="0083683A" w:rsidRDefault="0083683A" w:rsidP="0083683A">
      <w:pPr>
        <w:suppressAutoHyphens w:val="0"/>
        <w:spacing w:after="0" w:line="240" w:lineRule="auto"/>
        <w:rPr>
          <w:rFonts w:ascii="Calibri" w:eastAsia="Times New Roman" w:hAnsi="Calibri" w:cs="Calibri"/>
          <w:i/>
          <w:iCs/>
          <w:color w:val="26434F"/>
          <w:sz w:val="20"/>
          <w:szCs w:val="20"/>
          <w:lang w:val="de-AT" w:eastAsia="de-AT"/>
        </w:rPr>
      </w:pPr>
      <w:r w:rsidRPr="0083683A">
        <w:rPr>
          <w:rFonts w:ascii="Calibri" w:eastAsia="Times New Roman" w:hAnsi="Calibri" w:cs="Calibri"/>
          <w:i/>
          <w:iCs/>
          <w:color w:val="26434F"/>
          <w:sz w:val="20"/>
          <w:szCs w:val="20"/>
          <w:lang w:val="de-AT" w:eastAsia="de-AT"/>
        </w:rPr>
        <w:t xml:space="preserve">In diesem Blatt wird das Deklarationsergebnis des Standards </w:t>
      </w:r>
      <w:r w:rsidRPr="0083683A">
        <w:rPr>
          <w:rFonts w:ascii="Calibri" w:eastAsia="Times New Roman" w:hAnsi="Calibri" w:cs="Calibri"/>
          <w:b/>
          <w:bCs/>
          <w:i/>
          <w:iCs/>
          <w:color w:val="F59C00"/>
          <w:sz w:val="20"/>
          <w:szCs w:val="20"/>
          <w:lang w:val="de-AT" w:eastAsia="de-AT"/>
        </w:rPr>
        <w:t xml:space="preserve">Plus-Energie-Quartier mit Mobilität </w:t>
      </w:r>
      <w:r w:rsidRPr="0083683A">
        <w:rPr>
          <w:rFonts w:ascii="Calibri" w:eastAsia="Times New Roman" w:hAnsi="Calibri" w:cs="Calibri"/>
          <w:i/>
          <w:iCs/>
          <w:color w:val="26434F"/>
          <w:sz w:val="20"/>
          <w:szCs w:val="20"/>
          <w:lang w:val="de-AT" w:eastAsia="de-AT"/>
        </w:rPr>
        <w:t>dargestellt. Der Standard beinhaltet alle Energiedienstleistungen von PEQ im Betrieb und zusätzlich die motorisierte individuelle Alltagsmobilität (MIV), die in Form von Zielverkehr von Standort und Nutzung des Quartiers induziert wird. Die Deklaration ist erfüllt, wenn deren Primärenergie-Bedarfe durch lokale Erneuerbare Erzeugung, Energieflexibilitätsmaßnahmen oder projektspezifische Kontextfaktoren überdeckt ist.</w:t>
      </w:r>
      <w:r w:rsidRPr="0083683A">
        <w:rPr>
          <w:rFonts w:ascii="Calibri" w:eastAsia="Times New Roman" w:hAnsi="Calibri" w:cs="Calibri"/>
          <w:i/>
          <w:iCs/>
          <w:color w:val="26434F"/>
          <w:sz w:val="20"/>
          <w:szCs w:val="20"/>
          <w:lang w:val="de-AT" w:eastAsia="de-AT"/>
        </w:rPr>
        <w:br/>
        <w:t xml:space="preserve">Dazu muss die unten dargestellte Differenz zwischen Projektwert und Grenzwert </w:t>
      </w:r>
      <w:r w:rsidRPr="0083683A">
        <w:rPr>
          <w:rFonts w:ascii="Calibri" w:eastAsia="Times New Roman" w:hAnsi="Calibri" w:cs="Calibri"/>
          <w:b/>
          <w:bCs/>
          <w:i/>
          <w:iCs/>
          <w:color w:val="418D45"/>
          <w:sz w:val="20"/>
          <w:szCs w:val="20"/>
          <w:lang w:val="de-AT" w:eastAsia="de-AT"/>
        </w:rPr>
        <w:t>positiv</w:t>
      </w:r>
      <w:r w:rsidRPr="0083683A">
        <w:rPr>
          <w:rFonts w:ascii="Calibri" w:eastAsia="Times New Roman" w:hAnsi="Calibri" w:cs="Calibri"/>
          <w:i/>
          <w:iCs/>
          <w:color w:val="26434F"/>
          <w:sz w:val="20"/>
          <w:szCs w:val="20"/>
          <w:lang w:val="de-AT" w:eastAsia="de-AT"/>
        </w:rPr>
        <w:t xml:space="preserve"> sein.</w:t>
      </w:r>
      <w:r w:rsidR="00481C7E">
        <w:rPr>
          <w:rFonts w:ascii="Calibri" w:eastAsia="Times New Roman" w:hAnsi="Calibri" w:cs="Calibri"/>
          <w:i/>
          <w:iCs/>
          <w:color w:val="26434F"/>
          <w:sz w:val="20"/>
          <w:szCs w:val="20"/>
          <w:lang w:val="de-AT" w:eastAsia="de-AT"/>
        </w:rPr>
        <w:br/>
      </w:r>
    </w:p>
    <w:tbl>
      <w:tblPr>
        <w:tblW w:w="8838" w:type="dxa"/>
        <w:tblCellMar>
          <w:left w:w="70" w:type="dxa"/>
          <w:right w:w="70" w:type="dxa"/>
        </w:tblCellMar>
        <w:tblLook w:val="04A0" w:firstRow="1" w:lastRow="0" w:firstColumn="1" w:lastColumn="0" w:noHBand="0" w:noVBand="1"/>
      </w:tblPr>
      <w:tblGrid>
        <w:gridCol w:w="1985"/>
        <w:gridCol w:w="992"/>
        <w:gridCol w:w="1701"/>
        <w:gridCol w:w="4160"/>
      </w:tblGrid>
      <w:tr w:rsidR="00703176" w:rsidRPr="00481D3E" w14:paraId="0F104890" w14:textId="31350855" w:rsidTr="00B14B41">
        <w:trPr>
          <w:trHeight w:val="405"/>
        </w:trPr>
        <w:tc>
          <w:tcPr>
            <w:tcW w:w="1985" w:type="dxa"/>
            <w:tcBorders>
              <w:top w:val="nil"/>
              <w:left w:val="nil"/>
              <w:bottom w:val="single" w:sz="12" w:space="0" w:color="A8260B"/>
              <w:right w:val="nil"/>
            </w:tcBorders>
            <w:shd w:val="clear" w:color="000000" w:fill="E6EFF3"/>
            <w:vAlign w:val="center"/>
            <w:hideMark/>
          </w:tcPr>
          <w:p w14:paraId="72EA3FEB" w14:textId="5FE6AEA9" w:rsidR="00703176" w:rsidRPr="00481D3E" w:rsidRDefault="00703176" w:rsidP="00B14B41">
            <w:pPr>
              <w:suppressAutoHyphens w:val="0"/>
              <w:spacing w:after="0" w:line="240" w:lineRule="auto"/>
              <w:rPr>
                <w:rFonts w:ascii="Calibri" w:eastAsia="Times New Roman" w:hAnsi="Calibri" w:cs="Calibri"/>
                <w:b/>
                <w:bCs/>
                <w:color w:val="E1320F"/>
                <w:sz w:val="30"/>
                <w:szCs w:val="30"/>
                <w:lang w:val="de-AT" w:eastAsia="de-AT"/>
              </w:rPr>
            </w:pPr>
            <w:r>
              <w:rPr>
                <w:rFonts w:ascii="Calibri" w:hAnsi="Calibri" w:cs="Calibri"/>
                <w:b/>
                <w:bCs/>
                <w:color w:val="E1320F"/>
                <w:sz w:val="30"/>
                <w:szCs w:val="30"/>
              </w:rPr>
              <w:t>Bilanz Import-Export</w:t>
            </w:r>
          </w:p>
        </w:tc>
        <w:tc>
          <w:tcPr>
            <w:tcW w:w="992" w:type="dxa"/>
            <w:tcBorders>
              <w:top w:val="nil"/>
              <w:left w:val="nil"/>
              <w:bottom w:val="single" w:sz="12" w:space="0" w:color="A8260B"/>
              <w:right w:val="nil"/>
            </w:tcBorders>
            <w:shd w:val="clear" w:color="000000" w:fill="E6EFF3"/>
            <w:vAlign w:val="center"/>
            <w:hideMark/>
          </w:tcPr>
          <w:p w14:paraId="1FA31C73" w14:textId="0F56650D" w:rsidR="00703176" w:rsidRPr="00481D3E" w:rsidRDefault="00703176" w:rsidP="00B14B41">
            <w:pPr>
              <w:suppressAutoHyphens w:val="0"/>
              <w:spacing w:after="0" w:line="240" w:lineRule="auto"/>
              <w:rPr>
                <w:rFonts w:ascii="Calibri" w:eastAsia="Times New Roman" w:hAnsi="Calibri" w:cs="Calibri"/>
                <w:b/>
                <w:bCs/>
                <w:color w:val="E1320F"/>
                <w:sz w:val="30"/>
                <w:szCs w:val="30"/>
                <w:lang w:val="de-AT" w:eastAsia="de-AT"/>
              </w:rPr>
            </w:pPr>
            <w:r>
              <w:rPr>
                <w:rFonts w:ascii="Calibri" w:hAnsi="Calibri" w:cs="Calibri"/>
                <w:b/>
                <w:bCs/>
                <w:color w:val="E1320F"/>
                <w:sz w:val="30"/>
                <w:szCs w:val="30"/>
              </w:rPr>
              <w:t>Wert</w:t>
            </w:r>
          </w:p>
        </w:tc>
        <w:tc>
          <w:tcPr>
            <w:tcW w:w="1701" w:type="dxa"/>
            <w:tcBorders>
              <w:top w:val="nil"/>
              <w:left w:val="nil"/>
              <w:bottom w:val="single" w:sz="12" w:space="0" w:color="A8260B"/>
              <w:right w:val="nil"/>
            </w:tcBorders>
            <w:shd w:val="clear" w:color="000000" w:fill="E6EFF3"/>
            <w:vAlign w:val="center"/>
            <w:hideMark/>
          </w:tcPr>
          <w:p w14:paraId="4F8727D7" w14:textId="49547E01" w:rsidR="00703176" w:rsidRPr="00481D3E" w:rsidRDefault="00703176" w:rsidP="00B14B41">
            <w:pPr>
              <w:suppressAutoHyphens w:val="0"/>
              <w:spacing w:after="0" w:line="240" w:lineRule="auto"/>
              <w:rPr>
                <w:rFonts w:ascii="Calibri" w:eastAsia="Times New Roman" w:hAnsi="Calibri" w:cs="Calibri"/>
                <w:b/>
                <w:bCs/>
                <w:color w:val="E1320F"/>
                <w:sz w:val="30"/>
                <w:szCs w:val="30"/>
                <w:lang w:val="de-AT" w:eastAsia="de-AT"/>
              </w:rPr>
            </w:pPr>
            <w:r>
              <w:rPr>
                <w:rFonts w:ascii="Calibri" w:hAnsi="Calibri" w:cs="Calibri"/>
                <w:b/>
                <w:bCs/>
                <w:color w:val="E1320F"/>
                <w:sz w:val="30"/>
                <w:szCs w:val="30"/>
              </w:rPr>
              <w:t>Einheit</w:t>
            </w:r>
          </w:p>
        </w:tc>
        <w:tc>
          <w:tcPr>
            <w:tcW w:w="4160" w:type="dxa"/>
            <w:tcBorders>
              <w:top w:val="nil"/>
              <w:left w:val="nil"/>
              <w:bottom w:val="single" w:sz="12" w:space="0" w:color="A8260B"/>
              <w:right w:val="nil"/>
            </w:tcBorders>
            <w:shd w:val="clear" w:color="000000" w:fill="E6EFF3"/>
            <w:vAlign w:val="center"/>
          </w:tcPr>
          <w:p w14:paraId="5A8D6517" w14:textId="1849705F" w:rsidR="00703176" w:rsidRDefault="00B14B41" w:rsidP="00B14B41">
            <w:pPr>
              <w:suppressAutoHyphens w:val="0"/>
              <w:spacing w:after="0" w:line="240" w:lineRule="auto"/>
              <w:rPr>
                <w:rFonts w:ascii="Calibri" w:hAnsi="Calibri" w:cs="Calibri"/>
                <w:b/>
                <w:bCs/>
                <w:color w:val="E1320F"/>
                <w:sz w:val="30"/>
                <w:szCs w:val="30"/>
              </w:rPr>
            </w:pPr>
            <w:r>
              <w:rPr>
                <w:rFonts w:ascii="Calibri" w:hAnsi="Calibri" w:cs="Calibri"/>
                <w:b/>
                <w:bCs/>
                <w:color w:val="E1320F"/>
                <w:sz w:val="30"/>
                <w:szCs w:val="30"/>
              </w:rPr>
              <w:t>Erläuterung</w:t>
            </w:r>
          </w:p>
        </w:tc>
      </w:tr>
      <w:tr w:rsidR="00703176" w:rsidRPr="00481D3E" w14:paraId="3FBDD476" w14:textId="4FA54FEC" w:rsidTr="00B14B41">
        <w:trPr>
          <w:trHeight w:val="625"/>
        </w:trPr>
        <w:tc>
          <w:tcPr>
            <w:tcW w:w="1985" w:type="dxa"/>
            <w:tcBorders>
              <w:top w:val="nil"/>
              <w:left w:val="nil"/>
              <w:bottom w:val="single" w:sz="8" w:space="0" w:color="auto"/>
              <w:right w:val="nil"/>
            </w:tcBorders>
            <w:shd w:val="clear" w:color="000000" w:fill="E6EFF3"/>
            <w:vAlign w:val="center"/>
            <w:hideMark/>
          </w:tcPr>
          <w:p w14:paraId="7EBC6D89" w14:textId="50FFCEFC" w:rsidR="00703176" w:rsidRPr="00B14B41" w:rsidRDefault="00703176" w:rsidP="00B14B41">
            <w:pPr>
              <w:suppressAutoHyphens w:val="0"/>
              <w:spacing w:after="0" w:line="240" w:lineRule="auto"/>
              <w:rPr>
                <w:rFonts w:ascii="Calibri" w:eastAsia="Times New Roman" w:hAnsi="Calibri" w:cs="Calibri"/>
                <w:color w:val="000000"/>
                <w:sz w:val="21"/>
                <w:szCs w:val="21"/>
                <w:lang w:val="de-AT" w:eastAsia="de-AT"/>
              </w:rPr>
            </w:pPr>
            <w:r w:rsidRPr="00B14B41">
              <w:rPr>
                <w:rFonts w:ascii="Calibri" w:hAnsi="Calibri" w:cs="Calibri"/>
                <w:color w:val="000000"/>
                <w:sz w:val="21"/>
                <w:szCs w:val="21"/>
              </w:rPr>
              <w:t>Primärenergie-Import</w:t>
            </w:r>
          </w:p>
        </w:tc>
        <w:tc>
          <w:tcPr>
            <w:tcW w:w="992" w:type="dxa"/>
            <w:tcBorders>
              <w:top w:val="nil"/>
              <w:left w:val="nil"/>
              <w:bottom w:val="single" w:sz="8" w:space="0" w:color="auto"/>
              <w:right w:val="nil"/>
            </w:tcBorders>
            <w:shd w:val="clear" w:color="auto" w:fill="auto"/>
            <w:vAlign w:val="center"/>
            <w:hideMark/>
          </w:tcPr>
          <w:p w14:paraId="1DC32DF0" w14:textId="28AC8CC1" w:rsidR="00703176" w:rsidRPr="00B14B41" w:rsidRDefault="00703176" w:rsidP="00B14B41">
            <w:pPr>
              <w:suppressAutoHyphens w:val="0"/>
              <w:spacing w:after="0" w:line="240" w:lineRule="auto"/>
              <w:jc w:val="center"/>
              <w:rPr>
                <w:rFonts w:ascii="Calibri" w:eastAsia="Times New Roman" w:hAnsi="Calibri" w:cs="Calibri"/>
                <w:color w:val="000000"/>
                <w:sz w:val="28"/>
                <w:szCs w:val="28"/>
                <w:lang w:val="de-AT" w:eastAsia="de-AT"/>
              </w:rPr>
            </w:pPr>
            <w:r w:rsidRPr="00B14B41">
              <w:rPr>
                <w:rFonts w:ascii="Calibri" w:hAnsi="Calibri" w:cs="Calibri"/>
                <w:color w:val="000000"/>
                <w:sz w:val="28"/>
                <w:szCs w:val="28"/>
              </w:rPr>
              <w:t>40,0</w:t>
            </w:r>
          </w:p>
        </w:tc>
        <w:tc>
          <w:tcPr>
            <w:tcW w:w="1701" w:type="dxa"/>
            <w:tcBorders>
              <w:top w:val="nil"/>
              <w:left w:val="nil"/>
              <w:bottom w:val="single" w:sz="8" w:space="0" w:color="auto"/>
              <w:right w:val="nil"/>
            </w:tcBorders>
            <w:shd w:val="clear" w:color="auto" w:fill="auto"/>
            <w:vAlign w:val="center"/>
            <w:hideMark/>
          </w:tcPr>
          <w:p w14:paraId="63C60BC1" w14:textId="728BF528" w:rsidR="00703176" w:rsidRPr="00B14B41" w:rsidRDefault="00703176" w:rsidP="00B14B41">
            <w:pPr>
              <w:suppressAutoHyphens w:val="0"/>
              <w:spacing w:after="0" w:line="240" w:lineRule="auto"/>
              <w:rPr>
                <w:rFonts w:ascii="Calibri" w:eastAsia="Times New Roman" w:hAnsi="Calibri" w:cs="Calibri"/>
                <w:color w:val="000000"/>
                <w:sz w:val="22"/>
                <w:szCs w:val="22"/>
                <w:lang w:val="de-AT" w:eastAsia="de-AT"/>
              </w:rPr>
            </w:pPr>
            <w:r w:rsidRPr="00B14B41">
              <w:rPr>
                <w:rFonts w:ascii="Calibri" w:hAnsi="Calibri" w:cs="Calibri"/>
                <w:color w:val="000000"/>
                <w:sz w:val="22"/>
                <w:szCs w:val="22"/>
              </w:rPr>
              <w:t>kWh</w:t>
            </w:r>
            <w:r w:rsidRPr="00B14B41">
              <w:rPr>
                <w:rFonts w:ascii="Calibri" w:hAnsi="Calibri" w:cs="Calibri"/>
                <w:color w:val="000000"/>
                <w:sz w:val="22"/>
                <w:szCs w:val="22"/>
                <w:vertAlign w:val="subscript"/>
              </w:rPr>
              <w:t>PEges.</w:t>
            </w:r>
            <w:r w:rsidRPr="00B14B41">
              <w:rPr>
                <w:rFonts w:ascii="Calibri" w:hAnsi="Calibri" w:cs="Calibri"/>
                <w:color w:val="000000"/>
                <w:sz w:val="22"/>
                <w:szCs w:val="22"/>
              </w:rPr>
              <w:t>/m²</w:t>
            </w:r>
            <w:r w:rsidRPr="00B14B41">
              <w:rPr>
                <w:rFonts w:ascii="Calibri" w:hAnsi="Calibri" w:cs="Calibri"/>
                <w:color w:val="000000"/>
                <w:sz w:val="22"/>
                <w:szCs w:val="22"/>
                <w:vertAlign w:val="subscript"/>
              </w:rPr>
              <w:t>NGF</w:t>
            </w:r>
            <w:r w:rsidRPr="00B14B41">
              <w:rPr>
                <w:rFonts w:ascii="Calibri" w:hAnsi="Calibri" w:cs="Calibri"/>
                <w:color w:val="000000"/>
                <w:sz w:val="22"/>
                <w:szCs w:val="22"/>
              </w:rPr>
              <w:t>a</w:t>
            </w:r>
          </w:p>
        </w:tc>
        <w:tc>
          <w:tcPr>
            <w:tcW w:w="4160" w:type="dxa"/>
            <w:tcBorders>
              <w:top w:val="nil"/>
              <w:left w:val="nil"/>
              <w:bottom w:val="single" w:sz="8" w:space="0" w:color="auto"/>
              <w:right w:val="nil"/>
            </w:tcBorders>
            <w:vAlign w:val="center"/>
          </w:tcPr>
          <w:p w14:paraId="13F7F298" w14:textId="691E9D5B" w:rsidR="00703176" w:rsidRPr="00B14B41" w:rsidRDefault="00481C7E" w:rsidP="00481C7E">
            <w:pPr>
              <w:suppressAutoHyphens w:val="0"/>
              <w:spacing w:after="0" w:line="240" w:lineRule="auto"/>
              <w:rPr>
                <w:rFonts w:ascii="Calibri" w:hAnsi="Calibri" w:cs="Calibri"/>
                <w:i/>
                <w:iCs/>
                <w:color w:val="26434F"/>
                <w:sz w:val="20"/>
                <w:szCs w:val="20"/>
              </w:rPr>
            </w:pPr>
            <w:r w:rsidRPr="00481C7E">
              <w:rPr>
                <w:rFonts w:ascii="Calibri" w:hAnsi="Calibri" w:cs="Calibri"/>
                <w:i/>
                <w:iCs/>
                <w:color w:val="26434F"/>
                <w:sz w:val="20"/>
                <w:szCs w:val="20"/>
              </w:rPr>
              <w:t>Summe an Primärenergie, die im Jahresverlauf über die Systemgrenze in das Quartier importiert wird (Netzstrom, Fernwärme, Erdgas)</w:t>
            </w:r>
          </w:p>
        </w:tc>
      </w:tr>
      <w:tr w:rsidR="00B14B41" w:rsidRPr="00481D3E" w14:paraId="590E6B48" w14:textId="05562E2C" w:rsidTr="00B14B41">
        <w:trPr>
          <w:trHeight w:val="630"/>
        </w:trPr>
        <w:tc>
          <w:tcPr>
            <w:tcW w:w="1985" w:type="dxa"/>
            <w:tcBorders>
              <w:top w:val="nil"/>
              <w:left w:val="nil"/>
              <w:bottom w:val="single" w:sz="8" w:space="0" w:color="auto"/>
              <w:right w:val="nil"/>
            </w:tcBorders>
            <w:shd w:val="clear" w:color="000000" w:fill="E6EFF3"/>
            <w:vAlign w:val="center"/>
            <w:hideMark/>
          </w:tcPr>
          <w:p w14:paraId="708C9B8A" w14:textId="5153E35F" w:rsidR="00B14B41" w:rsidRPr="00B14B41" w:rsidRDefault="00B14B41" w:rsidP="00B14B41">
            <w:pPr>
              <w:suppressAutoHyphens w:val="0"/>
              <w:spacing w:after="0" w:line="240" w:lineRule="auto"/>
              <w:rPr>
                <w:rFonts w:ascii="Calibri" w:eastAsia="Times New Roman" w:hAnsi="Calibri" w:cs="Calibri"/>
                <w:color w:val="000000"/>
                <w:sz w:val="21"/>
                <w:szCs w:val="21"/>
                <w:lang w:val="de-AT" w:eastAsia="de-AT"/>
              </w:rPr>
            </w:pPr>
            <w:r w:rsidRPr="00B14B41">
              <w:rPr>
                <w:rFonts w:ascii="Calibri" w:hAnsi="Calibri" w:cs="Calibri"/>
                <w:color w:val="000000"/>
                <w:sz w:val="21"/>
                <w:szCs w:val="21"/>
              </w:rPr>
              <w:t>Primärenergie-Export</w:t>
            </w:r>
          </w:p>
        </w:tc>
        <w:tc>
          <w:tcPr>
            <w:tcW w:w="992" w:type="dxa"/>
            <w:tcBorders>
              <w:top w:val="nil"/>
              <w:left w:val="nil"/>
              <w:bottom w:val="single" w:sz="8" w:space="0" w:color="auto"/>
              <w:right w:val="nil"/>
            </w:tcBorders>
            <w:shd w:val="clear" w:color="auto" w:fill="auto"/>
            <w:vAlign w:val="center"/>
            <w:hideMark/>
          </w:tcPr>
          <w:p w14:paraId="5D37F3D1" w14:textId="2044C063" w:rsidR="00B14B41" w:rsidRPr="00B14B41" w:rsidRDefault="00B14B41" w:rsidP="00B14B41">
            <w:pPr>
              <w:suppressAutoHyphens w:val="0"/>
              <w:spacing w:after="0" w:line="240" w:lineRule="auto"/>
              <w:jc w:val="center"/>
              <w:rPr>
                <w:rFonts w:ascii="Calibri" w:eastAsia="Times New Roman" w:hAnsi="Calibri" w:cs="Calibri"/>
                <w:color w:val="000000"/>
                <w:sz w:val="28"/>
                <w:szCs w:val="28"/>
                <w:lang w:val="de-AT" w:eastAsia="de-AT"/>
              </w:rPr>
            </w:pPr>
            <w:r w:rsidRPr="00B14B41">
              <w:rPr>
                <w:rFonts w:ascii="Calibri" w:hAnsi="Calibri" w:cs="Calibri"/>
                <w:color w:val="000000"/>
                <w:sz w:val="28"/>
                <w:szCs w:val="28"/>
              </w:rPr>
              <w:t>0,6</w:t>
            </w:r>
          </w:p>
        </w:tc>
        <w:tc>
          <w:tcPr>
            <w:tcW w:w="1701" w:type="dxa"/>
            <w:tcBorders>
              <w:top w:val="nil"/>
              <w:left w:val="nil"/>
              <w:bottom w:val="single" w:sz="8" w:space="0" w:color="auto"/>
              <w:right w:val="nil"/>
            </w:tcBorders>
            <w:shd w:val="clear" w:color="auto" w:fill="auto"/>
            <w:vAlign w:val="center"/>
            <w:hideMark/>
          </w:tcPr>
          <w:p w14:paraId="46918E57" w14:textId="6343394E" w:rsidR="00B14B41" w:rsidRPr="00B14B41" w:rsidRDefault="00B14B41" w:rsidP="00B14B41">
            <w:pPr>
              <w:suppressAutoHyphens w:val="0"/>
              <w:spacing w:after="0" w:line="240" w:lineRule="auto"/>
              <w:rPr>
                <w:rFonts w:ascii="Calibri" w:eastAsia="Times New Roman" w:hAnsi="Calibri" w:cs="Calibri"/>
                <w:color w:val="000000"/>
                <w:sz w:val="22"/>
                <w:szCs w:val="22"/>
                <w:lang w:val="de-AT" w:eastAsia="de-AT"/>
              </w:rPr>
            </w:pPr>
            <w:r w:rsidRPr="00B14B41">
              <w:rPr>
                <w:rFonts w:ascii="Calibri" w:hAnsi="Calibri" w:cs="Calibri"/>
                <w:color w:val="000000"/>
                <w:sz w:val="22"/>
                <w:szCs w:val="22"/>
              </w:rPr>
              <w:t>kWh</w:t>
            </w:r>
            <w:r w:rsidRPr="00B14B41">
              <w:rPr>
                <w:rFonts w:ascii="Calibri" w:hAnsi="Calibri" w:cs="Calibri"/>
                <w:color w:val="000000"/>
                <w:sz w:val="22"/>
                <w:szCs w:val="22"/>
                <w:vertAlign w:val="subscript"/>
              </w:rPr>
              <w:t>PEges.</w:t>
            </w:r>
            <w:r w:rsidRPr="00B14B41">
              <w:rPr>
                <w:rFonts w:ascii="Calibri" w:hAnsi="Calibri" w:cs="Calibri"/>
                <w:color w:val="000000"/>
                <w:sz w:val="22"/>
                <w:szCs w:val="22"/>
              </w:rPr>
              <w:t>/m²</w:t>
            </w:r>
            <w:r w:rsidRPr="00B14B41">
              <w:rPr>
                <w:rFonts w:ascii="Calibri" w:hAnsi="Calibri" w:cs="Calibri"/>
                <w:color w:val="000000"/>
                <w:sz w:val="22"/>
                <w:szCs w:val="22"/>
                <w:vertAlign w:val="subscript"/>
              </w:rPr>
              <w:t>NGF</w:t>
            </w:r>
            <w:r w:rsidRPr="00B14B41">
              <w:rPr>
                <w:rFonts w:ascii="Calibri" w:hAnsi="Calibri" w:cs="Calibri"/>
                <w:color w:val="000000"/>
                <w:sz w:val="22"/>
                <w:szCs w:val="22"/>
              </w:rPr>
              <w:t>a</w:t>
            </w:r>
          </w:p>
        </w:tc>
        <w:tc>
          <w:tcPr>
            <w:tcW w:w="4160" w:type="dxa"/>
            <w:tcBorders>
              <w:top w:val="nil"/>
              <w:left w:val="nil"/>
              <w:bottom w:val="single" w:sz="8" w:space="0" w:color="auto"/>
              <w:right w:val="nil"/>
            </w:tcBorders>
            <w:vAlign w:val="center"/>
          </w:tcPr>
          <w:p w14:paraId="5635FA31" w14:textId="66213E2D" w:rsidR="00B14B41" w:rsidRPr="00B14B41" w:rsidRDefault="00B14B41" w:rsidP="00B14B41">
            <w:pPr>
              <w:suppressAutoHyphens w:val="0"/>
              <w:spacing w:after="0" w:line="240" w:lineRule="auto"/>
              <w:rPr>
                <w:rFonts w:ascii="Calibri" w:hAnsi="Calibri" w:cs="Calibri"/>
                <w:color w:val="000000"/>
                <w:sz w:val="22"/>
                <w:szCs w:val="22"/>
              </w:rPr>
            </w:pPr>
            <w:r w:rsidRPr="00B14B41">
              <w:rPr>
                <w:rFonts w:ascii="Calibri" w:hAnsi="Calibri" w:cs="Calibri"/>
                <w:i/>
                <w:iCs/>
                <w:color w:val="26434F"/>
                <w:sz w:val="20"/>
                <w:szCs w:val="20"/>
              </w:rPr>
              <w:t>Summe an Primärenergie, die im Jahresverlauf über die Systemgrenze aus dem Quartier exportiert wird (Photovoltaik)</w:t>
            </w:r>
          </w:p>
        </w:tc>
      </w:tr>
      <w:tr w:rsidR="00B14B41" w:rsidRPr="00481D3E" w14:paraId="5A835207" w14:textId="32B70F3D" w:rsidTr="00B14B41">
        <w:trPr>
          <w:trHeight w:val="630"/>
        </w:trPr>
        <w:tc>
          <w:tcPr>
            <w:tcW w:w="1985" w:type="dxa"/>
            <w:tcBorders>
              <w:top w:val="nil"/>
              <w:left w:val="nil"/>
              <w:bottom w:val="single" w:sz="8" w:space="0" w:color="auto"/>
              <w:right w:val="nil"/>
            </w:tcBorders>
            <w:shd w:val="clear" w:color="000000" w:fill="E6EFF3"/>
            <w:vAlign w:val="center"/>
            <w:hideMark/>
          </w:tcPr>
          <w:p w14:paraId="19369488" w14:textId="33390646" w:rsidR="00B14B41" w:rsidRPr="00B14B41" w:rsidRDefault="00B14B41" w:rsidP="00B14B41">
            <w:pPr>
              <w:suppressAutoHyphens w:val="0"/>
              <w:spacing w:after="0" w:line="240" w:lineRule="auto"/>
              <w:rPr>
                <w:rFonts w:ascii="Calibri" w:eastAsia="Times New Roman" w:hAnsi="Calibri" w:cs="Calibri"/>
                <w:b/>
                <w:bCs/>
                <w:color w:val="000000"/>
                <w:sz w:val="21"/>
                <w:szCs w:val="21"/>
                <w:lang w:val="de-AT" w:eastAsia="de-AT"/>
              </w:rPr>
            </w:pPr>
            <w:r w:rsidRPr="00B14B41">
              <w:rPr>
                <w:rFonts w:ascii="Calibri" w:hAnsi="Calibri" w:cs="Calibri"/>
                <w:b/>
                <w:bCs/>
                <w:color w:val="000000"/>
                <w:sz w:val="21"/>
                <w:szCs w:val="21"/>
              </w:rPr>
              <w:t>Saldo Projektwert</w:t>
            </w:r>
          </w:p>
        </w:tc>
        <w:tc>
          <w:tcPr>
            <w:tcW w:w="992" w:type="dxa"/>
            <w:tcBorders>
              <w:top w:val="nil"/>
              <w:left w:val="nil"/>
              <w:bottom w:val="single" w:sz="8" w:space="0" w:color="auto"/>
              <w:right w:val="nil"/>
            </w:tcBorders>
            <w:shd w:val="clear" w:color="auto" w:fill="auto"/>
            <w:vAlign w:val="center"/>
            <w:hideMark/>
          </w:tcPr>
          <w:p w14:paraId="5DECE40B" w14:textId="33A705A3" w:rsidR="00B14B41" w:rsidRPr="00B14B41" w:rsidRDefault="00B14B41" w:rsidP="00B14B41">
            <w:pPr>
              <w:suppressAutoHyphens w:val="0"/>
              <w:spacing w:after="0" w:line="240" w:lineRule="auto"/>
              <w:jc w:val="center"/>
              <w:rPr>
                <w:rFonts w:ascii="Calibri" w:eastAsia="Times New Roman" w:hAnsi="Calibri" w:cs="Calibri"/>
                <w:b/>
                <w:bCs/>
                <w:color w:val="000000"/>
                <w:sz w:val="28"/>
                <w:szCs w:val="28"/>
                <w:lang w:val="de-AT" w:eastAsia="de-AT"/>
              </w:rPr>
            </w:pPr>
            <w:r w:rsidRPr="00B14B41">
              <w:rPr>
                <w:rFonts w:ascii="Calibri" w:hAnsi="Calibri" w:cs="Calibri"/>
                <w:b/>
                <w:bCs/>
                <w:color w:val="000000"/>
                <w:sz w:val="28"/>
                <w:szCs w:val="28"/>
              </w:rPr>
              <w:t>-39,4</w:t>
            </w:r>
          </w:p>
        </w:tc>
        <w:tc>
          <w:tcPr>
            <w:tcW w:w="1701" w:type="dxa"/>
            <w:tcBorders>
              <w:top w:val="nil"/>
              <w:left w:val="nil"/>
              <w:bottom w:val="single" w:sz="8" w:space="0" w:color="auto"/>
              <w:right w:val="nil"/>
            </w:tcBorders>
            <w:shd w:val="clear" w:color="auto" w:fill="auto"/>
            <w:vAlign w:val="center"/>
            <w:hideMark/>
          </w:tcPr>
          <w:p w14:paraId="63F57481" w14:textId="1739EB4C" w:rsidR="00B14B41" w:rsidRPr="00B14B41" w:rsidRDefault="00B14B41" w:rsidP="00B14B41">
            <w:pPr>
              <w:suppressAutoHyphens w:val="0"/>
              <w:spacing w:after="0" w:line="240" w:lineRule="auto"/>
              <w:rPr>
                <w:rFonts w:ascii="Calibri" w:eastAsia="Times New Roman" w:hAnsi="Calibri" w:cs="Calibri"/>
                <w:color w:val="000000"/>
                <w:sz w:val="22"/>
                <w:szCs w:val="22"/>
                <w:lang w:val="de-AT" w:eastAsia="de-AT"/>
              </w:rPr>
            </w:pPr>
            <w:r w:rsidRPr="00B14B41">
              <w:rPr>
                <w:rFonts w:ascii="Calibri" w:hAnsi="Calibri" w:cs="Calibri"/>
                <w:color w:val="000000"/>
                <w:sz w:val="22"/>
                <w:szCs w:val="22"/>
              </w:rPr>
              <w:t>kWh</w:t>
            </w:r>
            <w:r w:rsidRPr="00B14B41">
              <w:rPr>
                <w:rFonts w:ascii="Calibri" w:hAnsi="Calibri" w:cs="Calibri"/>
                <w:color w:val="000000"/>
                <w:sz w:val="22"/>
                <w:szCs w:val="22"/>
                <w:vertAlign w:val="subscript"/>
              </w:rPr>
              <w:t>PEges.</w:t>
            </w:r>
            <w:r w:rsidRPr="00B14B41">
              <w:rPr>
                <w:rFonts w:ascii="Calibri" w:hAnsi="Calibri" w:cs="Calibri"/>
                <w:color w:val="000000"/>
                <w:sz w:val="22"/>
                <w:szCs w:val="22"/>
              </w:rPr>
              <w:t>/m²</w:t>
            </w:r>
            <w:r w:rsidRPr="00B14B41">
              <w:rPr>
                <w:rFonts w:ascii="Calibri" w:hAnsi="Calibri" w:cs="Calibri"/>
                <w:color w:val="000000"/>
                <w:sz w:val="22"/>
                <w:szCs w:val="22"/>
                <w:vertAlign w:val="subscript"/>
              </w:rPr>
              <w:t>NGF</w:t>
            </w:r>
            <w:r w:rsidRPr="00B14B41">
              <w:rPr>
                <w:rFonts w:ascii="Calibri" w:hAnsi="Calibri" w:cs="Calibri"/>
                <w:color w:val="000000"/>
                <w:sz w:val="22"/>
                <w:szCs w:val="22"/>
              </w:rPr>
              <w:t>a</w:t>
            </w:r>
          </w:p>
        </w:tc>
        <w:tc>
          <w:tcPr>
            <w:tcW w:w="4160" w:type="dxa"/>
            <w:tcBorders>
              <w:top w:val="nil"/>
              <w:left w:val="nil"/>
              <w:bottom w:val="single" w:sz="8" w:space="0" w:color="auto"/>
              <w:right w:val="nil"/>
            </w:tcBorders>
            <w:vAlign w:val="center"/>
          </w:tcPr>
          <w:p w14:paraId="33D05F3F" w14:textId="245B38B7" w:rsidR="00B14B41" w:rsidRPr="00B14B41" w:rsidRDefault="00B14B41" w:rsidP="00B14B41">
            <w:pPr>
              <w:suppressAutoHyphens w:val="0"/>
              <w:spacing w:after="0" w:line="240" w:lineRule="auto"/>
              <w:rPr>
                <w:rFonts w:ascii="Calibri" w:hAnsi="Calibri" w:cs="Calibri"/>
                <w:color w:val="000000"/>
                <w:sz w:val="22"/>
                <w:szCs w:val="22"/>
              </w:rPr>
            </w:pPr>
            <w:r w:rsidRPr="00B14B41">
              <w:rPr>
                <w:rFonts w:ascii="Calibri" w:hAnsi="Calibri" w:cs="Calibri"/>
                <w:i/>
                <w:iCs/>
                <w:color w:val="26434F"/>
                <w:sz w:val="20"/>
                <w:szCs w:val="20"/>
              </w:rPr>
              <w:t>Summe aus obigen Primärenergie-Importen (negativ) und Primärenergie-Exporten (positiv)</w:t>
            </w:r>
          </w:p>
        </w:tc>
      </w:tr>
      <w:tr w:rsidR="00B14B41" w:rsidRPr="00481D3E" w14:paraId="30A9AD55" w14:textId="05522CFB" w:rsidTr="00B14B41">
        <w:trPr>
          <w:trHeight w:val="630"/>
        </w:trPr>
        <w:tc>
          <w:tcPr>
            <w:tcW w:w="1985" w:type="dxa"/>
            <w:tcBorders>
              <w:top w:val="nil"/>
              <w:left w:val="nil"/>
              <w:bottom w:val="single" w:sz="8" w:space="0" w:color="auto"/>
              <w:right w:val="nil"/>
            </w:tcBorders>
            <w:shd w:val="clear" w:color="000000" w:fill="E6EFF3"/>
            <w:vAlign w:val="center"/>
            <w:hideMark/>
          </w:tcPr>
          <w:p w14:paraId="7AEEB639" w14:textId="5AA5F67D" w:rsidR="00B14B41" w:rsidRPr="00B14B41" w:rsidRDefault="00B14B41" w:rsidP="00B14B41">
            <w:pPr>
              <w:suppressAutoHyphens w:val="0"/>
              <w:spacing w:after="0" w:line="240" w:lineRule="auto"/>
              <w:rPr>
                <w:rFonts w:ascii="Calibri" w:eastAsia="Times New Roman" w:hAnsi="Calibri" w:cs="Calibri"/>
                <w:b/>
                <w:bCs/>
                <w:color w:val="000000"/>
                <w:sz w:val="21"/>
                <w:szCs w:val="21"/>
                <w:lang w:val="de-AT" w:eastAsia="de-AT"/>
              </w:rPr>
            </w:pPr>
            <w:r w:rsidRPr="00B14B41">
              <w:rPr>
                <w:rFonts w:ascii="Calibri" w:hAnsi="Calibri" w:cs="Calibri"/>
                <w:b/>
                <w:bCs/>
                <w:color w:val="000000"/>
                <w:sz w:val="21"/>
                <w:szCs w:val="21"/>
              </w:rPr>
              <w:t>Zielwert Plus-Energie-Quartier</w:t>
            </w:r>
          </w:p>
        </w:tc>
        <w:tc>
          <w:tcPr>
            <w:tcW w:w="992" w:type="dxa"/>
            <w:tcBorders>
              <w:top w:val="nil"/>
              <w:left w:val="nil"/>
              <w:bottom w:val="single" w:sz="8" w:space="0" w:color="auto"/>
              <w:right w:val="nil"/>
            </w:tcBorders>
            <w:shd w:val="clear" w:color="auto" w:fill="auto"/>
            <w:vAlign w:val="center"/>
            <w:hideMark/>
          </w:tcPr>
          <w:p w14:paraId="32D1A730" w14:textId="66934223" w:rsidR="00B14B41" w:rsidRPr="00B14B41" w:rsidRDefault="00B14B41" w:rsidP="00B14B41">
            <w:pPr>
              <w:suppressAutoHyphens w:val="0"/>
              <w:spacing w:after="0" w:line="240" w:lineRule="auto"/>
              <w:jc w:val="center"/>
              <w:rPr>
                <w:rFonts w:ascii="Calibri" w:eastAsia="Times New Roman" w:hAnsi="Calibri" w:cs="Calibri"/>
                <w:b/>
                <w:bCs/>
                <w:color w:val="000000"/>
                <w:sz w:val="28"/>
                <w:szCs w:val="28"/>
                <w:lang w:val="de-AT" w:eastAsia="de-AT"/>
              </w:rPr>
            </w:pPr>
            <w:r w:rsidRPr="00B14B41">
              <w:rPr>
                <w:rFonts w:ascii="Calibri" w:hAnsi="Calibri" w:cs="Calibri"/>
                <w:b/>
                <w:bCs/>
                <w:color w:val="000000"/>
                <w:sz w:val="28"/>
                <w:szCs w:val="28"/>
              </w:rPr>
              <w:t>-40,7</w:t>
            </w:r>
          </w:p>
        </w:tc>
        <w:tc>
          <w:tcPr>
            <w:tcW w:w="1701" w:type="dxa"/>
            <w:tcBorders>
              <w:top w:val="nil"/>
              <w:left w:val="nil"/>
              <w:bottom w:val="single" w:sz="8" w:space="0" w:color="auto"/>
              <w:right w:val="nil"/>
            </w:tcBorders>
            <w:shd w:val="clear" w:color="auto" w:fill="auto"/>
            <w:vAlign w:val="center"/>
            <w:hideMark/>
          </w:tcPr>
          <w:p w14:paraId="3007A74B" w14:textId="2523E3A2" w:rsidR="00B14B41" w:rsidRPr="00B14B41" w:rsidRDefault="00B14B41" w:rsidP="00B14B41">
            <w:pPr>
              <w:suppressAutoHyphens w:val="0"/>
              <w:spacing w:after="0" w:line="240" w:lineRule="auto"/>
              <w:rPr>
                <w:rFonts w:ascii="Calibri" w:eastAsia="Times New Roman" w:hAnsi="Calibri" w:cs="Calibri"/>
                <w:color w:val="000000"/>
                <w:sz w:val="22"/>
                <w:szCs w:val="22"/>
                <w:lang w:val="de-AT" w:eastAsia="de-AT"/>
              </w:rPr>
            </w:pPr>
            <w:r w:rsidRPr="00B14B41">
              <w:rPr>
                <w:rFonts w:ascii="Calibri" w:hAnsi="Calibri" w:cs="Calibri"/>
                <w:color w:val="000000"/>
                <w:sz w:val="22"/>
                <w:szCs w:val="22"/>
              </w:rPr>
              <w:t>kWh</w:t>
            </w:r>
            <w:r w:rsidRPr="00B14B41">
              <w:rPr>
                <w:rFonts w:ascii="Calibri" w:hAnsi="Calibri" w:cs="Calibri"/>
                <w:color w:val="000000"/>
                <w:sz w:val="22"/>
                <w:szCs w:val="22"/>
                <w:vertAlign w:val="subscript"/>
              </w:rPr>
              <w:t>PEges.</w:t>
            </w:r>
            <w:r w:rsidRPr="00B14B41">
              <w:rPr>
                <w:rFonts w:ascii="Calibri" w:hAnsi="Calibri" w:cs="Calibri"/>
                <w:color w:val="000000"/>
                <w:sz w:val="22"/>
                <w:szCs w:val="22"/>
              </w:rPr>
              <w:t>/m²</w:t>
            </w:r>
            <w:r w:rsidRPr="00B14B41">
              <w:rPr>
                <w:rFonts w:ascii="Calibri" w:hAnsi="Calibri" w:cs="Calibri"/>
                <w:color w:val="000000"/>
                <w:sz w:val="22"/>
                <w:szCs w:val="22"/>
                <w:vertAlign w:val="subscript"/>
              </w:rPr>
              <w:t>NGF</w:t>
            </w:r>
            <w:r w:rsidRPr="00B14B41">
              <w:rPr>
                <w:rFonts w:ascii="Calibri" w:hAnsi="Calibri" w:cs="Calibri"/>
                <w:color w:val="000000"/>
                <w:sz w:val="22"/>
                <w:szCs w:val="22"/>
              </w:rPr>
              <w:t>a</w:t>
            </w:r>
          </w:p>
        </w:tc>
        <w:tc>
          <w:tcPr>
            <w:tcW w:w="4160" w:type="dxa"/>
            <w:tcBorders>
              <w:top w:val="nil"/>
              <w:left w:val="nil"/>
              <w:bottom w:val="single" w:sz="8" w:space="0" w:color="auto"/>
              <w:right w:val="nil"/>
            </w:tcBorders>
            <w:vAlign w:val="center"/>
          </w:tcPr>
          <w:p w14:paraId="3C945B7F" w14:textId="5A9B7B54" w:rsidR="00B14B41" w:rsidRPr="00B14B41" w:rsidRDefault="00B14B41" w:rsidP="00B14B41">
            <w:pPr>
              <w:suppressAutoHyphens w:val="0"/>
              <w:spacing w:after="0" w:line="240" w:lineRule="auto"/>
              <w:rPr>
                <w:rFonts w:ascii="Calibri" w:hAnsi="Calibri" w:cs="Calibri"/>
                <w:color w:val="000000"/>
                <w:sz w:val="22"/>
                <w:szCs w:val="22"/>
              </w:rPr>
            </w:pPr>
            <w:r w:rsidRPr="00B14B41">
              <w:rPr>
                <w:rFonts w:ascii="Calibri" w:hAnsi="Calibri" w:cs="Calibri"/>
                <w:i/>
                <w:iCs/>
                <w:color w:val="26434F"/>
                <w:sz w:val="20"/>
                <w:szCs w:val="20"/>
              </w:rPr>
              <w:t>Dieser Grenzwert muss für eine positive Deklaration überschritten werden.</w:t>
            </w:r>
          </w:p>
        </w:tc>
      </w:tr>
      <w:tr w:rsidR="00703176" w:rsidRPr="00481D3E" w14:paraId="59B99372" w14:textId="0947CB0D" w:rsidTr="00B14B41">
        <w:trPr>
          <w:trHeight w:val="630"/>
        </w:trPr>
        <w:tc>
          <w:tcPr>
            <w:tcW w:w="1985" w:type="dxa"/>
            <w:tcBorders>
              <w:top w:val="nil"/>
              <w:left w:val="nil"/>
              <w:bottom w:val="single" w:sz="8" w:space="0" w:color="auto"/>
              <w:right w:val="nil"/>
            </w:tcBorders>
            <w:shd w:val="clear" w:color="000000" w:fill="E6EFF3"/>
            <w:vAlign w:val="center"/>
            <w:hideMark/>
          </w:tcPr>
          <w:p w14:paraId="786B5B7C" w14:textId="736B2B4B" w:rsidR="00703176" w:rsidRPr="00B14B41" w:rsidRDefault="00703176" w:rsidP="00B14B41">
            <w:pPr>
              <w:suppressAutoHyphens w:val="0"/>
              <w:spacing w:after="0" w:line="240" w:lineRule="auto"/>
              <w:rPr>
                <w:rFonts w:ascii="Calibri" w:eastAsia="Times New Roman" w:hAnsi="Calibri" w:cs="Calibri"/>
                <w:color w:val="000000"/>
                <w:sz w:val="21"/>
                <w:szCs w:val="21"/>
                <w:lang w:val="de-AT" w:eastAsia="de-AT"/>
              </w:rPr>
            </w:pPr>
            <w:r w:rsidRPr="00B14B41">
              <w:rPr>
                <w:rFonts w:ascii="Calibri" w:hAnsi="Calibri" w:cs="Calibri"/>
                <w:color w:val="000000"/>
                <w:sz w:val="21"/>
                <w:szCs w:val="21"/>
              </w:rPr>
              <w:t>Differenz zwischen Projektwert und Zielwert</w:t>
            </w:r>
          </w:p>
        </w:tc>
        <w:tc>
          <w:tcPr>
            <w:tcW w:w="992" w:type="dxa"/>
            <w:tcBorders>
              <w:top w:val="nil"/>
              <w:left w:val="nil"/>
              <w:bottom w:val="single" w:sz="8" w:space="0" w:color="auto"/>
              <w:right w:val="nil"/>
            </w:tcBorders>
            <w:shd w:val="clear" w:color="000000" w:fill="5FB564"/>
            <w:vAlign w:val="center"/>
            <w:hideMark/>
          </w:tcPr>
          <w:p w14:paraId="49A19A6F" w14:textId="5E573501" w:rsidR="00703176" w:rsidRPr="00B14B41" w:rsidRDefault="00703176" w:rsidP="00B14B41">
            <w:pPr>
              <w:suppressAutoHyphens w:val="0"/>
              <w:spacing w:after="0" w:line="240" w:lineRule="auto"/>
              <w:jc w:val="center"/>
              <w:rPr>
                <w:rFonts w:ascii="Calibri" w:eastAsia="Times New Roman" w:hAnsi="Calibri" w:cs="Calibri"/>
                <w:b/>
                <w:bCs/>
                <w:color w:val="FFFFFF"/>
                <w:sz w:val="28"/>
                <w:szCs w:val="28"/>
                <w:lang w:val="de-AT" w:eastAsia="de-AT"/>
              </w:rPr>
            </w:pPr>
            <w:r w:rsidRPr="00B14B41">
              <w:rPr>
                <w:rFonts w:ascii="Calibri" w:hAnsi="Calibri" w:cs="Calibri"/>
                <w:b/>
                <w:bCs/>
                <w:color w:val="FFFFFF"/>
                <w:sz w:val="28"/>
                <w:szCs w:val="28"/>
              </w:rPr>
              <w:t>14,8</w:t>
            </w:r>
          </w:p>
        </w:tc>
        <w:tc>
          <w:tcPr>
            <w:tcW w:w="1701" w:type="dxa"/>
            <w:tcBorders>
              <w:top w:val="nil"/>
              <w:left w:val="nil"/>
              <w:bottom w:val="single" w:sz="8" w:space="0" w:color="auto"/>
              <w:right w:val="nil"/>
            </w:tcBorders>
            <w:shd w:val="clear" w:color="auto" w:fill="auto"/>
            <w:vAlign w:val="center"/>
            <w:hideMark/>
          </w:tcPr>
          <w:p w14:paraId="57AE6DDD" w14:textId="11B3451D" w:rsidR="00703176" w:rsidRPr="00B14B41" w:rsidRDefault="00703176" w:rsidP="00B14B41">
            <w:pPr>
              <w:suppressAutoHyphens w:val="0"/>
              <w:spacing w:after="0" w:line="240" w:lineRule="auto"/>
              <w:rPr>
                <w:rFonts w:ascii="Calibri" w:eastAsia="Times New Roman" w:hAnsi="Calibri" w:cs="Calibri"/>
                <w:color w:val="000000"/>
                <w:sz w:val="22"/>
                <w:szCs w:val="22"/>
                <w:lang w:val="de-AT" w:eastAsia="de-AT"/>
              </w:rPr>
            </w:pPr>
            <w:r w:rsidRPr="00B14B41">
              <w:rPr>
                <w:rFonts w:ascii="Calibri" w:hAnsi="Calibri" w:cs="Calibri"/>
                <w:color w:val="000000"/>
                <w:sz w:val="22"/>
                <w:szCs w:val="22"/>
              </w:rPr>
              <w:t>kWh</w:t>
            </w:r>
            <w:r w:rsidRPr="00B14B41">
              <w:rPr>
                <w:rFonts w:ascii="Calibri" w:hAnsi="Calibri" w:cs="Calibri"/>
                <w:color w:val="000000"/>
                <w:sz w:val="22"/>
                <w:szCs w:val="22"/>
                <w:vertAlign w:val="subscript"/>
              </w:rPr>
              <w:t>PEges.</w:t>
            </w:r>
            <w:r w:rsidRPr="00B14B41">
              <w:rPr>
                <w:rFonts w:ascii="Calibri" w:hAnsi="Calibri" w:cs="Calibri"/>
                <w:color w:val="000000"/>
                <w:sz w:val="22"/>
                <w:szCs w:val="22"/>
              </w:rPr>
              <w:t>/m²</w:t>
            </w:r>
            <w:r w:rsidRPr="00B14B41">
              <w:rPr>
                <w:rFonts w:ascii="Calibri" w:hAnsi="Calibri" w:cs="Calibri"/>
                <w:color w:val="000000"/>
                <w:sz w:val="22"/>
                <w:szCs w:val="22"/>
                <w:vertAlign w:val="subscript"/>
              </w:rPr>
              <w:t>NGF</w:t>
            </w:r>
            <w:r w:rsidRPr="00B14B41">
              <w:rPr>
                <w:rFonts w:ascii="Calibri" w:hAnsi="Calibri" w:cs="Calibri"/>
                <w:color w:val="000000"/>
                <w:sz w:val="22"/>
                <w:szCs w:val="22"/>
              </w:rPr>
              <w:t>a</w:t>
            </w:r>
          </w:p>
        </w:tc>
        <w:tc>
          <w:tcPr>
            <w:tcW w:w="4160" w:type="dxa"/>
            <w:tcBorders>
              <w:top w:val="nil"/>
              <w:left w:val="nil"/>
              <w:bottom w:val="single" w:sz="8" w:space="0" w:color="auto"/>
              <w:right w:val="nil"/>
            </w:tcBorders>
            <w:vAlign w:val="center"/>
          </w:tcPr>
          <w:p w14:paraId="224576BC" w14:textId="67A0158B" w:rsidR="00703176" w:rsidRPr="00481C7E" w:rsidRDefault="00B14B41" w:rsidP="00B14B41">
            <w:pPr>
              <w:suppressAutoHyphens w:val="0"/>
              <w:rPr>
                <w:rFonts w:ascii="Calibri" w:hAnsi="Calibri" w:cs="Calibri"/>
                <w:b/>
                <w:bCs/>
                <w:i/>
                <w:iCs/>
                <w:color w:val="26434F"/>
                <w:sz w:val="20"/>
                <w:szCs w:val="20"/>
              </w:rPr>
            </w:pPr>
            <w:r w:rsidRPr="00481C7E">
              <w:rPr>
                <w:rFonts w:ascii="Calibri" w:hAnsi="Calibri" w:cs="Calibri"/>
                <w:b/>
                <w:bCs/>
                <w:i/>
                <w:iCs/>
                <w:color w:val="26434F"/>
                <w:sz w:val="20"/>
                <w:szCs w:val="20"/>
              </w:rPr>
              <w:t>Deklarations-Standard ist erreicht, falls dieser Wert positiv ist.</w:t>
            </w:r>
          </w:p>
        </w:tc>
      </w:tr>
    </w:tbl>
    <w:p w14:paraId="4066873E" w14:textId="0E115216" w:rsidR="0083683A" w:rsidRPr="0083683A" w:rsidRDefault="00481C7E" w:rsidP="0083683A">
      <w:pPr>
        <w:suppressAutoHyphens w:val="0"/>
        <w:spacing w:after="0" w:line="240" w:lineRule="auto"/>
        <w:rPr>
          <w:rFonts w:ascii="Calibri" w:eastAsia="Times New Roman" w:hAnsi="Calibri" w:cs="Calibri"/>
          <w:i/>
          <w:iCs/>
          <w:color w:val="26434F"/>
          <w:sz w:val="20"/>
          <w:szCs w:val="20"/>
          <w:lang w:val="de-AT" w:eastAsia="de-AT"/>
        </w:rPr>
      </w:pPr>
      <w:r>
        <w:rPr>
          <w:rFonts w:ascii="Calibri" w:eastAsia="Times New Roman" w:hAnsi="Calibri" w:cs="Calibri"/>
          <w:i/>
          <w:iCs/>
          <w:color w:val="26434F"/>
          <w:sz w:val="20"/>
          <w:szCs w:val="20"/>
          <w:lang w:val="de-AT" w:eastAsia="de-AT"/>
        </w:rPr>
        <w:br/>
      </w:r>
      <w:r w:rsidR="0083683A" w:rsidRPr="0083683A">
        <w:rPr>
          <w:rFonts w:ascii="Calibri" w:eastAsia="Times New Roman" w:hAnsi="Calibri" w:cs="Calibri"/>
          <w:i/>
          <w:iCs/>
          <w:color w:val="26434F"/>
          <w:sz w:val="20"/>
          <w:szCs w:val="20"/>
          <w:lang w:val="de-AT" w:eastAsia="de-AT"/>
        </w:rPr>
        <w:t xml:space="preserve">Im </w:t>
      </w:r>
      <w:r w:rsidR="00BC77DF">
        <w:rPr>
          <w:rFonts w:ascii="Calibri" w:eastAsia="Times New Roman" w:hAnsi="Calibri" w:cs="Calibri"/>
          <w:i/>
          <w:iCs/>
          <w:color w:val="26434F"/>
          <w:sz w:val="20"/>
          <w:szCs w:val="20"/>
          <w:lang w:val="de-AT" w:eastAsia="de-AT"/>
        </w:rPr>
        <w:t>F</w:t>
      </w:r>
      <w:r w:rsidR="0083683A" w:rsidRPr="0083683A">
        <w:rPr>
          <w:rFonts w:ascii="Calibri" w:eastAsia="Times New Roman" w:hAnsi="Calibri" w:cs="Calibri"/>
          <w:i/>
          <w:iCs/>
          <w:color w:val="26434F"/>
          <w:sz w:val="20"/>
          <w:szCs w:val="20"/>
          <w:lang w:val="de-AT" w:eastAsia="de-AT"/>
        </w:rPr>
        <w:t xml:space="preserve">olgenden ist die Bilanz aus Primärenergiebedarfen und -Deckungen im Quartier ausgewiesen. Die Energiebedarfe sind mit den Konversionsfaktoren der externen Energiequellen </w:t>
      </w:r>
      <w:r w:rsidR="00446100" w:rsidRPr="0083683A">
        <w:rPr>
          <w:rFonts w:ascii="Calibri" w:eastAsia="Times New Roman" w:hAnsi="Calibri" w:cs="Calibri"/>
          <w:i/>
          <w:iCs/>
          <w:color w:val="26434F"/>
          <w:sz w:val="20"/>
          <w:szCs w:val="20"/>
          <w:lang w:val="de-AT" w:eastAsia="de-AT"/>
        </w:rPr>
        <w:t>dargestellt</w:t>
      </w:r>
      <w:r w:rsidR="0083683A" w:rsidRPr="0083683A">
        <w:rPr>
          <w:rFonts w:ascii="Calibri" w:eastAsia="Times New Roman" w:hAnsi="Calibri" w:cs="Calibri"/>
          <w:i/>
          <w:iCs/>
          <w:color w:val="26434F"/>
          <w:sz w:val="20"/>
          <w:szCs w:val="20"/>
          <w:lang w:val="de-AT" w:eastAsia="de-AT"/>
        </w:rPr>
        <w:t xml:space="preserve">, der Eigenverbrauch an lokaler erneuerbarer Energie (mittel- und unmittelbar) ist mit Netzkonversionsfaktoren dargestellt, um die </w:t>
      </w:r>
      <w:r w:rsidR="0083683A" w:rsidRPr="0083683A">
        <w:rPr>
          <w:rFonts w:ascii="Calibri" w:eastAsia="Times New Roman" w:hAnsi="Calibri" w:cs="Calibri"/>
          <w:i/>
          <w:iCs/>
          <w:color w:val="26434F"/>
          <w:sz w:val="20"/>
          <w:szCs w:val="20"/>
          <w:lang w:val="de-AT" w:eastAsia="de-AT"/>
        </w:rPr>
        <w:lastRenderedPageBreak/>
        <w:t xml:space="preserve">Größenordnung der vermiedenen Bezüge darzustellen. </w:t>
      </w:r>
      <w:r>
        <w:rPr>
          <w:rFonts w:ascii="Calibri" w:eastAsia="Times New Roman" w:hAnsi="Calibri" w:cs="Calibri"/>
          <w:i/>
          <w:iCs/>
          <w:color w:val="26434F"/>
          <w:sz w:val="20"/>
          <w:szCs w:val="20"/>
          <w:lang w:val="de-AT" w:eastAsia="de-AT"/>
        </w:rPr>
        <w:br/>
      </w:r>
    </w:p>
    <w:p w14:paraId="7BF3B877" w14:textId="680453A0" w:rsidR="00481D3E" w:rsidRDefault="00481C7E" w:rsidP="008B7812">
      <w:pPr>
        <w:pStyle w:val="Bilduntertitel"/>
        <w:rPr>
          <w:lang w:val="de-AT"/>
        </w:rPr>
      </w:pPr>
      <w:r>
        <w:rPr>
          <w:noProof/>
        </w:rPr>
        <w:drawing>
          <wp:inline distT="0" distB="0" distL="0" distR="0" wp14:anchorId="09091917" wp14:editId="7B947B6B">
            <wp:extent cx="5760000" cy="2520000"/>
            <wp:effectExtent l="0" t="0" r="12700" b="13970"/>
            <wp:docPr id="1372445063" name="Diagramm 1">
              <a:extLst xmlns:a="http://schemas.openxmlformats.org/drawingml/2006/main">
                <a:ext uri="{FF2B5EF4-FFF2-40B4-BE49-F238E27FC236}">
                  <a16:creationId xmlns:a16="http://schemas.microsoft.com/office/drawing/2014/main" id="{0BDE4C92-6FC1-4DCE-BC79-975121D1CE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5448B322" w14:textId="77777777" w:rsidR="0083683A" w:rsidRPr="001C1F3E" w:rsidRDefault="0083683A" w:rsidP="0083683A">
      <w:r>
        <w:t>Die Pfeile in Rot und Grün sind so anzupassen, dass sie die Differenz aus Bedarf und Deckung inklusive aller Kontextfaktoren abbilden.</w:t>
      </w:r>
    </w:p>
    <w:tbl>
      <w:tblPr>
        <w:tblW w:w="9214" w:type="dxa"/>
        <w:tblCellMar>
          <w:left w:w="70" w:type="dxa"/>
          <w:right w:w="70" w:type="dxa"/>
        </w:tblCellMar>
        <w:tblLook w:val="04A0" w:firstRow="1" w:lastRow="0" w:firstColumn="1" w:lastColumn="0" w:noHBand="0" w:noVBand="1"/>
      </w:tblPr>
      <w:tblGrid>
        <w:gridCol w:w="2977"/>
        <w:gridCol w:w="992"/>
        <w:gridCol w:w="1276"/>
        <w:gridCol w:w="1559"/>
        <w:gridCol w:w="2410"/>
      </w:tblGrid>
      <w:tr w:rsidR="00E5664A" w:rsidRPr="00E5664A" w14:paraId="625D00EC" w14:textId="77777777" w:rsidTr="00E5664A">
        <w:trPr>
          <w:trHeight w:val="405"/>
        </w:trPr>
        <w:tc>
          <w:tcPr>
            <w:tcW w:w="2977" w:type="dxa"/>
            <w:tcBorders>
              <w:top w:val="nil"/>
              <w:left w:val="nil"/>
              <w:bottom w:val="single" w:sz="8" w:space="0" w:color="F47E66"/>
              <w:right w:val="nil"/>
            </w:tcBorders>
            <w:shd w:val="clear" w:color="000000" w:fill="E6EFF3"/>
            <w:vAlign w:val="center"/>
            <w:hideMark/>
          </w:tcPr>
          <w:p w14:paraId="6612640A" w14:textId="77777777" w:rsidR="00E5664A" w:rsidRPr="00E5664A" w:rsidRDefault="00E5664A" w:rsidP="00E5664A">
            <w:pPr>
              <w:suppressAutoHyphens w:val="0"/>
              <w:spacing w:after="0" w:line="240" w:lineRule="auto"/>
              <w:rPr>
                <w:rFonts w:ascii="Calibri" w:eastAsia="Times New Roman" w:hAnsi="Calibri" w:cs="Calibri"/>
                <w:b/>
                <w:bCs/>
                <w:color w:val="E1320F"/>
                <w:sz w:val="28"/>
                <w:szCs w:val="28"/>
                <w:lang w:val="de-AT" w:eastAsia="de-AT"/>
              </w:rPr>
            </w:pPr>
            <w:r w:rsidRPr="00E5664A">
              <w:rPr>
                <w:rFonts w:ascii="Calibri" w:eastAsia="Times New Roman" w:hAnsi="Calibri" w:cs="Calibri"/>
                <w:b/>
                <w:bCs/>
                <w:color w:val="E1320F"/>
                <w:sz w:val="28"/>
                <w:szCs w:val="28"/>
                <w:lang w:val="de-AT" w:eastAsia="de-AT"/>
              </w:rPr>
              <w:t>Bilanz Bedarf-Deckung</w:t>
            </w:r>
          </w:p>
        </w:tc>
        <w:tc>
          <w:tcPr>
            <w:tcW w:w="992" w:type="dxa"/>
            <w:tcBorders>
              <w:top w:val="nil"/>
              <w:left w:val="nil"/>
              <w:bottom w:val="single" w:sz="8" w:space="0" w:color="F47E66"/>
              <w:right w:val="nil"/>
            </w:tcBorders>
            <w:shd w:val="clear" w:color="000000" w:fill="E6EFF3"/>
            <w:vAlign w:val="center"/>
            <w:hideMark/>
          </w:tcPr>
          <w:p w14:paraId="6A94D21C" w14:textId="77777777" w:rsidR="00E5664A" w:rsidRPr="00E5664A" w:rsidRDefault="00E5664A" w:rsidP="00E5664A">
            <w:pPr>
              <w:suppressAutoHyphens w:val="0"/>
              <w:spacing w:after="0" w:line="240" w:lineRule="auto"/>
              <w:jc w:val="center"/>
              <w:rPr>
                <w:rFonts w:ascii="Calibri" w:eastAsia="Times New Roman" w:hAnsi="Calibri" w:cs="Calibri"/>
                <w:b/>
                <w:bCs/>
                <w:color w:val="E1320F"/>
                <w:sz w:val="28"/>
                <w:szCs w:val="28"/>
                <w:lang w:val="de-AT" w:eastAsia="de-AT"/>
              </w:rPr>
            </w:pPr>
            <w:r w:rsidRPr="00E5664A">
              <w:rPr>
                <w:rFonts w:ascii="Calibri" w:eastAsia="Times New Roman" w:hAnsi="Calibri" w:cs="Calibri"/>
                <w:b/>
                <w:bCs/>
                <w:color w:val="E1320F"/>
                <w:sz w:val="28"/>
                <w:szCs w:val="28"/>
                <w:lang w:val="de-AT" w:eastAsia="de-AT"/>
              </w:rPr>
              <w:t>Bedarf</w:t>
            </w:r>
          </w:p>
        </w:tc>
        <w:tc>
          <w:tcPr>
            <w:tcW w:w="1276" w:type="dxa"/>
            <w:tcBorders>
              <w:top w:val="nil"/>
              <w:left w:val="nil"/>
              <w:bottom w:val="single" w:sz="8" w:space="0" w:color="F47E66"/>
              <w:right w:val="nil"/>
            </w:tcBorders>
            <w:shd w:val="clear" w:color="000000" w:fill="E6EFF3"/>
            <w:vAlign w:val="center"/>
            <w:hideMark/>
          </w:tcPr>
          <w:p w14:paraId="6A4D6D63" w14:textId="77777777" w:rsidR="00E5664A" w:rsidRPr="00E5664A" w:rsidRDefault="00E5664A" w:rsidP="00E5664A">
            <w:pPr>
              <w:suppressAutoHyphens w:val="0"/>
              <w:spacing w:after="0" w:line="240" w:lineRule="auto"/>
              <w:rPr>
                <w:rFonts w:ascii="Calibri" w:eastAsia="Times New Roman" w:hAnsi="Calibri" w:cs="Calibri"/>
                <w:b/>
                <w:bCs/>
                <w:color w:val="E1320F"/>
                <w:sz w:val="28"/>
                <w:szCs w:val="28"/>
                <w:lang w:val="de-AT" w:eastAsia="de-AT"/>
              </w:rPr>
            </w:pPr>
            <w:r w:rsidRPr="00E5664A">
              <w:rPr>
                <w:rFonts w:ascii="Calibri" w:eastAsia="Times New Roman" w:hAnsi="Calibri" w:cs="Calibri"/>
                <w:b/>
                <w:bCs/>
                <w:color w:val="E1320F"/>
                <w:sz w:val="28"/>
                <w:szCs w:val="28"/>
                <w:lang w:val="de-AT" w:eastAsia="de-AT"/>
              </w:rPr>
              <w:t>Deckung</w:t>
            </w:r>
          </w:p>
        </w:tc>
        <w:tc>
          <w:tcPr>
            <w:tcW w:w="1559" w:type="dxa"/>
            <w:tcBorders>
              <w:top w:val="nil"/>
              <w:left w:val="nil"/>
              <w:bottom w:val="single" w:sz="8" w:space="0" w:color="F47E66"/>
              <w:right w:val="nil"/>
            </w:tcBorders>
            <w:shd w:val="clear" w:color="000000" w:fill="E6EFF3"/>
            <w:vAlign w:val="center"/>
            <w:hideMark/>
          </w:tcPr>
          <w:p w14:paraId="376A5A6A" w14:textId="77777777" w:rsidR="00E5664A" w:rsidRPr="00E5664A" w:rsidRDefault="00E5664A" w:rsidP="00E5664A">
            <w:pPr>
              <w:suppressAutoHyphens w:val="0"/>
              <w:spacing w:after="0" w:line="240" w:lineRule="auto"/>
              <w:rPr>
                <w:rFonts w:ascii="Calibri" w:eastAsia="Times New Roman" w:hAnsi="Calibri" w:cs="Calibri"/>
                <w:b/>
                <w:bCs/>
                <w:color w:val="E1320F"/>
                <w:sz w:val="28"/>
                <w:szCs w:val="28"/>
                <w:lang w:val="de-AT" w:eastAsia="de-AT"/>
              </w:rPr>
            </w:pPr>
            <w:r w:rsidRPr="00E5664A">
              <w:rPr>
                <w:rFonts w:ascii="Calibri" w:eastAsia="Times New Roman" w:hAnsi="Calibri" w:cs="Calibri"/>
                <w:b/>
                <w:bCs/>
                <w:color w:val="E1320F"/>
                <w:sz w:val="28"/>
                <w:szCs w:val="28"/>
                <w:lang w:val="de-AT" w:eastAsia="de-AT"/>
              </w:rPr>
              <w:t>Einheit</w:t>
            </w:r>
          </w:p>
        </w:tc>
        <w:tc>
          <w:tcPr>
            <w:tcW w:w="2410" w:type="dxa"/>
            <w:tcBorders>
              <w:top w:val="nil"/>
              <w:left w:val="nil"/>
              <w:bottom w:val="single" w:sz="12" w:space="0" w:color="A8260B"/>
              <w:right w:val="nil"/>
            </w:tcBorders>
            <w:shd w:val="clear" w:color="000000" w:fill="E6EFF3"/>
            <w:vAlign w:val="center"/>
            <w:hideMark/>
          </w:tcPr>
          <w:p w14:paraId="061B5A1F" w14:textId="77777777" w:rsidR="00E5664A" w:rsidRPr="00E5664A" w:rsidRDefault="00E5664A" w:rsidP="00E5664A">
            <w:pPr>
              <w:suppressAutoHyphens w:val="0"/>
              <w:spacing w:after="0" w:line="240" w:lineRule="auto"/>
              <w:rPr>
                <w:rFonts w:ascii="Calibri" w:eastAsia="Times New Roman" w:hAnsi="Calibri" w:cs="Calibri"/>
                <w:b/>
                <w:bCs/>
                <w:color w:val="E1320F"/>
                <w:sz w:val="28"/>
                <w:szCs w:val="28"/>
                <w:lang w:val="de-AT" w:eastAsia="de-AT"/>
              </w:rPr>
            </w:pPr>
            <w:r w:rsidRPr="00E5664A">
              <w:rPr>
                <w:rFonts w:ascii="Calibri" w:eastAsia="Times New Roman" w:hAnsi="Calibri" w:cs="Calibri"/>
                <w:b/>
                <w:bCs/>
                <w:color w:val="E1320F"/>
                <w:sz w:val="28"/>
                <w:szCs w:val="28"/>
                <w:lang w:val="de-AT" w:eastAsia="de-AT"/>
              </w:rPr>
              <w:t>Erläuterung</w:t>
            </w:r>
          </w:p>
        </w:tc>
      </w:tr>
      <w:tr w:rsidR="00E5664A" w:rsidRPr="00E5664A" w14:paraId="14355079" w14:textId="77777777" w:rsidTr="00B358C5">
        <w:trPr>
          <w:trHeight w:val="300"/>
        </w:trPr>
        <w:tc>
          <w:tcPr>
            <w:tcW w:w="2977" w:type="dxa"/>
            <w:tcBorders>
              <w:top w:val="nil"/>
              <w:left w:val="nil"/>
              <w:bottom w:val="nil"/>
              <w:right w:val="nil"/>
            </w:tcBorders>
            <w:shd w:val="clear" w:color="auto" w:fill="auto"/>
            <w:noWrap/>
            <w:vAlign w:val="center"/>
            <w:hideMark/>
          </w:tcPr>
          <w:p w14:paraId="24F93747" w14:textId="77777777" w:rsidR="00E5664A" w:rsidRPr="00E5664A" w:rsidRDefault="00E5664A" w:rsidP="00B358C5">
            <w:pPr>
              <w:suppressAutoHyphens w:val="0"/>
              <w:spacing w:after="0" w:line="240" w:lineRule="auto"/>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Betriebsenergie</w:t>
            </w:r>
          </w:p>
        </w:tc>
        <w:tc>
          <w:tcPr>
            <w:tcW w:w="992" w:type="dxa"/>
            <w:tcBorders>
              <w:top w:val="nil"/>
              <w:left w:val="nil"/>
              <w:bottom w:val="nil"/>
              <w:right w:val="nil"/>
            </w:tcBorders>
            <w:shd w:val="clear" w:color="auto" w:fill="auto"/>
            <w:noWrap/>
            <w:vAlign w:val="center"/>
            <w:hideMark/>
          </w:tcPr>
          <w:p w14:paraId="07CA5498" w14:textId="77777777" w:rsidR="00E5664A" w:rsidRPr="00E5664A" w:rsidRDefault="00E5664A" w:rsidP="00B358C5">
            <w:pPr>
              <w:suppressAutoHyphens w:val="0"/>
              <w:spacing w:after="0" w:line="240" w:lineRule="auto"/>
              <w:jc w:val="center"/>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57,2</w:t>
            </w:r>
          </w:p>
        </w:tc>
        <w:tc>
          <w:tcPr>
            <w:tcW w:w="1276" w:type="dxa"/>
            <w:tcBorders>
              <w:top w:val="nil"/>
              <w:left w:val="nil"/>
              <w:bottom w:val="nil"/>
              <w:right w:val="nil"/>
            </w:tcBorders>
            <w:shd w:val="clear" w:color="auto" w:fill="auto"/>
            <w:noWrap/>
            <w:vAlign w:val="center"/>
            <w:hideMark/>
          </w:tcPr>
          <w:p w14:paraId="781C0EBA" w14:textId="77777777" w:rsidR="00E5664A" w:rsidRPr="00E5664A" w:rsidRDefault="00E5664A" w:rsidP="00B358C5">
            <w:pPr>
              <w:suppressAutoHyphens w:val="0"/>
              <w:spacing w:after="0" w:line="240" w:lineRule="auto"/>
              <w:jc w:val="center"/>
              <w:rPr>
                <w:rFonts w:ascii="Calibri" w:eastAsia="Times New Roman" w:hAnsi="Calibri" w:cs="Calibri"/>
                <w:b/>
                <w:bCs/>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676DE8A8"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7E83753B" w14:textId="15980EBF" w:rsidR="00E5664A" w:rsidRPr="00E5664A" w:rsidRDefault="00E5664A" w:rsidP="00B358C5">
            <w:pPr>
              <w:suppressAutoHyphens w:val="0"/>
              <w:spacing w:after="0" w:line="240" w:lineRule="auto"/>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 xml:space="preserve">Nutzerstrom, </w:t>
            </w:r>
            <w:r w:rsidR="00C32248" w:rsidRPr="00E5664A">
              <w:rPr>
                <w:rFonts w:ascii="Calibri" w:eastAsia="Times New Roman" w:hAnsi="Calibri" w:cs="Calibri"/>
                <w:color w:val="000000"/>
                <w:sz w:val="22"/>
                <w:szCs w:val="22"/>
                <w:lang w:val="de-AT" w:eastAsia="de-AT"/>
              </w:rPr>
              <w:t>HKLS-Strom</w:t>
            </w:r>
            <w:r w:rsidRPr="00E5664A">
              <w:rPr>
                <w:rFonts w:ascii="Calibri" w:eastAsia="Times New Roman" w:hAnsi="Calibri" w:cs="Calibri"/>
                <w:color w:val="000000"/>
                <w:sz w:val="22"/>
                <w:szCs w:val="22"/>
                <w:lang w:val="de-AT" w:eastAsia="de-AT"/>
              </w:rPr>
              <w:t>, Fernwärme, Gas, Öl</w:t>
            </w:r>
          </w:p>
        </w:tc>
      </w:tr>
      <w:tr w:rsidR="00E5664A" w:rsidRPr="00E5664A" w14:paraId="04F93F09" w14:textId="77777777" w:rsidTr="00B358C5">
        <w:trPr>
          <w:trHeight w:val="300"/>
        </w:trPr>
        <w:tc>
          <w:tcPr>
            <w:tcW w:w="2977" w:type="dxa"/>
            <w:tcBorders>
              <w:top w:val="nil"/>
              <w:left w:val="nil"/>
              <w:bottom w:val="nil"/>
              <w:right w:val="nil"/>
            </w:tcBorders>
            <w:shd w:val="clear" w:color="auto" w:fill="auto"/>
            <w:noWrap/>
            <w:vAlign w:val="center"/>
            <w:hideMark/>
          </w:tcPr>
          <w:p w14:paraId="5C5CE522" w14:textId="77777777" w:rsidR="00E5664A" w:rsidRPr="00E5664A" w:rsidRDefault="00E5664A" w:rsidP="00B358C5">
            <w:pPr>
              <w:suppressAutoHyphens w:val="0"/>
              <w:spacing w:after="0" w:line="240" w:lineRule="auto"/>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Nutzerstrom</w:t>
            </w:r>
          </w:p>
        </w:tc>
        <w:tc>
          <w:tcPr>
            <w:tcW w:w="992" w:type="dxa"/>
            <w:tcBorders>
              <w:top w:val="nil"/>
              <w:left w:val="nil"/>
              <w:bottom w:val="nil"/>
              <w:right w:val="nil"/>
            </w:tcBorders>
            <w:shd w:val="clear" w:color="auto" w:fill="auto"/>
            <w:noWrap/>
            <w:vAlign w:val="center"/>
            <w:hideMark/>
          </w:tcPr>
          <w:p w14:paraId="72CF2583"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35,5</w:t>
            </w:r>
          </w:p>
        </w:tc>
        <w:tc>
          <w:tcPr>
            <w:tcW w:w="1276" w:type="dxa"/>
            <w:tcBorders>
              <w:top w:val="nil"/>
              <w:left w:val="nil"/>
              <w:bottom w:val="nil"/>
              <w:right w:val="nil"/>
            </w:tcBorders>
            <w:shd w:val="clear" w:color="auto" w:fill="auto"/>
            <w:noWrap/>
            <w:vAlign w:val="center"/>
            <w:hideMark/>
          </w:tcPr>
          <w:p w14:paraId="0FDEFC77"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78882E07"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1B5AC9B7"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55ACF56C" w14:textId="77777777" w:rsidTr="00B358C5">
        <w:trPr>
          <w:trHeight w:val="300"/>
        </w:trPr>
        <w:tc>
          <w:tcPr>
            <w:tcW w:w="2977" w:type="dxa"/>
            <w:tcBorders>
              <w:top w:val="nil"/>
              <w:left w:val="nil"/>
              <w:bottom w:val="nil"/>
              <w:right w:val="nil"/>
            </w:tcBorders>
            <w:shd w:val="clear" w:color="auto" w:fill="auto"/>
            <w:noWrap/>
            <w:vAlign w:val="center"/>
            <w:hideMark/>
          </w:tcPr>
          <w:p w14:paraId="68F3EFAB" w14:textId="103E355B" w:rsidR="00E5664A" w:rsidRPr="00E5664A" w:rsidRDefault="00C32248" w:rsidP="00B358C5">
            <w:pPr>
              <w:suppressAutoHyphens w:val="0"/>
              <w:spacing w:after="0" w:line="240" w:lineRule="auto"/>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HKLS-Strom</w:t>
            </w:r>
          </w:p>
        </w:tc>
        <w:tc>
          <w:tcPr>
            <w:tcW w:w="992" w:type="dxa"/>
            <w:tcBorders>
              <w:top w:val="nil"/>
              <w:left w:val="nil"/>
              <w:bottom w:val="nil"/>
              <w:right w:val="nil"/>
            </w:tcBorders>
            <w:shd w:val="clear" w:color="auto" w:fill="auto"/>
            <w:noWrap/>
            <w:vAlign w:val="center"/>
            <w:hideMark/>
          </w:tcPr>
          <w:p w14:paraId="713E642F"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21,8</w:t>
            </w:r>
          </w:p>
        </w:tc>
        <w:tc>
          <w:tcPr>
            <w:tcW w:w="1276" w:type="dxa"/>
            <w:tcBorders>
              <w:top w:val="nil"/>
              <w:left w:val="nil"/>
              <w:bottom w:val="nil"/>
              <w:right w:val="nil"/>
            </w:tcBorders>
            <w:shd w:val="clear" w:color="auto" w:fill="auto"/>
            <w:noWrap/>
            <w:vAlign w:val="center"/>
            <w:hideMark/>
          </w:tcPr>
          <w:p w14:paraId="019662F4"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015ED222"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2DB00B44"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741B8CD4" w14:textId="77777777" w:rsidTr="00B358C5">
        <w:trPr>
          <w:trHeight w:val="300"/>
        </w:trPr>
        <w:tc>
          <w:tcPr>
            <w:tcW w:w="2977" w:type="dxa"/>
            <w:tcBorders>
              <w:top w:val="nil"/>
              <w:left w:val="nil"/>
              <w:bottom w:val="nil"/>
              <w:right w:val="nil"/>
            </w:tcBorders>
            <w:shd w:val="clear" w:color="auto" w:fill="auto"/>
            <w:noWrap/>
            <w:vAlign w:val="center"/>
            <w:hideMark/>
          </w:tcPr>
          <w:p w14:paraId="675006E3" w14:textId="2A0D9DC3" w:rsidR="00E5664A" w:rsidRPr="00E5664A" w:rsidRDefault="00C32248" w:rsidP="00B358C5">
            <w:pPr>
              <w:suppressAutoHyphens w:val="0"/>
              <w:spacing w:after="0" w:line="240" w:lineRule="auto"/>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HKLS-Fernwärme</w:t>
            </w:r>
          </w:p>
        </w:tc>
        <w:tc>
          <w:tcPr>
            <w:tcW w:w="992" w:type="dxa"/>
            <w:tcBorders>
              <w:top w:val="nil"/>
              <w:left w:val="nil"/>
              <w:bottom w:val="nil"/>
              <w:right w:val="nil"/>
            </w:tcBorders>
            <w:shd w:val="clear" w:color="auto" w:fill="auto"/>
            <w:noWrap/>
            <w:vAlign w:val="center"/>
            <w:hideMark/>
          </w:tcPr>
          <w:p w14:paraId="0425221D"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0,0</w:t>
            </w:r>
          </w:p>
        </w:tc>
        <w:tc>
          <w:tcPr>
            <w:tcW w:w="1276" w:type="dxa"/>
            <w:tcBorders>
              <w:top w:val="nil"/>
              <w:left w:val="nil"/>
              <w:bottom w:val="nil"/>
              <w:right w:val="nil"/>
            </w:tcBorders>
            <w:shd w:val="clear" w:color="auto" w:fill="auto"/>
            <w:noWrap/>
            <w:vAlign w:val="center"/>
            <w:hideMark/>
          </w:tcPr>
          <w:p w14:paraId="1F9A5860"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7F3D2A4C"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688C9420"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6287FC82" w14:textId="77777777" w:rsidTr="00B358C5">
        <w:trPr>
          <w:trHeight w:val="300"/>
        </w:trPr>
        <w:tc>
          <w:tcPr>
            <w:tcW w:w="2977" w:type="dxa"/>
            <w:tcBorders>
              <w:top w:val="nil"/>
              <w:left w:val="nil"/>
              <w:bottom w:val="nil"/>
              <w:right w:val="nil"/>
            </w:tcBorders>
            <w:shd w:val="clear" w:color="auto" w:fill="auto"/>
            <w:noWrap/>
            <w:vAlign w:val="center"/>
            <w:hideMark/>
          </w:tcPr>
          <w:p w14:paraId="5FF68EDC" w14:textId="5CB039B9" w:rsidR="00E5664A" w:rsidRPr="00E5664A" w:rsidRDefault="00C32248" w:rsidP="00B358C5">
            <w:pPr>
              <w:suppressAutoHyphens w:val="0"/>
              <w:spacing w:after="0" w:line="240" w:lineRule="auto"/>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HKLS-Erdgas</w:t>
            </w:r>
          </w:p>
        </w:tc>
        <w:tc>
          <w:tcPr>
            <w:tcW w:w="992" w:type="dxa"/>
            <w:tcBorders>
              <w:top w:val="nil"/>
              <w:left w:val="nil"/>
              <w:bottom w:val="nil"/>
              <w:right w:val="nil"/>
            </w:tcBorders>
            <w:shd w:val="clear" w:color="auto" w:fill="auto"/>
            <w:noWrap/>
            <w:vAlign w:val="center"/>
            <w:hideMark/>
          </w:tcPr>
          <w:p w14:paraId="10D372DA"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0,0</w:t>
            </w:r>
          </w:p>
        </w:tc>
        <w:tc>
          <w:tcPr>
            <w:tcW w:w="1276" w:type="dxa"/>
            <w:tcBorders>
              <w:top w:val="nil"/>
              <w:left w:val="nil"/>
              <w:bottom w:val="nil"/>
              <w:right w:val="nil"/>
            </w:tcBorders>
            <w:shd w:val="clear" w:color="auto" w:fill="auto"/>
            <w:noWrap/>
            <w:vAlign w:val="center"/>
            <w:hideMark/>
          </w:tcPr>
          <w:p w14:paraId="1AE9E260"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199E33CD"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6535F86B"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19514799" w14:textId="77777777" w:rsidTr="00B358C5">
        <w:trPr>
          <w:trHeight w:val="300"/>
        </w:trPr>
        <w:tc>
          <w:tcPr>
            <w:tcW w:w="2977" w:type="dxa"/>
            <w:tcBorders>
              <w:top w:val="nil"/>
              <w:left w:val="nil"/>
              <w:bottom w:val="nil"/>
              <w:right w:val="nil"/>
            </w:tcBorders>
            <w:shd w:val="clear" w:color="auto" w:fill="auto"/>
            <w:noWrap/>
            <w:vAlign w:val="center"/>
            <w:hideMark/>
          </w:tcPr>
          <w:p w14:paraId="15EEE6B0" w14:textId="54EB2A73" w:rsidR="00E5664A" w:rsidRPr="00E5664A" w:rsidRDefault="00C32248" w:rsidP="00B358C5">
            <w:pPr>
              <w:suppressAutoHyphens w:val="0"/>
              <w:spacing w:after="0" w:line="240" w:lineRule="auto"/>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HKLS-Biomasse</w:t>
            </w:r>
          </w:p>
        </w:tc>
        <w:tc>
          <w:tcPr>
            <w:tcW w:w="992" w:type="dxa"/>
            <w:tcBorders>
              <w:top w:val="nil"/>
              <w:left w:val="nil"/>
              <w:bottom w:val="nil"/>
              <w:right w:val="nil"/>
            </w:tcBorders>
            <w:shd w:val="clear" w:color="auto" w:fill="auto"/>
            <w:noWrap/>
            <w:vAlign w:val="center"/>
            <w:hideMark/>
          </w:tcPr>
          <w:p w14:paraId="0914B127"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0,0</w:t>
            </w:r>
          </w:p>
        </w:tc>
        <w:tc>
          <w:tcPr>
            <w:tcW w:w="1276" w:type="dxa"/>
            <w:tcBorders>
              <w:top w:val="nil"/>
              <w:left w:val="nil"/>
              <w:bottom w:val="nil"/>
              <w:right w:val="nil"/>
            </w:tcBorders>
            <w:shd w:val="clear" w:color="auto" w:fill="auto"/>
            <w:noWrap/>
            <w:vAlign w:val="center"/>
            <w:hideMark/>
          </w:tcPr>
          <w:p w14:paraId="79DCD605"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280B6824"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58A6FD53"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3B6FCD87" w14:textId="77777777" w:rsidTr="00B358C5">
        <w:trPr>
          <w:trHeight w:val="300"/>
        </w:trPr>
        <w:tc>
          <w:tcPr>
            <w:tcW w:w="2977" w:type="dxa"/>
            <w:tcBorders>
              <w:top w:val="nil"/>
              <w:left w:val="nil"/>
              <w:bottom w:val="nil"/>
              <w:right w:val="nil"/>
            </w:tcBorders>
            <w:shd w:val="clear" w:color="auto" w:fill="auto"/>
            <w:noWrap/>
            <w:vAlign w:val="center"/>
            <w:hideMark/>
          </w:tcPr>
          <w:p w14:paraId="5E348861" w14:textId="77777777" w:rsidR="00E5664A" w:rsidRPr="00E5664A" w:rsidRDefault="00E5664A" w:rsidP="00B358C5">
            <w:pPr>
              <w:suppressAutoHyphens w:val="0"/>
              <w:spacing w:after="0" w:line="240" w:lineRule="auto"/>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HKLS Sonstige</w:t>
            </w:r>
          </w:p>
        </w:tc>
        <w:tc>
          <w:tcPr>
            <w:tcW w:w="992" w:type="dxa"/>
            <w:tcBorders>
              <w:top w:val="nil"/>
              <w:left w:val="nil"/>
              <w:bottom w:val="nil"/>
              <w:right w:val="nil"/>
            </w:tcBorders>
            <w:shd w:val="clear" w:color="auto" w:fill="auto"/>
            <w:noWrap/>
            <w:vAlign w:val="center"/>
            <w:hideMark/>
          </w:tcPr>
          <w:p w14:paraId="2060DC3D"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0,0</w:t>
            </w:r>
          </w:p>
        </w:tc>
        <w:tc>
          <w:tcPr>
            <w:tcW w:w="1276" w:type="dxa"/>
            <w:tcBorders>
              <w:top w:val="nil"/>
              <w:left w:val="nil"/>
              <w:bottom w:val="nil"/>
              <w:right w:val="nil"/>
            </w:tcBorders>
            <w:shd w:val="clear" w:color="auto" w:fill="auto"/>
            <w:noWrap/>
            <w:vAlign w:val="center"/>
            <w:hideMark/>
          </w:tcPr>
          <w:p w14:paraId="3EEDD252"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44AA7C8A"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5B78916C"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75E93071" w14:textId="77777777" w:rsidTr="00B358C5">
        <w:trPr>
          <w:trHeight w:val="300"/>
        </w:trPr>
        <w:tc>
          <w:tcPr>
            <w:tcW w:w="2977" w:type="dxa"/>
            <w:tcBorders>
              <w:top w:val="nil"/>
              <w:left w:val="nil"/>
              <w:bottom w:val="nil"/>
              <w:right w:val="nil"/>
            </w:tcBorders>
            <w:shd w:val="clear" w:color="auto" w:fill="auto"/>
            <w:noWrap/>
            <w:vAlign w:val="center"/>
            <w:hideMark/>
          </w:tcPr>
          <w:p w14:paraId="4B2C8018" w14:textId="77777777" w:rsidR="00E5664A" w:rsidRPr="00E5664A" w:rsidRDefault="00E5664A" w:rsidP="00B358C5">
            <w:pPr>
              <w:suppressAutoHyphens w:val="0"/>
              <w:spacing w:after="0" w:line="240" w:lineRule="auto"/>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Mobilität (MIV)</w:t>
            </w:r>
          </w:p>
        </w:tc>
        <w:tc>
          <w:tcPr>
            <w:tcW w:w="992" w:type="dxa"/>
            <w:tcBorders>
              <w:top w:val="nil"/>
              <w:left w:val="nil"/>
              <w:bottom w:val="nil"/>
              <w:right w:val="nil"/>
            </w:tcBorders>
            <w:shd w:val="clear" w:color="auto" w:fill="auto"/>
            <w:noWrap/>
            <w:vAlign w:val="center"/>
            <w:hideMark/>
          </w:tcPr>
          <w:p w14:paraId="053B0093" w14:textId="77777777" w:rsidR="00E5664A" w:rsidRPr="00E5664A" w:rsidRDefault="00E5664A" w:rsidP="00B358C5">
            <w:pPr>
              <w:suppressAutoHyphens w:val="0"/>
              <w:spacing w:after="0" w:line="240" w:lineRule="auto"/>
              <w:jc w:val="center"/>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36,4</w:t>
            </w:r>
          </w:p>
        </w:tc>
        <w:tc>
          <w:tcPr>
            <w:tcW w:w="1276" w:type="dxa"/>
            <w:tcBorders>
              <w:top w:val="nil"/>
              <w:left w:val="nil"/>
              <w:bottom w:val="nil"/>
              <w:right w:val="nil"/>
            </w:tcBorders>
            <w:shd w:val="clear" w:color="auto" w:fill="auto"/>
            <w:noWrap/>
            <w:vAlign w:val="center"/>
            <w:hideMark/>
          </w:tcPr>
          <w:p w14:paraId="4391B170" w14:textId="77777777" w:rsidR="00E5664A" w:rsidRPr="00E5664A" w:rsidRDefault="00E5664A" w:rsidP="00B358C5">
            <w:pPr>
              <w:suppressAutoHyphens w:val="0"/>
              <w:spacing w:after="0" w:line="240" w:lineRule="auto"/>
              <w:jc w:val="center"/>
              <w:rPr>
                <w:rFonts w:ascii="Calibri" w:eastAsia="Times New Roman" w:hAnsi="Calibri" w:cs="Calibri"/>
                <w:b/>
                <w:bCs/>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4750EBB4"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066F4650" w14:textId="6A8017D9" w:rsidR="00E5664A" w:rsidRPr="00E5664A" w:rsidRDefault="00E5664A" w:rsidP="00B358C5">
            <w:pPr>
              <w:suppressAutoHyphens w:val="0"/>
              <w:spacing w:after="0" w:line="240" w:lineRule="auto"/>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Fossil, E</w:t>
            </w:r>
            <w:r w:rsidR="00446100">
              <w:rPr>
                <w:rFonts w:ascii="Calibri" w:eastAsia="Times New Roman" w:hAnsi="Calibri" w:cs="Calibri"/>
                <w:color w:val="000000"/>
                <w:sz w:val="22"/>
                <w:szCs w:val="22"/>
                <w:lang w:val="de-AT" w:eastAsia="de-AT"/>
              </w:rPr>
              <w:t>-</w:t>
            </w:r>
            <w:r w:rsidRPr="00E5664A">
              <w:rPr>
                <w:rFonts w:ascii="Calibri" w:eastAsia="Times New Roman" w:hAnsi="Calibri" w:cs="Calibri"/>
                <w:color w:val="000000"/>
                <w:sz w:val="22"/>
                <w:szCs w:val="22"/>
                <w:lang w:val="de-AT" w:eastAsia="de-AT"/>
              </w:rPr>
              <w:t>car</w:t>
            </w:r>
          </w:p>
        </w:tc>
      </w:tr>
      <w:tr w:rsidR="00E5664A" w:rsidRPr="00E5664A" w14:paraId="5D1C3FE0" w14:textId="77777777" w:rsidTr="00B358C5">
        <w:trPr>
          <w:trHeight w:val="300"/>
        </w:trPr>
        <w:tc>
          <w:tcPr>
            <w:tcW w:w="2977" w:type="dxa"/>
            <w:tcBorders>
              <w:top w:val="nil"/>
              <w:left w:val="nil"/>
              <w:bottom w:val="nil"/>
              <w:right w:val="nil"/>
            </w:tcBorders>
            <w:shd w:val="clear" w:color="auto" w:fill="auto"/>
            <w:noWrap/>
            <w:vAlign w:val="center"/>
            <w:hideMark/>
          </w:tcPr>
          <w:p w14:paraId="0DF466E6" w14:textId="13B97205" w:rsidR="00E5664A" w:rsidRPr="00E5664A" w:rsidRDefault="00C32248" w:rsidP="00B358C5">
            <w:pPr>
              <w:suppressAutoHyphens w:val="0"/>
              <w:spacing w:after="0" w:line="240" w:lineRule="auto"/>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MIV-Fossil</w:t>
            </w:r>
          </w:p>
        </w:tc>
        <w:tc>
          <w:tcPr>
            <w:tcW w:w="992" w:type="dxa"/>
            <w:tcBorders>
              <w:top w:val="nil"/>
              <w:left w:val="nil"/>
              <w:bottom w:val="nil"/>
              <w:right w:val="nil"/>
            </w:tcBorders>
            <w:shd w:val="clear" w:color="auto" w:fill="auto"/>
            <w:noWrap/>
            <w:vAlign w:val="center"/>
            <w:hideMark/>
          </w:tcPr>
          <w:p w14:paraId="741C452A"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21,8</w:t>
            </w:r>
          </w:p>
        </w:tc>
        <w:tc>
          <w:tcPr>
            <w:tcW w:w="1276" w:type="dxa"/>
            <w:tcBorders>
              <w:top w:val="nil"/>
              <w:left w:val="nil"/>
              <w:bottom w:val="nil"/>
              <w:right w:val="nil"/>
            </w:tcBorders>
            <w:shd w:val="clear" w:color="auto" w:fill="auto"/>
            <w:noWrap/>
            <w:vAlign w:val="center"/>
            <w:hideMark/>
          </w:tcPr>
          <w:p w14:paraId="7B9664A0"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539F3E71"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1F2B59AF"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74A74708" w14:textId="77777777" w:rsidTr="00B358C5">
        <w:trPr>
          <w:trHeight w:val="300"/>
        </w:trPr>
        <w:tc>
          <w:tcPr>
            <w:tcW w:w="2977" w:type="dxa"/>
            <w:tcBorders>
              <w:top w:val="nil"/>
              <w:left w:val="nil"/>
              <w:bottom w:val="nil"/>
              <w:right w:val="nil"/>
            </w:tcBorders>
            <w:shd w:val="clear" w:color="auto" w:fill="auto"/>
            <w:noWrap/>
            <w:vAlign w:val="center"/>
            <w:hideMark/>
          </w:tcPr>
          <w:p w14:paraId="1FCB6226" w14:textId="77777777" w:rsidR="00E5664A" w:rsidRPr="00E5664A" w:rsidRDefault="00E5664A" w:rsidP="00B358C5">
            <w:pPr>
              <w:suppressAutoHyphens w:val="0"/>
              <w:spacing w:after="0" w:line="240" w:lineRule="auto"/>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MIV Elektrisch</w:t>
            </w:r>
          </w:p>
        </w:tc>
        <w:tc>
          <w:tcPr>
            <w:tcW w:w="992" w:type="dxa"/>
            <w:tcBorders>
              <w:top w:val="nil"/>
              <w:left w:val="nil"/>
              <w:bottom w:val="nil"/>
              <w:right w:val="nil"/>
            </w:tcBorders>
            <w:shd w:val="clear" w:color="auto" w:fill="auto"/>
            <w:noWrap/>
            <w:vAlign w:val="center"/>
            <w:hideMark/>
          </w:tcPr>
          <w:p w14:paraId="58810340"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14,7</w:t>
            </w:r>
          </w:p>
        </w:tc>
        <w:tc>
          <w:tcPr>
            <w:tcW w:w="1276" w:type="dxa"/>
            <w:tcBorders>
              <w:top w:val="nil"/>
              <w:left w:val="nil"/>
              <w:bottom w:val="nil"/>
              <w:right w:val="nil"/>
            </w:tcBorders>
            <w:shd w:val="clear" w:color="auto" w:fill="auto"/>
            <w:noWrap/>
            <w:vAlign w:val="center"/>
            <w:hideMark/>
          </w:tcPr>
          <w:p w14:paraId="686697F9"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42E1109C"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4F4712C1"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4ADF9C10" w14:textId="77777777" w:rsidTr="00B358C5">
        <w:trPr>
          <w:trHeight w:val="300"/>
        </w:trPr>
        <w:tc>
          <w:tcPr>
            <w:tcW w:w="2977" w:type="dxa"/>
            <w:tcBorders>
              <w:top w:val="nil"/>
              <w:left w:val="nil"/>
              <w:bottom w:val="nil"/>
              <w:right w:val="nil"/>
            </w:tcBorders>
            <w:shd w:val="clear" w:color="auto" w:fill="auto"/>
            <w:noWrap/>
            <w:vAlign w:val="center"/>
            <w:hideMark/>
          </w:tcPr>
          <w:p w14:paraId="505D04B4" w14:textId="77777777" w:rsidR="00E5664A" w:rsidRPr="00E5664A" w:rsidRDefault="00E5664A" w:rsidP="00B358C5">
            <w:pPr>
              <w:suppressAutoHyphens w:val="0"/>
              <w:spacing w:after="0" w:line="240" w:lineRule="auto"/>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Speicherverluste</w:t>
            </w:r>
          </w:p>
        </w:tc>
        <w:tc>
          <w:tcPr>
            <w:tcW w:w="992" w:type="dxa"/>
            <w:tcBorders>
              <w:top w:val="nil"/>
              <w:left w:val="nil"/>
              <w:bottom w:val="nil"/>
              <w:right w:val="nil"/>
            </w:tcBorders>
            <w:shd w:val="clear" w:color="auto" w:fill="auto"/>
            <w:noWrap/>
            <w:vAlign w:val="center"/>
            <w:hideMark/>
          </w:tcPr>
          <w:p w14:paraId="1B8A3E8A"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1,5</w:t>
            </w:r>
          </w:p>
        </w:tc>
        <w:tc>
          <w:tcPr>
            <w:tcW w:w="1276" w:type="dxa"/>
            <w:tcBorders>
              <w:top w:val="nil"/>
              <w:left w:val="nil"/>
              <w:bottom w:val="nil"/>
              <w:right w:val="nil"/>
            </w:tcBorders>
            <w:shd w:val="clear" w:color="auto" w:fill="auto"/>
            <w:noWrap/>
            <w:vAlign w:val="center"/>
            <w:hideMark/>
          </w:tcPr>
          <w:p w14:paraId="218E031C"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601A0DE1"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6293603B"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0867C71A" w14:textId="77777777" w:rsidTr="00B358C5">
        <w:trPr>
          <w:trHeight w:val="315"/>
        </w:trPr>
        <w:tc>
          <w:tcPr>
            <w:tcW w:w="3969" w:type="dxa"/>
            <w:gridSpan w:val="2"/>
            <w:tcBorders>
              <w:top w:val="nil"/>
              <w:left w:val="nil"/>
              <w:bottom w:val="nil"/>
              <w:right w:val="nil"/>
            </w:tcBorders>
            <w:shd w:val="clear" w:color="auto" w:fill="auto"/>
            <w:noWrap/>
            <w:vAlign w:val="center"/>
            <w:hideMark/>
          </w:tcPr>
          <w:p w14:paraId="7F72E97A" w14:textId="77777777" w:rsidR="00E5664A" w:rsidRPr="00E5664A" w:rsidRDefault="00E5664A" w:rsidP="00B358C5">
            <w:pPr>
              <w:suppressAutoHyphens w:val="0"/>
              <w:spacing w:after="0" w:line="240" w:lineRule="auto"/>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 xml:space="preserve">Lokale Erneuerbare </w:t>
            </w:r>
            <w:r w:rsidRPr="00E5664A">
              <w:rPr>
                <w:rFonts w:ascii="Calibri" w:eastAsia="Times New Roman" w:hAnsi="Calibri" w:cs="Calibri"/>
                <w:color w:val="000000"/>
                <w:sz w:val="22"/>
                <w:szCs w:val="22"/>
                <w:lang w:val="de-AT" w:eastAsia="de-AT"/>
              </w:rPr>
              <w:t>(Netzstrom Substitutionsäquivalent)</w:t>
            </w:r>
          </w:p>
        </w:tc>
        <w:tc>
          <w:tcPr>
            <w:tcW w:w="1276" w:type="dxa"/>
            <w:tcBorders>
              <w:top w:val="nil"/>
              <w:left w:val="nil"/>
              <w:bottom w:val="nil"/>
              <w:right w:val="nil"/>
            </w:tcBorders>
            <w:shd w:val="clear" w:color="auto" w:fill="auto"/>
            <w:noWrap/>
            <w:vAlign w:val="center"/>
            <w:hideMark/>
          </w:tcPr>
          <w:p w14:paraId="7673DB16" w14:textId="77777777" w:rsidR="00E5664A" w:rsidRPr="00E5664A" w:rsidRDefault="00E5664A" w:rsidP="00B358C5">
            <w:pPr>
              <w:suppressAutoHyphens w:val="0"/>
              <w:spacing w:after="0" w:line="240" w:lineRule="auto"/>
              <w:jc w:val="center"/>
              <w:rPr>
                <w:rFonts w:ascii="Calibri" w:eastAsia="Times New Roman" w:hAnsi="Calibri" w:cs="Calibri"/>
                <w:b/>
                <w:bCs/>
                <w:color w:val="000000"/>
                <w:lang w:val="de-AT" w:eastAsia="de-AT"/>
              </w:rPr>
            </w:pPr>
            <w:r w:rsidRPr="00E5664A">
              <w:rPr>
                <w:rFonts w:ascii="Calibri" w:eastAsia="Times New Roman" w:hAnsi="Calibri" w:cs="Calibri"/>
                <w:b/>
                <w:bCs/>
                <w:color w:val="000000"/>
                <w:lang w:val="de-AT" w:eastAsia="de-AT"/>
              </w:rPr>
              <w:t>30,2</w:t>
            </w:r>
          </w:p>
        </w:tc>
        <w:tc>
          <w:tcPr>
            <w:tcW w:w="1559" w:type="dxa"/>
            <w:tcBorders>
              <w:top w:val="nil"/>
              <w:left w:val="nil"/>
              <w:bottom w:val="nil"/>
              <w:right w:val="nil"/>
            </w:tcBorders>
            <w:shd w:val="clear" w:color="auto" w:fill="auto"/>
            <w:noWrap/>
            <w:vAlign w:val="center"/>
            <w:hideMark/>
          </w:tcPr>
          <w:p w14:paraId="55A8DF3D"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4A8917ED"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67D1D082" w14:textId="77777777" w:rsidTr="00B358C5">
        <w:trPr>
          <w:trHeight w:val="315"/>
        </w:trPr>
        <w:tc>
          <w:tcPr>
            <w:tcW w:w="3969" w:type="dxa"/>
            <w:gridSpan w:val="2"/>
            <w:tcBorders>
              <w:top w:val="nil"/>
              <w:left w:val="nil"/>
              <w:bottom w:val="nil"/>
              <w:right w:val="nil"/>
            </w:tcBorders>
            <w:shd w:val="clear" w:color="auto" w:fill="auto"/>
            <w:noWrap/>
            <w:vAlign w:val="center"/>
            <w:hideMark/>
          </w:tcPr>
          <w:p w14:paraId="104DE86C" w14:textId="77777777" w:rsidR="00E5664A" w:rsidRPr="00E5664A" w:rsidRDefault="00E5664A" w:rsidP="00B358C5">
            <w:pPr>
              <w:suppressAutoHyphens w:val="0"/>
              <w:spacing w:after="0" w:line="240" w:lineRule="auto"/>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 xml:space="preserve">Energieflexibilität </w:t>
            </w:r>
            <w:r w:rsidRPr="00E5664A">
              <w:rPr>
                <w:rFonts w:ascii="Calibri" w:eastAsia="Times New Roman" w:hAnsi="Calibri" w:cs="Calibri"/>
                <w:color w:val="000000"/>
                <w:sz w:val="22"/>
                <w:szCs w:val="22"/>
                <w:lang w:val="de-AT" w:eastAsia="de-AT"/>
              </w:rPr>
              <w:t>(Netzstrom Substitutionsäquivalent)</w:t>
            </w:r>
          </w:p>
        </w:tc>
        <w:tc>
          <w:tcPr>
            <w:tcW w:w="1276" w:type="dxa"/>
            <w:tcBorders>
              <w:top w:val="nil"/>
              <w:left w:val="nil"/>
              <w:bottom w:val="nil"/>
              <w:right w:val="nil"/>
            </w:tcBorders>
            <w:shd w:val="clear" w:color="auto" w:fill="auto"/>
            <w:noWrap/>
            <w:vAlign w:val="center"/>
            <w:hideMark/>
          </w:tcPr>
          <w:p w14:paraId="17DA1EA6" w14:textId="77777777" w:rsidR="00E5664A" w:rsidRPr="00E5664A" w:rsidRDefault="00E5664A" w:rsidP="00B358C5">
            <w:pPr>
              <w:suppressAutoHyphens w:val="0"/>
              <w:spacing w:after="0" w:line="240" w:lineRule="auto"/>
              <w:jc w:val="center"/>
              <w:rPr>
                <w:rFonts w:ascii="Calibri" w:eastAsia="Times New Roman" w:hAnsi="Calibri" w:cs="Calibri"/>
                <w:b/>
                <w:bCs/>
                <w:color w:val="000000"/>
                <w:lang w:val="de-AT" w:eastAsia="de-AT"/>
              </w:rPr>
            </w:pPr>
            <w:r w:rsidRPr="00E5664A">
              <w:rPr>
                <w:rFonts w:ascii="Calibri" w:eastAsia="Times New Roman" w:hAnsi="Calibri" w:cs="Calibri"/>
                <w:b/>
                <w:bCs/>
                <w:color w:val="000000"/>
                <w:lang w:val="de-AT" w:eastAsia="de-AT"/>
              </w:rPr>
              <w:t>39,1</w:t>
            </w:r>
          </w:p>
        </w:tc>
        <w:tc>
          <w:tcPr>
            <w:tcW w:w="1559" w:type="dxa"/>
            <w:tcBorders>
              <w:top w:val="nil"/>
              <w:left w:val="nil"/>
              <w:bottom w:val="nil"/>
              <w:right w:val="nil"/>
            </w:tcBorders>
            <w:shd w:val="clear" w:color="auto" w:fill="auto"/>
            <w:noWrap/>
            <w:vAlign w:val="center"/>
            <w:hideMark/>
          </w:tcPr>
          <w:p w14:paraId="25D68E9D"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3329DB60"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3763F748" w14:textId="77777777" w:rsidTr="00B358C5">
        <w:trPr>
          <w:trHeight w:val="315"/>
        </w:trPr>
        <w:tc>
          <w:tcPr>
            <w:tcW w:w="2977" w:type="dxa"/>
            <w:tcBorders>
              <w:top w:val="nil"/>
              <w:left w:val="nil"/>
              <w:bottom w:val="nil"/>
              <w:right w:val="nil"/>
            </w:tcBorders>
            <w:shd w:val="clear" w:color="auto" w:fill="auto"/>
            <w:noWrap/>
            <w:vAlign w:val="center"/>
            <w:hideMark/>
          </w:tcPr>
          <w:p w14:paraId="7738F4DF" w14:textId="77777777" w:rsidR="00E5664A" w:rsidRPr="00E5664A" w:rsidRDefault="00E5664A" w:rsidP="00B358C5">
            <w:pPr>
              <w:suppressAutoHyphens w:val="0"/>
              <w:spacing w:after="0" w:line="240" w:lineRule="auto"/>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Kontext bauliche Dichte</w:t>
            </w:r>
          </w:p>
        </w:tc>
        <w:tc>
          <w:tcPr>
            <w:tcW w:w="992" w:type="dxa"/>
            <w:tcBorders>
              <w:top w:val="nil"/>
              <w:left w:val="nil"/>
              <w:bottom w:val="nil"/>
              <w:right w:val="nil"/>
            </w:tcBorders>
            <w:shd w:val="clear" w:color="auto" w:fill="auto"/>
            <w:noWrap/>
            <w:vAlign w:val="center"/>
            <w:hideMark/>
          </w:tcPr>
          <w:p w14:paraId="5F17138F" w14:textId="77777777" w:rsidR="00E5664A" w:rsidRPr="00E5664A" w:rsidRDefault="00E5664A" w:rsidP="00B358C5">
            <w:pPr>
              <w:suppressAutoHyphens w:val="0"/>
              <w:spacing w:after="0" w:line="240" w:lineRule="auto"/>
              <w:jc w:val="center"/>
              <w:rPr>
                <w:rFonts w:ascii="Calibri" w:eastAsia="Times New Roman" w:hAnsi="Calibri" w:cs="Calibri"/>
                <w:b/>
                <w:bCs/>
                <w:color w:val="000000"/>
                <w:lang w:val="de-AT" w:eastAsia="de-AT"/>
              </w:rPr>
            </w:pPr>
            <w:r w:rsidRPr="00E5664A">
              <w:rPr>
                <w:rFonts w:ascii="Calibri" w:eastAsia="Times New Roman" w:hAnsi="Calibri" w:cs="Calibri"/>
                <w:b/>
                <w:bCs/>
                <w:color w:val="000000"/>
                <w:lang w:val="de-AT" w:eastAsia="de-AT"/>
              </w:rPr>
              <w:t>0,0</w:t>
            </w:r>
          </w:p>
        </w:tc>
        <w:tc>
          <w:tcPr>
            <w:tcW w:w="1276" w:type="dxa"/>
            <w:tcBorders>
              <w:top w:val="nil"/>
              <w:left w:val="nil"/>
              <w:bottom w:val="nil"/>
              <w:right w:val="nil"/>
            </w:tcBorders>
            <w:shd w:val="clear" w:color="auto" w:fill="auto"/>
            <w:noWrap/>
            <w:vAlign w:val="center"/>
            <w:hideMark/>
          </w:tcPr>
          <w:p w14:paraId="13563B3B" w14:textId="77777777" w:rsidR="00E5664A" w:rsidRPr="00E5664A" w:rsidRDefault="00E5664A" w:rsidP="00B358C5">
            <w:pPr>
              <w:suppressAutoHyphens w:val="0"/>
              <w:spacing w:after="0" w:line="240" w:lineRule="auto"/>
              <w:jc w:val="center"/>
              <w:rPr>
                <w:rFonts w:ascii="Calibri" w:eastAsia="Times New Roman" w:hAnsi="Calibri" w:cs="Calibri"/>
                <w:b/>
                <w:bCs/>
                <w:color w:val="000000"/>
                <w:lang w:val="de-AT" w:eastAsia="de-AT"/>
              </w:rPr>
            </w:pPr>
            <w:r w:rsidRPr="00E5664A">
              <w:rPr>
                <w:rFonts w:ascii="Calibri" w:eastAsia="Times New Roman" w:hAnsi="Calibri" w:cs="Calibri"/>
                <w:b/>
                <w:bCs/>
                <w:color w:val="000000"/>
                <w:lang w:val="de-AT" w:eastAsia="de-AT"/>
              </w:rPr>
              <w:t>40,7</w:t>
            </w:r>
          </w:p>
        </w:tc>
        <w:tc>
          <w:tcPr>
            <w:tcW w:w="1559" w:type="dxa"/>
            <w:tcBorders>
              <w:top w:val="nil"/>
              <w:left w:val="nil"/>
              <w:bottom w:val="nil"/>
              <w:right w:val="nil"/>
            </w:tcBorders>
            <w:shd w:val="clear" w:color="auto" w:fill="auto"/>
            <w:noWrap/>
            <w:vAlign w:val="center"/>
            <w:hideMark/>
          </w:tcPr>
          <w:p w14:paraId="6E2AF796"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01691554"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10E52BD7" w14:textId="77777777" w:rsidTr="00B358C5">
        <w:trPr>
          <w:trHeight w:val="300"/>
        </w:trPr>
        <w:tc>
          <w:tcPr>
            <w:tcW w:w="2977" w:type="dxa"/>
            <w:tcBorders>
              <w:top w:val="nil"/>
              <w:left w:val="nil"/>
              <w:bottom w:val="nil"/>
              <w:right w:val="nil"/>
            </w:tcBorders>
            <w:shd w:val="clear" w:color="auto" w:fill="auto"/>
            <w:noWrap/>
            <w:vAlign w:val="center"/>
            <w:hideMark/>
          </w:tcPr>
          <w:p w14:paraId="11124EBD" w14:textId="77777777" w:rsidR="00E5664A" w:rsidRPr="00E5664A" w:rsidRDefault="00E5664A" w:rsidP="00B358C5">
            <w:pPr>
              <w:suppressAutoHyphens w:val="0"/>
              <w:spacing w:after="0" w:line="240" w:lineRule="auto"/>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Kontext Mobilität</w:t>
            </w:r>
          </w:p>
        </w:tc>
        <w:tc>
          <w:tcPr>
            <w:tcW w:w="992" w:type="dxa"/>
            <w:tcBorders>
              <w:top w:val="nil"/>
              <w:left w:val="nil"/>
              <w:bottom w:val="nil"/>
              <w:right w:val="nil"/>
            </w:tcBorders>
            <w:shd w:val="clear" w:color="auto" w:fill="auto"/>
            <w:noWrap/>
            <w:vAlign w:val="center"/>
            <w:hideMark/>
          </w:tcPr>
          <w:p w14:paraId="066375D7" w14:textId="77777777" w:rsidR="00E5664A" w:rsidRPr="00E5664A" w:rsidRDefault="00E5664A" w:rsidP="00B358C5">
            <w:pPr>
              <w:suppressAutoHyphens w:val="0"/>
              <w:spacing w:after="0" w:line="240" w:lineRule="auto"/>
              <w:jc w:val="center"/>
              <w:rPr>
                <w:rFonts w:ascii="Calibri" w:eastAsia="Times New Roman" w:hAnsi="Calibri" w:cs="Calibri"/>
                <w:b/>
                <w:bCs/>
                <w:color w:val="000000"/>
                <w:sz w:val="22"/>
                <w:szCs w:val="22"/>
                <w:lang w:val="de-AT" w:eastAsia="de-AT"/>
              </w:rPr>
            </w:pPr>
          </w:p>
        </w:tc>
        <w:tc>
          <w:tcPr>
            <w:tcW w:w="1276" w:type="dxa"/>
            <w:tcBorders>
              <w:top w:val="nil"/>
              <w:left w:val="nil"/>
              <w:bottom w:val="nil"/>
              <w:right w:val="nil"/>
            </w:tcBorders>
            <w:shd w:val="clear" w:color="auto" w:fill="auto"/>
            <w:noWrap/>
            <w:vAlign w:val="center"/>
            <w:hideMark/>
          </w:tcPr>
          <w:p w14:paraId="30AC7007" w14:textId="77777777" w:rsidR="00E5664A" w:rsidRPr="00E5664A" w:rsidRDefault="00E5664A" w:rsidP="00B358C5">
            <w:pPr>
              <w:suppressAutoHyphens w:val="0"/>
              <w:spacing w:after="0" w:line="240" w:lineRule="auto"/>
              <w:jc w:val="center"/>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0,0</w:t>
            </w:r>
          </w:p>
        </w:tc>
        <w:tc>
          <w:tcPr>
            <w:tcW w:w="1559" w:type="dxa"/>
            <w:tcBorders>
              <w:top w:val="nil"/>
              <w:left w:val="nil"/>
              <w:bottom w:val="nil"/>
              <w:right w:val="nil"/>
            </w:tcBorders>
            <w:shd w:val="clear" w:color="auto" w:fill="auto"/>
            <w:noWrap/>
            <w:vAlign w:val="center"/>
            <w:hideMark/>
          </w:tcPr>
          <w:p w14:paraId="62529BDA"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1631D5D6"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0B6D8F4D" w14:textId="77777777" w:rsidTr="00B358C5">
        <w:trPr>
          <w:trHeight w:val="315"/>
        </w:trPr>
        <w:tc>
          <w:tcPr>
            <w:tcW w:w="2977" w:type="dxa"/>
            <w:tcBorders>
              <w:top w:val="nil"/>
              <w:left w:val="nil"/>
              <w:bottom w:val="nil"/>
              <w:right w:val="nil"/>
            </w:tcBorders>
            <w:shd w:val="clear" w:color="auto" w:fill="auto"/>
            <w:noWrap/>
            <w:vAlign w:val="center"/>
            <w:hideMark/>
          </w:tcPr>
          <w:p w14:paraId="42CF9A51" w14:textId="77777777" w:rsidR="00E5664A" w:rsidRPr="00E5664A" w:rsidRDefault="00E5664A" w:rsidP="00B358C5">
            <w:pPr>
              <w:suppressAutoHyphens w:val="0"/>
              <w:spacing w:after="0" w:line="240" w:lineRule="auto"/>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Kontext Sanierung</w:t>
            </w:r>
          </w:p>
        </w:tc>
        <w:tc>
          <w:tcPr>
            <w:tcW w:w="992" w:type="dxa"/>
            <w:tcBorders>
              <w:top w:val="nil"/>
              <w:left w:val="nil"/>
              <w:bottom w:val="nil"/>
              <w:right w:val="nil"/>
            </w:tcBorders>
            <w:shd w:val="clear" w:color="auto" w:fill="auto"/>
            <w:noWrap/>
            <w:vAlign w:val="center"/>
            <w:hideMark/>
          </w:tcPr>
          <w:p w14:paraId="315FECA5" w14:textId="77777777" w:rsidR="00E5664A" w:rsidRPr="00E5664A" w:rsidRDefault="00E5664A" w:rsidP="00B358C5">
            <w:pPr>
              <w:suppressAutoHyphens w:val="0"/>
              <w:spacing w:after="0" w:line="240" w:lineRule="auto"/>
              <w:jc w:val="center"/>
              <w:rPr>
                <w:rFonts w:ascii="Calibri" w:eastAsia="Times New Roman" w:hAnsi="Calibri" w:cs="Calibri"/>
                <w:b/>
                <w:bCs/>
                <w:color w:val="000000"/>
                <w:sz w:val="22"/>
                <w:szCs w:val="22"/>
                <w:lang w:val="de-AT" w:eastAsia="de-AT"/>
              </w:rPr>
            </w:pPr>
          </w:p>
        </w:tc>
        <w:tc>
          <w:tcPr>
            <w:tcW w:w="1276" w:type="dxa"/>
            <w:tcBorders>
              <w:top w:val="nil"/>
              <w:left w:val="nil"/>
              <w:bottom w:val="nil"/>
              <w:right w:val="nil"/>
            </w:tcBorders>
            <w:shd w:val="clear" w:color="auto" w:fill="auto"/>
            <w:noWrap/>
            <w:vAlign w:val="center"/>
            <w:hideMark/>
          </w:tcPr>
          <w:p w14:paraId="480639E7" w14:textId="77777777" w:rsidR="00E5664A" w:rsidRPr="00E5664A" w:rsidRDefault="00E5664A" w:rsidP="00B358C5">
            <w:pPr>
              <w:suppressAutoHyphens w:val="0"/>
              <w:spacing w:after="0" w:line="240" w:lineRule="auto"/>
              <w:jc w:val="center"/>
              <w:rPr>
                <w:rFonts w:ascii="Calibri" w:eastAsia="Times New Roman" w:hAnsi="Calibri" w:cs="Calibri"/>
                <w:b/>
                <w:bCs/>
                <w:color w:val="000000"/>
                <w:lang w:val="de-AT" w:eastAsia="de-AT"/>
              </w:rPr>
            </w:pPr>
            <w:r w:rsidRPr="00E5664A">
              <w:rPr>
                <w:rFonts w:ascii="Calibri" w:eastAsia="Times New Roman" w:hAnsi="Calibri" w:cs="Calibri"/>
                <w:b/>
                <w:bCs/>
                <w:color w:val="000000"/>
                <w:lang w:val="de-AT" w:eastAsia="de-AT"/>
              </w:rPr>
              <w:t>0,0</w:t>
            </w:r>
          </w:p>
        </w:tc>
        <w:tc>
          <w:tcPr>
            <w:tcW w:w="1559" w:type="dxa"/>
            <w:tcBorders>
              <w:top w:val="nil"/>
              <w:left w:val="nil"/>
              <w:bottom w:val="nil"/>
              <w:right w:val="nil"/>
            </w:tcBorders>
            <w:shd w:val="clear" w:color="auto" w:fill="auto"/>
            <w:noWrap/>
            <w:vAlign w:val="center"/>
            <w:hideMark/>
          </w:tcPr>
          <w:p w14:paraId="31E82318"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319710D5"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7D74CE83" w14:textId="77777777" w:rsidTr="00B358C5">
        <w:trPr>
          <w:trHeight w:val="300"/>
        </w:trPr>
        <w:tc>
          <w:tcPr>
            <w:tcW w:w="2977" w:type="dxa"/>
            <w:tcBorders>
              <w:top w:val="nil"/>
              <w:left w:val="nil"/>
              <w:bottom w:val="nil"/>
              <w:right w:val="nil"/>
            </w:tcBorders>
            <w:shd w:val="clear" w:color="auto" w:fill="auto"/>
            <w:noWrap/>
            <w:vAlign w:val="center"/>
            <w:hideMark/>
          </w:tcPr>
          <w:p w14:paraId="051F413C" w14:textId="77777777" w:rsidR="00E5664A" w:rsidRPr="00E5664A" w:rsidRDefault="00E5664A" w:rsidP="00B358C5">
            <w:pPr>
              <w:suppressAutoHyphens w:val="0"/>
              <w:spacing w:after="0" w:line="240" w:lineRule="auto"/>
              <w:rPr>
                <w:rFonts w:ascii="Times New Roman" w:eastAsia="Times New Roman" w:hAnsi="Times New Roman" w:cs="Times New Roman"/>
                <w:sz w:val="20"/>
                <w:szCs w:val="20"/>
                <w:lang w:val="de-AT" w:eastAsia="de-AT"/>
              </w:rPr>
            </w:pPr>
          </w:p>
        </w:tc>
        <w:tc>
          <w:tcPr>
            <w:tcW w:w="992" w:type="dxa"/>
            <w:tcBorders>
              <w:top w:val="nil"/>
              <w:left w:val="nil"/>
              <w:bottom w:val="single" w:sz="4" w:space="0" w:color="auto"/>
              <w:right w:val="nil"/>
            </w:tcBorders>
            <w:shd w:val="clear" w:color="auto" w:fill="auto"/>
            <w:noWrap/>
            <w:vAlign w:val="center"/>
            <w:hideMark/>
          </w:tcPr>
          <w:p w14:paraId="1B16607C" w14:textId="50521C24"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p>
        </w:tc>
        <w:tc>
          <w:tcPr>
            <w:tcW w:w="1276" w:type="dxa"/>
            <w:tcBorders>
              <w:top w:val="nil"/>
              <w:left w:val="nil"/>
              <w:bottom w:val="single" w:sz="4" w:space="0" w:color="auto"/>
              <w:right w:val="nil"/>
            </w:tcBorders>
            <w:shd w:val="clear" w:color="auto" w:fill="auto"/>
            <w:noWrap/>
            <w:vAlign w:val="center"/>
            <w:hideMark/>
          </w:tcPr>
          <w:p w14:paraId="448025AD" w14:textId="19DA6010"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03323345" w14:textId="77777777" w:rsidR="00E5664A" w:rsidRPr="00E5664A" w:rsidRDefault="00E5664A" w:rsidP="00B358C5">
            <w:pPr>
              <w:suppressAutoHyphens w:val="0"/>
              <w:spacing w:after="0" w:line="240" w:lineRule="auto"/>
              <w:rPr>
                <w:rFonts w:ascii="Calibri" w:eastAsia="Times New Roman" w:hAnsi="Calibri" w:cs="Calibri"/>
                <w:color w:val="000000"/>
                <w:sz w:val="22"/>
                <w:szCs w:val="22"/>
                <w:lang w:val="de-AT" w:eastAsia="de-AT"/>
              </w:rPr>
            </w:pPr>
          </w:p>
        </w:tc>
        <w:tc>
          <w:tcPr>
            <w:tcW w:w="2410" w:type="dxa"/>
            <w:tcBorders>
              <w:top w:val="nil"/>
              <w:left w:val="nil"/>
              <w:bottom w:val="nil"/>
              <w:right w:val="nil"/>
            </w:tcBorders>
            <w:shd w:val="clear" w:color="auto" w:fill="auto"/>
            <w:noWrap/>
            <w:vAlign w:val="center"/>
            <w:hideMark/>
          </w:tcPr>
          <w:p w14:paraId="37E5943E" w14:textId="77777777" w:rsidR="00E5664A" w:rsidRPr="00E5664A" w:rsidRDefault="00E5664A" w:rsidP="00B358C5">
            <w:pPr>
              <w:suppressAutoHyphens w:val="0"/>
              <w:spacing w:after="0" w:line="240" w:lineRule="auto"/>
              <w:rPr>
                <w:rFonts w:ascii="Times New Roman" w:eastAsia="Times New Roman" w:hAnsi="Times New Roman" w:cs="Times New Roman"/>
                <w:sz w:val="20"/>
                <w:szCs w:val="20"/>
                <w:lang w:val="de-AT" w:eastAsia="de-AT"/>
              </w:rPr>
            </w:pPr>
          </w:p>
        </w:tc>
      </w:tr>
      <w:tr w:rsidR="00E5664A" w:rsidRPr="00E5664A" w14:paraId="31059052" w14:textId="77777777" w:rsidTr="00B358C5">
        <w:trPr>
          <w:trHeight w:val="315"/>
        </w:trPr>
        <w:tc>
          <w:tcPr>
            <w:tcW w:w="2977" w:type="dxa"/>
            <w:tcBorders>
              <w:top w:val="nil"/>
              <w:left w:val="nil"/>
              <w:bottom w:val="nil"/>
              <w:right w:val="nil"/>
            </w:tcBorders>
            <w:shd w:val="clear" w:color="auto" w:fill="auto"/>
            <w:noWrap/>
            <w:vAlign w:val="center"/>
            <w:hideMark/>
          </w:tcPr>
          <w:p w14:paraId="05236D15" w14:textId="77777777" w:rsidR="00E5664A" w:rsidRPr="00E5664A" w:rsidRDefault="00E5664A" w:rsidP="00B358C5">
            <w:pPr>
              <w:suppressAutoHyphens w:val="0"/>
              <w:spacing w:after="0" w:line="240" w:lineRule="auto"/>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Primärenergiebilanz</w:t>
            </w:r>
          </w:p>
        </w:tc>
        <w:tc>
          <w:tcPr>
            <w:tcW w:w="992" w:type="dxa"/>
            <w:tcBorders>
              <w:top w:val="nil"/>
              <w:left w:val="nil"/>
              <w:bottom w:val="nil"/>
              <w:right w:val="nil"/>
            </w:tcBorders>
            <w:shd w:val="clear" w:color="auto" w:fill="auto"/>
            <w:noWrap/>
            <w:vAlign w:val="center"/>
            <w:hideMark/>
          </w:tcPr>
          <w:p w14:paraId="3B1C6AEA" w14:textId="39E92261" w:rsidR="00E5664A" w:rsidRPr="00E5664A" w:rsidRDefault="00E5664A" w:rsidP="00B358C5">
            <w:pPr>
              <w:suppressAutoHyphens w:val="0"/>
              <w:spacing w:after="0" w:line="240" w:lineRule="auto"/>
              <w:jc w:val="center"/>
              <w:rPr>
                <w:rFonts w:ascii="Calibri" w:eastAsia="Times New Roman" w:hAnsi="Calibri" w:cs="Calibri"/>
                <w:b/>
                <w:bCs/>
                <w:color w:val="000000"/>
                <w:lang w:val="de-AT" w:eastAsia="de-AT"/>
              </w:rPr>
            </w:pPr>
            <w:r w:rsidRPr="00E5664A">
              <w:rPr>
                <w:rFonts w:ascii="Calibri" w:eastAsia="Times New Roman" w:hAnsi="Calibri" w:cs="Calibri"/>
                <w:b/>
                <w:bCs/>
                <w:color w:val="000000"/>
                <w:lang w:val="de-AT" w:eastAsia="de-AT"/>
              </w:rPr>
              <w:t>+</w:t>
            </w:r>
          </w:p>
        </w:tc>
        <w:tc>
          <w:tcPr>
            <w:tcW w:w="1276" w:type="dxa"/>
            <w:tcBorders>
              <w:top w:val="nil"/>
              <w:left w:val="nil"/>
              <w:bottom w:val="nil"/>
              <w:right w:val="nil"/>
            </w:tcBorders>
            <w:shd w:val="clear" w:color="auto" w:fill="auto"/>
            <w:noWrap/>
            <w:vAlign w:val="center"/>
            <w:hideMark/>
          </w:tcPr>
          <w:p w14:paraId="4C3E53E5" w14:textId="77777777" w:rsidR="00E5664A" w:rsidRPr="00E5664A" w:rsidRDefault="00E5664A" w:rsidP="00B358C5">
            <w:pPr>
              <w:suppressAutoHyphens w:val="0"/>
              <w:spacing w:after="0" w:line="240" w:lineRule="auto"/>
              <w:jc w:val="center"/>
              <w:rPr>
                <w:rFonts w:ascii="Calibri" w:eastAsia="Times New Roman" w:hAnsi="Calibri" w:cs="Calibri"/>
                <w:b/>
                <w:bCs/>
                <w:color w:val="000000"/>
                <w:lang w:val="de-AT" w:eastAsia="de-AT"/>
              </w:rPr>
            </w:pPr>
            <w:r w:rsidRPr="00E5664A">
              <w:rPr>
                <w:rFonts w:ascii="Calibri" w:eastAsia="Times New Roman" w:hAnsi="Calibri" w:cs="Calibri"/>
                <w:b/>
                <w:bCs/>
                <w:color w:val="000000"/>
                <w:lang w:val="de-AT" w:eastAsia="de-AT"/>
              </w:rPr>
              <w:t>14,8</w:t>
            </w:r>
          </w:p>
        </w:tc>
        <w:tc>
          <w:tcPr>
            <w:tcW w:w="1559" w:type="dxa"/>
            <w:tcBorders>
              <w:top w:val="nil"/>
              <w:left w:val="nil"/>
              <w:bottom w:val="nil"/>
              <w:right w:val="nil"/>
            </w:tcBorders>
            <w:shd w:val="clear" w:color="auto" w:fill="auto"/>
            <w:noWrap/>
            <w:vAlign w:val="center"/>
            <w:hideMark/>
          </w:tcPr>
          <w:p w14:paraId="0E255D93"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4A837AA9"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bl>
    <w:p w14:paraId="0FE51AD9" w14:textId="77777777" w:rsidR="0083683A" w:rsidRPr="0083683A" w:rsidRDefault="0083683A" w:rsidP="008B7812">
      <w:pPr>
        <w:pStyle w:val="Bilduntertitel"/>
      </w:pPr>
    </w:p>
    <w:p w14:paraId="6AABDCD3" w14:textId="373EC7BF" w:rsidR="00481D3E" w:rsidRDefault="00481D3E">
      <w:pPr>
        <w:suppressAutoHyphens w:val="0"/>
        <w:rPr>
          <w:rFonts w:eastAsia="Times New Roman" w:cs="Times New Roman"/>
          <w:sz w:val="20"/>
          <w:szCs w:val="20"/>
          <w:lang w:val="de-AT"/>
        </w:rPr>
      </w:pPr>
      <w:r>
        <w:rPr>
          <w:lang w:val="de-AT"/>
        </w:rPr>
        <w:lastRenderedPageBreak/>
        <w:br w:type="page"/>
      </w:r>
    </w:p>
    <w:p w14:paraId="32CB4D9E" w14:textId="405CA9DE" w:rsidR="00481D3E" w:rsidRDefault="00481D3E" w:rsidP="00481D3E">
      <w:pPr>
        <w:pStyle w:val="berschrift2"/>
        <w:rPr>
          <w:color w:val="3BACBE" w:themeColor="accent5"/>
        </w:rPr>
      </w:pPr>
      <w:bookmarkStart w:id="243" w:name="_Toc198039055"/>
      <w:r w:rsidRPr="001C1F3E">
        <w:rPr>
          <w:rFonts w:ascii="Segoe UI Emoji" w:hAnsi="Segoe UI Emoji" w:cs="Segoe UI Emoji"/>
        </w:rPr>
        <w:lastRenderedPageBreak/>
        <w:t>🏆</w:t>
      </w:r>
      <w:r>
        <w:rPr>
          <w:rFonts w:ascii="Segoe UI Emoji" w:hAnsi="Segoe UI Emoji" w:cs="Segoe UI Emoji"/>
        </w:rPr>
        <w:t xml:space="preserve"> </w:t>
      </w:r>
      <w:r w:rsidRPr="001C1F3E">
        <w:rPr>
          <w:rFonts w:ascii="Segoe UI Emoji" w:hAnsi="Segoe UI Emoji" w:cs="Segoe UI Emoji"/>
          <w:b w:val="0"/>
        </w:rPr>
        <w:t>Blatt</w:t>
      </w:r>
      <w:r>
        <w:rPr>
          <w:rFonts w:ascii="Segoe UI Emoji" w:hAnsi="Segoe UI Emoji" w:cs="Segoe UI Emoji"/>
        </w:rPr>
        <w:t xml:space="preserve"> </w:t>
      </w:r>
      <w:r w:rsidRPr="001C1F3E">
        <w:t xml:space="preserve">Deklaration </w:t>
      </w:r>
      <w:r w:rsidRPr="00481D3E">
        <w:rPr>
          <w:color w:val="3BACBE" w:themeColor="accent5"/>
        </w:rPr>
        <w:t>klimaneutrales Plus-Energie-Quartier</w:t>
      </w:r>
      <w:bookmarkEnd w:id="243"/>
      <w:r w:rsidRPr="00481D3E">
        <w:rPr>
          <w:color w:val="3BACBE" w:themeColor="accent5"/>
        </w:rPr>
        <w:t xml:space="preserve"> </w:t>
      </w:r>
    </w:p>
    <w:p w14:paraId="489E8EB4" w14:textId="0D2DE0B1" w:rsidR="00E16700" w:rsidRPr="00E16700" w:rsidRDefault="00E16700" w:rsidP="00E16700">
      <w:pPr>
        <w:suppressAutoHyphens w:val="0"/>
        <w:spacing w:after="0" w:line="240" w:lineRule="auto"/>
        <w:rPr>
          <w:rFonts w:ascii="Calibri" w:eastAsia="Times New Roman" w:hAnsi="Calibri" w:cs="Calibri"/>
          <w:i/>
          <w:iCs/>
          <w:color w:val="26434F"/>
          <w:sz w:val="20"/>
          <w:szCs w:val="20"/>
          <w:lang w:val="de-AT" w:eastAsia="de-AT"/>
        </w:rPr>
      </w:pPr>
      <w:r w:rsidRPr="00E16700">
        <w:rPr>
          <w:rFonts w:ascii="Calibri" w:eastAsia="Times New Roman" w:hAnsi="Calibri" w:cs="Calibri"/>
          <w:i/>
          <w:iCs/>
          <w:color w:val="26434F"/>
          <w:sz w:val="20"/>
          <w:szCs w:val="20"/>
          <w:lang w:val="de-AT" w:eastAsia="de-AT"/>
        </w:rPr>
        <w:t xml:space="preserve">In diesem Blatt wird das Deklarationsergebnis des Standards </w:t>
      </w:r>
      <w:r w:rsidRPr="00E16700">
        <w:rPr>
          <w:rFonts w:ascii="Calibri" w:eastAsia="Times New Roman" w:hAnsi="Calibri" w:cs="Calibri"/>
          <w:b/>
          <w:bCs/>
          <w:i/>
          <w:iCs/>
          <w:color w:val="3BACBE"/>
          <w:sz w:val="20"/>
          <w:szCs w:val="20"/>
          <w:lang w:val="de-AT" w:eastAsia="de-AT"/>
        </w:rPr>
        <w:t>Klimaneutrales Plus-Energie-Quartier</w:t>
      </w:r>
      <w:r w:rsidRPr="00E16700">
        <w:rPr>
          <w:rFonts w:ascii="Calibri" w:eastAsia="Times New Roman" w:hAnsi="Calibri" w:cs="Calibri"/>
          <w:b/>
          <w:bCs/>
          <w:i/>
          <w:iCs/>
          <w:color w:val="F59C00"/>
          <w:sz w:val="20"/>
          <w:szCs w:val="20"/>
          <w:lang w:val="de-AT" w:eastAsia="de-AT"/>
        </w:rPr>
        <w:t xml:space="preserve"> </w:t>
      </w:r>
      <w:r w:rsidRPr="00E16700">
        <w:rPr>
          <w:rFonts w:ascii="Calibri" w:eastAsia="Times New Roman" w:hAnsi="Calibri" w:cs="Calibri"/>
          <w:i/>
          <w:iCs/>
          <w:color w:val="26434F"/>
          <w:sz w:val="20"/>
          <w:szCs w:val="20"/>
          <w:lang w:val="de-AT" w:eastAsia="de-AT"/>
        </w:rPr>
        <w:t>dargestellt. Der Standard beinhaltet denselben zu übertreffenden Primärenergie-Bilanz-Grenzwert wie der Standard PEQ+M, die unten dargestellt ist. Zusätzlich muss die Treibhausgas-Bilanz des Quartiers unter dem projektspezifischen THG-Emissionsbudget bleiben. Die THG-Bilanz setzt sich aus den Emissionen der Bereiche Gebäudebetrieb und Nutzung, Motorisierte Individuelle Alltagsmobilität und der Grauen Emissionen der Errichtung/Sanierung der Gebäude, der TGA und der Mobilität zusammen</w:t>
      </w:r>
      <w:r w:rsidR="00200CB0">
        <w:rPr>
          <w:rFonts w:ascii="Calibri" w:eastAsia="Times New Roman" w:hAnsi="Calibri" w:cs="Calibri"/>
          <w:i/>
          <w:iCs/>
          <w:color w:val="26434F"/>
          <w:sz w:val="20"/>
          <w:szCs w:val="20"/>
          <w:lang w:val="de-AT" w:eastAsia="de-AT"/>
        </w:rPr>
        <w:br/>
      </w:r>
    </w:p>
    <w:tbl>
      <w:tblPr>
        <w:tblW w:w="9960" w:type="dxa"/>
        <w:tblCellMar>
          <w:left w:w="70" w:type="dxa"/>
          <w:right w:w="70" w:type="dxa"/>
        </w:tblCellMar>
        <w:tblLook w:val="04A0" w:firstRow="1" w:lastRow="0" w:firstColumn="1" w:lastColumn="0" w:noHBand="0" w:noVBand="1"/>
      </w:tblPr>
      <w:tblGrid>
        <w:gridCol w:w="4540"/>
        <w:gridCol w:w="1820"/>
        <w:gridCol w:w="1760"/>
        <w:gridCol w:w="1840"/>
      </w:tblGrid>
      <w:tr w:rsidR="00200CB0" w:rsidRPr="00200CB0" w14:paraId="38FE66F9" w14:textId="77777777" w:rsidTr="00200CB0">
        <w:trPr>
          <w:trHeight w:val="405"/>
        </w:trPr>
        <w:tc>
          <w:tcPr>
            <w:tcW w:w="4540" w:type="dxa"/>
            <w:tcBorders>
              <w:top w:val="nil"/>
              <w:left w:val="nil"/>
              <w:bottom w:val="single" w:sz="12" w:space="0" w:color="A8260B"/>
              <w:right w:val="nil"/>
            </w:tcBorders>
            <w:shd w:val="clear" w:color="000000" w:fill="E6EFF3"/>
            <w:vAlign w:val="center"/>
            <w:hideMark/>
          </w:tcPr>
          <w:p w14:paraId="220CE863" w14:textId="77777777" w:rsidR="00200CB0" w:rsidRPr="00200CB0" w:rsidRDefault="00200CB0" w:rsidP="00200CB0">
            <w:pPr>
              <w:suppressAutoHyphens w:val="0"/>
              <w:spacing w:after="0" w:line="240" w:lineRule="auto"/>
              <w:rPr>
                <w:rFonts w:ascii="Calibri" w:eastAsia="Times New Roman" w:hAnsi="Calibri" w:cs="Calibri"/>
                <w:b/>
                <w:bCs/>
                <w:color w:val="E1320F"/>
                <w:sz w:val="30"/>
                <w:szCs w:val="30"/>
                <w:lang w:val="de-AT" w:eastAsia="de-AT"/>
              </w:rPr>
            </w:pPr>
            <w:r w:rsidRPr="00200CB0">
              <w:rPr>
                <w:rFonts w:ascii="Calibri" w:eastAsia="Times New Roman" w:hAnsi="Calibri" w:cs="Calibri"/>
                <w:b/>
                <w:bCs/>
                <w:color w:val="E1320F"/>
                <w:sz w:val="30"/>
                <w:szCs w:val="30"/>
                <w:lang w:val="de-AT" w:eastAsia="de-AT"/>
              </w:rPr>
              <w:t>THG-Bilanz Verursacher - Budget</w:t>
            </w:r>
          </w:p>
        </w:tc>
        <w:tc>
          <w:tcPr>
            <w:tcW w:w="1820" w:type="dxa"/>
            <w:tcBorders>
              <w:top w:val="nil"/>
              <w:left w:val="nil"/>
              <w:bottom w:val="single" w:sz="12" w:space="0" w:color="A8260B"/>
              <w:right w:val="nil"/>
            </w:tcBorders>
            <w:shd w:val="clear" w:color="000000" w:fill="E6EFF3"/>
            <w:vAlign w:val="center"/>
            <w:hideMark/>
          </w:tcPr>
          <w:p w14:paraId="643BD5EF" w14:textId="77777777" w:rsidR="00200CB0" w:rsidRPr="00200CB0" w:rsidRDefault="00200CB0" w:rsidP="00200CB0">
            <w:pPr>
              <w:suppressAutoHyphens w:val="0"/>
              <w:spacing w:after="0" w:line="240" w:lineRule="auto"/>
              <w:jc w:val="center"/>
              <w:rPr>
                <w:rFonts w:ascii="Calibri" w:eastAsia="Times New Roman" w:hAnsi="Calibri" w:cs="Calibri"/>
                <w:b/>
                <w:bCs/>
                <w:color w:val="E1320F"/>
                <w:sz w:val="30"/>
                <w:szCs w:val="30"/>
                <w:lang w:val="de-AT" w:eastAsia="de-AT"/>
              </w:rPr>
            </w:pPr>
            <w:r w:rsidRPr="00200CB0">
              <w:rPr>
                <w:rFonts w:ascii="Calibri" w:eastAsia="Times New Roman" w:hAnsi="Calibri" w:cs="Calibri"/>
                <w:b/>
                <w:bCs/>
                <w:color w:val="E1320F"/>
                <w:sz w:val="30"/>
                <w:szCs w:val="30"/>
                <w:lang w:val="de-AT" w:eastAsia="de-AT"/>
              </w:rPr>
              <w:t>Emissionen</w:t>
            </w:r>
          </w:p>
        </w:tc>
        <w:tc>
          <w:tcPr>
            <w:tcW w:w="1760" w:type="dxa"/>
            <w:tcBorders>
              <w:top w:val="nil"/>
              <w:left w:val="nil"/>
              <w:bottom w:val="single" w:sz="12" w:space="0" w:color="A8260B"/>
              <w:right w:val="nil"/>
            </w:tcBorders>
            <w:shd w:val="clear" w:color="000000" w:fill="E6EFF3"/>
            <w:vAlign w:val="center"/>
            <w:hideMark/>
          </w:tcPr>
          <w:p w14:paraId="668B25F6" w14:textId="77777777" w:rsidR="00200CB0" w:rsidRPr="00200CB0" w:rsidRDefault="00200CB0" w:rsidP="00200CB0">
            <w:pPr>
              <w:suppressAutoHyphens w:val="0"/>
              <w:spacing w:after="0" w:line="240" w:lineRule="auto"/>
              <w:jc w:val="center"/>
              <w:rPr>
                <w:rFonts w:ascii="Calibri" w:eastAsia="Times New Roman" w:hAnsi="Calibri" w:cs="Calibri"/>
                <w:b/>
                <w:bCs/>
                <w:color w:val="E1320F"/>
                <w:sz w:val="30"/>
                <w:szCs w:val="30"/>
                <w:lang w:val="de-AT" w:eastAsia="de-AT"/>
              </w:rPr>
            </w:pPr>
            <w:r w:rsidRPr="00200CB0">
              <w:rPr>
                <w:rFonts w:ascii="Calibri" w:eastAsia="Times New Roman" w:hAnsi="Calibri" w:cs="Calibri"/>
                <w:b/>
                <w:bCs/>
                <w:color w:val="E1320F"/>
                <w:sz w:val="30"/>
                <w:szCs w:val="30"/>
                <w:lang w:val="de-AT" w:eastAsia="de-AT"/>
              </w:rPr>
              <w:t>Budget</w:t>
            </w:r>
          </w:p>
        </w:tc>
        <w:tc>
          <w:tcPr>
            <w:tcW w:w="1840" w:type="dxa"/>
            <w:tcBorders>
              <w:top w:val="nil"/>
              <w:left w:val="nil"/>
              <w:bottom w:val="single" w:sz="12" w:space="0" w:color="A8260B"/>
              <w:right w:val="nil"/>
            </w:tcBorders>
            <w:shd w:val="clear" w:color="000000" w:fill="E6EFF3"/>
            <w:vAlign w:val="center"/>
            <w:hideMark/>
          </w:tcPr>
          <w:p w14:paraId="033C3D0A" w14:textId="77777777" w:rsidR="00200CB0" w:rsidRPr="00200CB0" w:rsidRDefault="00200CB0" w:rsidP="00200CB0">
            <w:pPr>
              <w:suppressAutoHyphens w:val="0"/>
              <w:spacing w:after="0" w:line="240" w:lineRule="auto"/>
              <w:rPr>
                <w:rFonts w:ascii="Calibri" w:eastAsia="Times New Roman" w:hAnsi="Calibri" w:cs="Calibri"/>
                <w:b/>
                <w:bCs/>
                <w:color w:val="E1320F"/>
                <w:sz w:val="30"/>
                <w:szCs w:val="30"/>
                <w:lang w:val="de-AT" w:eastAsia="de-AT"/>
              </w:rPr>
            </w:pPr>
            <w:r w:rsidRPr="00200CB0">
              <w:rPr>
                <w:rFonts w:ascii="Calibri" w:eastAsia="Times New Roman" w:hAnsi="Calibri" w:cs="Calibri"/>
                <w:b/>
                <w:bCs/>
                <w:color w:val="E1320F"/>
                <w:sz w:val="30"/>
                <w:szCs w:val="30"/>
                <w:lang w:val="de-AT" w:eastAsia="de-AT"/>
              </w:rPr>
              <w:t>Einheit</w:t>
            </w:r>
          </w:p>
        </w:tc>
      </w:tr>
      <w:tr w:rsidR="00200CB0" w:rsidRPr="00200CB0" w14:paraId="19F3DE9D" w14:textId="77777777" w:rsidTr="00C32248">
        <w:trPr>
          <w:trHeight w:val="405"/>
        </w:trPr>
        <w:tc>
          <w:tcPr>
            <w:tcW w:w="4540" w:type="dxa"/>
            <w:tcBorders>
              <w:top w:val="nil"/>
              <w:left w:val="nil"/>
              <w:bottom w:val="single" w:sz="8" w:space="0" w:color="auto"/>
              <w:right w:val="nil"/>
            </w:tcBorders>
            <w:shd w:val="clear" w:color="000000" w:fill="E6EFF3"/>
            <w:vAlign w:val="center"/>
            <w:hideMark/>
          </w:tcPr>
          <w:p w14:paraId="12C13D19" w14:textId="77777777" w:rsidR="00200CB0" w:rsidRPr="00200CB0" w:rsidRDefault="00200CB0" w:rsidP="00200CB0">
            <w:pPr>
              <w:suppressAutoHyphens w:val="0"/>
              <w:spacing w:after="0" w:line="240" w:lineRule="auto"/>
              <w:rPr>
                <w:rFonts w:ascii="Calibri" w:eastAsia="Times New Roman" w:hAnsi="Calibri" w:cs="Calibri"/>
                <w:color w:val="000000"/>
                <w:sz w:val="21"/>
                <w:szCs w:val="21"/>
                <w:lang w:val="de-AT" w:eastAsia="de-AT"/>
              </w:rPr>
            </w:pPr>
            <w:r w:rsidRPr="00200CB0">
              <w:rPr>
                <w:rFonts w:ascii="Calibri" w:eastAsia="Times New Roman" w:hAnsi="Calibri" w:cs="Calibri"/>
                <w:color w:val="000000"/>
                <w:sz w:val="21"/>
                <w:szCs w:val="21"/>
                <w:lang w:val="de-AT" w:eastAsia="de-AT"/>
              </w:rPr>
              <w:t>Betrieb Gebäude</w:t>
            </w:r>
          </w:p>
        </w:tc>
        <w:tc>
          <w:tcPr>
            <w:tcW w:w="1820" w:type="dxa"/>
            <w:tcBorders>
              <w:top w:val="nil"/>
              <w:left w:val="nil"/>
              <w:bottom w:val="single" w:sz="8" w:space="0" w:color="auto"/>
              <w:right w:val="nil"/>
            </w:tcBorders>
            <w:shd w:val="clear" w:color="auto" w:fill="auto"/>
            <w:vAlign w:val="center"/>
            <w:hideMark/>
          </w:tcPr>
          <w:p w14:paraId="1A519C03" w14:textId="77777777"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r w:rsidRPr="00C32248">
              <w:rPr>
                <w:rFonts w:ascii="Calibri" w:eastAsia="Times New Roman" w:hAnsi="Calibri" w:cs="Calibri"/>
                <w:color w:val="000000"/>
                <w:sz w:val="28"/>
                <w:szCs w:val="28"/>
                <w:lang w:val="de-AT" w:eastAsia="de-AT"/>
              </w:rPr>
              <w:t>17,2</w:t>
            </w:r>
          </w:p>
        </w:tc>
        <w:tc>
          <w:tcPr>
            <w:tcW w:w="1760" w:type="dxa"/>
            <w:tcBorders>
              <w:top w:val="nil"/>
              <w:left w:val="nil"/>
              <w:bottom w:val="single" w:sz="8" w:space="0" w:color="auto"/>
              <w:right w:val="nil"/>
            </w:tcBorders>
            <w:shd w:val="clear" w:color="000000" w:fill="E6EFF3"/>
            <w:vAlign w:val="center"/>
            <w:hideMark/>
          </w:tcPr>
          <w:p w14:paraId="47DACDD8" w14:textId="4BAF5018"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p>
        </w:tc>
        <w:tc>
          <w:tcPr>
            <w:tcW w:w="1840" w:type="dxa"/>
            <w:tcBorders>
              <w:top w:val="nil"/>
              <w:left w:val="nil"/>
              <w:bottom w:val="nil"/>
              <w:right w:val="nil"/>
            </w:tcBorders>
            <w:shd w:val="clear" w:color="auto" w:fill="auto"/>
            <w:noWrap/>
            <w:vAlign w:val="center"/>
            <w:hideMark/>
          </w:tcPr>
          <w:p w14:paraId="3017BE7F" w14:textId="77777777" w:rsidR="00200CB0" w:rsidRPr="00C32248" w:rsidRDefault="00200CB0" w:rsidP="00C32248">
            <w:pPr>
              <w:suppressAutoHyphens w:val="0"/>
              <w:spacing w:after="0" w:line="240" w:lineRule="auto"/>
              <w:rPr>
                <w:rFonts w:ascii="Calibri" w:eastAsia="Times New Roman" w:hAnsi="Calibri" w:cs="Calibri"/>
                <w:sz w:val="20"/>
                <w:szCs w:val="20"/>
                <w:lang w:val="de-AT" w:eastAsia="de-AT"/>
              </w:rPr>
            </w:pPr>
            <w:r w:rsidRPr="00C32248">
              <w:rPr>
                <w:rFonts w:ascii="Calibri" w:eastAsia="Times New Roman" w:hAnsi="Calibri" w:cs="Calibri"/>
                <w:sz w:val="20"/>
                <w:szCs w:val="20"/>
                <w:lang w:val="de-AT" w:eastAsia="de-AT"/>
              </w:rPr>
              <w:t>kg</w:t>
            </w:r>
            <w:r w:rsidRPr="00C32248">
              <w:rPr>
                <w:rFonts w:ascii="Calibri" w:eastAsia="Times New Roman" w:hAnsi="Calibri" w:cs="Calibri"/>
                <w:color w:val="26434F"/>
                <w:sz w:val="20"/>
                <w:szCs w:val="20"/>
                <w:vertAlign w:val="subscript"/>
                <w:lang w:val="de-AT" w:eastAsia="de-AT"/>
              </w:rPr>
              <w:t>CO2eq</w:t>
            </w:r>
            <w:r w:rsidRPr="00C32248">
              <w:rPr>
                <w:rFonts w:ascii="Calibri" w:eastAsia="Times New Roman" w:hAnsi="Calibri" w:cs="Calibri"/>
                <w:color w:val="26434F"/>
                <w:sz w:val="20"/>
                <w:szCs w:val="20"/>
                <w:lang w:val="de-AT" w:eastAsia="de-AT"/>
              </w:rPr>
              <w:t>/m²</w:t>
            </w:r>
            <w:r w:rsidRPr="00C32248">
              <w:rPr>
                <w:rFonts w:ascii="Calibri" w:eastAsia="Times New Roman" w:hAnsi="Calibri" w:cs="Calibri"/>
                <w:color w:val="26434F"/>
                <w:sz w:val="20"/>
                <w:szCs w:val="20"/>
                <w:vertAlign w:val="subscript"/>
                <w:lang w:val="de-AT" w:eastAsia="de-AT"/>
              </w:rPr>
              <w:t>BGF</w:t>
            </w:r>
          </w:p>
        </w:tc>
      </w:tr>
      <w:tr w:rsidR="00200CB0" w:rsidRPr="00200CB0" w14:paraId="4E82A425" w14:textId="77777777" w:rsidTr="00C32248">
        <w:trPr>
          <w:trHeight w:val="375"/>
        </w:trPr>
        <w:tc>
          <w:tcPr>
            <w:tcW w:w="4540" w:type="dxa"/>
            <w:tcBorders>
              <w:top w:val="nil"/>
              <w:left w:val="nil"/>
              <w:bottom w:val="single" w:sz="4" w:space="0" w:color="auto"/>
              <w:right w:val="nil"/>
            </w:tcBorders>
            <w:shd w:val="clear" w:color="000000" w:fill="E6EFF3"/>
            <w:vAlign w:val="center"/>
            <w:hideMark/>
          </w:tcPr>
          <w:p w14:paraId="3BAFE3A9" w14:textId="77777777" w:rsidR="00200CB0" w:rsidRPr="00200CB0" w:rsidRDefault="00200CB0" w:rsidP="00200CB0">
            <w:pPr>
              <w:suppressAutoHyphens w:val="0"/>
              <w:spacing w:after="0" w:line="240" w:lineRule="auto"/>
              <w:rPr>
                <w:rFonts w:ascii="Calibri" w:eastAsia="Times New Roman" w:hAnsi="Calibri" w:cs="Calibri"/>
                <w:color w:val="000000"/>
                <w:sz w:val="21"/>
                <w:szCs w:val="21"/>
                <w:lang w:val="de-AT" w:eastAsia="de-AT"/>
              </w:rPr>
            </w:pPr>
            <w:r w:rsidRPr="00200CB0">
              <w:rPr>
                <w:rFonts w:ascii="Calibri" w:eastAsia="Times New Roman" w:hAnsi="Calibri" w:cs="Calibri"/>
                <w:color w:val="000000"/>
                <w:sz w:val="21"/>
                <w:szCs w:val="21"/>
                <w:lang w:val="de-AT" w:eastAsia="de-AT"/>
              </w:rPr>
              <w:t>Betrieb MIV</w:t>
            </w:r>
          </w:p>
        </w:tc>
        <w:tc>
          <w:tcPr>
            <w:tcW w:w="1820" w:type="dxa"/>
            <w:tcBorders>
              <w:top w:val="single" w:sz="8" w:space="0" w:color="auto"/>
              <w:left w:val="nil"/>
              <w:bottom w:val="single" w:sz="4" w:space="0" w:color="auto"/>
              <w:right w:val="nil"/>
            </w:tcBorders>
            <w:shd w:val="clear" w:color="auto" w:fill="auto"/>
            <w:vAlign w:val="center"/>
            <w:hideMark/>
          </w:tcPr>
          <w:p w14:paraId="65BD8DD4" w14:textId="77777777"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r w:rsidRPr="00C32248">
              <w:rPr>
                <w:rFonts w:ascii="Calibri" w:eastAsia="Times New Roman" w:hAnsi="Calibri" w:cs="Calibri"/>
                <w:color w:val="000000"/>
                <w:sz w:val="28"/>
                <w:szCs w:val="28"/>
                <w:lang w:val="de-AT" w:eastAsia="de-AT"/>
              </w:rPr>
              <w:t>118,2</w:t>
            </w:r>
          </w:p>
        </w:tc>
        <w:tc>
          <w:tcPr>
            <w:tcW w:w="1760" w:type="dxa"/>
            <w:tcBorders>
              <w:top w:val="nil"/>
              <w:left w:val="nil"/>
              <w:bottom w:val="single" w:sz="4" w:space="0" w:color="auto"/>
              <w:right w:val="nil"/>
            </w:tcBorders>
            <w:shd w:val="clear" w:color="000000" w:fill="E6EFF3"/>
            <w:vAlign w:val="center"/>
            <w:hideMark/>
          </w:tcPr>
          <w:p w14:paraId="33F6EA23" w14:textId="1FA07F0A"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p>
        </w:tc>
        <w:tc>
          <w:tcPr>
            <w:tcW w:w="1840" w:type="dxa"/>
            <w:tcBorders>
              <w:top w:val="nil"/>
              <w:left w:val="nil"/>
              <w:bottom w:val="nil"/>
              <w:right w:val="nil"/>
            </w:tcBorders>
            <w:shd w:val="clear" w:color="auto" w:fill="auto"/>
            <w:noWrap/>
            <w:vAlign w:val="center"/>
            <w:hideMark/>
          </w:tcPr>
          <w:p w14:paraId="22811EAD" w14:textId="77777777" w:rsidR="00200CB0" w:rsidRPr="00C32248" w:rsidRDefault="00200CB0" w:rsidP="00C32248">
            <w:pPr>
              <w:suppressAutoHyphens w:val="0"/>
              <w:spacing w:after="0" w:line="240" w:lineRule="auto"/>
              <w:rPr>
                <w:rFonts w:ascii="Calibri" w:eastAsia="Times New Roman" w:hAnsi="Calibri" w:cs="Calibri"/>
                <w:sz w:val="20"/>
                <w:szCs w:val="20"/>
                <w:lang w:val="de-AT" w:eastAsia="de-AT"/>
              </w:rPr>
            </w:pPr>
            <w:r w:rsidRPr="00C32248">
              <w:rPr>
                <w:rFonts w:ascii="Calibri" w:eastAsia="Times New Roman" w:hAnsi="Calibri" w:cs="Calibri"/>
                <w:sz w:val="20"/>
                <w:szCs w:val="20"/>
                <w:lang w:val="de-AT" w:eastAsia="de-AT"/>
              </w:rPr>
              <w:t>kg</w:t>
            </w:r>
            <w:r w:rsidRPr="00C32248">
              <w:rPr>
                <w:rFonts w:ascii="Calibri" w:eastAsia="Times New Roman" w:hAnsi="Calibri" w:cs="Calibri"/>
                <w:color w:val="26434F"/>
                <w:sz w:val="20"/>
                <w:szCs w:val="20"/>
                <w:vertAlign w:val="subscript"/>
                <w:lang w:val="de-AT" w:eastAsia="de-AT"/>
              </w:rPr>
              <w:t>CO2eq</w:t>
            </w:r>
            <w:r w:rsidRPr="00C32248">
              <w:rPr>
                <w:rFonts w:ascii="Calibri" w:eastAsia="Times New Roman" w:hAnsi="Calibri" w:cs="Calibri"/>
                <w:color w:val="26434F"/>
                <w:sz w:val="20"/>
                <w:szCs w:val="20"/>
                <w:lang w:val="de-AT" w:eastAsia="de-AT"/>
              </w:rPr>
              <w:t>/m²</w:t>
            </w:r>
            <w:r w:rsidRPr="00C32248">
              <w:rPr>
                <w:rFonts w:ascii="Calibri" w:eastAsia="Times New Roman" w:hAnsi="Calibri" w:cs="Calibri"/>
                <w:color w:val="26434F"/>
                <w:sz w:val="20"/>
                <w:szCs w:val="20"/>
                <w:vertAlign w:val="subscript"/>
                <w:lang w:val="de-AT" w:eastAsia="de-AT"/>
              </w:rPr>
              <w:t>BGF</w:t>
            </w:r>
          </w:p>
        </w:tc>
      </w:tr>
      <w:tr w:rsidR="00200CB0" w:rsidRPr="00200CB0" w14:paraId="553D489B" w14:textId="77777777" w:rsidTr="00C32248">
        <w:trPr>
          <w:trHeight w:val="375"/>
        </w:trPr>
        <w:tc>
          <w:tcPr>
            <w:tcW w:w="4540" w:type="dxa"/>
            <w:tcBorders>
              <w:top w:val="nil"/>
              <w:left w:val="nil"/>
              <w:bottom w:val="nil"/>
              <w:right w:val="nil"/>
            </w:tcBorders>
            <w:shd w:val="clear" w:color="000000" w:fill="E6EFF3"/>
            <w:vAlign w:val="center"/>
            <w:hideMark/>
          </w:tcPr>
          <w:p w14:paraId="04DFFC5B" w14:textId="77777777" w:rsidR="00200CB0" w:rsidRPr="00200CB0" w:rsidRDefault="00200CB0" w:rsidP="00200CB0">
            <w:pPr>
              <w:suppressAutoHyphens w:val="0"/>
              <w:spacing w:after="0" w:line="240" w:lineRule="auto"/>
              <w:rPr>
                <w:rFonts w:ascii="Calibri" w:eastAsia="Times New Roman" w:hAnsi="Calibri" w:cs="Calibri"/>
                <w:color w:val="000000"/>
                <w:sz w:val="21"/>
                <w:szCs w:val="21"/>
                <w:lang w:val="de-AT" w:eastAsia="de-AT"/>
              </w:rPr>
            </w:pPr>
            <w:r w:rsidRPr="00200CB0">
              <w:rPr>
                <w:rFonts w:ascii="Calibri" w:eastAsia="Times New Roman" w:hAnsi="Calibri" w:cs="Calibri"/>
                <w:color w:val="000000"/>
                <w:sz w:val="21"/>
                <w:szCs w:val="21"/>
                <w:lang w:val="de-AT" w:eastAsia="de-AT"/>
              </w:rPr>
              <w:t>Errichtung Gebäude</w:t>
            </w:r>
          </w:p>
        </w:tc>
        <w:tc>
          <w:tcPr>
            <w:tcW w:w="1820" w:type="dxa"/>
            <w:tcBorders>
              <w:top w:val="nil"/>
              <w:left w:val="nil"/>
              <w:bottom w:val="nil"/>
              <w:right w:val="nil"/>
            </w:tcBorders>
            <w:shd w:val="clear" w:color="auto" w:fill="auto"/>
            <w:vAlign w:val="center"/>
            <w:hideMark/>
          </w:tcPr>
          <w:p w14:paraId="1FE0EB87" w14:textId="77777777"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r w:rsidRPr="00C32248">
              <w:rPr>
                <w:rFonts w:ascii="Calibri" w:eastAsia="Times New Roman" w:hAnsi="Calibri" w:cs="Calibri"/>
                <w:color w:val="000000"/>
                <w:sz w:val="28"/>
                <w:szCs w:val="28"/>
                <w:lang w:val="de-AT" w:eastAsia="de-AT"/>
              </w:rPr>
              <w:t>0,0</w:t>
            </w:r>
          </w:p>
        </w:tc>
        <w:tc>
          <w:tcPr>
            <w:tcW w:w="1760" w:type="dxa"/>
            <w:tcBorders>
              <w:top w:val="nil"/>
              <w:left w:val="nil"/>
              <w:bottom w:val="nil"/>
              <w:right w:val="nil"/>
            </w:tcBorders>
            <w:shd w:val="clear" w:color="000000" w:fill="E6EFF3"/>
            <w:vAlign w:val="center"/>
            <w:hideMark/>
          </w:tcPr>
          <w:p w14:paraId="12B863ED" w14:textId="6B365FB2"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p>
        </w:tc>
        <w:tc>
          <w:tcPr>
            <w:tcW w:w="1840" w:type="dxa"/>
            <w:tcBorders>
              <w:top w:val="nil"/>
              <w:left w:val="nil"/>
              <w:bottom w:val="nil"/>
              <w:right w:val="nil"/>
            </w:tcBorders>
            <w:shd w:val="clear" w:color="auto" w:fill="auto"/>
            <w:noWrap/>
            <w:vAlign w:val="center"/>
            <w:hideMark/>
          </w:tcPr>
          <w:p w14:paraId="46DE3252" w14:textId="77777777" w:rsidR="00200CB0" w:rsidRPr="00C32248" w:rsidRDefault="00200CB0" w:rsidP="00C32248">
            <w:pPr>
              <w:suppressAutoHyphens w:val="0"/>
              <w:spacing w:after="0" w:line="240" w:lineRule="auto"/>
              <w:rPr>
                <w:rFonts w:ascii="Calibri" w:eastAsia="Times New Roman" w:hAnsi="Calibri" w:cs="Calibri"/>
                <w:sz w:val="20"/>
                <w:szCs w:val="20"/>
                <w:lang w:val="de-AT" w:eastAsia="de-AT"/>
              </w:rPr>
            </w:pPr>
            <w:r w:rsidRPr="00C32248">
              <w:rPr>
                <w:rFonts w:ascii="Calibri" w:eastAsia="Times New Roman" w:hAnsi="Calibri" w:cs="Calibri"/>
                <w:sz w:val="20"/>
                <w:szCs w:val="20"/>
                <w:lang w:val="de-AT" w:eastAsia="de-AT"/>
              </w:rPr>
              <w:t>kg</w:t>
            </w:r>
            <w:r w:rsidRPr="00C32248">
              <w:rPr>
                <w:rFonts w:ascii="Calibri" w:eastAsia="Times New Roman" w:hAnsi="Calibri" w:cs="Calibri"/>
                <w:color w:val="26434F"/>
                <w:sz w:val="20"/>
                <w:szCs w:val="20"/>
                <w:vertAlign w:val="subscript"/>
                <w:lang w:val="de-AT" w:eastAsia="de-AT"/>
              </w:rPr>
              <w:t>CO2eq</w:t>
            </w:r>
            <w:r w:rsidRPr="00C32248">
              <w:rPr>
                <w:rFonts w:ascii="Calibri" w:eastAsia="Times New Roman" w:hAnsi="Calibri" w:cs="Calibri"/>
                <w:color w:val="26434F"/>
                <w:sz w:val="20"/>
                <w:szCs w:val="20"/>
                <w:lang w:val="de-AT" w:eastAsia="de-AT"/>
              </w:rPr>
              <w:t>/m²</w:t>
            </w:r>
            <w:r w:rsidRPr="00C32248">
              <w:rPr>
                <w:rFonts w:ascii="Calibri" w:eastAsia="Times New Roman" w:hAnsi="Calibri" w:cs="Calibri"/>
                <w:color w:val="26434F"/>
                <w:sz w:val="20"/>
                <w:szCs w:val="20"/>
                <w:vertAlign w:val="subscript"/>
                <w:lang w:val="de-AT" w:eastAsia="de-AT"/>
              </w:rPr>
              <w:t>BGF</w:t>
            </w:r>
          </w:p>
        </w:tc>
      </w:tr>
      <w:tr w:rsidR="00200CB0" w:rsidRPr="00200CB0" w14:paraId="7DC98C52" w14:textId="77777777" w:rsidTr="00C32248">
        <w:trPr>
          <w:trHeight w:val="375"/>
        </w:trPr>
        <w:tc>
          <w:tcPr>
            <w:tcW w:w="4540" w:type="dxa"/>
            <w:tcBorders>
              <w:top w:val="nil"/>
              <w:left w:val="nil"/>
              <w:bottom w:val="nil"/>
              <w:right w:val="nil"/>
            </w:tcBorders>
            <w:shd w:val="clear" w:color="000000" w:fill="E6EFF3"/>
            <w:vAlign w:val="center"/>
            <w:hideMark/>
          </w:tcPr>
          <w:p w14:paraId="2B1753D4" w14:textId="77777777" w:rsidR="00200CB0" w:rsidRPr="00200CB0" w:rsidRDefault="00200CB0" w:rsidP="00200CB0">
            <w:pPr>
              <w:suppressAutoHyphens w:val="0"/>
              <w:spacing w:after="0" w:line="240" w:lineRule="auto"/>
              <w:rPr>
                <w:rFonts w:ascii="Calibri" w:eastAsia="Times New Roman" w:hAnsi="Calibri" w:cs="Calibri"/>
                <w:color w:val="000000"/>
                <w:sz w:val="21"/>
                <w:szCs w:val="21"/>
                <w:lang w:val="de-AT" w:eastAsia="de-AT"/>
              </w:rPr>
            </w:pPr>
            <w:r w:rsidRPr="00200CB0">
              <w:rPr>
                <w:rFonts w:ascii="Calibri" w:eastAsia="Times New Roman" w:hAnsi="Calibri" w:cs="Calibri"/>
                <w:color w:val="000000"/>
                <w:sz w:val="21"/>
                <w:szCs w:val="21"/>
                <w:lang w:val="de-AT" w:eastAsia="de-AT"/>
              </w:rPr>
              <w:t>Errichtung TGA</w:t>
            </w:r>
          </w:p>
        </w:tc>
        <w:tc>
          <w:tcPr>
            <w:tcW w:w="1820" w:type="dxa"/>
            <w:tcBorders>
              <w:top w:val="nil"/>
              <w:left w:val="nil"/>
              <w:bottom w:val="nil"/>
              <w:right w:val="nil"/>
            </w:tcBorders>
            <w:shd w:val="clear" w:color="auto" w:fill="auto"/>
            <w:noWrap/>
            <w:vAlign w:val="center"/>
            <w:hideMark/>
          </w:tcPr>
          <w:p w14:paraId="38F7A69C" w14:textId="77777777"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r w:rsidRPr="00C32248">
              <w:rPr>
                <w:rFonts w:ascii="Calibri" w:eastAsia="Times New Roman" w:hAnsi="Calibri" w:cs="Calibri"/>
                <w:color w:val="000000"/>
                <w:sz w:val="28"/>
                <w:szCs w:val="28"/>
                <w:lang w:val="de-AT" w:eastAsia="de-AT"/>
              </w:rPr>
              <w:t>0,0</w:t>
            </w:r>
          </w:p>
        </w:tc>
        <w:tc>
          <w:tcPr>
            <w:tcW w:w="1760" w:type="dxa"/>
            <w:tcBorders>
              <w:top w:val="nil"/>
              <w:left w:val="nil"/>
              <w:bottom w:val="nil"/>
              <w:right w:val="nil"/>
            </w:tcBorders>
            <w:shd w:val="clear" w:color="000000" w:fill="E6EFF3"/>
            <w:noWrap/>
            <w:vAlign w:val="center"/>
            <w:hideMark/>
          </w:tcPr>
          <w:p w14:paraId="0FBF8A2A" w14:textId="2002314B"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p>
        </w:tc>
        <w:tc>
          <w:tcPr>
            <w:tcW w:w="1840" w:type="dxa"/>
            <w:tcBorders>
              <w:top w:val="nil"/>
              <w:left w:val="nil"/>
              <w:bottom w:val="nil"/>
              <w:right w:val="nil"/>
            </w:tcBorders>
            <w:shd w:val="clear" w:color="auto" w:fill="auto"/>
            <w:noWrap/>
            <w:vAlign w:val="center"/>
            <w:hideMark/>
          </w:tcPr>
          <w:p w14:paraId="4224186B" w14:textId="77777777" w:rsidR="00200CB0" w:rsidRPr="00C32248" w:rsidRDefault="00200CB0" w:rsidP="00C32248">
            <w:pPr>
              <w:suppressAutoHyphens w:val="0"/>
              <w:spacing w:after="0" w:line="240" w:lineRule="auto"/>
              <w:rPr>
                <w:rFonts w:ascii="Calibri" w:eastAsia="Times New Roman" w:hAnsi="Calibri" w:cs="Calibri"/>
                <w:sz w:val="20"/>
                <w:szCs w:val="20"/>
                <w:lang w:val="de-AT" w:eastAsia="de-AT"/>
              </w:rPr>
            </w:pPr>
            <w:r w:rsidRPr="00C32248">
              <w:rPr>
                <w:rFonts w:ascii="Calibri" w:eastAsia="Times New Roman" w:hAnsi="Calibri" w:cs="Calibri"/>
                <w:sz w:val="20"/>
                <w:szCs w:val="20"/>
                <w:lang w:val="de-AT" w:eastAsia="de-AT"/>
              </w:rPr>
              <w:t>kg</w:t>
            </w:r>
            <w:r w:rsidRPr="00C32248">
              <w:rPr>
                <w:rFonts w:ascii="Calibri" w:eastAsia="Times New Roman" w:hAnsi="Calibri" w:cs="Calibri"/>
                <w:color w:val="26434F"/>
                <w:sz w:val="20"/>
                <w:szCs w:val="20"/>
                <w:vertAlign w:val="subscript"/>
                <w:lang w:val="de-AT" w:eastAsia="de-AT"/>
              </w:rPr>
              <w:t>CO2eq</w:t>
            </w:r>
            <w:r w:rsidRPr="00C32248">
              <w:rPr>
                <w:rFonts w:ascii="Calibri" w:eastAsia="Times New Roman" w:hAnsi="Calibri" w:cs="Calibri"/>
                <w:color w:val="26434F"/>
                <w:sz w:val="20"/>
                <w:szCs w:val="20"/>
                <w:lang w:val="de-AT" w:eastAsia="de-AT"/>
              </w:rPr>
              <w:t>/m²</w:t>
            </w:r>
            <w:r w:rsidRPr="00C32248">
              <w:rPr>
                <w:rFonts w:ascii="Calibri" w:eastAsia="Times New Roman" w:hAnsi="Calibri" w:cs="Calibri"/>
                <w:color w:val="26434F"/>
                <w:sz w:val="20"/>
                <w:szCs w:val="20"/>
                <w:vertAlign w:val="subscript"/>
                <w:lang w:val="de-AT" w:eastAsia="de-AT"/>
              </w:rPr>
              <w:t>BGF</w:t>
            </w:r>
          </w:p>
        </w:tc>
      </w:tr>
      <w:tr w:rsidR="00200CB0" w:rsidRPr="00200CB0" w14:paraId="763849DD" w14:textId="77777777" w:rsidTr="00C32248">
        <w:trPr>
          <w:trHeight w:val="375"/>
        </w:trPr>
        <w:tc>
          <w:tcPr>
            <w:tcW w:w="4540" w:type="dxa"/>
            <w:tcBorders>
              <w:top w:val="nil"/>
              <w:left w:val="nil"/>
              <w:bottom w:val="single" w:sz="4" w:space="0" w:color="auto"/>
              <w:right w:val="nil"/>
            </w:tcBorders>
            <w:shd w:val="clear" w:color="000000" w:fill="E6EFF3"/>
            <w:vAlign w:val="center"/>
            <w:hideMark/>
          </w:tcPr>
          <w:p w14:paraId="3819229F" w14:textId="77777777" w:rsidR="00200CB0" w:rsidRPr="00200CB0" w:rsidRDefault="00200CB0" w:rsidP="00200CB0">
            <w:pPr>
              <w:suppressAutoHyphens w:val="0"/>
              <w:spacing w:after="0" w:line="240" w:lineRule="auto"/>
              <w:rPr>
                <w:rFonts w:ascii="Calibri" w:eastAsia="Times New Roman" w:hAnsi="Calibri" w:cs="Calibri"/>
                <w:color w:val="000000"/>
                <w:sz w:val="21"/>
                <w:szCs w:val="21"/>
                <w:lang w:val="de-AT" w:eastAsia="de-AT"/>
              </w:rPr>
            </w:pPr>
            <w:r w:rsidRPr="00200CB0">
              <w:rPr>
                <w:rFonts w:ascii="Calibri" w:eastAsia="Times New Roman" w:hAnsi="Calibri" w:cs="Calibri"/>
                <w:color w:val="000000"/>
                <w:sz w:val="21"/>
                <w:szCs w:val="21"/>
                <w:lang w:val="de-AT" w:eastAsia="de-AT"/>
              </w:rPr>
              <w:t>Errichtung MIV</w:t>
            </w:r>
          </w:p>
        </w:tc>
        <w:tc>
          <w:tcPr>
            <w:tcW w:w="1820" w:type="dxa"/>
            <w:tcBorders>
              <w:top w:val="nil"/>
              <w:left w:val="nil"/>
              <w:bottom w:val="single" w:sz="4" w:space="0" w:color="auto"/>
              <w:right w:val="nil"/>
            </w:tcBorders>
            <w:shd w:val="clear" w:color="auto" w:fill="auto"/>
            <w:noWrap/>
            <w:vAlign w:val="center"/>
            <w:hideMark/>
          </w:tcPr>
          <w:p w14:paraId="3751F8EA" w14:textId="77777777"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r w:rsidRPr="00C32248">
              <w:rPr>
                <w:rFonts w:ascii="Calibri" w:eastAsia="Times New Roman" w:hAnsi="Calibri" w:cs="Calibri"/>
                <w:color w:val="000000"/>
                <w:sz w:val="28"/>
                <w:szCs w:val="28"/>
                <w:lang w:val="de-AT" w:eastAsia="de-AT"/>
              </w:rPr>
              <w:t>20,1</w:t>
            </w:r>
          </w:p>
        </w:tc>
        <w:tc>
          <w:tcPr>
            <w:tcW w:w="1760" w:type="dxa"/>
            <w:tcBorders>
              <w:top w:val="nil"/>
              <w:left w:val="nil"/>
              <w:bottom w:val="single" w:sz="4" w:space="0" w:color="auto"/>
              <w:right w:val="nil"/>
            </w:tcBorders>
            <w:shd w:val="clear" w:color="000000" w:fill="E6EFF3"/>
            <w:noWrap/>
            <w:vAlign w:val="center"/>
            <w:hideMark/>
          </w:tcPr>
          <w:p w14:paraId="5EC709F7" w14:textId="0F29C704"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p>
        </w:tc>
        <w:tc>
          <w:tcPr>
            <w:tcW w:w="1840" w:type="dxa"/>
            <w:tcBorders>
              <w:top w:val="nil"/>
              <w:left w:val="nil"/>
              <w:bottom w:val="nil"/>
              <w:right w:val="nil"/>
            </w:tcBorders>
            <w:shd w:val="clear" w:color="auto" w:fill="auto"/>
            <w:noWrap/>
            <w:vAlign w:val="center"/>
            <w:hideMark/>
          </w:tcPr>
          <w:p w14:paraId="14D62439" w14:textId="77777777" w:rsidR="00200CB0" w:rsidRPr="00C32248" w:rsidRDefault="00200CB0" w:rsidP="00C32248">
            <w:pPr>
              <w:suppressAutoHyphens w:val="0"/>
              <w:spacing w:after="0" w:line="240" w:lineRule="auto"/>
              <w:rPr>
                <w:rFonts w:ascii="Calibri" w:eastAsia="Times New Roman" w:hAnsi="Calibri" w:cs="Calibri"/>
                <w:sz w:val="20"/>
                <w:szCs w:val="20"/>
                <w:lang w:val="de-AT" w:eastAsia="de-AT"/>
              </w:rPr>
            </w:pPr>
            <w:r w:rsidRPr="00C32248">
              <w:rPr>
                <w:rFonts w:ascii="Calibri" w:eastAsia="Times New Roman" w:hAnsi="Calibri" w:cs="Calibri"/>
                <w:sz w:val="20"/>
                <w:szCs w:val="20"/>
                <w:lang w:val="de-AT" w:eastAsia="de-AT"/>
              </w:rPr>
              <w:t>kg</w:t>
            </w:r>
            <w:r w:rsidRPr="00C32248">
              <w:rPr>
                <w:rFonts w:ascii="Calibri" w:eastAsia="Times New Roman" w:hAnsi="Calibri" w:cs="Calibri"/>
                <w:color w:val="26434F"/>
                <w:sz w:val="20"/>
                <w:szCs w:val="20"/>
                <w:vertAlign w:val="subscript"/>
                <w:lang w:val="de-AT" w:eastAsia="de-AT"/>
              </w:rPr>
              <w:t>CO2eq</w:t>
            </w:r>
            <w:r w:rsidRPr="00C32248">
              <w:rPr>
                <w:rFonts w:ascii="Calibri" w:eastAsia="Times New Roman" w:hAnsi="Calibri" w:cs="Calibri"/>
                <w:color w:val="26434F"/>
                <w:sz w:val="20"/>
                <w:szCs w:val="20"/>
                <w:lang w:val="de-AT" w:eastAsia="de-AT"/>
              </w:rPr>
              <w:t>/m²</w:t>
            </w:r>
            <w:r w:rsidRPr="00C32248">
              <w:rPr>
                <w:rFonts w:ascii="Calibri" w:eastAsia="Times New Roman" w:hAnsi="Calibri" w:cs="Calibri"/>
                <w:color w:val="26434F"/>
                <w:sz w:val="20"/>
                <w:szCs w:val="20"/>
                <w:vertAlign w:val="subscript"/>
                <w:lang w:val="de-AT" w:eastAsia="de-AT"/>
              </w:rPr>
              <w:t>BGF</w:t>
            </w:r>
          </w:p>
        </w:tc>
      </w:tr>
      <w:tr w:rsidR="00200CB0" w:rsidRPr="00200CB0" w14:paraId="15C1DC1B" w14:textId="77777777" w:rsidTr="00C32248">
        <w:trPr>
          <w:trHeight w:val="375"/>
        </w:trPr>
        <w:tc>
          <w:tcPr>
            <w:tcW w:w="4540" w:type="dxa"/>
            <w:tcBorders>
              <w:top w:val="nil"/>
              <w:left w:val="nil"/>
              <w:bottom w:val="nil"/>
              <w:right w:val="nil"/>
            </w:tcBorders>
            <w:shd w:val="clear" w:color="000000" w:fill="E6EFF3"/>
            <w:vAlign w:val="center"/>
            <w:hideMark/>
          </w:tcPr>
          <w:p w14:paraId="68769519" w14:textId="77777777" w:rsidR="00200CB0" w:rsidRPr="00200CB0" w:rsidRDefault="00200CB0" w:rsidP="00200CB0">
            <w:pPr>
              <w:suppressAutoHyphens w:val="0"/>
              <w:spacing w:after="0" w:line="240" w:lineRule="auto"/>
              <w:rPr>
                <w:rFonts w:ascii="Calibri" w:eastAsia="Times New Roman" w:hAnsi="Calibri" w:cs="Calibri"/>
                <w:color w:val="000000"/>
                <w:sz w:val="21"/>
                <w:szCs w:val="21"/>
                <w:lang w:val="de-AT" w:eastAsia="de-AT"/>
              </w:rPr>
            </w:pPr>
            <w:r w:rsidRPr="00200CB0">
              <w:rPr>
                <w:rFonts w:ascii="Calibri" w:eastAsia="Times New Roman" w:hAnsi="Calibri" w:cs="Calibri"/>
                <w:color w:val="000000"/>
                <w:sz w:val="21"/>
                <w:szCs w:val="21"/>
                <w:lang w:val="de-AT" w:eastAsia="de-AT"/>
              </w:rPr>
              <w:t>Instandsetzung Gebäude</w:t>
            </w:r>
          </w:p>
        </w:tc>
        <w:tc>
          <w:tcPr>
            <w:tcW w:w="1820" w:type="dxa"/>
            <w:tcBorders>
              <w:top w:val="nil"/>
              <w:left w:val="nil"/>
              <w:bottom w:val="nil"/>
              <w:right w:val="nil"/>
            </w:tcBorders>
            <w:shd w:val="clear" w:color="auto" w:fill="auto"/>
            <w:noWrap/>
            <w:vAlign w:val="center"/>
            <w:hideMark/>
          </w:tcPr>
          <w:p w14:paraId="2842DCFD" w14:textId="77777777"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r w:rsidRPr="00C32248">
              <w:rPr>
                <w:rFonts w:ascii="Calibri" w:eastAsia="Times New Roman" w:hAnsi="Calibri" w:cs="Calibri"/>
                <w:color w:val="000000"/>
                <w:sz w:val="28"/>
                <w:szCs w:val="28"/>
                <w:lang w:val="de-AT" w:eastAsia="de-AT"/>
              </w:rPr>
              <w:t>0,0</w:t>
            </w:r>
          </w:p>
        </w:tc>
        <w:tc>
          <w:tcPr>
            <w:tcW w:w="1760" w:type="dxa"/>
            <w:tcBorders>
              <w:top w:val="nil"/>
              <w:left w:val="nil"/>
              <w:bottom w:val="nil"/>
              <w:right w:val="nil"/>
            </w:tcBorders>
            <w:shd w:val="clear" w:color="000000" w:fill="E6EFF3"/>
            <w:noWrap/>
            <w:vAlign w:val="center"/>
            <w:hideMark/>
          </w:tcPr>
          <w:p w14:paraId="2824A7E2" w14:textId="50C4A3D7"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p>
        </w:tc>
        <w:tc>
          <w:tcPr>
            <w:tcW w:w="1840" w:type="dxa"/>
            <w:tcBorders>
              <w:top w:val="nil"/>
              <w:left w:val="nil"/>
              <w:bottom w:val="nil"/>
              <w:right w:val="nil"/>
            </w:tcBorders>
            <w:shd w:val="clear" w:color="auto" w:fill="auto"/>
            <w:noWrap/>
            <w:vAlign w:val="center"/>
            <w:hideMark/>
          </w:tcPr>
          <w:p w14:paraId="21495801" w14:textId="77777777" w:rsidR="00200CB0" w:rsidRPr="00C32248" w:rsidRDefault="00200CB0" w:rsidP="00C32248">
            <w:pPr>
              <w:suppressAutoHyphens w:val="0"/>
              <w:spacing w:after="0" w:line="240" w:lineRule="auto"/>
              <w:rPr>
                <w:rFonts w:ascii="Calibri" w:eastAsia="Times New Roman" w:hAnsi="Calibri" w:cs="Calibri"/>
                <w:sz w:val="20"/>
                <w:szCs w:val="20"/>
                <w:lang w:val="de-AT" w:eastAsia="de-AT"/>
              </w:rPr>
            </w:pPr>
            <w:r w:rsidRPr="00C32248">
              <w:rPr>
                <w:rFonts w:ascii="Calibri" w:eastAsia="Times New Roman" w:hAnsi="Calibri" w:cs="Calibri"/>
                <w:sz w:val="20"/>
                <w:szCs w:val="20"/>
                <w:lang w:val="de-AT" w:eastAsia="de-AT"/>
              </w:rPr>
              <w:t>kg</w:t>
            </w:r>
            <w:r w:rsidRPr="00C32248">
              <w:rPr>
                <w:rFonts w:ascii="Calibri" w:eastAsia="Times New Roman" w:hAnsi="Calibri" w:cs="Calibri"/>
                <w:color w:val="26434F"/>
                <w:sz w:val="20"/>
                <w:szCs w:val="20"/>
                <w:vertAlign w:val="subscript"/>
                <w:lang w:val="de-AT" w:eastAsia="de-AT"/>
              </w:rPr>
              <w:t>CO2eq</w:t>
            </w:r>
            <w:r w:rsidRPr="00C32248">
              <w:rPr>
                <w:rFonts w:ascii="Calibri" w:eastAsia="Times New Roman" w:hAnsi="Calibri" w:cs="Calibri"/>
                <w:color w:val="26434F"/>
                <w:sz w:val="20"/>
                <w:szCs w:val="20"/>
                <w:lang w:val="de-AT" w:eastAsia="de-AT"/>
              </w:rPr>
              <w:t>/m²</w:t>
            </w:r>
            <w:r w:rsidRPr="00C32248">
              <w:rPr>
                <w:rFonts w:ascii="Calibri" w:eastAsia="Times New Roman" w:hAnsi="Calibri" w:cs="Calibri"/>
                <w:color w:val="26434F"/>
                <w:sz w:val="20"/>
                <w:szCs w:val="20"/>
                <w:vertAlign w:val="subscript"/>
                <w:lang w:val="de-AT" w:eastAsia="de-AT"/>
              </w:rPr>
              <w:t>BGF</w:t>
            </w:r>
          </w:p>
        </w:tc>
      </w:tr>
      <w:tr w:rsidR="00200CB0" w:rsidRPr="00200CB0" w14:paraId="4DC0EB3B" w14:textId="77777777" w:rsidTr="00C32248">
        <w:trPr>
          <w:trHeight w:val="375"/>
        </w:trPr>
        <w:tc>
          <w:tcPr>
            <w:tcW w:w="4540" w:type="dxa"/>
            <w:tcBorders>
              <w:top w:val="nil"/>
              <w:left w:val="nil"/>
              <w:bottom w:val="single" w:sz="4" w:space="0" w:color="auto"/>
              <w:right w:val="nil"/>
            </w:tcBorders>
            <w:shd w:val="clear" w:color="000000" w:fill="E6EFF3"/>
            <w:vAlign w:val="center"/>
            <w:hideMark/>
          </w:tcPr>
          <w:p w14:paraId="4925C50F" w14:textId="77777777" w:rsidR="00200CB0" w:rsidRPr="00200CB0" w:rsidRDefault="00200CB0" w:rsidP="00200CB0">
            <w:pPr>
              <w:suppressAutoHyphens w:val="0"/>
              <w:spacing w:after="0" w:line="240" w:lineRule="auto"/>
              <w:rPr>
                <w:rFonts w:ascii="Calibri" w:eastAsia="Times New Roman" w:hAnsi="Calibri" w:cs="Calibri"/>
                <w:color w:val="000000"/>
                <w:sz w:val="21"/>
                <w:szCs w:val="21"/>
                <w:lang w:val="de-AT" w:eastAsia="de-AT"/>
              </w:rPr>
            </w:pPr>
            <w:r w:rsidRPr="00200CB0">
              <w:rPr>
                <w:rFonts w:ascii="Calibri" w:eastAsia="Times New Roman" w:hAnsi="Calibri" w:cs="Calibri"/>
                <w:color w:val="000000"/>
                <w:sz w:val="21"/>
                <w:szCs w:val="21"/>
                <w:lang w:val="de-AT" w:eastAsia="de-AT"/>
              </w:rPr>
              <w:t>Instandsetzung TGA</w:t>
            </w:r>
          </w:p>
        </w:tc>
        <w:tc>
          <w:tcPr>
            <w:tcW w:w="1820" w:type="dxa"/>
            <w:tcBorders>
              <w:top w:val="nil"/>
              <w:left w:val="nil"/>
              <w:bottom w:val="single" w:sz="4" w:space="0" w:color="auto"/>
              <w:right w:val="nil"/>
            </w:tcBorders>
            <w:shd w:val="clear" w:color="auto" w:fill="auto"/>
            <w:noWrap/>
            <w:vAlign w:val="center"/>
            <w:hideMark/>
          </w:tcPr>
          <w:p w14:paraId="4905B4B4" w14:textId="77777777"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r w:rsidRPr="00C32248">
              <w:rPr>
                <w:rFonts w:ascii="Calibri" w:eastAsia="Times New Roman" w:hAnsi="Calibri" w:cs="Calibri"/>
                <w:color w:val="000000"/>
                <w:sz w:val="28"/>
                <w:szCs w:val="28"/>
                <w:lang w:val="de-AT" w:eastAsia="de-AT"/>
              </w:rPr>
              <w:t>0,0</w:t>
            </w:r>
          </w:p>
        </w:tc>
        <w:tc>
          <w:tcPr>
            <w:tcW w:w="1760" w:type="dxa"/>
            <w:tcBorders>
              <w:top w:val="nil"/>
              <w:left w:val="nil"/>
              <w:bottom w:val="single" w:sz="4" w:space="0" w:color="auto"/>
              <w:right w:val="nil"/>
            </w:tcBorders>
            <w:shd w:val="clear" w:color="000000" w:fill="E6EFF3"/>
            <w:noWrap/>
            <w:vAlign w:val="center"/>
            <w:hideMark/>
          </w:tcPr>
          <w:p w14:paraId="7AF23893" w14:textId="22CE6292"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p>
        </w:tc>
        <w:tc>
          <w:tcPr>
            <w:tcW w:w="1840" w:type="dxa"/>
            <w:tcBorders>
              <w:top w:val="nil"/>
              <w:left w:val="nil"/>
              <w:bottom w:val="nil"/>
              <w:right w:val="nil"/>
            </w:tcBorders>
            <w:shd w:val="clear" w:color="auto" w:fill="auto"/>
            <w:noWrap/>
            <w:vAlign w:val="center"/>
            <w:hideMark/>
          </w:tcPr>
          <w:p w14:paraId="397161C7" w14:textId="77777777" w:rsidR="00200CB0" w:rsidRPr="00C32248" w:rsidRDefault="00200CB0" w:rsidP="00C32248">
            <w:pPr>
              <w:suppressAutoHyphens w:val="0"/>
              <w:spacing w:after="0" w:line="240" w:lineRule="auto"/>
              <w:rPr>
                <w:rFonts w:ascii="Calibri" w:eastAsia="Times New Roman" w:hAnsi="Calibri" w:cs="Calibri"/>
                <w:sz w:val="20"/>
                <w:szCs w:val="20"/>
                <w:lang w:val="de-AT" w:eastAsia="de-AT"/>
              </w:rPr>
            </w:pPr>
            <w:r w:rsidRPr="00C32248">
              <w:rPr>
                <w:rFonts w:ascii="Calibri" w:eastAsia="Times New Roman" w:hAnsi="Calibri" w:cs="Calibri"/>
                <w:sz w:val="20"/>
                <w:szCs w:val="20"/>
                <w:lang w:val="de-AT" w:eastAsia="de-AT"/>
              </w:rPr>
              <w:t>kg</w:t>
            </w:r>
            <w:r w:rsidRPr="00C32248">
              <w:rPr>
                <w:rFonts w:ascii="Calibri" w:eastAsia="Times New Roman" w:hAnsi="Calibri" w:cs="Calibri"/>
                <w:color w:val="26434F"/>
                <w:sz w:val="20"/>
                <w:szCs w:val="20"/>
                <w:vertAlign w:val="subscript"/>
                <w:lang w:val="de-AT" w:eastAsia="de-AT"/>
              </w:rPr>
              <w:t>CO2eq</w:t>
            </w:r>
            <w:r w:rsidRPr="00C32248">
              <w:rPr>
                <w:rFonts w:ascii="Calibri" w:eastAsia="Times New Roman" w:hAnsi="Calibri" w:cs="Calibri"/>
                <w:color w:val="26434F"/>
                <w:sz w:val="20"/>
                <w:szCs w:val="20"/>
                <w:lang w:val="de-AT" w:eastAsia="de-AT"/>
              </w:rPr>
              <w:t>/m²</w:t>
            </w:r>
            <w:r w:rsidRPr="00C32248">
              <w:rPr>
                <w:rFonts w:ascii="Calibri" w:eastAsia="Times New Roman" w:hAnsi="Calibri" w:cs="Calibri"/>
                <w:color w:val="26434F"/>
                <w:sz w:val="20"/>
                <w:szCs w:val="20"/>
                <w:vertAlign w:val="subscript"/>
                <w:lang w:val="de-AT" w:eastAsia="de-AT"/>
              </w:rPr>
              <w:t>BGF</w:t>
            </w:r>
          </w:p>
        </w:tc>
      </w:tr>
      <w:tr w:rsidR="00200CB0" w:rsidRPr="00200CB0" w14:paraId="74BD5C9F" w14:textId="77777777" w:rsidTr="00C32248">
        <w:trPr>
          <w:trHeight w:val="375"/>
        </w:trPr>
        <w:tc>
          <w:tcPr>
            <w:tcW w:w="4540" w:type="dxa"/>
            <w:tcBorders>
              <w:top w:val="nil"/>
              <w:left w:val="nil"/>
              <w:bottom w:val="single" w:sz="4" w:space="0" w:color="auto"/>
              <w:right w:val="nil"/>
            </w:tcBorders>
            <w:shd w:val="clear" w:color="000000" w:fill="E6EFF3"/>
            <w:vAlign w:val="center"/>
            <w:hideMark/>
          </w:tcPr>
          <w:p w14:paraId="7D0D0B66" w14:textId="77777777" w:rsidR="00200CB0" w:rsidRPr="00200CB0" w:rsidRDefault="00200CB0" w:rsidP="00200CB0">
            <w:pPr>
              <w:suppressAutoHyphens w:val="0"/>
              <w:spacing w:after="0" w:line="240" w:lineRule="auto"/>
              <w:rPr>
                <w:rFonts w:ascii="Calibri" w:eastAsia="Times New Roman" w:hAnsi="Calibri" w:cs="Calibri"/>
                <w:b/>
                <w:bCs/>
                <w:color w:val="000000"/>
                <w:sz w:val="21"/>
                <w:szCs w:val="21"/>
                <w:lang w:val="de-AT" w:eastAsia="de-AT"/>
              </w:rPr>
            </w:pPr>
            <w:r w:rsidRPr="00200CB0">
              <w:rPr>
                <w:rFonts w:ascii="Calibri" w:eastAsia="Times New Roman" w:hAnsi="Calibri" w:cs="Calibri"/>
                <w:b/>
                <w:bCs/>
                <w:color w:val="000000"/>
                <w:sz w:val="21"/>
                <w:szCs w:val="21"/>
                <w:lang w:val="de-AT" w:eastAsia="de-AT"/>
              </w:rPr>
              <w:t>Emissionen</w:t>
            </w:r>
          </w:p>
        </w:tc>
        <w:tc>
          <w:tcPr>
            <w:tcW w:w="1820" w:type="dxa"/>
            <w:tcBorders>
              <w:top w:val="nil"/>
              <w:left w:val="nil"/>
              <w:bottom w:val="single" w:sz="4" w:space="0" w:color="auto"/>
              <w:right w:val="nil"/>
            </w:tcBorders>
            <w:shd w:val="clear" w:color="000000" w:fill="FFFFFF"/>
            <w:noWrap/>
            <w:vAlign w:val="center"/>
            <w:hideMark/>
          </w:tcPr>
          <w:p w14:paraId="787B4781" w14:textId="77777777"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r w:rsidRPr="00C32248">
              <w:rPr>
                <w:rFonts w:ascii="Calibri" w:eastAsia="Times New Roman" w:hAnsi="Calibri" w:cs="Calibri"/>
                <w:color w:val="000000"/>
                <w:sz w:val="28"/>
                <w:szCs w:val="28"/>
                <w:lang w:val="de-AT" w:eastAsia="de-AT"/>
              </w:rPr>
              <w:t>155,6</w:t>
            </w:r>
          </w:p>
        </w:tc>
        <w:tc>
          <w:tcPr>
            <w:tcW w:w="1760" w:type="dxa"/>
            <w:tcBorders>
              <w:top w:val="nil"/>
              <w:left w:val="nil"/>
              <w:bottom w:val="single" w:sz="4" w:space="0" w:color="auto"/>
              <w:right w:val="nil"/>
            </w:tcBorders>
            <w:shd w:val="clear" w:color="000000" w:fill="E6EFF3"/>
            <w:noWrap/>
            <w:vAlign w:val="center"/>
            <w:hideMark/>
          </w:tcPr>
          <w:p w14:paraId="2C731F05" w14:textId="62A8515B"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p>
        </w:tc>
        <w:tc>
          <w:tcPr>
            <w:tcW w:w="1840" w:type="dxa"/>
            <w:tcBorders>
              <w:top w:val="nil"/>
              <w:left w:val="nil"/>
              <w:bottom w:val="nil"/>
              <w:right w:val="nil"/>
            </w:tcBorders>
            <w:shd w:val="clear" w:color="auto" w:fill="auto"/>
            <w:noWrap/>
            <w:vAlign w:val="center"/>
            <w:hideMark/>
          </w:tcPr>
          <w:p w14:paraId="5779BFBB" w14:textId="77777777" w:rsidR="00200CB0" w:rsidRPr="00C32248" w:rsidRDefault="00200CB0" w:rsidP="00C32248">
            <w:pPr>
              <w:suppressAutoHyphens w:val="0"/>
              <w:spacing w:after="0" w:line="240" w:lineRule="auto"/>
              <w:rPr>
                <w:rFonts w:ascii="Calibri" w:eastAsia="Times New Roman" w:hAnsi="Calibri" w:cs="Calibri"/>
                <w:color w:val="000000"/>
                <w:sz w:val="28"/>
                <w:szCs w:val="28"/>
                <w:lang w:val="de-AT" w:eastAsia="de-AT"/>
              </w:rPr>
            </w:pPr>
          </w:p>
        </w:tc>
      </w:tr>
      <w:tr w:rsidR="00200CB0" w:rsidRPr="00200CB0" w14:paraId="2B4CA93C" w14:textId="77777777" w:rsidTr="00C32248">
        <w:trPr>
          <w:trHeight w:val="390"/>
        </w:trPr>
        <w:tc>
          <w:tcPr>
            <w:tcW w:w="4540" w:type="dxa"/>
            <w:tcBorders>
              <w:top w:val="nil"/>
              <w:left w:val="nil"/>
              <w:bottom w:val="single" w:sz="8" w:space="0" w:color="auto"/>
              <w:right w:val="nil"/>
            </w:tcBorders>
            <w:shd w:val="clear" w:color="000000" w:fill="E6EFF3"/>
            <w:vAlign w:val="center"/>
            <w:hideMark/>
          </w:tcPr>
          <w:p w14:paraId="1F972AFD" w14:textId="62313D0C" w:rsidR="00200CB0" w:rsidRPr="00200CB0" w:rsidRDefault="006161E9" w:rsidP="00200CB0">
            <w:pPr>
              <w:suppressAutoHyphens w:val="0"/>
              <w:spacing w:after="0" w:line="240" w:lineRule="auto"/>
              <w:rPr>
                <w:rFonts w:ascii="Calibri" w:eastAsia="Times New Roman" w:hAnsi="Calibri" w:cs="Calibri"/>
                <w:b/>
                <w:bCs/>
                <w:color w:val="000000"/>
                <w:sz w:val="21"/>
                <w:szCs w:val="21"/>
                <w:lang w:val="de-AT" w:eastAsia="de-AT"/>
              </w:rPr>
            </w:pPr>
            <w:r w:rsidRPr="00200CB0">
              <w:rPr>
                <w:rFonts w:ascii="Calibri" w:eastAsia="Times New Roman" w:hAnsi="Calibri" w:cs="Calibri"/>
                <w:b/>
                <w:bCs/>
                <w:color w:val="000000"/>
                <w:sz w:val="21"/>
                <w:szCs w:val="21"/>
                <w:lang w:val="de-AT" w:eastAsia="de-AT"/>
              </w:rPr>
              <w:t>THG-Budget</w:t>
            </w:r>
          </w:p>
        </w:tc>
        <w:tc>
          <w:tcPr>
            <w:tcW w:w="1820" w:type="dxa"/>
            <w:tcBorders>
              <w:top w:val="nil"/>
              <w:left w:val="nil"/>
              <w:bottom w:val="single" w:sz="8" w:space="0" w:color="auto"/>
              <w:right w:val="nil"/>
            </w:tcBorders>
            <w:shd w:val="clear" w:color="000000" w:fill="E6EFF3"/>
            <w:vAlign w:val="center"/>
            <w:hideMark/>
          </w:tcPr>
          <w:p w14:paraId="0558DCB1" w14:textId="6E45F37C"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p>
        </w:tc>
        <w:tc>
          <w:tcPr>
            <w:tcW w:w="1760" w:type="dxa"/>
            <w:tcBorders>
              <w:top w:val="nil"/>
              <w:left w:val="nil"/>
              <w:bottom w:val="single" w:sz="8" w:space="0" w:color="auto"/>
              <w:right w:val="nil"/>
            </w:tcBorders>
            <w:shd w:val="clear" w:color="000000" w:fill="FFFFFF"/>
            <w:vAlign w:val="center"/>
            <w:hideMark/>
          </w:tcPr>
          <w:p w14:paraId="3D172F4B" w14:textId="77777777"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r w:rsidRPr="00C32248">
              <w:rPr>
                <w:rFonts w:ascii="Calibri" w:eastAsia="Times New Roman" w:hAnsi="Calibri" w:cs="Calibri"/>
                <w:color w:val="000000"/>
                <w:sz w:val="28"/>
                <w:szCs w:val="28"/>
                <w:lang w:val="de-AT" w:eastAsia="de-AT"/>
              </w:rPr>
              <w:t>320</w:t>
            </w:r>
          </w:p>
        </w:tc>
        <w:tc>
          <w:tcPr>
            <w:tcW w:w="1840" w:type="dxa"/>
            <w:tcBorders>
              <w:top w:val="nil"/>
              <w:left w:val="nil"/>
              <w:bottom w:val="nil"/>
              <w:right w:val="nil"/>
            </w:tcBorders>
            <w:shd w:val="clear" w:color="auto" w:fill="auto"/>
            <w:noWrap/>
            <w:vAlign w:val="center"/>
            <w:hideMark/>
          </w:tcPr>
          <w:p w14:paraId="3D7E248A" w14:textId="77777777" w:rsidR="00200CB0" w:rsidRPr="00C32248" w:rsidRDefault="00200CB0" w:rsidP="00C32248">
            <w:pPr>
              <w:suppressAutoHyphens w:val="0"/>
              <w:spacing w:after="0" w:line="240" w:lineRule="auto"/>
              <w:rPr>
                <w:rFonts w:ascii="Calibri" w:eastAsia="Times New Roman" w:hAnsi="Calibri" w:cs="Calibri"/>
                <w:sz w:val="20"/>
                <w:szCs w:val="20"/>
                <w:lang w:val="de-AT" w:eastAsia="de-AT"/>
              </w:rPr>
            </w:pPr>
            <w:r w:rsidRPr="00C32248">
              <w:rPr>
                <w:rFonts w:ascii="Calibri" w:eastAsia="Times New Roman" w:hAnsi="Calibri" w:cs="Calibri"/>
                <w:sz w:val="20"/>
                <w:szCs w:val="20"/>
                <w:lang w:val="de-AT" w:eastAsia="de-AT"/>
              </w:rPr>
              <w:t>kg</w:t>
            </w:r>
            <w:r w:rsidRPr="00C32248">
              <w:rPr>
                <w:rFonts w:ascii="Calibri" w:eastAsia="Times New Roman" w:hAnsi="Calibri" w:cs="Calibri"/>
                <w:color w:val="26434F"/>
                <w:sz w:val="20"/>
                <w:szCs w:val="20"/>
                <w:vertAlign w:val="subscript"/>
                <w:lang w:val="de-AT" w:eastAsia="de-AT"/>
              </w:rPr>
              <w:t>CO2eq</w:t>
            </w:r>
            <w:r w:rsidRPr="00C32248">
              <w:rPr>
                <w:rFonts w:ascii="Calibri" w:eastAsia="Times New Roman" w:hAnsi="Calibri" w:cs="Calibri"/>
                <w:color w:val="26434F"/>
                <w:sz w:val="20"/>
                <w:szCs w:val="20"/>
                <w:lang w:val="de-AT" w:eastAsia="de-AT"/>
              </w:rPr>
              <w:t>/m²</w:t>
            </w:r>
            <w:r w:rsidRPr="00C32248">
              <w:rPr>
                <w:rFonts w:ascii="Calibri" w:eastAsia="Times New Roman" w:hAnsi="Calibri" w:cs="Calibri"/>
                <w:color w:val="26434F"/>
                <w:sz w:val="20"/>
                <w:szCs w:val="20"/>
                <w:vertAlign w:val="subscript"/>
                <w:lang w:val="de-AT" w:eastAsia="de-AT"/>
              </w:rPr>
              <w:t>BGF</w:t>
            </w:r>
          </w:p>
        </w:tc>
      </w:tr>
      <w:tr w:rsidR="00200CB0" w:rsidRPr="00200CB0" w14:paraId="00C578F8" w14:textId="77777777" w:rsidTr="00C32248">
        <w:trPr>
          <w:trHeight w:val="375"/>
        </w:trPr>
        <w:tc>
          <w:tcPr>
            <w:tcW w:w="4540" w:type="dxa"/>
            <w:tcBorders>
              <w:top w:val="nil"/>
              <w:left w:val="nil"/>
              <w:bottom w:val="nil"/>
              <w:right w:val="nil"/>
            </w:tcBorders>
            <w:shd w:val="clear" w:color="000000" w:fill="E6EFF3"/>
            <w:vAlign w:val="center"/>
            <w:hideMark/>
          </w:tcPr>
          <w:p w14:paraId="37053A3D" w14:textId="77777777" w:rsidR="00200CB0" w:rsidRPr="00200CB0" w:rsidRDefault="00200CB0" w:rsidP="00200CB0">
            <w:pPr>
              <w:suppressAutoHyphens w:val="0"/>
              <w:spacing w:after="0" w:line="240" w:lineRule="auto"/>
              <w:rPr>
                <w:rFonts w:ascii="Calibri" w:eastAsia="Times New Roman" w:hAnsi="Calibri" w:cs="Calibri"/>
                <w:b/>
                <w:bCs/>
                <w:color w:val="000000"/>
                <w:sz w:val="21"/>
                <w:szCs w:val="21"/>
                <w:lang w:val="de-AT" w:eastAsia="de-AT"/>
              </w:rPr>
            </w:pPr>
            <w:r w:rsidRPr="00200CB0">
              <w:rPr>
                <w:rFonts w:ascii="Calibri" w:eastAsia="Times New Roman" w:hAnsi="Calibri" w:cs="Calibri"/>
                <w:b/>
                <w:bCs/>
                <w:color w:val="000000"/>
                <w:sz w:val="21"/>
                <w:szCs w:val="21"/>
                <w:lang w:val="de-AT" w:eastAsia="de-AT"/>
              </w:rPr>
              <w:t>Saldo</w:t>
            </w:r>
          </w:p>
        </w:tc>
        <w:tc>
          <w:tcPr>
            <w:tcW w:w="1820" w:type="dxa"/>
            <w:tcBorders>
              <w:top w:val="nil"/>
              <w:left w:val="nil"/>
              <w:bottom w:val="nil"/>
              <w:right w:val="nil"/>
            </w:tcBorders>
            <w:shd w:val="clear" w:color="000000" w:fill="5FB564"/>
            <w:vAlign w:val="center"/>
            <w:hideMark/>
          </w:tcPr>
          <w:p w14:paraId="5E980F06" w14:textId="77777777" w:rsidR="00200CB0" w:rsidRPr="00C32248" w:rsidRDefault="00200CB0" w:rsidP="00C32248">
            <w:pPr>
              <w:suppressAutoHyphens w:val="0"/>
              <w:spacing w:after="0" w:line="240" w:lineRule="auto"/>
              <w:jc w:val="center"/>
              <w:rPr>
                <w:rFonts w:ascii="Calibri" w:eastAsia="Times New Roman" w:hAnsi="Calibri" w:cs="Calibri"/>
                <w:b/>
                <w:bCs/>
                <w:color w:val="FFFFFF"/>
                <w:sz w:val="28"/>
                <w:szCs w:val="28"/>
                <w:lang w:val="de-AT" w:eastAsia="de-AT"/>
              </w:rPr>
            </w:pPr>
            <w:r w:rsidRPr="00C32248">
              <w:rPr>
                <w:rFonts w:ascii="Calibri" w:eastAsia="Times New Roman" w:hAnsi="Calibri" w:cs="Calibri"/>
                <w:b/>
                <w:bCs/>
                <w:color w:val="FFFFFF"/>
                <w:sz w:val="28"/>
                <w:szCs w:val="28"/>
                <w:lang w:val="de-AT" w:eastAsia="de-AT"/>
              </w:rPr>
              <w:t>-164,4</w:t>
            </w:r>
          </w:p>
        </w:tc>
        <w:tc>
          <w:tcPr>
            <w:tcW w:w="1760" w:type="dxa"/>
            <w:tcBorders>
              <w:top w:val="nil"/>
              <w:left w:val="nil"/>
              <w:bottom w:val="nil"/>
              <w:right w:val="nil"/>
            </w:tcBorders>
            <w:shd w:val="clear" w:color="000000" w:fill="E6EFF3"/>
            <w:vAlign w:val="center"/>
            <w:hideMark/>
          </w:tcPr>
          <w:p w14:paraId="0A85435B" w14:textId="0C9ADDAD"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p>
        </w:tc>
        <w:tc>
          <w:tcPr>
            <w:tcW w:w="1840" w:type="dxa"/>
            <w:tcBorders>
              <w:top w:val="nil"/>
              <w:left w:val="nil"/>
              <w:bottom w:val="nil"/>
              <w:right w:val="nil"/>
            </w:tcBorders>
            <w:shd w:val="clear" w:color="auto" w:fill="auto"/>
            <w:noWrap/>
            <w:vAlign w:val="center"/>
            <w:hideMark/>
          </w:tcPr>
          <w:p w14:paraId="3575BC4C" w14:textId="77777777" w:rsidR="00200CB0" w:rsidRPr="00C32248" w:rsidRDefault="00200CB0" w:rsidP="00C32248">
            <w:pPr>
              <w:suppressAutoHyphens w:val="0"/>
              <w:spacing w:after="0" w:line="240" w:lineRule="auto"/>
              <w:rPr>
                <w:rFonts w:ascii="Calibri" w:eastAsia="Times New Roman" w:hAnsi="Calibri" w:cs="Calibri"/>
                <w:sz w:val="20"/>
                <w:szCs w:val="20"/>
                <w:lang w:val="de-AT" w:eastAsia="de-AT"/>
              </w:rPr>
            </w:pPr>
            <w:r w:rsidRPr="00C32248">
              <w:rPr>
                <w:rFonts w:ascii="Calibri" w:eastAsia="Times New Roman" w:hAnsi="Calibri" w:cs="Calibri"/>
                <w:sz w:val="20"/>
                <w:szCs w:val="20"/>
                <w:lang w:val="de-AT" w:eastAsia="de-AT"/>
              </w:rPr>
              <w:t>kg</w:t>
            </w:r>
            <w:r w:rsidRPr="00C32248">
              <w:rPr>
                <w:rFonts w:ascii="Calibri" w:eastAsia="Times New Roman" w:hAnsi="Calibri" w:cs="Calibri"/>
                <w:color w:val="26434F"/>
                <w:sz w:val="20"/>
                <w:szCs w:val="20"/>
                <w:vertAlign w:val="subscript"/>
                <w:lang w:val="de-AT" w:eastAsia="de-AT"/>
              </w:rPr>
              <w:t>CO2eq</w:t>
            </w:r>
            <w:r w:rsidRPr="00C32248">
              <w:rPr>
                <w:rFonts w:ascii="Calibri" w:eastAsia="Times New Roman" w:hAnsi="Calibri" w:cs="Calibri"/>
                <w:color w:val="26434F"/>
                <w:sz w:val="20"/>
                <w:szCs w:val="20"/>
                <w:lang w:val="de-AT" w:eastAsia="de-AT"/>
              </w:rPr>
              <w:t>/m²</w:t>
            </w:r>
            <w:r w:rsidRPr="00C32248">
              <w:rPr>
                <w:rFonts w:ascii="Calibri" w:eastAsia="Times New Roman" w:hAnsi="Calibri" w:cs="Calibri"/>
                <w:color w:val="26434F"/>
                <w:sz w:val="20"/>
                <w:szCs w:val="20"/>
                <w:vertAlign w:val="subscript"/>
                <w:lang w:val="de-AT" w:eastAsia="de-AT"/>
              </w:rPr>
              <w:t>BGF</w:t>
            </w:r>
          </w:p>
        </w:tc>
      </w:tr>
    </w:tbl>
    <w:p w14:paraId="578A3EA6" w14:textId="77777777" w:rsidR="006A4AA8" w:rsidRDefault="006A4AA8" w:rsidP="006A4AA8">
      <w:pPr>
        <w:rPr>
          <w:lang w:val="de-AT"/>
        </w:rPr>
      </w:pPr>
    </w:p>
    <w:p w14:paraId="4870491F" w14:textId="63B03338" w:rsidR="0094565F" w:rsidRDefault="0094565F" w:rsidP="0094565F">
      <w:pPr>
        <w:jc w:val="center"/>
        <w:rPr>
          <w:lang w:val="de-AT"/>
        </w:rPr>
      </w:pPr>
      <w:r>
        <w:rPr>
          <w:noProof/>
        </w:rPr>
        <w:drawing>
          <wp:inline distT="0" distB="0" distL="0" distR="0" wp14:anchorId="79A9E4E0" wp14:editId="3B27C87C">
            <wp:extent cx="4680000" cy="3240000"/>
            <wp:effectExtent l="0" t="0" r="6350" b="17780"/>
            <wp:docPr id="71392676" name="Diagramm 1">
              <a:extLst xmlns:a="http://schemas.openxmlformats.org/drawingml/2006/main">
                <a:ext uri="{FF2B5EF4-FFF2-40B4-BE49-F238E27FC236}">
                  <a16:creationId xmlns:a16="http://schemas.microsoft.com/office/drawing/2014/main" id="{26F049EB-B157-4D22-A0ED-A2CBA6C14A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1D58DFA1" w14:textId="77777777" w:rsidR="00200CB0" w:rsidRPr="00E16700" w:rsidRDefault="00200CB0" w:rsidP="006A4AA8">
      <w:pPr>
        <w:rPr>
          <w:lang w:val="de-AT"/>
        </w:rPr>
      </w:pPr>
    </w:p>
    <w:tbl>
      <w:tblPr>
        <w:tblW w:w="9356" w:type="dxa"/>
        <w:tblCellMar>
          <w:left w:w="70" w:type="dxa"/>
          <w:right w:w="70" w:type="dxa"/>
        </w:tblCellMar>
        <w:tblLook w:val="04A0" w:firstRow="1" w:lastRow="0" w:firstColumn="1" w:lastColumn="0" w:noHBand="0" w:noVBand="1"/>
      </w:tblPr>
      <w:tblGrid>
        <w:gridCol w:w="1985"/>
        <w:gridCol w:w="992"/>
        <w:gridCol w:w="1701"/>
        <w:gridCol w:w="4678"/>
      </w:tblGrid>
      <w:tr w:rsidR="00D32A99" w:rsidRPr="006E6E47" w14:paraId="23FC3D76" w14:textId="77777777" w:rsidTr="00D32A99">
        <w:trPr>
          <w:trHeight w:val="405"/>
        </w:trPr>
        <w:tc>
          <w:tcPr>
            <w:tcW w:w="1985" w:type="dxa"/>
            <w:tcBorders>
              <w:top w:val="nil"/>
              <w:left w:val="nil"/>
              <w:bottom w:val="single" w:sz="12" w:space="0" w:color="A8260B"/>
              <w:right w:val="nil"/>
            </w:tcBorders>
            <w:shd w:val="clear" w:color="000000" w:fill="E6EFF3"/>
            <w:vAlign w:val="center"/>
            <w:hideMark/>
          </w:tcPr>
          <w:p w14:paraId="4539D6B1" w14:textId="77777777" w:rsidR="00D32A99" w:rsidRPr="006E6E47" w:rsidRDefault="00D32A99" w:rsidP="006E6E47">
            <w:pPr>
              <w:suppressAutoHyphens w:val="0"/>
              <w:spacing w:after="0" w:line="240" w:lineRule="auto"/>
              <w:rPr>
                <w:rFonts w:ascii="Calibri" w:eastAsia="Times New Roman" w:hAnsi="Calibri" w:cs="Calibri"/>
                <w:b/>
                <w:bCs/>
                <w:color w:val="E1320F"/>
                <w:sz w:val="30"/>
                <w:szCs w:val="30"/>
                <w:lang w:val="de-AT" w:eastAsia="de-AT"/>
              </w:rPr>
            </w:pPr>
            <w:r w:rsidRPr="006E6E47">
              <w:rPr>
                <w:rFonts w:ascii="Calibri" w:eastAsia="Times New Roman" w:hAnsi="Calibri" w:cs="Calibri"/>
                <w:b/>
                <w:bCs/>
                <w:color w:val="E1320F"/>
                <w:sz w:val="30"/>
                <w:szCs w:val="30"/>
                <w:lang w:val="de-AT" w:eastAsia="de-AT"/>
              </w:rPr>
              <w:lastRenderedPageBreak/>
              <w:t>Bilanz Import-Export</w:t>
            </w:r>
          </w:p>
        </w:tc>
        <w:tc>
          <w:tcPr>
            <w:tcW w:w="992" w:type="dxa"/>
            <w:tcBorders>
              <w:top w:val="nil"/>
              <w:left w:val="nil"/>
              <w:bottom w:val="single" w:sz="12" w:space="0" w:color="A8260B"/>
              <w:right w:val="nil"/>
            </w:tcBorders>
            <w:shd w:val="clear" w:color="000000" w:fill="E6EFF3"/>
            <w:vAlign w:val="center"/>
            <w:hideMark/>
          </w:tcPr>
          <w:p w14:paraId="56EE1E37" w14:textId="77777777" w:rsidR="00D32A99" w:rsidRPr="006E6E47" w:rsidRDefault="00D32A99" w:rsidP="006E6E47">
            <w:pPr>
              <w:suppressAutoHyphens w:val="0"/>
              <w:spacing w:after="0" w:line="240" w:lineRule="auto"/>
              <w:jc w:val="center"/>
              <w:rPr>
                <w:rFonts w:ascii="Calibri" w:eastAsia="Times New Roman" w:hAnsi="Calibri" w:cs="Calibri"/>
                <w:b/>
                <w:bCs/>
                <w:color w:val="E1320F"/>
                <w:sz w:val="30"/>
                <w:szCs w:val="30"/>
                <w:lang w:val="de-AT" w:eastAsia="de-AT"/>
              </w:rPr>
            </w:pPr>
            <w:r w:rsidRPr="006E6E47">
              <w:rPr>
                <w:rFonts w:ascii="Calibri" w:eastAsia="Times New Roman" w:hAnsi="Calibri" w:cs="Calibri"/>
                <w:b/>
                <w:bCs/>
                <w:color w:val="E1320F"/>
                <w:sz w:val="30"/>
                <w:szCs w:val="30"/>
                <w:lang w:val="de-AT" w:eastAsia="de-AT"/>
              </w:rPr>
              <w:t>Wert</w:t>
            </w:r>
          </w:p>
        </w:tc>
        <w:tc>
          <w:tcPr>
            <w:tcW w:w="1701" w:type="dxa"/>
            <w:tcBorders>
              <w:top w:val="nil"/>
              <w:left w:val="nil"/>
              <w:bottom w:val="single" w:sz="12" w:space="0" w:color="A8260B"/>
              <w:right w:val="nil"/>
            </w:tcBorders>
            <w:shd w:val="clear" w:color="000000" w:fill="E6EFF3"/>
            <w:vAlign w:val="center"/>
            <w:hideMark/>
          </w:tcPr>
          <w:p w14:paraId="0809FCA0" w14:textId="77777777" w:rsidR="00D32A99" w:rsidRPr="006E6E47" w:rsidRDefault="00D32A99" w:rsidP="006E6E47">
            <w:pPr>
              <w:suppressAutoHyphens w:val="0"/>
              <w:spacing w:after="0" w:line="240" w:lineRule="auto"/>
              <w:rPr>
                <w:rFonts w:ascii="Calibri" w:eastAsia="Times New Roman" w:hAnsi="Calibri" w:cs="Calibri"/>
                <w:b/>
                <w:bCs/>
                <w:color w:val="E1320F"/>
                <w:sz w:val="30"/>
                <w:szCs w:val="30"/>
                <w:lang w:val="de-AT" w:eastAsia="de-AT"/>
              </w:rPr>
            </w:pPr>
            <w:r w:rsidRPr="006E6E47">
              <w:rPr>
                <w:rFonts w:ascii="Calibri" w:eastAsia="Times New Roman" w:hAnsi="Calibri" w:cs="Calibri"/>
                <w:b/>
                <w:bCs/>
                <w:color w:val="E1320F"/>
                <w:sz w:val="30"/>
                <w:szCs w:val="30"/>
                <w:lang w:val="de-AT" w:eastAsia="de-AT"/>
              </w:rPr>
              <w:t>Einheit</w:t>
            </w:r>
          </w:p>
        </w:tc>
        <w:tc>
          <w:tcPr>
            <w:tcW w:w="4678" w:type="dxa"/>
            <w:tcBorders>
              <w:top w:val="nil"/>
              <w:left w:val="nil"/>
              <w:bottom w:val="single" w:sz="12" w:space="0" w:color="A8260B"/>
              <w:right w:val="nil"/>
            </w:tcBorders>
            <w:shd w:val="clear" w:color="000000" w:fill="E6EFF3"/>
            <w:vAlign w:val="center"/>
            <w:hideMark/>
          </w:tcPr>
          <w:p w14:paraId="1B584282" w14:textId="1CAA1CEC" w:rsidR="00D32A99" w:rsidRPr="006E6E47" w:rsidRDefault="00D32A99" w:rsidP="006E6E47">
            <w:pPr>
              <w:suppressAutoHyphens w:val="0"/>
              <w:spacing w:after="0" w:line="240" w:lineRule="auto"/>
              <w:rPr>
                <w:rFonts w:ascii="Calibri" w:eastAsia="Times New Roman" w:hAnsi="Calibri" w:cs="Calibri"/>
                <w:b/>
                <w:bCs/>
                <w:color w:val="E1320F"/>
                <w:sz w:val="30"/>
                <w:szCs w:val="30"/>
                <w:lang w:val="de-AT" w:eastAsia="de-AT"/>
              </w:rPr>
            </w:pPr>
            <w:r w:rsidRPr="006E6E47">
              <w:rPr>
                <w:rFonts w:ascii="Calibri" w:eastAsia="Times New Roman" w:hAnsi="Calibri" w:cs="Calibri"/>
                <w:b/>
                <w:bCs/>
                <w:color w:val="E1320F"/>
                <w:sz w:val="30"/>
                <w:szCs w:val="30"/>
                <w:lang w:val="de-AT" w:eastAsia="de-AT"/>
              </w:rPr>
              <w:t>Erläuterung</w:t>
            </w:r>
          </w:p>
        </w:tc>
      </w:tr>
      <w:tr w:rsidR="00D32A99" w:rsidRPr="006E6E47" w14:paraId="03927F04" w14:textId="77777777" w:rsidTr="00D32A99">
        <w:trPr>
          <w:trHeight w:val="855"/>
        </w:trPr>
        <w:tc>
          <w:tcPr>
            <w:tcW w:w="1985" w:type="dxa"/>
            <w:tcBorders>
              <w:top w:val="nil"/>
              <w:left w:val="nil"/>
              <w:bottom w:val="single" w:sz="8" w:space="0" w:color="auto"/>
              <w:right w:val="nil"/>
            </w:tcBorders>
            <w:shd w:val="clear" w:color="000000" w:fill="E6EFF3"/>
            <w:vAlign w:val="center"/>
            <w:hideMark/>
          </w:tcPr>
          <w:p w14:paraId="1ECEA63F" w14:textId="77777777" w:rsidR="006E6E47" w:rsidRPr="006E6E47" w:rsidRDefault="006E6E47" w:rsidP="00D32A99">
            <w:pPr>
              <w:suppressAutoHyphens w:val="0"/>
              <w:spacing w:after="0" w:line="240" w:lineRule="auto"/>
              <w:rPr>
                <w:rFonts w:ascii="Calibri" w:eastAsia="Times New Roman" w:hAnsi="Calibri" w:cs="Calibri"/>
                <w:color w:val="000000"/>
                <w:sz w:val="21"/>
                <w:szCs w:val="21"/>
                <w:lang w:val="de-AT" w:eastAsia="de-AT"/>
              </w:rPr>
            </w:pPr>
            <w:r w:rsidRPr="006E6E47">
              <w:rPr>
                <w:rFonts w:ascii="Calibri" w:eastAsia="Times New Roman" w:hAnsi="Calibri" w:cs="Calibri"/>
                <w:color w:val="000000"/>
                <w:sz w:val="21"/>
                <w:szCs w:val="21"/>
                <w:lang w:val="de-AT" w:eastAsia="de-AT"/>
              </w:rPr>
              <w:t>Primärenergie-Import</w:t>
            </w:r>
          </w:p>
        </w:tc>
        <w:tc>
          <w:tcPr>
            <w:tcW w:w="992" w:type="dxa"/>
            <w:tcBorders>
              <w:top w:val="nil"/>
              <w:left w:val="nil"/>
              <w:bottom w:val="single" w:sz="8" w:space="0" w:color="auto"/>
              <w:right w:val="nil"/>
            </w:tcBorders>
            <w:shd w:val="clear" w:color="auto" w:fill="auto"/>
            <w:vAlign w:val="center"/>
            <w:hideMark/>
          </w:tcPr>
          <w:p w14:paraId="78CC7236" w14:textId="77777777" w:rsidR="006E6E47" w:rsidRPr="006E6E47" w:rsidRDefault="006E6E47" w:rsidP="00D32A99">
            <w:pPr>
              <w:suppressAutoHyphens w:val="0"/>
              <w:spacing w:after="0" w:line="240" w:lineRule="auto"/>
              <w:jc w:val="center"/>
              <w:rPr>
                <w:rFonts w:ascii="Calibri" w:eastAsia="Times New Roman" w:hAnsi="Calibri" w:cs="Calibri"/>
                <w:color w:val="000000"/>
                <w:sz w:val="28"/>
                <w:szCs w:val="28"/>
                <w:lang w:val="de-AT" w:eastAsia="de-AT"/>
              </w:rPr>
            </w:pPr>
            <w:r w:rsidRPr="006E6E47">
              <w:rPr>
                <w:rFonts w:ascii="Calibri" w:eastAsia="Times New Roman" w:hAnsi="Calibri" w:cs="Calibri"/>
                <w:color w:val="000000"/>
                <w:sz w:val="28"/>
                <w:szCs w:val="28"/>
                <w:lang w:val="de-AT" w:eastAsia="de-AT"/>
              </w:rPr>
              <w:t>40,0</w:t>
            </w:r>
          </w:p>
        </w:tc>
        <w:tc>
          <w:tcPr>
            <w:tcW w:w="1701" w:type="dxa"/>
            <w:tcBorders>
              <w:top w:val="nil"/>
              <w:left w:val="nil"/>
              <w:bottom w:val="single" w:sz="8" w:space="0" w:color="auto"/>
              <w:right w:val="nil"/>
            </w:tcBorders>
            <w:shd w:val="clear" w:color="auto" w:fill="auto"/>
            <w:vAlign w:val="center"/>
            <w:hideMark/>
          </w:tcPr>
          <w:p w14:paraId="56466BB7" w14:textId="77777777" w:rsidR="006E6E47" w:rsidRPr="006E6E47" w:rsidRDefault="006E6E47" w:rsidP="00D32A99">
            <w:pPr>
              <w:suppressAutoHyphens w:val="0"/>
              <w:spacing w:after="0" w:line="240" w:lineRule="auto"/>
              <w:rPr>
                <w:rFonts w:ascii="Calibri" w:eastAsia="Times New Roman" w:hAnsi="Calibri" w:cs="Calibri"/>
                <w:color w:val="000000"/>
                <w:sz w:val="22"/>
                <w:szCs w:val="22"/>
                <w:lang w:val="de-AT" w:eastAsia="de-AT"/>
              </w:rPr>
            </w:pPr>
            <w:r w:rsidRPr="006E6E47">
              <w:rPr>
                <w:rFonts w:ascii="Calibri" w:eastAsia="Times New Roman" w:hAnsi="Calibri" w:cs="Calibri"/>
                <w:color w:val="000000"/>
                <w:sz w:val="22"/>
                <w:szCs w:val="22"/>
                <w:lang w:val="de-AT" w:eastAsia="de-AT"/>
              </w:rPr>
              <w:t>kWh</w:t>
            </w:r>
            <w:r w:rsidRPr="006E6E47">
              <w:rPr>
                <w:rFonts w:ascii="Calibri" w:eastAsia="Times New Roman" w:hAnsi="Calibri" w:cs="Calibri"/>
                <w:color w:val="000000"/>
                <w:sz w:val="22"/>
                <w:szCs w:val="22"/>
                <w:vertAlign w:val="subscript"/>
                <w:lang w:val="de-AT" w:eastAsia="de-AT"/>
              </w:rPr>
              <w:t>PEges.</w:t>
            </w:r>
            <w:r w:rsidRPr="006E6E47">
              <w:rPr>
                <w:rFonts w:ascii="Calibri" w:eastAsia="Times New Roman" w:hAnsi="Calibri" w:cs="Calibri"/>
                <w:color w:val="000000"/>
                <w:sz w:val="22"/>
                <w:szCs w:val="22"/>
                <w:lang w:val="de-AT" w:eastAsia="de-AT"/>
              </w:rPr>
              <w:t>/m²</w:t>
            </w:r>
            <w:r w:rsidRPr="006E6E47">
              <w:rPr>
                <w:rFonts w:ascii="Calibri" w:eastAsia="Times New Roman" w:hAnsi="Calibri" w:cs="Calibri"/>
                <w:color w:val="000000"/>
                <w:sz w:val="22"/>
                <w:szCs w:val="22"/>
                <w:vertAlign w:val="subscript"/>
                <w:lang w:val="de-AT" w:eastAsia="de-AT"/>
              </w:rPr>
              <w:t>NGF</w:t>
            </w:r>
            <w:r w:rsidRPr="006E6E47">
              <w:rPr>
                <w:rFonts w:ascii="Calibri" w:eastAsia="Times New Roman" w:hAnsi="Calibri" w:cs="Calibri"/>
                <w:color w:val="000000"/>
                <w:sz w:val="22"/>
                <w:szCs w:val="22"/>
                <w:lang w:val="de-AT" w:eastAsia="de-AT"/>
              </w:rPr>
              <w:t>a</w:t>
            </w:r>
          </w:p>
        </w:tc>
        <w:tc>
          <w:tcPr>
            <w:tcW w:w="4678" w:type="dxa"/>
            <w:tcBorders>
              <w:top w:val="single" w:sz="12" w:space="0" w:color="auto"/>
              <w:left w:val="nil"/>
              <w:bottom w:val="nil"/>
              <w:right w:val="nil"/>
            </w:tcBorders>
            <w:shd w:val="clear" w:color="auto" w:fill="auto"/>
            <w:vAlign w:val="center"/>
            <w:hideMark/>
          </w:tcPr>
          <w:p w14:paraId="669F2D1C" w14:textId="77777777" w:rsidR="006E6E47" w:rsidRPr="006E6E47" w:rsidRDefault="006E6E47" w:rsidP="00D32A99">
            <w:pPr>
              <w:suppressAutoHyphens w:val="0"/>
              <w:spacing w:after="0" w:line="240" w:lineRule="auto"/>
              <w:rPr>
                <w:rFonts w:ascii="Calibri" w:eastAsia="Times New Roman" w:hAnsi="Calibri" w:cs="Calibri"/>
                <w:i/>
                <w:iCs/>
                <w:color w:val="26434F"/>
                <w:sz w:val="20"/>
                <w:szCs w:val="20"/>
                <w:lang w:val="de-AT" w:eastAsia="de-AT"/>
              </w:rPr>
            </w:pPr>
            <w:r w:rsidRPr="006E6E47">
              <w:rPr>
                <w:rFonts w:ascii="Calibri" w:eastAsia="Times New Roman" w:hAnsi="Calibri" w:cs="Calibri"/>
                <w:i/>
                <w:iCs/>
                <w:color w:val="26434F"/>
                <w:sz w:val="20"/>
                <w:szCs w:val="20"/>
                <w:lang w:val="de-AT" w:eastAsia="de-AT"/>
              </w:rPr>
              <w:t>Summe an Primärenergie, die im Jahresverlauf über die Systemgrenze in das Quartier importiert wird (Netzstrom, Fernwärme, Erdgas)</w:t>
            </w:r>
          </w:p>
        </w:tc>
      </w:tr>
      <w:tr w:rsidR="00D32A99" w:rsidRPr="006E6E47" w14:paraId="3BB85D51" w14:textId="77777777" w:rsidTr="00D32A99">
        <w:trPr>
          <w:trHeight w:val="870"/>
        </w:trPr>
        <w:tc>
          <w:tcPr>
            <w:tcW w:w="1985" w:type="dxa"/>
            <w:tcBorders>
              <w:top w:val="nil"/>
              <w:left w:val="nil"/>
              <w:bottom w:val="single" w:sz="8" w:space="0" w:color="auto"/>
              <w:right w:val="nil"/>
            </w:tcBorders>
            <w:shd w:val="clear" w:color="000000" w:fill="E6EFF3"/>
            <w:vAlign w:val="center"/>
            <w:hideMark/>
          </w:tcPr>
          <w:p w14:paraId="261F68E3" w14:textId="77777777" w:rsidR="006E6E47" w:rsidRPr="006E6E47" w:rsidRDefault="006E6E47" w:rsidP="00D32A99">
            <w:pPr>
              <w:suppressAutoHyphens w:val="0"/>
              <w:spacing w:after="0" w:line="240" w:lineRule="auto"/>
              <w:rPr>
                <w:rFonts w:ascii="Calibri" w:eastAsia="Times New Roman" w:hAnsi="Calibri" w:cs="Calibri"/>
                <w:color w:val="000000"/>
                <w:sz w:val="21"/>
                <w:szCs w:val="21"/>
                <w:lang w:val="de-AT" w:eastAsia="de-AT"/>
              </w:rPr>
            </w:pPr>
            <w:r w:rsidRPr="006E6E47">
              <w:rPr>
                <w:rFonts w:ascii="Calibri" w:eastAsia="Times New Roman" w:hAnsi="Calibri" w:cs="Calibri"/>
                <w:color w:val="000000"/>
                <w:sz w:val="21"/>
                <w:szCs w:val="21"/>
                <w:lang w:val="de-AT" w:eastAsia="de-AT"/>
              </w:rPr>
              <w:t>Primärenergie-Export</w:t>
            </w:r>
          </w:p>
        </w:tc>
        <w:tc>
          <w:tcPr>
            <w:tcW w:w="992" w:type="dxa"/>
            <w:tcBorders>
              <w:top w:val="nil"/>
              <w:left w:val="nil"/>
              <w:bottom w:val="single" w:sz="8" w:space="0" w:color="auto"/>
              <w:right w:val="nil"/>
            </w:tcBorders>
            <w:shd w:val="clear" w:color="auto" w:fill="auto"/>
            <w:vAlign w:val="center"/>
            <w:hideMark/>
          </w:tcPr>
          <w:p w14:paraId="1E079B4B" w14:textId="77777777" w:rsidR="006E6E47" w:rsidRPr="006E6E47" w:rsidRDefault="006E6E47" w:rsidP="00D32A99">
            <w:pPr>
              <w:suppressAutoHyphens w:val="0"/>
              <w:spacing w:after="0" w:line="240" w:lineRule="auto"/>
              <w:jc w:val="center"/>
              <w:rPr>
                <w:rFonts w:ascii="Calibri" w:eastAsia="Times New Roman" w:hAnsi="Calibri" w:cs="Calibri"/>
                <w:color w:val="000000"/>
                <w:sz w:val="28"/>
                <w:szCs w:val="28"/>
                <w:lang w:val="de-AT" w:eastAsia="de-AT"/>
              </w:rPr>
            </w:pPr>
            <w:r w:rsidRPr="006E6E47">
              <w:rPr>
                <w:rFonts w:ascii="Calibri" w:eastAsia="Times New Roman" w:hAnsi="Calibri" w:cs="Calibri"/>
                <w:color w:val="000000"/>
                <w:sz w:val="28"/>
                <w:szCs w:val="28"/>
                <w:lang w:val="de-AT" w:eastAsia="de-AT"/>
              </w:rPr>
              <w:t>0,6</w:t>
            </w:r>
          </w:p>
        </w:tc>
        <w:tc>
          <w:tcPr>
            <w:tcW w:w="1701" w:type="dxa"/>
            <w:tcBorders>
              <w:top w:val="nil"/>
              <w:left w:val="nil"/>
              <w:bottom w:val="single" w:sz="8" w:space="0" w:color="auto"/>
              <w:right w:val="nil"/>
            </w:tcBorders>
            <w:shd w:val="clear" w:color="auto" w:fill="auto"/>
            <w:vAlign w:val="center"/>
            <w:hideMark/>
          </w:tcPr>
          <w:p w14:paraId="24DD4305" w14:textId="77777777" w:rsidR="006E6E47" w:rsidRPr="006E6E47" w:rsidRDefault="006E6E47" w:rsidP="00D32A99">
            <w:pPr>
              <w:suppressAutoHyphens w:val="0"/>
              <w:spacing w:after="0" w:line="240" w:lineRule="auto"/>
              <w:rPr>
                <w:rFonts w:ascii="Calibri" w:eastAsia="Times New Roman" w:hAnsi="Calibri" w:cs="Calibri"/>
                <w:color w:val="000000"/>
                <w:sz w:val="22"/>
                <w:szCs w:val="22"/>
                <w:lang w:val="de-AT" w:eastAsia="de-AT"/>
              </w:rPr>
            </w:pPr>
            <w:r w:rsidRPr="006E6E47">
              <w:rPr>
                <w:rFonts w:ascii="Calibri" w:eastAsia="Times New Roman" w:hAnsi="Calibri" w:cs="Calibri"/>
                <w:color w:val="000000"/>
                <w:sz w:val="22"/>
                <w:szCs w:val="22"/>
                <w:lang w:val="de-AT" w:eastAsia="de-AT"/>
              </w:rPr>
              <w:t>kWh</w:t>
            </w:r>
            <w:r w:rsidRPr="006E6E47">
              <w:rPr>
                <w:rFonts w:ascii="Calibri" w:eastAsia="Times New Roman" w:hAnsi="Calibri" w:cs="Calibri"/>
                <w:color w:val="000000"/>
                <w:sz w:val="22"/>
                <w:szCs w:val="22"/>
                <w:vertAlign w:val="subscript"/>
                <w:lang w:val="de-AT" w:eastAsia="de-AT"/>
              </w:rPr>
              <w:t>PEges.</w:t>
            </w:r>
            <w:r w:rsidRPr="006E6E47">
              <w:rPr>
                <w:rFonts w:ascii="Calibri" w:eastAsia="Times New Roman" w:hAnsi="Calibri" w:cs="Calibri"/>
                <w:color w:val="000000"/>
                <w:sz w:val="22"/>
                <w:szCs w:val="22"/>
                <w:lang w:val="de-AT" w:eastAsia="de-AT"/>
              </w:rPr>
              <w:t>/m²</w:t>
            </w:r>
            <w:r w:rsidRPr="006E6E47">
              <w:rPr>
                <w:rFonts w:ascii="Calibri" w:eastAsia="Times New Roman" w:hAnsi="Calibri" w:cs="Calibri"/>
                <w:color w:val="000000"/>
                <w:sz w:val="22"/>
                <w:szCs w:val="22"/>
                <w:vertAlign w:val="subscript"/>
                <w:lang w:val="de-AT" w:eastAsia="de-AT"/>
              </w:rPr>
              <w:t>NGF</w:t>
            </w:r>
            <w:r w:rsidRPr="006E6E47">
              <w:rPr>
                <w:rFonts w:ascii="Calibri" w:eastAsia="Times New Roman" w:hAnsi="Calibri" w:cs="Calibri"/>
                <w:color w:val="000000"/>
                <w:sz w:val="22"/>
                <w:szCs w:val="22"/>
                <w:lang w:val="de-AT" w:eastAsia="de-AT"/>
              </w:rPr>
              <w:t>a</w:t>
            </w:r>
          </w:p>
        </w:tc>
        <w:tc>
          <w:tcPr>
            <w:tcW w:w="4678" w:type="dxa"/>
            <w:tcBorders>
              <w:top w:val="nil"/>
              <w:left w:val="nil"/>
              <w:bottom w:val="nil"/>
              <w:right w:val="nil"/>
            </w:tcBorders>
            <w:shd w:val="clear" w:color="auto" w:fill="auto"/>
            <w:vAlign w:val="center"/>
            <w:hideMark/>
          </w:tcPr>
          <w:p w14:paraId="5760E830" w14:textId="77777777" w:rsidR="006E6E47" w:rsidRPr="006E6E47" w:rsidRDefault="006E6E47" w:rsidP="00D32A99">
            <w:pPr>
              <w:suppressAutoHyphens w:val="0"/>
              <w:spacing w:after="0" w:line="240" w:lineRule="auto"/>
              <w:rPr>
                <w:rFonts w:ascii="Calibri" w:eastAsia="Times New Roman" w:hAnsi="Calibri" w:cs="Calibri"/>
                <w:i/>
                <w:iCs/>
                <w:color w:val="26434F"/>
                <w:sz w:val="20"/>
                <w:szCs w:val="20"/>
                <w:lang w:val="de-AT" w:eastAsia="de-AT"/>
              </w:rPr>
            </w:pPr>
            <w:r w:rsidRPr="006E6E47">
              <w:rPr>
                <w:rFonts w:ascii="Calibri" w:eastAsia="Times New Roman" w:hAnsi="Calibri" w:cs="Calibri"/>
                <w:i/>
                <w:iCs/>
                <w:color w:val="26434F"/>
                <w:sz w:val="20"/>
                <w:szCs w:val="20"/>
                <w:lang w:val="de-AT" w:eastAsia="de-AT"/>
              </w:rPr>
              <w:t>Summe an Primärenergie, die im Jahresverlauf über die Systemgrenze aus dem Quartier exportiert wird (Photovoltaik)</w:t>
            </w:r>
          </w:p>
        </w:tc>
      </w:tr>
      <w:tr w:rsidR="00D32A99" w:rsidRPr="006E6E47" w14:paraId="0AF23734" w14:textId="77777777" w:rsidTr="00D32A99">
        <w:trPr>
          <w:trHeight w:val="630"/>
        </w:trPr>
        <w:tc>
          <w:tcPr>
            <w:tcW w:w="1985" w:type="dxa"/>
            <w:tcBorders>
              <w:top w:val="nil"/>
              <w:left w:val="nil"/>
              <w:bottom w:val="single" w:sz="8" w:space="0" w:color="auto"/>
              <w:right w:val="nil"/>
            </w:tcBorders>
            <w:shd w:val="clear" w:color="000000" w:fill="E6EFF3"/>
            <w:vAlign w:val="center"/>
            <w:hideMark/>
          </w:tcPr>
          <w:p w14:paraId="2AE0CB23" w14:textId="77777777" w:rsidR="006E6E47" w:rsidRPr="006E6E47" w:rsidRDefault="006E6E47" w:rsidP="00D32A99">
            <w:pPr>
              <w:suppressAutoHyphens w:val="0"/>
              <w:spacing w:after="0" w:line="240" w:lineRule="auto"/>
              <w:rPr>
                <w:rFonts w:ascii="Calibri" w:eastAsia="Times New Roman" w:hAnsi="Calibri" w:cs="Calibri"/>
                <w:b/>
                <w:bCs/>
                <w:color w:val="000000"/>
                <w:sz w:val="21"/>
                <w:szCs w:val="21"/>
                <w:lang w:val="de-AT" w:eastAsia="de-AT"/>
              </w:rPr>
            </w:pPr>
            <w:r w:rsidRPr="006E6E47">
              <w:rPr>
                <w:rFonts w:ascii="Calibri" w:eastAsia="Times New Roman" w:hAnsi="Calibri" w:cs="Calibri"/>
                <w:b/>
                <w:bCs/>
                <w:color w:val="000000"/>
                <w:sz w:val="21"/>
                <w:szCs w:val="21"/>
                <w:lang w:val="de-AT" w:eastAsia="de-AT"/>
              </w:rPr>
              <w:t>Saldo Projektwert</w:t>
            </w:r>
          </w:p>
        </w:tc>
        <w:tc>
          <w:tcPr>
            <w:tcW w:w="992" w:type="dxa"/>
            <w:tcBorders>
              <w:top w:val="nil"/>
              <w:left w:val="nil"/>
              <w:bottom w:val="single" w:sz="8" w:space="0" w:color="auto"/>
              <w:right w:val="nil"/>
            </w:tcBorders>
            <w:shd w:val="clear" w:color="auto" w:fill="auto"/>
            <w:vAlign w:val="center"/>
            <w:hideMark/>
          </w:tcPr>
          <w:p w14:paraId="0CDDC7F9" w14:textId="77777777" w:rsidR="006E6E47" w:rsidRPr="006E6E47" w:rsidRDefault="006E6E47" w:rsidP="00D32A99">
            <w:pPr>
              <w:suppressAutoHyphens w:val="0"/>
              <w:spacing w:after="0" w:line="240" w:lineRule="auto"/>
              <w:jc w:val="center"/>
              <w:rPr>
                <w:rFonts w:ascii="Calibri" w:eastAsia="Times New Roman" w:hAnsi="Calibri" w:cs="Calibri"/>
                <w:b/>
                <w:bCs/>
                <w:color w:val="000000"/>
                <w:sz w:val="28"/>
                <w:szCs w:val="28"/>
                <w:lang w:val="de-AT" w:eastAsia="de-AT"/>
              </w:rPr>
            </w:pPr>
            <w:r w:rsidRPr="006E6E47">
              <w:rPr>
                <w:rFonts w:ascii="Calibri" w:eastAsia="Times New Roman" w:hAnsi="Calibri" w:cs="Calibri"/>
                <w:b/>
                <w:bCs/>
                <w:color w:val="000000"/>
                <w:sz w:val="28"/>
                <w:szCs w:val="28"/>
                <w:lang w:val="de-AT" w:eastAsia="de-AT"/>
              </w:rPr>
              <w:t>-39,4</w:t>
            </w:r>
          </w:p>
        </w:tc>
        <w:tc>
          <w:tcPr>
            <w:tcW w:w="1701" w:type="dxa"/>
            <w:tcBorders>
              <w:top w:val="nil"/>
              <w:left w:val="nil"/>
              <w:bottom w:val="single" w:sz="8" w:space="0" w:color="auto"/>
              <w:right w:val="nil"/>
            </w:tcBorders>
            <w:shd w:val="clear" w:color="auto" w:fill="auto"/>
            <w:vAlign w:val="center"/>
            <w:hideMark/>
          </w:tcPr>
          <w:p w14:paraId="334D4F29" w14:textId="77777777" w:rsidR="006E6E47" w:rsidRPr="006E6E47" w:rsidRDefault="006E6E47" w:rsidP="00D32A99">
            <w:pPr>
              <w:suppressAutoHyphens w:val="0"/>
              <w:spacing w:after="0" w:line="240" w:lineRule="auto"/>
              <w:rPr>
                <w:rFonts w:ascii="Calibri" w:eastAsia="Times New Roman" w:hAnsi="Calibri" w:cs="Calibri"/>
                <w:color w:val="000000"/>
                <w:sz w:val="22"/>
                <w:szCs w:val="22"/>
                <w:lang w:val="de-AT" w:eastAsia="de-AT"/>
              </w:rPr>
            </w:pPr>
            <w:r w:rsidRPr="006E6E47">
              <w:rPr>
                <w:rFonts w:ascii="Calibri" w:eastAsia="Times New Roman" w:hAnsi="Calibri" w:cs="Calibri"/>
                <w:color w:val="000000"/>
                <w:sz w:val="22"/>
                <w:szCs w:val="22"/>
                <w:lang w:val="de-AT" w:eastAsia="de-AT"/>
              </w:rPr>
              <w:t>kWh</w:t>
            </w:r>
            <w:r w:rsidRPr="006E6E47">
              <w:rPr>
                <w:rFonts w:ascii="Calibri" w:eastAsia="Times New Roman" w:hAnsi="Calibri" w:cs="Calibri"/>
                <w:color w:val="000000"/>
                <w:sz w:val="22"/>
                <w:szCs w:val="22"/>
                <w:vertAlign w:val="subscript"/>
                <w:lang w:val="de-AT" w:eastAsia="de-AT"/>
              </w:rPr>
              <w:t>PEges.</w:t>
            </w:r>
            <w:r w:rsidRPr="006E6E47">
              <w:rPr>
                <w:rFonts w:ascii="Calibri" w:eastAsia="Times New Roman" w:hAnsi="Calibri" w:cs="Calibri"/>
                <w:color w:val="000000"/>
                <w:sz w:val="22"/>
                <w:szCs w:val="22"/>
                <w:lang w:val="de-AT" w:eastAsia="de-AT"/>
              </w:rPr>
              <w:t>/m²</w:t>
            </w:r>
            <w:r w:rsidRPr="006E6E47">
              <w:rPr>
                <w:rFonts w:ascii="Calibri" w:eastAsia="Times New Roman" w:hAnsi="Calibri" w:cs="Calibri"/>
                <w:color w:val="000000"/>
                <w:sz w:val="22"/>
                <w:szCs w:val="22"/>
                <w:vertAlign w:val="subscript"/>
                <w:lang w:val="de-AT" w:eastAsia="de-AT"/>
              </w:rPr>
              <w:t>NGF</w:t>
            </w:r>
            <w:r w:rsidRPr="006E6E47">
              <w:rPr>
                <w:rFonts w:ascii="Calibri" w:eastAsia="Times New Roman" w:hAnsi="Calibri" w:cs="Calibri"/>
                <w:color w:val="000000"/>
                <w:sz w:val="22"/>
                <w:szCs w:val="22"/>
                <w:lang w:val="de-AT" w:eastAsia="de-AT"/>
              </w:rPr>
              <w:t>a</w:t>
            </w:r>
          </w:p>
        </w:tc>
        <w:tc>
          <w:tcPr>
            <w:tcW w:w="4678" w:type="dxa"/>
            <w:tcBorders>
              <w:top w:val="nil"/>
              <w:left w:val="nil"/>
              <w:bottom w:val="nil"/>
              <w:right w:val="nil"/>
            </w:tcBorders>
            <w:shd w:val="clear" w:color="auto" w:fill="auto"/>
            <w:vAlign w:val="center"/>
            <w:hideMark/>
          </w:tcPr>
          <w:p w14:paraId="37E2981C" w14:textId="77777777" w:rsidR="006E6E47" w:rsidRPr="006E6E47" w:rsidRDefault="006E6E47" w:rsidP="00D32A99">
            <w:pPr>
              <w:suppressAutoHyphens w:val="0"/>
              <w:spacing w:after="0" w:line="240" w:lineRule="auto"/>
              <w:rPr>
                <w:rFonts w:ascii="Calibri" w:eastAsia="Times New Roman" w:hAnsi="Calibri" w:cs="Calibri"/>
                <w:i/>
                <w:iCs/>
                <w:color w:val="26434F"/>
                <w:sz w:val="20"/>
                <w:szCs w:val="20"/>
                <w:lang w:val="de-AT" w:eastAsia="de-AT"/>
              </w:rPr>
            </w:pPr>
            <w:r w:rsidRPr="006E6E47">
              <w:rPr>
                <w:rFonts w:ascii="Calibri" w:eastAsia="Times New Roman" w:hAnsi="Calibri" w:cs="Calibri"/>
                <w:i/>
                <w:iCs/>
                <w:color w:val="26434F"/>
                <w:sz w:val="20"/>
                <w:szCs w:val="20"/>
                <w:lang w:val="de-AT" w:eastAsia="de-AT"/>
              </w:rPr>
              <w:t>Summe aus obigen Primärenergie-Importen (negativ) und Primärenergie-Exporten (positiv)</w:t>
            </w:r>
          </w:p>
        </w:tc>
      </w:tr>
      <w:tr w:rsidR="00D32A99" w:rsidRPr="006E6E47" w14:paraId="0A554EA8" w14:textId="77777777" w:rsidTr="00D32A99">
        <w:trPr>
          <w:trHeight w:val="630"/>
        </w:trPr>
        <w:tc>
          <w:tcPr>
            <w:tcW w:w="1985" w:type="dxa"/>
            <w:tcBorders>
              <w:top w:val="nil"/>
              <w:left w:val="nil"/>
              <w:bottom w:val="single" w:sz="8" w:space="0" w:color="auto"/>
              <w:right w:val="nil"/>
            </w:tcBorders>
            <w:shd w:val="clear" w:color="000000" w:fill="E6EFF3"/>
            <w:vAlign w:val="center"/>
            <w:hideMark/>
          </w:tcPr>
          <w:p w14:paraId="093C6EE1" w14:textId="77777777" w:rsidR="006E6E47" w:rsidRPr="006E6E47" w:rsidRDefault="006E6E47" w:rsidP="00D32A99">
            <w:pPr>
              <w:suppressAutoHyphens w:val="0"/>
              <w:spacing w:after="0" w:line="240" w:lineRule="auto"/>
              <w:rPr>
                <w:rFonts w:ascii="Calibri" w:eastAsia="Times New Roman" w:hAnsi="Calibri" w:cs="Calibri"/>
                <w:b/>
                <w:bCs/>
                <w:color w:val="000000"/>
                <w:sz w:val="21"/>
                <w:szCs w:val="21"/>
                <w:lang w:val="de-AT" w:eastAsia="de-AT"/>
              </w:rPr>
            </w:pPr>
            <w:r w:rsidRPr="006E6E47">
              <w:rPr>
                <w:rFonts w:ascii="Calibri" w:eastAsia="Times New Roman" w:hAnsi="Calibri" w:cs="Calibri"/>
                <w:b/>
                <w:bCs/>
                <w:color w:val="000000"/>
                <w:sz w:val="21"/>
                <w:szCs w:val="21"/>
                <w:lang w:val="de-AT" w:eastAsia="de-AT"/>
              </w:rPr>
              <w:t>Zielwert Plus-Energie-Quartier</w:t>
            </w:r>
          </w:p>
        </w:tc>
        <w:tc>
          <w:tcPr>
            <w:tcW w:w="992" w:type="dxa"/>
            <w:tcBorders>
              <w:top w:val="nil"/>
              <w:left w:val="nil"/>
              <w:bottom w:val="single" w:sz="8" w:space="0" w:color="auto"/>
              <w:right w:val="nil"/>
            </w:tcBorders>
            <w:shd w:val="clear" w:color="auto" w:fill="auto"/>
            <w:vAlign w:val="center"/>
            <w:hideMark/>
          </w:tcPr>
          <w:p w14:paraId="6E766EEC" w14:textId="77777777" w:rsidR="006E6E47" w:rsidRPr="006E6E47" w:rsidRDefault="006E6E47" w:rsidP="00D32A99">
            <w:pPr>
              <w:suppressAutoHyphens w:val="0"/>
              <w:spacing w:after="0" w:line="240" w:lineRule="auto"/>
              <w:jc w:val="center"/>
              <w:rPr>
                <w:rFonts w:ascii="Calibri" w:eastAsia="Times New Roman" w:hAnsi="Calibri" w:cs="Calibri"/>
                <w:b/>
                <w:bCs/>
                <w:color w:val="000000"/>
                <w:sz w:val="28"/>
                <w:szCs w:val="28"/>
                <w:lang w:val="de-AT" w:eastAsia="de-AT"/>
              </w:rPr>
            </w:pPr>
            <w:r w:rsidRPr="006E6E47">
              <w:rPr>
                <w:rFonts w:ascii="Calibri" w:eastAsia="Times New Roman" w:hAnsi="Calibri" w:cs="Calibri"/>
                <w:b/>
                <w:bCs/>
                <w:color w:val="000000"/>
                <w:sz w:val="28"/>
                <w:szCs w:val="28"/>
                <w:lang w:val="de-AT" w:eastAsia="de-AT"/>
              </w:rPr>
              <w:t>-40,7</w:t>
            </w:r>
          </w:p>
        </w:tc>
        <w:tc>
          <w:tcPr>
            <w:tcW w:w="1701" w:type="dxa"/>
            <w:tcBorders>
              <w:top w:val="nil"/>
              <w:left w:val="nil"/>
              <w:bottom w:val="single" w:sz="8" w:space="0" w:color="auto"/>
              <w:right w:val="nil"/>
            </w:tcBorders>
            <w:shd w:val="clear" w:color="auto" w:fill="auto"/>
            <w:vAlign w:val="center"/>
            <w:hideMark/>
          </w:tcPr>
          <w:p w14:paraId="508A54FC" w14:textId="77777777" w:rsidR="006E6E47" w:rsidRPr="006E6E47" w:rsidRDefault="006E6E47" w:rsidP="00D32A99">
            <w:pPr>
              <w:suppressAutoHyphens w:val="0"/>
              <w:spacing w:after="0" w:line="240" w:lineRule="auto"/>
              <w:rPr>
                <w:rFonts w:ascii="Calibri" w:eastAsia="Times New Roman" w:hAnsi="Calibri" w:cs="Calibri"/>
                <w:color w:val="000000"/>
                <w:sz w:val="22"/>
                <w:szCs w:val="22"/>
                <w:lang w:val="de-AT" w:eastAsia="de-AT"/>
              </w:rPr>
            </w:pPr>
            <w:r w:rsidRPr="006E6E47">
              <w:rPr>
                <w:rFonts w:ascii="Calibri" w:eastAsia="Times New Roman" w:hAnsi="Calibri" w:cs="Calibri"/>
                <w:color w:val="000000"/>
                <w:sz w:val="22"/>
                <w:szCs w:val="22"/>
                <w:lang w:val="de-AT" w:eastAsia="de-AT"/>
              </w:rPr>
              <w:t>kWh</w:t>
            </w:r>
            <w:r w:rsidRPr="006E6E47">
              <w:rPr>
                <w:rFonts w:ascii="Calibri" w:eastAsia="Times New Roman" w:hAnsi="Calibri" w:cs="Calibri"/>
                <w:color w:val="000000"/>
                <w:sz w:val="22"/>
                <w:szCs w:val="22"/>
                <w:vertAlign w:val="subscript"/>
                <w:lang w:val="de-AT" w:eastAsia="de-AT"/>
              </w:rPr>
              <w:t>PEges.</w:t>
            </w:r>
            <w:r w:rsidRPr="006E6E47">
              <w:rPr>
                <w:rFonts w:ascii="Calibri" w:eastAsia="Times New Roman" w:hAnsi="Calibri" w:cs="Calibri"/>
                <w:color w:val="000000"/>
                <w:sz w:val="22"/>
                <w:szCs w:val="22"/>
                <w:lang w:val="de-AT" w:eastAsia="de-AT"/>
              </w:rPr>
              <w:t>/m²</w:t>
            </w:r>
            <w:r w:rsidRPr="006E6E47">
              <w:rPr>
                <w:rFonts w:ascii="Calibri" w:eastAsia="Times New Roman" w:hAnsi="Calibri" w:cs="Calibri"/>
                <w:color w:val="000000"/>
                <w:sz w:val="22"/>
                <w:szCs w:val="22"/>
                <w:vertAlign w:val="subscript"/>
                <w:lang w:val="de-AT" w:eastAsia="de-AT"/>
              </w:rPr>
              <w:t>NGF</w:t>
            </w:r>
            <w:r w:rsidRPr="006E6E47">
              <w:rPr>
                <w:rFonts w:ascii="Calibri" w:eastAsia="Times New Roman" w:hAnsi="Calibri" w:cs="Calibri"/>
                <w:color w:val="000000"/>
                <w:sz w:val="22"/>
                <w:szCs w:val="22"/>
                <w:lang w:val="de-AT" w:eastAsia="de-AT"/>
              </w:rPr>
              <w:t>a</w:t>
            </w:r>
          </w:p>
        </w:tc>
        <w:tc>
          <w:tcPr>
            <w:tcW w:w="4678" w:type="dxa"/>
            <w:tcBorders>
              <w:top w:val="nil"/>
              <w:left w:val="nil"/>
              <w:bottom w:val="nil"/>
              <w:right w:val="nil"/>
            </w:tcBorders>
            <w:shd w:val="clear" w:color="auto" w:fill="auto"/>
            <w:vAlign w:val="center"/>
            <w:hideMark/>
          </w:tcPr>
          <w:p w14:paraId="65EB2E1F" w14:textId="77777777" w:rsidR="006E6E47" w:rsidRPr="006E6E47" w:rsidRDefault="006E6E47" w:rsidP="00D32A99">
            <w:pPr>
              <w:suppressAutoHyphens w:val="0"/>
              <w:spacing w:after="0" w:line="240" w:lineRule="auto"/>
              <w:rPr>
                <w:rFonts w:ascii="Calibri" w:eastAsia="Times New Roman" w:hAnsi="Calibri" w:cs="Calibri"/>
                <w:i/>
                <w:iCs/>
                <w:color w:val="26434F"/>
                <w:sz w:val="20"/>
                <w:szCs w:val="20"/>
                <w:lang w:val="de-AT" w:eastAsia="de-AT"/>
              </w:rPr>
            </w:pPr>
            <w:r w:rsidRPr="006E6E47">
              <w:rPr>
                <w:rFonts w:ascii="Calibri" w:eastAsia="Times New Roman" w:hAnsi="Calibri" w:cs="Calibri"/>
                <w:i/>
                <w:iCs/>
                <w:color w:val="26434F"/>
                <w:sz w:val="20"/>
                <w:szCs w:val="20"/>
                <w:lang w:val="de-AT" w:eastAsia="de-AT"/>
              </w:rPr>
              <w:t>Dieser Grenzwert muss für eine positive Deklaration überschritten werden.</w:t>
            </w:r>
          </w:p>
        </w:tc>
      </w:tr>
      <w:tr w:rsidR="00D32A99" w:rsidRPr="006E6E47" w14:paraId="2320552C" w14:textId="77777777" w:rsidTr="00D32A99">
        <w:trPr>
          <w:trHeight w:val="630"/>
        </w:trPr>
        <w:tc>
          <w:tcPr>
            <w:tcW w:w="1985" w:type="dxa"/>
            <w:tcBorders>
              <w:top w:val="nil"/>
              <w:left w:val="nil"/>
              <w:bottom w:val="single" w:sz="8" w:space="0" w:color="auto"/>
              <w:right w:val="nil"/>
            </w:tcBorders>
            <w:shd w:val="clear" w:color="000000" w:fill="E6EFF3"/>
            <w:vAlign w:val="center"/>
            <w:hideMark/>
          </w:tcPr>
          <w:p w14:paraId="05B72C05" w14:textId="5BEC1DDF" w:rsidR="006E6E47" w:rsidRPr="006E6E47" w:rsidRDefault="006E6E47" w:rsidP="00D32A99">
            <w:pPr>
              <w:suppressAutoHyphens w:val="0"/>
              <w:spacing w:after="0" w:line="240" w:lineRule="auto"/>
              <w:rPr>
                <w:rFonts w:ascii="Calibri" w:eastAsia="Times New Roman" w:hAnsi="Calibri" w:cs="Calibri"/>
                <w:color w:val="000000"/>
                <w:sz w:val="21"/>
                <w:szCs w:val="21"/>
                <w:lang w:val="de-AT" w:eastAsia="de-AT"/>
              </w:rPr>
            </w:pPr>
            <w:r w:rsidRPr="006E6E47">
              <w:rPr>
                <w:rFonts w:ascii="Calibri" w:eastAsia="Times New Roman" w:hAnsi="Calibri" w:cs="Calibri"/>
                <w:color w:val="000000"/>
                <w:sz w:val="21"/>
                <w:szCs w:val="21"/>
                <w:lang w:val="de-AT" w:eastAsia="de-AT"/>
              </w:rPr>
              <w:t>Differenz zwischen Projektwert und Zielwert</w:t>
            </w:r>
          </w:p>
        </w:tc>
        <w:tc>
          <w:tcPr>
            <w:tcW w:w="992" w:type="dxa"/>
            <w:tcBorders>
              <w:top w:val="nil"/>
              <w:left w:val="nil"/>
              <w:bottom w:val="single" w:sz="8" w:space="0" w:color="auto"/>
              <w:right w:val="nil"/>
            </w:tcBorders>
            <w:shd w:val="clear" w:color="000000" w:fill="5FB564"/>
            <w:vAlign w:val="center"/>
            <w:hideMark/>
          </w:tcPr>
          <w:p w14:paraId="5F207D01" w14:textId="171EF749" w:rsidR="006E6E47" w:rsidRPr="006E6E47" w:rsidRDefault="006E6E47" w:rsidP="00D32A99">
            <w:pPr>
              <w:suppressAutoHyphens w:val="0"/>
              <w:spacing w:after="0" w:line="240" w:lineRule="auto"/>
              <w:jc w:val="center"/>
              <w:rPr>
                <w:rFonts w:ascii="Calibri" w:eastAsia="Times New Roman" w:hAnsi="Calibri" w:cs="Calibri"/>
                <w:b/>
                <w:bCs/>
                <w:color w:val="FFFFFF"/>
                <w:sz w:val="28"/>
                <w:szCs w:val="28"/>
                <w:lang w:val="de-AT" w:eastAsia="de-AT"/>
              </w:rPr>
            </w:pPr>
            <w:bookmarkStart w:id="244" w:name="RANGE!D30"/>
            <w:r w:rsidRPr="006E6E47">
              <w:rPr>
                <w:rFonts w:ascii="Calibri" w:eastAsia="Times New Roman" w:hAnsi="Calibri" w:cs="Calibri"/>
                <w:b/>
                <w:bCs/>
                <w:color w:val="FFFFFF"/>
                <w:sz w:val="28"/>
                <w:szCs w:val="28"/>
                <w:lang w:val="de-AT" w:eastAsia="de-AT"/>
              </w:rPr>
              <w:t>14,8</w:t>
            </w:r>
            <w:bookmarkEnd w:id="244"/>
          </w:p>
        </w:tc>
        <w:tc>
          <w:tcPr>
            <w:tcW w:w="1701" w:type="dxa"/>
            <w:tcBorders>
              <w:top w:val="nil"/>
              <w:left w:val="nil"/>
              <w:bottom w:val="single" w:sz="8" w:space="0" w:color="auto"/>
              <w:right w:val="nil"/>
            </w:tcBorders>
            <w:shd w:val="clear" w:color="auto" w:fill="auto"/>
            <w:vAlign w:val="center"/>
            <w:hideMark/>
          </w:tcPr>
          <w:p w14:paraId="7C686A3F" w14:textId="77777777" w:rsidR="006E6E47" w:rsidRPr="006E6E47" w:rsidRDefault="006E6E47" w:rsidP="00D32A99">
            <w:pPr>
              <w:suppressAutoHyphens w:val="0"/>
              <w:spacing w:after="0" w:line="240" w:lineRule="auto"/>
              <w:rPr>
                <w:rFonts w:ascii="Calibri" w:eastAsia="Times New Roman" w:hAnsi="Calibri" w:cs="Calibri"/>
                <w:color w:val="000000"/>
                <w:sz w:val="22"/>
                <w:szCs w:val="22"/>
                <w:lang w:val="de-AT" w:eastAsia="de-AT"/>
              </w:rPr>
            </w:pPr>
            <w:r w:rsidRPr="006E6E47">
              <w:rPr>
                <w:rFonts w:ascii="Calibri" w:eastAsia="Times New Roman" w:hAnsi="Calibri" w:cs="Calibri"/>
                <w:color w:val="000000"/>
                <w:sz w:val="22"/>
                <w:szCs w:val="22"/>
                <w:lang w:val="de-AT" w:eastAsia="de-AT"/>
              </w:rPr>
              <w:t>kWh</w:t>
            </w:r>
            <w:r w:rsidRPr="006E6E47">
              <w:rPr>
                <w:rFonts w:ascii="Calibri" w:eastAsia="Times New Roman" w:hAnsi="Calibri" w:cs="Calibri"/>
                <w:color w:val="000000"/>
                <w:sz w:val="22"/>
                <w:szCs w:val="22"/>
                <w:vertAlign w:val="subscript"/>
                <w:lang w:val="de-AT" w:eastAsia="de-AT"/>
              </w:rPr>
              <w:t>PEges.</w:t>
            </w:r>
            <w:r w:rsidRPr="006E6E47">
              <w:rPr>
                <w:rFonts w:ascii="Calibri" w:eastAsia="Times New Roman" w:hAnsi="Calibri" w:cs="Calibri"/>
                <w:color w:val="000000"/>
                <w:sz w:val="22"/>
                <w:szCs w:val="22"/>
                <w:lang w:val="de-AT" w:eastAsia="de-AT"/>
              </w:rPr>
              <w:t>/m²</w:t>
            </w:r>
            <w:r w:rsidRPr="006E6E47">
              <w:rPr>
                <w:rFonts w:ascii="Calibri" w:eastAsia="Times New Roman" w:hAnsi="Calibri" w:cs="Calibri"/>
                <w:color w:val="000000"/>
                <w:sz w:val="22"/>
                <w:szCs w:val="22"/>
                <w:vertAlign w:val="subscript"/>
                <w:lang w:val="de-AT" w:eastAsia="de-AT"/>
              </w:rPr>
              <w:t>NGF</w:t>
            </w:r>
            <w:r w:rsidRPr="006E6E47">
              <w:rPr>
                <w:rFonts w:ascii="Calibri" w:eastAsia="Times New Roman" w:hAnsi="Calibri" w:cs="Calibri"/>
                <w:color w:val="000000"/>
                <w:sz w:val="22"/>
                <w:szCs w:val="22"/>
                <w:lang w:val="de-AT" w:eastAsia="de-AT"/>
              </w:rPr>
              <w:t>a</w:t>
            </w:r>
          </w:p>
        </w:tc>
        <w:tc>
          <w:tcPr>
            <w:tcW w:w="4678" w:type="dxa"/>
            <w:tcBorders>
              <w:top w:val="nil"/>
              <w:left w:val="nil"/>
              <w:bottom w:val="nil"/>
              <w:right w:val="nil"/>
            </w:tcBorders>
            <w:shd w:val="clear" w:color="auto" w:fill="auto"/>
            <w:vAlign w:val="center"/>
            <w:hideMark/>
          </w:tcPr>
          <w:p w14:paraId="4CC0FFC0" w14:textId="77777777" w:rsidR="006E6E47" w:rsidRPr="006E6E47" w:rsidRDefault="006E6E47" w:rsidP="00D32A99">
            <w:pPr>
              <w:suppressAutoHyphens w:val="0"/>
              <w:spacing w:after="0" w:line="240" w:lineRule="auto"/>
              <w:rPr>
                <w:rFonts w:ascii="Calibri" w:eastAsia="Times New Roman" w:hAnsi="Calibri" w:cs="Calibri"/>
                <w:b/>
                <w:bCs/>
                <w:i/>
                <w:iCs/>
                <w:color w:val="26434F"/>
                <w:sz w:val="20"/>
                <w:szCs w:val="20"/>
                <w:lang w:val="de-AT" w:eastAsia="de-AT"/>
              </w:rPr>
            </w:pPr>
            <w:r w:rsidRPr="006E6E47">
              <w:rPr>
                <w:rFonts w:ascii="Calibri" w:eastAsia="Times New Roman" w:hAnsi="Calibri" w:cs="Calibri"/>
                <w:b/>
                <w:bCs/>
                <w:i/>
                <w:iCs/>
                <w:color w:val="26434F"/>
                <w:sz w:val="20"/>
                <w:szCs w:val="20"/>
                <w:lang w:val="de-AT" w:eastAsia="de-AT"/>
              </w:rPr>
              <w:t>Deklarations-Standard ist erreicht, falls dieser Wert positiv ist.</w:t>
            </w:r>
          </w:p>
        </w:tc>
      </w:tr>
    </w:tbl>
    <w:p w14:paraId="7E81AC3F" w14:textId="77777777" w:rsidR="00481D3E" w:rsidRPr="006E6E47" w:rsidRDefault="00481D3E" w:rsidP="008B7812">
      <w:pPr>
        <w:pStyle w:val="Bilduntertitel"/>
        <w:rPr>
          <w:lang w:val="de-AT"/>
        </w:rPr>
      </w:pPr>
    </w:p>
    <w:p w14:paraId="545F58E6" w14:textId="403F0197" w:rsidR="003F2DFE" w:rsidRDefault="003F2DFE" w:rsidP="008B7812">
      <w:pPr>
        <w:pStyle w:val="Bilduntertitel"/>
      </w:pPr>
    </w:p>
    <w:p w14:paraId="6ED432CB" w14:textId="77777777" w:rsidR="003F2DFE" w:rsidRPr="003F2DFE" w:rsidRDefault="003F2DFE" w:rsidP="008B7812">
      <w:pPr>
        <w:pStyle w:val="Bilduntertitel"/>
        <w:rPr>
          <w:lang w:val="de-AT"/>
        </w:rPr>
      </w:pPr>
    </w:p>
    <w:p w14:paraId="22C5A4C4" w14:textId="31310910" w:rsidR="006C734F" w:rsidRDefault="006C734F">
      <w:pPr>
        <w:suppressAutoHyphens w:val="0"/>
        <w:rPr>
          <w:rStyle w:val="ROTFett"/>
        </w:rPr>
      </w:pPr>
      <w:r>
        <w:rPr>
          <w:rStyle w:val="ROTFett"/>
        </w:rPr>
        <w:br w:type="page"/>
      </w:r>
    </w:p>
    <w:p w14:paraId="3A22D329" w14:textId="41A205BE" w:rsidR="00DD23A3" w:rsidRDefault="00D203BD" w:rsidP="00D203BD">
      <w:pPr>
        <w:pStyle w:val="berschrift2"/>
      </w:pPr>
      <w:bookmarkStart w:id="245" w:name="_Toc198039056"/>
      <w:r>
        <w:rPr>
          <w:rFonts w:ascii="Cambria Math" w:hAnsi="Cambria Math" w:cs="Cambria Math"/>
        </w:rPr>
        <w:lastRenderedPageBreak/>
        <w:t xml:space="preserve">ℹ </w:t>
      </w:r>
      <w:r w:rsidRPr="00D203BD">
        <w:rPr>
          <w:rFonts w:ascii="Segoe UI Emoji" w:hAnsi="Segoe UI Emoji" w:cs="Cambria Math"/>
          <w:b w:val="0"/>
        </w:rPr>
        <w:t>Blatt</w:t>
      </w:r>
      <w:r>
        <w:rPr>
          <w:rFonts w:ascii="Cambria Math" w:hAnsi="Cambria Math" w:cs="Cambria Math"/>
        </w:rPr>
        <w:t xml:space="preserve"> </w:t>
      </w:r>
      <w:r w:rsidR="00DD23A3">
        <w:t>Überblick Modellierung und Simulation</w:t>
      </w:r>
      <w:bookmarkEnd w:id="245"/>
    </w:p>
    <w:p w14:paraId="650BA43C" w14:textId="405CB1AF" w:rsidR="00DD23A3" w:rsidRPr="005E2EDA" w:rsidRDefault="00E87D4A" w:rsidP="00DD23A3">
      <w:r w:rsidRPr="00E87D4A">
        <w:t>Wesentliche Anforderung an das Simulationsmodell der Nachweisführung ist die stündliche Auflösung aller beteiligten Energieflüsse</w:t>
      </w:r>
      <w:r w:rsidR="00331459">
        <w:t xml:space="preserve">. </w:t>
      </w:r>
      <w:r w:rsidRPr="00E87D4A">
        <w:t>Das Nachweistool implementiert eine stündliche Energiesimulation für ein thermisches Ein/Zweizonen-Modell (Heiz/Kühlfall) mit folgenden Komponenten</w:t>
      </w:r>
      <w:r w:rsidR="00DD23A3">
        <w:t>:</w:t>
      </w:r>
    </w:p>
    <w:p w14:paraId="0AA8718F" w14:textId="0975920F" w:rsidR="00DD23A3" w:rsidRPr="001C7E32" w:rsidRDefault="00026020" w:rsidP="00DD23A3">
      <w:r w:rsidRPr="00026020">
        <w:rPr>
          <w:noProof/>
        </w:rPr>
        <w:drawing>
          <wp:inline distT="0" distB="0" distL="0" distR="0" wp14:anchorId="7E7108D6" wp14:editId="5551A830">
            <wp:extent cx="5612130" cy="3253740"/>
            <wp:effectExtent l="0" t="0" r="7620" b="3810"/>
            <wp:docPr id="9684725" name="Grafik 1" descr="Ein Bild, das Text,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725" name="Grafik 1" descr="Ein Bild, das Text, Screenshot, Diagramm enthält.&#10;&#10;Automatisch generierte Beschreibung"/>
                    <pic:cNvPicPr/>
                  </pic:nvPicPr>
                  <pic:blipFill>
                    <a:blip r:embed="rId137"/>
                    <a:stretch>
                      <a:fillRect/>
                    </a:stretch>
                  </pic:blipFill>
                  <pic:spPr>
                    <a:xfrm>
                      <a:off x="0" y="0"/>
                      <a:ext cx="5612130" cy="3253740"/>
                    </a:xfrm>
                    <a:prstGeom prst="rect">
                      <a:avLst/>
                    </a:prstGeom>
                  </pic:spPr>
                </pic:pic>
              </a:graphicData>
            </a:graphic>
          </wp:inline>
        </w:drawing>
      </w:r>
    </w:p>
    <w:p w14:paraId="7B1933AB" w14:textId="006A3F21" w:rsidR="00DD23A3" w:rsidRDefault="00C26237" w:rsidP="00DD23A3">
      <w:pPr>
        <w:suppressAutoHyphens w:val="0"/>
      </w:pPr>
      <w:r>
        <w:rPr>
          <w:noProof/>
        </w:rPr>
        <w:drawing>
          <wp:inline distT="0" distB="0" distL="0" distR="0" wp14:anchorId="07048D1D" wp14:editId="7227894D">
            <wp:extent cx="5612130" cy="3156585"/>
            <wp:effectExtent l="0" t="0" r="7620" b="5715"/>
            <wp:docPr id="14251310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31093"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612130" cy="3156585"/>
                    </a:xfrm>
                    <a:prstGeom prst="rect">
                      <a:avLst/>
                    </a:prstGeom>
                  </pic:spPr>
                </pic:pic>
              </a:graphicData>
            </a:graphic>
          </wp:inline>
        </w:drawing>
      </w:r>
    </w:p>
    <w:p w14:paraId="41357777" w14:textId="7B1DFDC2" w:rsidR="006C734F" w:rsidRPr="00725CEB" w:rsidRDefault="006C734F" w:rsidP="00725CEB">
      <w:pPr>
        <w:suppressAutoHyphens w:val="0"/>
        <w:rPr>
          <w:rStyle w:val="ROTFett"/>
          <w:b w:val="0"/>
          <w:bCs w:val="0"/>
          <w:color w:val="auto"/>
        </w:rPr>
        <w:sectPr w:rsidR="006C734F" w:rsidRPr="00725CEB" w:rsidSect="00651130">
          <w:pgSz w:w="11900" w:h="16840" w:code="9"/>
          <w:pgMar w:top="1531" w:right="1531" w:bottom="1531" w:left="1531" w:header="0" w:footer="567" w:gutter="0"/>
          <w:cols w:space="708"/>
          <w:docGrid w:linePitch="360"/>
        </w:sectPr>
      </w:pPr>
    </w:p>
    <w:p w14:paraId="134EC39B" w14:textId="77777777" w:rsidR="007904B0" w:rsidRPr="009D5CA4" w:rsidRDefault="007904B0" w:rsidP="007904B0">
      <w:pPr>
        <w:pStyle w:val="1-small"/>
      </w:pPr>
      <w:bookmarkStart w:id="246" w:name="_Toc1554434"/>
      <w:bookmarkStart w:id="247" w:name="_Toc1565957"/>
      <w:bookmarkStart w:id="248" w:name="_Toc35845635"/>
      <w:bookmarkStart w:id="249" w:name="_Toc198039057"/>
      <w:r w:rsidRPr="009D5CA4">
        <w:lastRenderedPageBreak/>
        <w:t xml:space="preserve">Über </w:t>
      </w:r>
      <w:r w:rsidRPr="009D5CA4">
        <w:rPr>
          <w:b w:val="0"/>
        </w:rPr>
        <w:t>klima</w:t>
      </w:r>
      <w:r w:rsidRPr="009D5CA4">
        <w:t>aktiv</w:t>
      </w:r>
      <w:bookmarkEnd w:id="246"/>
      <w:bookmarkEnd w:id="247"/>
      <w:bookmarkEnd w:id="248"/>
      <w:bookmarkEnd w:id="249"/>
    </w:p>
    <w:p w14:paraId="4FB2C0F6" w14:textId="77777777" w:rsidR="007904B0" w:rsidRDefault="007904B0" w:rsidP="007904B0">
      <w:r>
        <w:t>klima</w:t>
      </w:r>
      <w:r w:rsidRPr="0063066E">
        <w:rPr>
          <w:b/>
          <w:bCs/>
        </w:rPr>
        <w:t>aktiv</w:t>
      </w:r>
      <w:r>
        <w:t xml:space="preserve"> ist die Klimaschutzinitiative des Bundesministeriums für Klimaschutz, Umwelt, Energie, Mobilität, Innovation und Technologie (BMK). Seit 2004 bietet sie in den Themenschwerpunkten „Bauen und Sanieren“, „Energiesparen“, „Erneuerbare Energie“ und „Mobilität“ ein umfassendes, ständig wachsendes Spektrum an Information, Beratung sowie Weiterbildung und setzt Standards, die international Vorbildcharakter haben. </w:t>
      </w:r>
    </w:p>
    <w:p w14:paraId="17A18B4A" w14:textId="77777777" w:rsidR="007904B0" w:rsidRDefault="007904B0" w:rsidP="007904B0">
      <w:r>
        <w:t>klima</w:t>
      </w:r>
      <w:r w:rsidRPr="0063066E">
        <w:rPr>
          <w:b/>
          <w:bCs/>
        </w:rPr>
        <w:t>aktiv</w:t>
      </w:r>
      <w:r>
        <w:t xml:space="preserve"> zeigt, dass jede Tat zählt: </w:t>
      </w:r>
      <w:r w:rsidR="00443587">
        <w:t>J</w:t>
      </w:r>
      <w:r>
        <w:t xml:space="preserve">ede und jeder in Kommunen, Unternehmen, Vereinen und Haushalten kann einen aktiven Beitrag zur Erreichung der Klimaziele leisten. Damit tragt die Initiative zur Umsetzung des nationalen Energie- und Klimaplans (NEKP) für Österreich bei. Näheres unter </w:t>
      </w:r>
      <w:hyperlink r:id="rId138" w:history="1">
        <w:r w:rsidRPr="0063066E">
          <w:rPr>
            <w:rStyle w:val="Hyperlink"/>
          </w:rPr>
          <w:t>klimaaktiv.at</w:t>
        </w:r>
      </w:hyperlink>
    </w:p>
    <w:p w14:paraId="2B695B45" w14:textId="77777777" w:rsidR="00C469C8" w:rsidRPr="00C469C8" w:rsidRDefault="00C469C8" w:rsidP="00C469C8">
      <w:r w:rsidRPr="00C469C8">
        <w:t>klima</w:t>
      </w:r>
      <w:r w:rsidRPr="00C469C8">
        <w:rPr>
          <w:rStyle w:val="Fett"/>
        </w:rPr>
        <w:t xml:space="preserve">aktiv </w:t>
      </w:r>
      <w:r w:rsidRPr="00C469C8">
        <w:t>bietet Informationen, Beratungen und Begleitungen zum Thema klimaneutrale und lebenswerte Siedlungen und Quartiere an. Der klimaaktiv Standard für Siedlungen und Quartiere unterstützt Gemeinden, Projektentwickler und Bauträger bei der Planung, Errichtung und den Betrieb. Wer nach diesen Qualitätskriterien plant und baut, leistet einen wesentlichen Beitrag zur Umsetzung des nationalen Energie- und Klimaplans (NEKP) für Österreich.</w:t>
      </w:r>
    </w:p>
    <w:p w14:paraId="03DF2130" w14:textId="77777777" w:rsidR="007904B0" w:rsidRPr="00BE032E" w:rsidRDefault="007904B0" w:rsidP="007904B0">
      <w:pPr>
        <w:rPr>
          <w:rStyle w:val="Fett"/>
        </w:rPr>
      </w:pPr>
      <w:r w:rsidRPr="00BE032E">
        <w:rPr>
          <w:rStyle w:val="Fett"/>
        </w:rPr>
        <w:t>Kontakt</w:t>
      </w:r>
    </w:p>
    <w:p w14:paraId="2208EDFB" w14:textId="77777777" w:rsidR="007904B0" w:rsidRPr="009D5CA4" w:rsidRDefault="007904B0" w:rsidP="007904B0">
      <w:pPr>
        <w:pStyle w:val="KeinLeerraum"/>
        <w:rPr>
          <w:rFonts w:eastAsia="MS Mincho"/>
        </w:rPr>
      </w:pPr>
      <w:r w:rsidRPr="009D5CA4">
        <w:rPr>
          <w:rFonts w:eastAsia="MS Mincho"/>
        </w:rPr>
        <w:t>Strategische Gesamtsteuerung klima</w:t>
      </w:r>
      <w:r w:rsidRPr="009D5CA4">
        <w:rPr>
          <w:rFonts w:eastAsia="MS Mincho"/>
          <w:b/>
        </w:rPr>
        <w:t>aktiv</w:t>
      </w:r>
    </w:p>
    <w:p w14:paraId="4B9E6ADC" w14:textId="77777777" w:rsidR="007904B0" w:rsidRDefault="007904B0" w:rsidP="007904B0">
      <w:pPr>
        <w:pStyle w:val="KeinLeerraum"/>
        <w:rPr>
          <w:rFonts w:eastAsia="MS Mincho"/>
        </w:rPr>
      </w:pPr>
      <w:r w:rsidRPr="009D5CA4">
        <w:rPr>
          <w:rFonts w:eastAsia="MS Mincho"/>
        </w:rPr>
        <w:t xml:space="preserve">Bundesministerium für </w:t>
      </w:r>
      <w:r>
        <w:rPr>
          <w:rFonts w:eastAsia="MS Mincho"/>
        </w:rPr>
        <w:t>Klimaschutz, Umwelt, Energie, Mobilität, Innovation und Technologie</w:t>
      </w:r>
    </w:p>
    <w:p w14:paraId="17764800" w14:textId="77777777" w:rsidR="00443587" w:rsidRDefault="00443587" w:rsidP="00443587">
      <w:pPr>
        <w:pStyle w:val="KeinLeerraum"/>
      </w:pPr>
      <w:r>
        <w:t>Sektion Klima und Energie</w:t>
      </w:r>
    </w:p>
    <w:p w14:paraId="2FB4E5D1" w14:textId="77777777" w:rsidR="007904B0" w:rsidRPr="009D5CA4" w:rsidRDefault="008D5B43" w:rsidP="00443587">
      <w:pPr>
        <w:pStyle w:val="KeinLeerraum"/>
        <w:rPr>
          <w:rFonts w:eastAsia="MS Mincho"/>
        </w:rPr>
      </w:pPr>
      <w:r w:rsidRPr="008D5B43">
        <w:t>Stabstelle Dialog zu Energiewende und Klimaschutz</w:t>
      </w:r>
      <w:r w:rsidR="00443587" w:rsidRPr="00443587">
        <w:br/>
      </w:r>
      <w:r w:rsidR="007A7D5F">
        <w:rPr>
          <w:rFonts w:eastAsia="MS Mincho"/>
        </w:rPr>
        <w:t xml:space="preserve">Stubenbastei </w:t>
      </w:r>
      <w:r w:rsidR="007904B0" w:rsidRPr="009D5CA4">
        <w:rPr>
          <w:rFonts w:eastAsia="MS Mincho"/>
        </w:rPr>
        <w:t>5, 1010 Wien</w:t>
      </w:r>
    </w:p>
    <w:p w14:paraId="49E15725" w14:textId="77777777" w:rsidR="007904B0" w:rsidRDefault="007904B0" w:rsidP="007904B0"/>
    <w:p w14:paraId="64D90693" w14:textId="77777777" w:rsidR="00C469C8" w:rsidRPr="00C469C8" w:rsidRDefault="00C469C8" w:rsidP="00C469C8">
      <w:pPr>
        <w:pStyle w:val="KeinLeerraum"/>
      </w:pPr>
      <w:r w:rsidRPr="00C469C8">
        <w:t>Programmmanagement klima</w:t>
      </w:r>
      <w:r w:rsidRPr="00C469C8">
        <w:rPr>
          <w:rStyle w:val="Fett"/>
        </w:rPr>
        <w:t xml:space="preserve">aktiv </w:t>
      </w:r>
      <w:r w:rsidRPr="00C469C8">
        <w:t xml:space="preserve">Siedlungen und Quartiere </w:t>
      </w:r>
    </w:p>
    <w:p w14:paraId="74DE10F6" w14:textId="77777777" w:rsidR="00C469C8" w:rsidRPr="00C469C8" w:rsidRDefault="00C469C8" w:rsidP="00C469C8">
      <w:pPr>
        <w:pStyle w:val="KeinLeerraum"/>
      </w:pPr>
      <w:r w:rsidRPr="00C469C8">
        <w:t>SIR – Salzburger Institut für Raumordnung und Wohnen GmbH</w:t>
      </w:r>
    </w:p>
    <w:p w14:paraId="063DAC3A" w14:textId="77777777" w:rsidR="00C469C8" w:rsidRPr="00C469C8" w:rsidRDefault="00C469C8" w:rsidP="00C469C8">
      <w:pPr>
        <w:pStyle w:val="KeinLeerraum"/>
      </w:pPr>
      <w:r w:rsidRPr="00C469C8">
        <w:t>Oskar Mair am Tinkhof</w:t>
      </w:r>
    </w:p>
    <w:p w14:paraId="0704CE1E" w14:textId="3614A7D5" w:rsidR="00C469C8" w:rsidRPr="00C469C8" w:rsidRDefault="00C469C8" w:rsidP="00C469C8">
      <w:pPr>
        <w:pStyle w:val="KeinLeerraum"/>
      </w:pPr>
      <w:hyperlink r:id="rId139" w:history="1">
        <w:r w:rsidRPr="00C469C8">
          <w:rPr>
            <w:rStyle w:val="Hyperlink"/>
          </w:rPr>
          <w:t>oskar.mairamtinkhof@salzburg.gv.at</w:t>
        </w:r>
      </w:hyperlink>
    </w:p>
    <w:p w14:paraId="5E640C58" w14:textId="517766DA" w:rsidR="00C469C8" w:rsidRDefault="00C469C8" w:rsidP="00C469C8">
      <w:hyperlink r:id="rId140" w:history="1">
        <w:r w:rsidRPr="00C469C8">
          <w:rPr>
            <w:rStyle w:val="Hyperlink"/>
          </w:rPr>
          <w:t>klimaaktiv.at/siedlungen</w:t>
        </w:r>
      </w:hyperlink>
    </w:p>
    <w:p w14:paraId="3F3A75B1" w14:textId="77777777" w:rsidR="00DA5666" w:rsidRPr="009D5CA4" w:rsidRDefault="00DA5666" w:rsidP="00C469C8">
      <w:pPr>
        <w:rPr>
          <w:rFonts w:ascii="Corbel" w:eastAsia="MS Mincho" w:hAnsi="Corbel" w:cs="Times New Roman"/>
        </w:rPr>
      </w:pPr>
    </w:p>
    <w:p w14:paraId="40C1EC74" w14:textId="77777777" w:rsidR="00F81818" w:rsidRPr="00C469C8" w:rsidRDefault="00F81818" w:rsidP="00C469C8">
      <w:pPr>
        <w:pStyle w:val="KeinLeerraum"/>
        <w:sectPr w:rsidR="00F81818" w:rsidRPr="00C469C8" w:rsidSect="00F46EF6">
          <w:headerReference w:type="default" r:id="rId141"/>
          <w:footerReference w:type="first" r:id="rId142"/>
          <w:pgSz w:w="11900" w:h="16840" w:code="9"/>
          <w:pgMar w:top="1531" w:right="1531" w:bottom="1531" w:left="1531" w:header="0" w:footer="567" w:gutter="0"/>
          <w:cols w:space="708"/>
          <w:docGrid w:linePitch="360"/>
        </w:sectPr>
      </w:pPr>
    </w:p>
    <w:p w14:paraId="6A990038" w14:textId="77777777" w:rsidR="00611765" w:rsidRPr="00D17740" w:rsidRDefault="00C74121" w:rsidP="00611765">
      <w:pPr>
        <w:pStyle w:val="KeinLeerraum"/>
        <w:framePr w:hSpace="142" w:wrap="around" w:hAnchor="text" w:yAlign="bottom" w:anchorLock="1"/>
        <w:rPr>
          <w:rStyle w:val="Fett"/>
        </w:rPr>
      </w:pPr>
      <w:r w:rsidRPr="00C74121">
        <w:rPr>
          <w:rStyle w:val="Fett"/>
        </w:rPr>
        <w:lastRenderedPageBreak/>
        <w:t>Bundesministerium für Klimaschutz, Umwelt, Energie, Mobilit</w:t>
      </w:r>
      <w:r>
        <w:rPr>
          <w:rStyle w:val="Fett"/>
        </w:rPr>
        <w:t>ät, Innovation und Technologie</w:t>
      </w:r>
    </w:p>
    <w:p w14:paraId="0AAA5BA2" w14:textId="77777777" w:rsidR="00611765" w:rsidRPr="00D17740" w:rsidRDefault="00C74121" w:rsidP="00611765">
      <w:pPr>
        <w:pStyle w:val="KeinLeerraum"/>
        <w:framePr w:hSpace="142" w:wrap="around" w:hAnchor="text" w:yAlign="bottom" w:anchorLock="1"/>
      </w:pPr>
      <w:r w:rsidRPr="00C74121">
        <w:t>Radetzkystraße 2, 1030 Wien</w:t>
      </w:r>
    </w:p>
    <w:p w14:paraId="448A0FEC" w14:textId="77777777" w:rsidR="00611765" w:rsidRPr="00A02919" w:rsidRDefault="001F28ED" w:rsidP="00611765">
      <w:pPr>
        <w:pStyle w:val="KeinLeerraum"/>
        <w:framePr w:hSpace="142" w:wrap="around" w:hAnchor="text" w:yAlign="bottom" w:anchorLock="1"/>
        <w:rPr>
          <w:rStyle w:val="ROT"/>
        </w:rPr>
      </w:pPr>
      <w:r>
        <w:rPr>
          <w:rStyle w:val="ROT"/>
        </w:rPr>
        <w:t>b</w:t>
      </w:r>
      <w:r w:rsidR="00C74121">
        <w:rPr>
          <w:rStyle w:val="ROT"/>
        </w:rPr>
        <w:t>mk</w:t>
      </w:r>
      <w:r w:rsidR="00611765">
        <w:rPr>
          <w:rStyle w:val="ROT"/>
        </w:rPr>
        <w:t>.gv</w:t>
      </w:r>
      <w:r w:rsidR="00611765" w:rsidRPr="00A02919">
        <w:rPr>
          <w:rStyle w:val="ROT"/>
        </w:rPr>
        <w:t>.at</w:t>
      </w:r>
    </w:p>
    <w:p w14:paraId="7F91A1CE" w14:textId="2E25E6FF" w:rsidR="00EA4843" w:rsidRPr="00611765" w:rsidRDefault="00EA4843" w:rsidP="00EA4843">
      <w:pPr>
        <w:pStyle w:val="KeinLeerraum"/>
      </w:pPr>
    </w:p>
    <w:sectPr w:rsidR="00EA4843" w:rsidRPr="00611765" w:rsidSect="00C1305C">
      <w:footerReference w:type="first" r:id="rId143"/>
      <w:pgSz w:w="11900" w:h="16840" w:code="9"/>
      <w:pgMar w:top="1531" w:right="1531" w:bottom="1531" w:left="1531" w:header="0"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Simon Schneider" w:date="2024-11-20T13:48:00Z" w:initials="SS">
    <w:p w14:paraId="1FD031C2" w14:textId="77777777" w:rsidR="00464C80" w:rsidRDefault="00464C80" w:rsidP="00464C80">
      <w:pPr>
        <w:pStyle w:val="Kommentartext"/>
      </w:pPr>
      <w:r>
        <w:annotationRef/>
      </w:r>
      <w:r>
        <w:t>Wording</w:t>
      </w:r>
    </w:p>
  </w:comment>
  <w:comment w:id="53" w:author="Paul Krainer" w:date="2025-05-14T13:46:00Z" w:initials="PK">
    <w:p w14:paraId="5252FB23" w14:textId="51DDB57B" w:rsidR="00122615" w:rsidRDefault="00122615" w:rsidP="00122615">
      <w:pPr>
        <w:pStyle w:val="Kommentartext"/>
      </w:pPr>
      <w:r>
        <w:rPr>
          <w:rStyle w:val="Kommentarzeichen"/>
        </w:rPr>
        <w:annotationRef/>
      </w:r>
      <w:r>
        <w:t>Eventuell besser „In Simulation übernehmen“?</w:t>
      </w:r>
    </w:p>
  </w:comment>
  <w:comment w:id="56" w:author="Paul Krainer" w:date="2025-05-14T13:59:00Z" w:initials="PK">
    <w:p w14:paraId="3886640E" w14:textId="77777777" w:rsidR="005B68C1" w:rsidRDefault="005B68C1" w:rsidP="005B68C1">
      <w:pPr>
        <w:pStyle w:val="Kommentartext"/>
      </w:pPr>
      <w:r>
        <w:rPr>
          <w:rStyle w:val="Kommentarzeichen"/>
        </w:rPr>
        <w:annotationRef/>
      </w:r>
      <w:r>
        <w:t>Da fehlt noch ein Satz über Freecooling.</w:t>
      </w:r>
    </w:p>
  </w:comment>
  <w:comment w:id="59" w:author="Paul Krainer" w:date="2025-05-14T14:02:00Z" w:initials="PK">
    <w:p w14:paraId="7A7C52C2" w14:textId="77777777" w:rsidR="00AF4DFE" w:rsidRDefault="00AF4DFE" w:rsidP="00AF4DFE">
      <w:pPr>
        <w:pStyle w:val="Kommentartext"/>
      </w:pPr>
      <w:r>
        <w:rPr>
          <w:rStyle w:val="Kommentarzeichen"/>
        </w:rPr>
        <w:annotationRef/>
      </w:r>
      <w:r>
        <w:t>Stimmt das?</w:t>
      </w:r>
    </w:p>
  </w:comment>
  <w:comment w:id="238" w:author="Paul Krainer" w:date="2025-05-13T13:36:00Z" w:initials="PK">
    <w:p w14:paraId="4F63720D" w14:textId="50C94FBC" w:rsidR="00472DC5" w:rsidRDefault="00472DC5" w:rsidP="00472DC5">
      <w:pPr>
        <w:pStyle w:val="Kommentartext"/>
      </w:pPr>
      <w:r>
        <w:rPr>
          <w:rStyle w:val="Kommentarzeichen"/>
        </w:rPr>
        <w:annotationRef/>
      </w:r>
      <w:r>
        <w:rPr>
          <w:lang w:val="de-AT"/>
        </w:rPr>
        <w:t>Neues Batteriediagramm einfügen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FD031C2" w15:done="0"/>
  <w15:commentEx w15:paraId="5252FB23" w15:done="0"/>
  <w15:commentEx w15:paraId="3886640E" w15:done="0"/>
  <w15:commentEx w15:paraId="7A7C52C2" w15:done="0"/>
  <w15:commentEx w15:paraId="4F63720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83A641E" w16cex:dateUtc="2024-11-20T12:48:00Z"/>
  <w16cex:commentExtensible w16cex:durableId="465AFBB2" w16cex:dateUtc="2025-05-14T11:46:00Z"/>
  <w16cex:commentExtensible w16cex:durableId="7B8940D0" w16cex:dateUtc="2025-05-14T11:59:00Z"/>
  <w16cex:commentExtensible w16cex:durableId="1F5042DA" w16cex:dateUtc="2025-05-14T12:02:00Z"/>
  <w16cex:commentExtensible w16cex:durableId="03BE0D12" w16cex:dateUtc="2025-05-13T11: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FD031C2" w16cid:durableId="383A641E"/>
  <w16cid:commentId w16cid:paraId="5252FB23" w16cid:durableId="465AFBB2"/>
  <w16cid:commentId w16cid:paraId="3886640E" w16cid:durableId="7B8940D0"/>
  <w16cid:commentId w16cid:paraId="7A7C52C2" w16cid:durableId="1F5042DA"/>
  <w16cid:commentId w16cid:paraId="4F63720D" w16cid:durableId="03BE0D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3C8DC7" w14:textId="77777777" w:rsidR="009A6CF1" w:rsidRPr="00F40C8C" w:rsidRDefault="009A6CF1" w:rsidP="00F40C8C">
      <w:r>
        <w:separator/>
      </w:r>
    </w:p>
  </w:endnote>
  <w:endnote w:type="continuationSeparator" w:id="0">
    <w:p w14:paraId="4C145725" w14:textId="77777777" w:rsidR="009A6CF1" w:rsidRPr="00F40C8C" w:rsidRDefault="009A6CF1" w:rsidP="00F40C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ropa Austria">
    <w:altName w:val="Times New Roman"/>
    <w:charset w:val="00"/>
    <w:family w:val="auto"/>
    <w:pitch w:val="default"/>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gency FB">
    <w:panose1 w:val="020B0503020202020204"/>
    <w:charset w:val="00"/>
    <w:family w:val="swiss"/>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074FE" w14:textId="5980CB85" w:rsidR="009A076E" w:rsidRPr="00F40C8C" w:rsidRDefault="009A076E" w:rsidP="00EC2930">
    <w:pPr>
      <w:pStyle w:val="Fuzeile"/>
    </w:pPr>
    <w:r w:rsidRPr="008A15DE">
      <w:fldChar w:fldCharType="begin"/>
    </w:r>
    <w:r w:rsidRPr="00F40C8C">
      <w:instrText>PAGE   \* MERGEFORMAT</w:instrText>
    </w:r>
    <w:r w:rsidRPr="008A15DE">
      <w:fldChar w:fldCharType="separate"/>
    </w:r>
    <w:r>
      <w:rPr>
        <w:noProof/>
      </w:rPr>
      <w:t>4</w:t>
    </w:r>
    <w:r w:rsidRPr="008A15DE">
      <w:fldChar w:fldCharType="end"/>
    </w:r>
    <w:r w:rsidRPr="00F40C8C">
      <w:t xml:space="preserve"> </w:t>
    </w:r>
    <w:r>
      <w:t>von</w:t>
    </w:r>
    <w:r w:rsidRPr="00F40C8C">
      <w:t xml:space="preserve"> </w:t>
    </w:r>
    <w:fldSimple w:instr="NUMPAGES   \* MERGEFORMAT">
      <w:r>
        <w:rPr>
          <w:noProof/>
        </w:rPr>
        <w:t>16</w:t>
      </w:r>
    </w:fldSimple>
    <w:r w:rsidRPr="00F40C8C">
      <w:tab/>
    </w:r>
    <w:fldSimple w:instr="STYLEREF  Titel  \* MERGEFORMAT">
      <w:r w:rsidR="002A5A54">
        <w:rPr>
          <w:noProof/>
        </w:rPr>
        <w:t>klimaaktiv Plus-Energie-Quartier-Deklaration: Handbuch zur Nachweisführung</w:t>
      </w:r>
    </w:fldSimple>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BC5FE" w14:textId="0122C60A" w:rsidR="009A076E" w:rsidRPr="00F40C8C" w:rsidRDefault="009A076E" w:rsidP="0056328E">
    <w:pPr>
      <w:pStyle w:val="Fuzeile"/>
    </w:pPr>
    <w:r w:rsidRPr="008A15DE">
      <w:fldChar w:fldCharType="begin"/>
    </w:r>
    <w:r w:rsidRPr="00F40C8C">
      <w:instrText>PAGE   \* MERGEFORMAT</w:instrText>
    </w:r>
    <w:r w:rsidRPr="008A15DE">
      <w:fldChar w:fldCharType="separate"/>
    </w:r>
    <w:r>
      <w:rPr>
        <w:noProof/>
      </w:rPr>
      <w:t>9</w:t>
    </w:r>
    <w:r w:rsidRPr="008A15DE">
      <w:fldChar w:fldCharType="end"/>
    </w:r>
    <w:r w:rsidRPr="00F40C8C">
      <w:t xml:space="preserve"> of </w:t>
    </w:r>
    <w:fldSimple w:instr="NUMPAGES   \* MERGEFORMAT">
      <w:r>
        <w:rPr>
          <w:noProof/>
        </w:rPr>
        <w:t>16</w:t>
      </w:r>
    </w:fldSimple>
    <w:r w:rsidRPr="00F40C8C">
      <w:tab/>
    </w:r>
    <w:fldSimple w:instr="STYLEREF  Titel  \* MERGEFORMAT">
      <w:r w:rsidR="002A5A54">
        <w:rPr>
          <w:noProof/>
        </w:rPr>
        <w:t>klimaaktiv Plus-Energie-Quartier-Deklaration: Handbuch zur Nachweisführung</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38E18B" w14:textId="77777777" w:rsidR="009A076E" w:rsidRDefault="009A076E" w:rsidP="00EB409A">
    <w:pPr>
      <w:pStyle w:val="Fuzeile"/>
    </w:pPr>
    <w:r w:rsidRPr="00177029">
      <w:rPr>
        <w:noProof/>
        <w:lang w:val="de-AT" w:eastAsia="de-AT"/>
      </w:rPr>
      <w:drawing>
        <wp:anchor distT="0" distB="0" distL="114300" distR="114300" simplePos="0" relativeHeight="251658245" behindDoc="1" locked="1" layoutInCell="1" allowOverlap="1" wp14:anchorId="76C1CC1A" wp14:editId="03BFEF4B">
          <wp:simplePos x="0" y="0"/>
          <wp:positionH relativeFrom="page">
            <wp:posOffset>0</wp:posOffset>
          </wp:positionH>
          <wp:positionV relativeFrom="page">
            <wp:posOffset>0</wp:posOffset>
          </wp:positionV>
          <wp:extent cx="7567200" cy="10702800"/>
          <wp:effectExtent l="0" t="0" r="0" b="3810"/>
          <wp:wrapNone/>
          <wp:docPr id="2" name="axesPDF:ID:63b5fb6c-7c65-4821-99b6-78e3db79e2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BKA-BriefNeu\BKA-Brief-2018-FINAL-2018-07-02\INDD\Broschuere-U-Hg.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7200" cy="107028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84562" w14:textId="27811A7C" w:rsidR="009A076E" w:rsidRPr="00F40C8C" w:rsidRDefault="002A5A54" w:rsidP="00EB409A">
    <w:pPr>
      <w:pStyle w:val="Fuzeile"/>
    </w:pPr>
    <w:fldSimple w:instr="STYLEREF  Titel  \* MERGEFORMAT">
      <w:r>
        <w:rPr>
          <w:noProof/>
        </w:rPr>
        <w:t>klimaaktiv Plus-Energie-Quartier-Deklaration: Handbuch zur Nachweisführung</w:t>
      </w:r>
    </w:fldSimple>
    <w:r w:rsidR="009A076E" w:rsidRPr="00F40C8C">
      <w:t xml:space="preserve"> </w:t>
    </w:r>
    <w:r w:rsidR="009A076E" w:rsidRPr="00F40C8C">
      <w:tab/>
    </w:r>
    <w:r w:rsidR="009A076E" w:rsidRPr="008A15DE">
      <w:fldChar w:fldCharType="begin"/>
    </w:r>
    <w:r w:rsidR="009A076E" w:rsidRPr="00F40C8C">
      <w:instrText>PAGE   \* MERGEFORMAT</w:instrText>
    </w:r>
    <w:r w:rsidR="009A076E" w:rsidRPr="008A15DE">
      <w:fldChar w:fldCharType="separate"/>
    </w:r>
    <w:r w:rsidR="009A076E">
      <w:rPr>
        <w:noProof/>
      </w:rPr>
      <w:t>3</w:t>
    </w:r>
    <w:r w:rsidR="009A076E" w:rsidRPr="008A15DE">
      <w:fldChar w:fldCharType="end"/>
    </w:r>
    <w:r w:rsidR="009A076E" w:rsidRPr="00F40C8C">
      <w:t xml:space="preserve"> of </w:t>
    </w:r>
    <w:fldSimple w:instr="NUMPAGES   \* MERGEFORMAT">
      <w:r w:rsidR="009A076E">
        <w:rPr>
          <w:noProof/>
        </w:rPr>
        <w:t>16</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2DD99" w14:textId="77777777" w:rsidR="009A076E" w:rsidRPr="00F40C8C" w:rsidRDefault="009A076E" w:rsidP="00EB409A">
    <w:pPr>
      <w:pStyle w:val="Fuzeile"/>
    </w:pPr>
    <w:r w:rsidRPr="00DF3BFD">
      <w:rPr>
        <w:noProof/>
        <w:lang w:val="de-AT" w:eastAsia="de-AT"/>
      </w:rPr>
      <mc:AlternateContent>
        <mc:Choice Requires="wps">
          <w:drawing>
            <wp:anchor distT="0" distB="0" distL="114300" distR="114300" simplePos="0" relativeHeight="251658243" behindDoc="0" locked="1" layoutInCell="1" allowOverlap="1" wp14:anchorId="21BC8565" wp14:editId="585628E4">
              <wp:simplePos x="0" y="0"/>
              <wp:positionH relativeFrom="page">
                <wp:align>left</wp:align>
              </wp:positionH>
              <wp:positionV relativeFrom="page">
                <wp:posOffset>10369550</wp:posOffset>
              </wp:positionV>
              <wp:extent cx="7563600" cy="324000"/>
              <wp:effectExtent l="0" t="0" r="0" b="0"/>
              <wp:wrapNone/>
              <wp:docPr id="3" name="axesPDF:ID:a82881b4-85f1-4af9-9dcf-cb7479ed7f91"/>
              <wp:cNvGraphicFramePr/>
              <a:graphic xmlns:a="http://schemas.openxmlformats.org/drawingml/2006/main">
                <a:graphicData uri="http://schemas.microsoft.com/office/word/2010/wordprocessingShape">
                  <wps:wsp>
                    <wps:cNvSpPr/>
                    <wps:spPr>
                      <a:xfrm>
                        <a:off x="0" y="0"/>
                        <a:ext cx="7563600" cy="324000"/>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39320" id="axesPDF:ID:a82881b4-85f1-4af9-9dcf-cb7479ed7f91" o:spid="_x0000_s1026" style="position:absolute;margin-left:0;margin-top:816.5pt;width:595.55pt;height:25.5pt;z-index:251658243;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" stroked="f" strokeweight="1pt">
              <w10:wrap anchorx="page" anchory="page"/>
              <w10:anchorlock/>
            </v:rect>
          </w:pict>
        </mc:Fallback>
      </mc:AlternateContent>
    </w:r>
    <w:r w:rsidRPr="00177029">
      <w:rPr>
        <w:noProof/>
        <w:lang w:val="de-AT" w:eastAsia="de-AT"/>
      </w:rPr>
      <w:drawing>
        <wp:anchor distT="0" distB="0" distL="114300" distR="114300" simplePos="0" relativeHeight="251658244" behindDoc="1" locked="1" layoutInCell="1" allowOverlap="1" wp14:anchorId="7C6B8B51" wp14:editId="44CC901F">
          <wp:simplePos x="0" y="0"/>
          <wp:positionH relativeFrom="page">
            <wp:posOffset>0</wp:posOffset>
          </wp:positionH>
          <wp:positionV relativeFrom="page">
            <wp:posOffset>0</wp:posOffset>
          </wp:positionV>
          <wp:extent cx="7567200" cy="10702800"/>
          <wp:effectExtent l="0" t="0" r="0" b="3810"/>
          <wp:wrapNone/>
          <wp:docPr id="8" name="axesPDF:ID:63b5fb6c-7c65-4821-99b6-78e3db79e2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BKA-BriefNeu\BKA-Brief-2018-FINAL-2018-07-02\INDD\Broschuere-U-Hg.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7200" cy="107028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243DC" w14:textId="040D2565" w:rsidR="009A076E" w:rsidRPr="00F40C8C" w:rsidRDefault="002A5A54" w:rsidP="00EB409A">
    <w:pPr>
      <w:pStyle w:val="Fuzeile"/>
    </w:pPr>
    <w:fldSimple w:instr="STYLEREF  Titel  \* MERGEFORMAT">
      <w:r w:rsidR="00A55939">
        <w:rPr>
          <w:noProof/>
        </w:rPr>
        <w:t>klimaaktiv Plus-Energie-Quartier-Deklaration: Handbuch zur Nachweisführung</w:t>
      </w:r>
    </w:fldSimple>
    <w:r w:rsidR="009A076E" w:rsidRPr="00F40C8C">
      <w:tab/>
    </w:r>
    <w:r w:rsidR="009A076E" w:rsidRPr="008A15DE">
      <w:fldChar w:fldCharType="begin"/>
    </w:r>
    <w:r w:rsidR="009A076E" w:rsidRPr="00F40C8C">
      <w:instrText>PAGE   \* MERGEFORMAT</w:instrText>
    </w:r>
    <w:r w:rsidR="009A076E" w:rsidRPr="008A15DE">
      <w:fldChar w:fldCharType="separate"/>
    </w:r>
    <w:r w:rsidR="009A076E">
      <w:rPr>
        <w:noProof/>
      </w:rPr>
      <w:t>9</w:t>
    </w:r>
    <w:r w:rsidR="009A076E" w:rsidRPr="008A15DE">
      <w:fldChar w:fldCharType="end"/>
    </w:r>
    <w:r w:rsidR="009A076E" w:rsidRPr="00F40C8C">
      <w:t xml:space="preserve"> </w:t>
    </w:r>
    <w:r w:rsidR="009A076E">
      <w:t>von</w:t>
    </w:r>
    <w:r w:rsidR="009A076E" w:rsidRPr="00F40C8C">
      <w:t xml:space="preserve"> </w:t>
    </w:r>
    <w:fldSimple w:instr="NUMPAGES   \* MERGEFORMAT">
      <w:r w:rsidR="009A076E">
        <w:rPr>
          <w:noProof/>
        </w:rPr>
        <w:t>16</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E7DD3" w14:textId="77777777" w:rsidR="009A076E" w:rsidRPr="00F40C8C" w:rsidRDefault="009A076E" w:rsidP="00EB409A">
    <w:pPr>
      <w:pStyle w:val="Fuzeil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B7FDB" w14:textId="10C2AEE3" w:rsidR="009A076E" w:rsidRPr="00F40C8C" w:rsidRDefault="009A076E" w:rsidP="00EC2930">
    <w:pPr>
      <w:pStyle w:val="Fuzeile"/>
    </w:pPr>
    <w:r w:rsidRPr="008A15DE">
      <w:fldChar w:fldCharType="begin"/>
    </w:r>
    <w:r w:rsidRPr="00F40C8C">
      <w:instrText>PAGE   \* MERGEFORMAT</w:instrText>
    </w:r>
    <w:r w:rsidRPr="008A15DE">
      <w:fldChar w:fldCharType="separate"/>
    </w:r>
    <w:r>
      <w:rPr>
        <w:noProof/>
      </w:rPr>
      <w:t>8</w:t>
    </w:r>
    <w:r w:rsidRPr="008A15DE">
      <w:fldChar w:fldCharType="end"/>
    </w:r>
    <w:r w:rsidRPr="00F40C8C">
      <w:t xml:space="preserve"> </w:t>
    </w:r>
    <w:r>
      <w:t>von</w:t>
    </w:r>
    <w:r w:rsidRPr="00F40C8C">
      <w:t xml:space="preserve"> </w:t>
    </w:r>
    <w:fldSimple w:instr="NUMPAGES   \* MERGEFORMAT">
      <w:r>
        <w:rPr>
          <w:noProof/>
        </w:rPr>
        <w:t>16</w:t>
      </w:r>
    </w:fldSimple>
    <w:r w:rsidRPr="00F40C8C">
      <w:tab/>
    </w:r>
    <w:fldSimple w:instr="STYLEREF  Titel  \* MERGEFORMAT">
      <w:r w:rsidR="00A55939">
        <w:rPr>
          <w:noProof/>
        </w:rPr>
        <w:t>klimaaktiv Plus-Energie-Quartier-Deklaration: Handbuch zur Nachweisführung</w:t>
      </w:r>
    </w:fldSimple>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7F2B6" w14:textId="642A813B" w:rsidR="009A076E" w:rsidRPr="00F40C8C" w:rsidRDefault="009A076E" w:rsidP="00EB409A">
    <w:pPr>
      <w:pStyle w:val="Fuzeile"/>
    </w:pPr>
    <w:r w:rsidRPr="008A15DE">
      <w:fldChar w:fldCharType="begin"/>
    </w:r>
    <w:r w:rsidRPr="00F40C8C">
      <w:instrText>PAGE   \* MERGEFORMAT</w:instrText>
    </w:r>
    <w:r w:rsidRPr="008A15DE">
      <w:fldChar w:fldCharType="separate"/>
    </w:r>
    <w:r>
      <w:rPr>
        <w:noProof/>
      </w:rPr>
      <w:t>4</w:t>
    </w:r>
    <w:r w:rsidRPr="008A15DE">
      <w:fldChar w:fldCharType="end"/>
    </w:r>
    <w:r w:rsidRPr="00F40C8C">
      <w:t xml:space="preserve"> of </w:t>
    </w:r>
    <w:fldSimple w:instr="NUMPAGES   \* MERGEFORMAT">
      <w:r>
        <w:rPr>
          <w:noProof/>
        </w:rPr>
        <w:t>16</w:t>
      </w:r>
    </w:fldSimple>
    <w:r w:rsidRPr="00F40C8C">
      <w:tab/>
    </w:r>
    <w:fldSimple w:instr="STYLEREF  Titel  \* MERGEFORMAT">
      <w:r w:rsidR="002A5A54">
        <w:rPr>
          <w:noProof/>
        </w:rPr>
        <w:t>klimaaktiv Plus-Energie-Quartier-Deklaration: Handbuch zur Nachweisführung</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BE069" w14:textId="726D277C" w:rsidR="00AF309E" w:rsidRPr="00F40C8C" w:rsidRDefault="00AF309E" w:rsidP="00EB409A">
    <w:pPr>
      <w:pStyle w:val="Fuzeile"/>
    </w:pPr>
    <w:fldSimple w:instr="STYLEREF  Titel  \* MERGEFORMAT">
      <w:r w:rsidR="002A5A54">
        <w:rPr>
          <w:noProof/>
        </w:rPr>
        <w:t>klimaaktiv Plus-Energie-Quartier-Deklaration: Handbuch zur Nachweisführung</w:t>
      </w:r>
    </w:fldSimple>
    <w:r w:rsidRPr="00F40C8C">
      <w:t xml:space="preserve"> </w:t>
    </w:r>
    <w:r w:rsidRPr="00F40C8C">
      <w:tab/>
    </w:r>
    <w:r w:rsidRPr="008A15DE">
      <w:fldChar w:fldCharType="begin"/>
    </w:r>
    <w:r w:rsidRPr="00F40C8C">
      <w:instrText>PAGE   \* MERGEFORMAT</w:instrText>
    </w:r>
    <w:r w:rsidRPr="008A15DE">
      <w:fldChar w:fldCharType="separate"/>
    </w:r>
    <w:r>
      <w:rPr>
        <w:noProof/>
      </w:rPr>
      <w:t>5</w:t>
    </w:r>
    <w:r w:rsidRPr="008A15DE">
      <w:fldChar w:fldCharType="end"/>
    </w:r>
    <w:r w:rsidRPr="00F40C8C">
      <w:t xml:space="preserve"> of </w:t>
    </w:r>
    <w:fldSimple w:instr="NUMPAGES   \* MERGEFORMAT">
      <w:r>
        <w:rPr>
          <w:noProof/>
        </w:rPr>
        <w:t>16</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99725" w14:textId="0D46BABA" w:rsidR="00345547" w:rsidRPr="00F40C8C" w:rsidRDefault="00345547" w:rsidP="00EC2930">
    <w:pPr>
      <w:pStyle w:val="Fuzeile"/>
    </w:pPr>
    <w:r w:rsidRPr="008A15DE">
      <w:fldChar w:fldCharType="begin"/>
    </w:r>
    <w:r w:rsidRPr="00F40C8C">
      <w:instrText>PAGE   \* MERGEFORMAT</w:instrText>
    </w:r>
    <w:r w:rsidRPr="008A15DE">
      <w:fldChar w:fldCharType="separate"/>
    </w:r>
    <w:r>
      <w:rPr>
        <w:noProof/>
      </w:rPr>
      <w:t>8</w:t>
    </w:r>
    <w:r w:rsidRPr="008A15DE">
      <w:fldChar w:fldCharType="end"/>
    </w:r>
    <w:r w:rsidRPr="00F40C8C">
      <w:t xml:space="preserve"> </w:t>
    </w:r>
    <w:r>
      <w:t>von</w:t>
    </w:r>
    <w:r w:rsidRPr="00F40C8C">
      <w:t xml:space="preserve"> </w:t>
    </w:r>
    <w:fldSimple w:instr="NUMPAGES   \* MERGEFORMAT">
      <w:r>
        <w:rPr>
          <w:noProof/>
        </w:rPr>
        <w:t>16</w:t>
      </w:r>
    </w:fldSimple>
    <w:r w:rsidRPr="00F40C8C">
      <w:tab/>
    </w:r>
    <w:fldSimple w:instr="STYLEREF  Titel  \* MERGEFORMAT">
      <w:r w:rsidR="00A55939">
        <w:rPr>
          <w:noProof/>
        </w:rPr>
        <w:t>klimaaktiv Plus-Energie-Quartier-Deklaration: Handbuch zur Nachweisführung</w:t>
      </w:r>
    </w:fldSimple>
  </w:p>
  <w:p w14:paraId="1FC4EDC8" w14:textId="77777777" w:rsidR="005C032B" w:rsidRDefault="005C03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924B6C" w14:textId="77777777" w:rsidR="009A6CF1" w:rsidRPr="00F40C8C" w:rsidRDefault="009A6CF1" w:rsidP="00F40C8C">
      <w:r>
        <w:separator/>
      </w:r>
    </w:p>
  </w:footnote>
  <w:footnote w:type="continuationSeparator" w:id="0">
    <w:p w14:paraId="3A649BA1" w14:textId="77777777" w:rsidR="009A6CF1" w:rsidRPr="00F40C8C" w:rsidRDefault="009A6CF1" w:rsidP="00F40C8C">
      <w:r>
        <w:continuationSeparator/>
      </w:r>
    </w:p>
  </w:footnote>
  <w:footnote w:id="1">
    <w:p w14:paraId="4C93CA79" w14:textId="5380BD05" w:rsidR="00C318A4" w:rsidRDefault="00C371ED">
      <w:pPr>
        <w:pStyle w:val="Funotentext"/>
      </w:pPr>
      <w:r>
        <w:rPr>
          <w:rStyle w:val="Funotenzeichen"/>
        </w:rPr>
        <w:footnoteRef/>
      </w:r>
      <w:r>
        <w:t xml:space="preserve"> Die wissenschaftlichen Grundlagen sind in den Forschungs</w:t>
      </w:r>
      <w:r w:rsidR="004467DF">
        <w:t xml:space="preserve">projekten </w:t>
      </w:r>
      <w:r w:rsidR="004467DF" w:rsidRPr="00E36CDE">
        <w:rPr>
          <w:i/>
        </w:rPr>
        <w:t>Zukunft</w:t>
      </w:r>
      <w:r w:rsidR="004467DF">
        <w:rPr>
          <w:i/>
        </w:rPr>
        <w:t>s</w:t>
      </w:r>
      <w:r w:rsidR="004467DF" w:rsidRPr="00E36CDE">
        <w:rPr>
          <w:i/>
        </w:rPr>
        <w:t>quartier 2.0</w:t>
      </w:r>
      <w:r w:rsidR="004467DF">
        <w:rPr>
          <w:i/>
        </w:rPr>
        <w:t xml:space="preserve">, </w:t>
      </w:r>
      <w:r w:rsidR="004467DF">
        <w:t>Z</w:t>
      </w:r>
      <w:r w:rsidR="004467DF">
        <w:rPr>
          <w:i/>
        </w:rPr>
        <w:t>ukunf</w:t>
      </w:r>
      <w:r w:rsidR="004467DF" w:rsidRPr="00E36CDE">
        <w:rPr>
          <w:i/>
        </w:rPr>
        <w:t>t</w:t>
      </w:r>
      <w:r w:rsidR="004467DF">
        <w:rPr>
          <w:i/>
        </w:rPr>
        <w:t>s</w:t>
      </w:r>
      <w:r w:rsidR="004467DF" w:rsidRPr="00E36CDE">
        <w:rPr>
          <w:i/>
        </w:rPr>
        <w:t xml:space="preserve">quartier </w:t>
      </w:r>
      <w:r w:rsidR="00873B28" w:rsidRPr="00E36CDE">
        <w:rPr>
          <w:i/>
        </w:rPr>
        <w:t>Take</w:t>
      </w:r>
      <w:r w:rsidR="00873B28">
        <w:rPr>
          <w:i/>
        </w:rPr>
        <w:t>OFF</w:t>
      </w:r>
      <w:r w:rsidR="004467DF">
        <w:rPr>
          <w:i/>
        </w:rPr>
        <w:t xml:space="preserve">, </w:t>
      </w:r>
      <w:r w:rsidR="004467DF" w:rsidRPr="00E36CDE">
        <w:rPr>
          <w:i/>
        </w:rPr>
        <w:t>Zukunftsquartier Synergy</w:t>
      </w:r>
      <w:r w:rsidR="004467DF">
        <w:rPr>
          <w:i/>
        </w:rPr>
        <w:t xml:space="preserve">, Zukunftsquartier Austria, Cities4PEDs </w:t>
      </w:r>
      <w:r w:rsidR="004467DF" w:rsidRPr="004467DF">
        <w:t>erar</w:t>
      </w:r>
      <w:r w:rsidR="004467DF">
        <w:t>beitet w</w:t>
      </w:r>
      <w:r w:rsidR="00873B28">
        <w:t>u</w:t>
      </w:r>
      <w:r w:rsidR="004467DF">
        <w:t>rde. Eine Zusammenfassung der Methodik</w:t>
      </w:r>
      <w:r w:rsidR="00013A3A">
        <w:t xml:space="preserve"> ist im Endbericht Zukun</w:t>
      </w:r>
      <w:r w:rsidR="000470AD">
        <w:t>ft</w:t>
      </w:r>
      <w:r w:rsidR="00013A3A">
        <w:t>squartier 2.0</w:t>
      </w:r>
      <w:r w:rsidR="00C318A4">
        <w:t xml:space="preserve"> dargestellt</w:t>
      </w:r>
      <w:r w:rsidR="00013A3A">
        <w:t xml:space="preserve">: </w:t>
      </w:r>
      <w:hyperlink r:id="rId1" w:history="1">
        <w:r w:rsidR="00013A3A" w:rsidRPr="00B91565">
          <w:rPr>
            <w:rStyle w:val="Hyperlink"/>
          </w:rPr>
          <w:t>https://nachhaltigwirtschaften.at/resources/sdz_pdf/schriftenreihe-2023-33-zukunftsquartier-2-0.pdf</w:t>
        </w:r>
      </w:hyperlink>
      <w:r w:rsidR="00013A3A">
        <w:t xml:space="preserve"> </w:t>
      </w:r>
    </w:p>
    <w:p w14:paraId="75D54E58" w14:textId="210D05EC" w:rsidR="00C318A4" w:rsidRDefault="00C318A4">
      <w:pPr>
        <w:pStyle w:val="Funotentext"/>
      </w:pPr>
      <w:r>
        <w:t xml:space="preserve">Ein detaillierter Methodenleitfaden </w:t>
      </w:r>
      <w:r w:rsidR="00017173">
        <w:t>ist auf Anfrage erhältlich.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AF5B6" w14:textId="123EDC39" w:rsidR="00651130" w:rsidRDefault="00651130" w:rsidP="00651130"/>
  <w:p w14:paraId="259B703E" w14:textId="41A59AD0" w:rsidR="00B43F43" w:rsidRDefault="00B43F4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A9707" w14:textId="6E5D82C6" w:rsidR="009A076E" w:rsidRDefault="009A076E" w:rsidP="0054244D"/>
  <w:p w14:paraId="3AAA7FDA" w14:textId="04952C6E" w:rsidR="00B43F43" w:rsidRDefault="002A5A54">
    <w:pPr>
      <w:pStyle w:val="Kopfzeile"/>
    </w:pPr>
    <w:fldSimple w:instr="STYLEREF  &quot;Überschrift 2;Ü2&quot;  \* MERGEFORMAT">
      <w:r w:rsidRPr="002A5A54">
        <w:rPr>
          <w:rFonts w:ascii="Segoe UI Emoji" w:hAnsi="Segoe UI Emoji" w:cs="Segoe UI Emoji"/>
          <w:noProof/>
        </w:rPr>
        <w:t xml:space="preserve">Benutzerdefiniertes </w:t>
      </w:r>
      <w:r>
        <w:rPr>
          <w:noProof/>
        </w:rPr>
        <w:t>Excel Ribbon</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07A20E" w14:textId="77777777" w:rsidR="009A076E" w:rsidRDefault="009A076E">
    <w:pPr>
      <w:pStyle w:val="Kopfzeile"/>
    </w:pPr>
    <w:r w:rsidRPr="00DF3BFD">
      <w:rPr>
        <w:noProof/>
        <w:lang w:val="de-AT" w:eastAsia="de-AT"/>
      </w:rPr>
      <mc:AlternateContent>
        <mc:Choice Requires="wps">
          <w:drawing>
            <wp:anchor distT="0" distB="0" distL="114300" distR="114300" simplePos="0" relativeHeight="251658242" behindDoc="0" locked="1" layoutInCell="1" allowOverlap="1" wp14:anchorId="7FF8DAC9" wp14:editId="08EE5EF0">
              <wp:simplePos x="0" y="0"/>
              <wp:positionH relativeFrom="page">
                <wp:posOffset>7228205</wp:posOffset>
              </wp:positionH>
              <wp:positionV relativeFrom="page">
                <wp:posOffset>10160</wp:posOffset>
              </wp:positionV>
              <wp:extent cx="323850" cy="10691495"/>
              <wp:effectExtent l="0" t="0" r="0" b="0"/>
              <wp:wrapNone/>
              <wp:docPr id="1" name="axesPDF:ID:ee0389a2-cd81-46d1-80e9-bc3eb89219ef"/>
              <wp:cNvGraphicFramePr/>
              <a:graphic xmlns:a="http://schemas.openxmlformats.org/drawingml/2006/main">
                <a:graphicData uri="http://schemas.microsoft.com/office/word/2010/wordprocessingShape">
                  <wps:wsp>
                    <wps:cNvSpPr/>
                    <wps:spPr>
                      <a:xfrm>
                        <a:off x="0" y="0"/>
                        <a:ext cx="323850" cy="10691495"/>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37073" id="axesPDF:ID:ee0389a2-cd81-46d1-80e9-bc3eb89219ef" o:spid="_x0000_s1026" style="position:absolute;margin-left:569.15pt;margin-top:.8pt;width:25.5pt;height:841.8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" stroked="f" strokeweight="1pt">
              <w10:wrap anchorx="page" anchory="page"/>
              <w10:anchorlock/>
            </v:rect>
          </w:pict>
        </mc:Fallback>
      </mc:AlternateContent>
    </w:r>
    <w:r w:rsidRPr="00DF3BFD">
      <w:rPr>
        <w:noProof/>
        <w:lang w:val="de-AT" w:eastAsia="de-AT"/>
      </w:rPr>
      <mc:AlternateContent>
        <mc:Choice Requires="wps">
          <w:drawing>
            <wp:anchor distT="0" distB="0" distL="114300" distR="114300" simplePos="0" relativeHeight="251658241" behindDoc="0" locked="1" layoutInCell="1" allowOverlap="1" wp14:anchorId="3BBCD1DD" wp14:editId="55CBD95C">
              <wp:simplePos x="0" y="0"/>
              <wp:positionH relativeFrom="page">
                <wp:posOffset>0</wp:posOffset>
              </wp:positionH>
              <wp:positionV relativeFrom="page">
                <wp:posOffset>0</wp:posOffset>
              </wp:positionV>
              <wp:extent cx="324000" cy="10692000"/>
              <wp:effectExtent l="0" t="0" r="0" b="0"/>
              <wp:wrapNone/>
              <wp:docPr id="6" name="axesPDF:ID:712adab5-499c-4e1a-8c67-43aea6ef6a0c"/>
              <wp:cNvGraphicFramePr/>
              <a:graphic xmlns:a="http://schemas.openxmlformats.org/drawingml/2006/main">
                <a:graphicData uri="http://schemas.microsoft.com/office/word/2010/wordprocessingShape">
                  <wps:wsp>
                    <wps:cNvSpPr/>
                    <wps:spPr>
                      <a:xfrm>
                        <a:off x="0" y="0"/>
                        <a:ext cx="324000" cy="10692000"/>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07BF5" id="axesPDF:ID:712adab5-499c-4e1a-8c67-43aea6ef6a0c" o:spid="_x0000_s1026" style="position:absolute;margin-left:0;margin-top:0;width:25.5pt;height:841.9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" stroked="f" strokeweight="1pt">
              <w10:wrap anchorx="page" anchory="page"/>
              <w10:anchorlock/>
            </v:rect>
          </w:pict>
        </mc:Fallback>
      </mc:AlternateContent>
    </w:r>
    <w:r w:rsidRPr="00F40C8C">
      <w:rPr>
        <w:noProof/>
        <w:lang w:val="de-AT" w:eastAsia="de-AT"/>
      </w:rPr>
      <mc:AlternateContent>
        <mc:Choice Requires="wps">
          <w:drawing>
            <wp:anchor distT="0" distB="0" distL="114300" distR="114300" simplePos="0" relativeHeight="251658240" behindDoc="0" locked="0" layoutInCell="1" allowOverlap="1" wp14:anchorId="085E829B" wp14:editId="2CC5222B">
              <wp:simplePos x="0" y="0"/>
              <wp:positionH relativeFrom="column">
                <wp:posOffset>-1096010</wp:posOffset>
              </wp:positionH>
              <wp:positionV relativeFrom="paragraph">
                <wp:posOffset>0</wp:posOffset>
              </wp:positionV>
              <wp:extent cx="7956162" cy="1620000"/>
              <wp:effectExtent l="0" t="0" r="6985" b="0"/>
              <wp:wrapNone/>
              <wp:docPr id="7" name="axesPDF:ID:f415e39b-8dba-4669-8d4c-8267ce0aa6c6"/>
              <wp:cNvGraphicFramePr/>
              <a:graphic xmlns:a="http://schemas.openxmlformats.org/drawingml/2006/main">
                <a:graphicData uri="http://schemas.microsoft.com/office/word/2010/wordprocessingShape">
                  <wps:wsp>
                    <wps:cNvSpPr/>
                    <wps:spPr>
                      <a:xfrm>
                        <a:off x="0" y="0"/>
                        <a:ext cx="7956162" cy="16200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DFD7E" id="axesPDF:ID:f415e39b-8dba-4669-8d4c-8267ce0aa6c6" o:spid="_x0000_s1026" style="position:absolute;margin-left:-86.3pt;margin-top:0;width:626.45pt;height:127.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" fillcolor="white [3214]" stroked="f" strokeweight="1p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84BCC" w14:textId="77777777" w:rsidR="00345547" w:rsidRDefault="00345547" w:rsidP="0054244D"/>
  <w:p w14:paraId="74B08183" w14:textId="70611EB2" w:rsidR="00345547" w:rsidRDefault="00345547">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459AE" w14:textId="77777777" w:rsidR="00AF309E" w:rsidRDefault="00AF309E" w:rsidP="00651130"/>
  <w:p w14:paraId="20B15BAD" w14:textId="77777777" w:rsidR="00AF309E" w:rsidRDefault="00AF309E">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C588F" w14:textId="77777777" w:rsidR="00AF309E" w:rsidRDefault="00AF309E" w:rsidP="0054244D"/>
  <w:p w14:paraId="582E3D17" w14:textId="77777777" w:rsidR="00AF309E" w:rsidRDefault="00AF309E">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58E21" w14:textId="77777777" w:rsidR="00345547" w:rsidRDefault="00345547" w:rsidP="00651130"/>
  <w:p w14:paraId="697A57B6" w14:textId="516F32D9" w:rsidR="00345547" w:rsidRDefault="005F7C92">
    <w:pPr>
      <w:pStyle w:val="Kopfzeile"/>
    </w:pPr>
    <w:fldSimple w:instr="STYLEREF  &quot;Überschrift 2;Ü2&quot;  \* MERGEFORMAT">
      <w:r w:rsidR="00A55939" w:rsidRPr="00A55939">
        <w:rPr>
          <w:rFonts w:ascii="Segoe UI Emoji" w:hAnsi="Segoe UI Emoji" w:cs="Segoe UI Emoji"/>
          <w:noProof/>
        </w:rPr>
        <w:t>Benutzerdefiniertes</w:t>
      </w:r>
      <w:r w:rsidR="00A55939">
        <w:rPr>
          <w:noProof/>
        </w:rPr>
        <w:t xml:space="preserve"> Excel Ribbon</w:t>
      </w:r>
    </w:fldSimple>
  </w:p>
  <w:p w14:paraId="5E08B4A6" w14:textId="77777777" w:rsidR="005C032B" w:rsidRDefault="005C032B"/>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F79485" w14:textId="77777777" w:rsidR="00345547" w:rsidRDefault="00345547" w:rsidP="0054244D"/>
  <w:p w14:paraId="1509AAA7" w14:textId="2772C074" w:rsidR="00345547" w:rsidRDefault="005F7C92">
    <w:pPr>
      <w:pStyle w:val="Kopfzeile"/>
    </w:pPr>
    <w:fldSimple w:instr="STYLEREF  &quot;Überschrift 2;Ü2&quot;  \* MERGEFORMAT">
      <w:r w:rsidR="00A55939" w:rsidRPr="00A55939">
        <w:rPr>
          <w:rFonts w:ascii="Segoe UI Emoji" w:hAnsi="Segoe UI Emoji" w:cs="Segoe UI Emoji"/>
          <w:noProof/>
        </w:rPr>
        <w:t>Benutzerdefiniertes</w:t>
      </w:r>
      <w:r w:rsidR="00A55939">
        <w:rPr>
          <w:noProof/>
        </w:rPr>
        <w:t xml:space="preserve"> Excel Ribbon</w:t>
      </w:r>
    </w:fldSimple>
  </w:p>
  <w:p w14:paraId="1034D3A6" w14:textId="77777777" w:rsidR="005C032B" w:rsidRDefault="005C032B"/>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C7CF9" w14:textId="77777777" w:rsidR="00345547" w:rsidRDefault="00345547" w:rsidP="0054244D"/>
  <w:p w14:paraId="42235D2F" w14:textId="4587974A" w:rsidR="00345547" w:rsidRDefault="0034554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31E8DE5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769988817" o:spid="_x0000_i1025" type="#_x0000_t75" style="width:44.25pt;height:30pt;visibility:visible;mso-wrap-style:square">
            <v:imagedata r:id="rId1" o:title="" croptop="17311f" cropbottom="22377f" cropleft="1f" cropright="46088f"/>
          </v:shape>
        </w:pict>
      </mc:Choice>
      <mc:Fallback>
        <w:drawing>
          <wp:inline distT="0" distB="0" distL="0" distR="0" wp14:anchorId="73F92B5B" wp14:editId="39013872">
            <wp:extent cx="561975" cy="381000"/>
            <wp:effectExtent l="0" t="0" r="0" b="0"/>
            <wp:docPr id="1769988817" name="Grafik 1769988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l="2" t="26414" r="70325" b="34145"/>
                    <a:stretch>
                      <a:fillRect/>
                    </a:stretch>
                  </pic:blipFill>
                  <pic:spPr bwMode="auto">
                    <a:xfrm>
                      <a:off x="0" y="0"/>
                      <a:ext cx="561975" cy="381000"/>
                    </a:xfrm>
                    <a:prstGeom prst="rect">
                      <a:avLst/>
                    </a:prstGeom>
                    <a:noFill/>
                    <a:ln>
                      <a:noFill/>
                    </a:ln>
                  </pic:spPr>
                </pic:pic>
              </a:graphicData>
            </a:graphic>
          </wp:inline>
        </w:drawing>
      </mc:Fallback>
    </mc:AlternateContent>
  </w:numPicBullet>
  <w:abstractNum w:abstractNumId="0" w15:restartNumberingAfterBreak="0">
    <w:nsid w:val="FFFFFF83"/>
    <w:multiLevelType w:val="singleLevel"/>
    <w:tmpl w:val="5F3012A6"/>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597EB696"/>
    <w:lvl w:ilvl="0">
      <w:start w:val="1"/>
      <w:numFmt w:val="decimal"/>
      <w:lvlText w:val="%1."/>
      <w:lvlJc w:val="left"/>
      <w:pPr>
        <w:tabs>
          <w:tab w:val="num" w:pos="360"/>
        </w:tabs>
        <w:ind w:left="360" w:hanging="360"/>
      </w:pPr>
    </w:lvl>
  </w:abstractNum>
  <w:abstractNum w:abstractNumId="2" w15:restartNumberingAfterBreak="0">
    <w:nsid w:val="00FE2E69"/>
    <w:multiLevelType w:val="hybridMultilevel"/>
    <w:tmpl w:val="E8D4B4FA"/>
    <w:lvl w:ilvl="0" w:tplc="60C6F420">
      <w:start w:val="1"/>
      <w:numFmt w:val="bullet"/>
      <w:pStyle w:val="Listenabsatz"/>
      <w:lvlText w:val="•"/>
      <w:lvlJc w:val="left"/>
      <w:pPr>
        <w:ind w:left="720" w:hanging="360"/>
      </w:pPr>
      <w:rPr>
        <w:rFonts w:ascii="Corbel" w:hAnsi="Corbel" w:hint="default"/>
        <w:color w:val="E6320F"/>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54C62A8"/>
    <w:multiLevelType w:val="hybridMultilevel"/>
    <w:tmpl w:val="F6CCB3C0"/>
    <w:lvl w:ilvl="0" w:tplc="3788A406">
      <w:numFmt w:val="bullet"/>
      <w:lvlText w:val="-"/>
      <w:lvlJc w:val="left"/>
      <w:pPr>
        <w:ind w:left="720" w:hanging="360"/>
      </w:pPr>
      <w:rPr>
        <w:rFonts w:ascii="Calibri" w:eastAsiaTheme="minorEastAsia"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5E56161"/>
    <w:multiLevelType w:val="multilevel"/>
    <w:tmpl w:val="E494C5C6"/>
    <w:lvl w:ilvl="0">
      <w:start w:val="1"/>
      <w:numFmt w:val="decimal"/>
      <w:lvlText w:val="%1."/>
      <w:lvlJc w:val="left"/>
      <w:pPr>
        <w:tabs>
          <w:tab w:val="num" w:pos="567"/>
        </w:tabs>
        <w:ind w:left="567" w:hanging="567"/>
      </w:pPr>
      <w:rPr>
        <w:rFonts w:hint="default"/>
      </w:rPr>
    </w:lvl>
    <w:lvl w:ilvl="1">
      <w:start w:val="1"/>
      <w:numFmt w:val="decimal"/>
      <w:pStyle w:val="Brief2nummeriert"/>
      <w:lvlText w:val="%2."/>
      <w:lvlJc w:val="left"/>
      <w:pPr>
        <w:tabs>
          <w:tab w:val="num" w:pos="567"/>
        </w:tabs>
        <w:ind w:left="567" w:hanging="567"/>
      </w:pPr>
      <w:rPr>
        <w:rFonts w:hint="default"/>
      </w:rPr>
    </w:lvl>
    <w:lvl w:ilvl="2">
      <w:start w:val="1"/>
      <w:numFmt w:val="decimal"/>
      <w:pStyle w:val="Brief3nummeriert"/>
      <w:lvlText w:val="%2.%3."/>
      <w:lvlJc w:val="left"/>
      <w:pPr>
        <w:tabs>
          <w:tab w:val="num" w:pos="567"/>
        </w:tabs>
        <w:ind w:left="567" w:hanging="567"/>
      </w:pPr>
      <w:rPr>
        <w:rFonts w:hint="default"/>
      </w:rPr>
    </w:lvl>
    <w:lvl w:ilvl="3">
      <w:start w:val="1"/>
      <w:numFmt w:val="decimal"/>
      <w:lvlText w:val="%1.%2.%3.%4."/>
      <w:lvlJc w:val="left"/>
      <w:pPr>
        <w:tabs>
          <w:tab w:val="num" w:pos="567"/>
        </w:tabs>
        <w:ind w:left="567" w:hanging="567"/>
      </w:pPr>
      <w:rPr>
        <w:rFonts w:hint="default"/>
      </w:rPr>
    </w:lvl>
    <w:lvl w:ilvl="4">
      <w:start w:val="1"/>
      <w:numFmt w:val="decimal"/>
      <w:lvlText w:val="%1.%2.%3.%4.%5."/>
      <w:lvlJc w:val="left"/>
      <w:pPr>
        <w:tabs>
          <w:tab w:val="num" w:pos="567"/>
        </w:tabs>
        <w:ind w:left="567" w:hanging="567"/>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5" w15:restartNumberingAfterBreak="0">
    <w:nsid w:val="08B83AD4"/>
    <w:multiLevelType w:val="multilevel"/>
    <w:tmpl w:val="A9721710"/>
    <w:styleLink w:val="ATberschriftennummeriert"/>
    <w:lvl w:ilvl="0">
      <w:start w:val="1"/>
      <w:numFmt w:val="decimal"/>
      <w:pStyle w:val="1nummeriert"/>
      <w:lvlText w:val="%1"/>
      <w:lvlJc w:val="left"/>
      <w:pPr>
        <w:tabs>
          <w:tab w:val="num" w:pos="567"/>
        </w:tabs>
        <w:ind w:left="0" w:firstLine="0"/>
      </w:pPr>
      <w:rPr>
        <w:rFonts w:hint="default"/>
      </w:rPr>
    </w:lvl>
    <w:lvl w:ilvl="1">
      <w:start w:val="1"/>
      <w:numFmt w:val="decimal"/>
      <w:pStyle w:val="2nummeriert"/>
      <w:lvlText w:val="%1.%2"/>
      <w:lvlJc w:val="left"/>
      <w:pPr>
        <w:tabs>
          <w:tab w:val="num" w:pos="567"/>
        </w:tabs>
        <w:ind w:left="0" w:firstLine="0"/>
      </w:pPr>
      <w:rPr>
        <w:rFonts w:hint="default"/>
      </w:rPr>
    </w:lvl>
    <w:lvl w:ilvl="2">
      <w:start w:val="1"/>
      <w:numFmt w:val="decimal"/>
      <w:pStyle w:val="3nummeriert"/>
      <w:lvlText w:val="%1.%2.%3"/>
      <w:lvlJc w:val="left"/>
      <w:pPr>
        <w:tabs>
          <w:tab w:val="num" w:pos="709"/>
        </w:tabs>
        <w:ind w:left="0" w:firstLine="0"/>
      </w:pPr>
      <w:rPr>
        <w:rFonts w:hint="default"/>
      </w:rPr>
    </w:lvl>
    <w:lvl w:ilvl="3">
      <w:start w:val="1"/>
      <w:numFmt w:val="decimal"/>
      <w:pStyle w:val="4nummeriert"/>
      <w:lvlText w:val="%1.%2.%3.%4"/>
      <w:lvlJc w:val="left"/>
      <w:pPr>
        <w:tabs>
          <w:tab w:val="num" w:pos="839"/>
        </w:tabs>
        <w:ind w:left="0" w:firstLine="0"/>
      </w:pPr>
      <w:rPr>
        <w:rFonts w:hint="default"/>
      </w:rPr>
    </w:lvl>
    <w:lvl w:ilvl="4">
      <w:start w:val="1"/>
      <w:numFmt w:val="decimal"/>
      <w:pStyle w:val="5nummeriert"/>
      <w:lvlText w:val="%1.%2.%3.%4.%5"/>
      <w:lvlJc w:val="left"/>
      <w:pPr>
        <w:tabs>
          <w:tab w:val="num" w:pos="1077"/>
        </w:tabs>
        <w:ind w:left="0" w:firstLine="0"/>
      </w:pPr>
      <w:rPr>
        <w:rFonts w:hint="default"/>
      </w:rPr>
    </w:lvl>
    <w:lvl w:ilvl="5">
      <w:start w:val="1"/>
      <w:numFmt w:val="decimal"/>
      <w:lvlText w:val="%1.%2.%3.%4.%5.%6."/>
      <w:lvlJc w:val="left"/>
      <w:pPr>
        <w:ind w:left="2552" w:hanging="567"/>
      </w:pPr>
      <w:rPr>
        <w:rFonts w:hint="default"/>
      </w:rPr>
    </w:lvl>
    <w:lvl w:ilvl="6">
      <w:start w:val="1"/>
      <w:numFmt w:val="decimal"/>
      <w:lvlText w:val="%1.%2.%3.%4.%5.%6.%7."/>
      <w:lvlJc w:val="left"/>
      <w:pPr>
        <w:ind w:left="2949" w:hanging="567"/>
      </w:pPr>
      <w:rPr>
        <w:rFonts w:hint="default"/>
      </w:rPr>
    </w:lvl>
    <w:lvl w:ilvl="7">
      <w:start w:val="1"/>
      <w:numFmt w:val="decimal"/>
      <w:lvlText w:val="%1.%2.%3.%4.%5.%6.%7.%8."/>
      <w:lvlJc w:val="left"/>
      <w:pPr>
        <w:ind w:left="3346" w:hanging="567"/>
      </w:pPr>
      <w:rPr>
        <w:rFonts w:hint="default"/>
      </w:rPr>
    </w:lvl>
    <w:lvl w:ilvl="8">
      <w:start w:val="1"/>
      <w:numFmt w:val="decimal"/>
      <w:lvlText w:val="%1.%2.%3.%4.%5.%6.%7.%8.%9."/>
      <w:lvlJc w:val="left"/>
      <w:pPr>
        <w:ind w:left="3743" w:hanging="567"/>
      </w:pPr>
      <w:rPr>
        <w:rFonts w:hint="default"/>
      </w:rPr>
    </w:lvl>
  </w:abstractNum>
  <w:abstractNum w:abstractNumId="6" w15:restartNumberingAfterBreak="0">
    <w:nsid w:val="09EF39BC"/>
    <w:multiLevelType w:val="multilevel"/>
    <w:tmpl w:val="7CAC2F4E"/>
    <w:styleLink w:val="eu2018atUnsortierteListe"/>
    <w:lvl w:ilvl="0">
      <w:start w:val="1"/>
      <w:numFmt w:val="bullet"/>
      <w:lvlText w:val="■"/>
      <w:lvlJc w:val="left"/>
      <w:pPr>
        <w:ind w:left="397" w:hanging="397"/>
      </w:pPr>
      <w:rPr>
        <w:rFonts w:ascii="Arial" w:hAnsi="Arial" w:hint="default"/>
        <w:b w:val="0"/>
        <w:i w:val="0"/>
        <w:color w:val="E6242F"/>
        <w:sz w:val="22"/>
        <w:szCs w:val="20"/>
      </w:rPr>
    </w:lvl>
    <w:lvl w:ilvl="1">
      <w:start w:val="1"/>
      <w:numFmt w:val="bullet"/>
      <w:lvlText w:val="–"/>
      <w:lvlJc w:val="left"/>
      <w:pPr>
        <w:ind w:left="794" w:hanging="397"/>
      </w:pPr>
      <w:rPr>
        <w:rFonts w:ascii="Arial" w:hAnsi="Arial" w:hint="default"/>
        <w:b/>
        <w:i w:val="0"/>
        <w:caps w:val="0"/>
        <w:strike w:val="0"/>
        <w:dstrike w:val="0"/>
        <w:vanish w:val="0"/>
        <w:color w:val="E6242F"/>
        <w:sz w:val="22"/>
        <w:szCs w:val="20"/>
        <w:vertAlign w:val="baseline"/>
      </w:rPr>
    </w:lvl>
    <w:lvl w:ilvl="2">
      <w:start w:val="1"/>
      <w:numFmt w:val="bullet"/>
      <w:lvlText w:val="□"/>
      <w:lvlJc w:val="left"/>
      <w:pPr>
        <w:ind w:left="1191" w:hanging="397"/>
      </w:pPr>
      <w:rPr>
        <w:rFonts w:ascii="Arial" w:hAnsi="Arial" w:hint="default"/>
        <w:color w:val="E6242F"/>
      </w:rPr>
    </w:lvl>
    <w:lvl w:ilvl="3">
      <w:start w:val="1"/>
      <w:numFmt w:val="bullet"/>
      <w:lvlText w:val="■"/>
      <w:lvlJc w:val="left"/>
      <w:pPr>
        <w:ind w:left="1588" w:hanging="397"/>
      </w:pPr>
      <w:rPr>
        <w:rFonts w:ascii="Arial" w:hAnsi="Arial" w:hint="default"/>
        <w:color w:val="E6242F"/>
      </w:rPr>
    </w:lvl>
    <w:lvl w:ilvl="4">
      <w:start w:val="1"/>
      <w:numFmt w:val="bullet"/>
      <w:lvlText w:val="–"/>
      <w:lvlJc w:val="left"/>
      <w:pPr>
        <w:ind w:left="1985" w:hanging="341"/>
      </w:pPr>
      <w:rPr>
        <w:rFonts w:ascii="Arial" w:hAnsi="Arial" w:hint="default"/>
        <w:color w:val="E6242F"/>
      </w:rPr>
    </w:lvl>
    <w:lvl w:ilvl="5">
      <w:start w:val="1"/>
      <w:numFmt w:val="bullet"/>
      <w:lvlText w:val="□"/>
      <w:lvlJc w:val="left"/>
      <w:pPr>
        <w:ind w:left="2381" w:hanging="396"/>
      </w:pPr>
      <w:rPr>
        <w:rFonts w:ascii="Arial" w:hAnsi="Arial" w:hint="default"/>
        <w:color w:val="E6242F"/>
      </w:rPr>
    </w:lvl>
    <w:lvl w:ilvl="6">
      <w:start w:val="1"/>
      <w:numFmt w:val="bullet"/>
      <w:lvlText w:val="■"/>
      <w:lvlJc w:val="left"/>
      <w:pPr>
        <w:ind w:left="2778" w:hanging="397"/>
      </w:pPr>
      <w:rPr>
        <w:rFonts w:ascii="Arial" w:hAnsi="Arial" w:hint="default"/>
        <w:color w:val="E6242F"/>
      </w:rPr>
    </w:lvl>
    <w:lvl w:ilvl="7">
      <w:start w:val="1"/>
      <w:numFmt w:val="bullet"/>
      <w:lvlText w:val="–"/>
      <w:lvlJc w:val="left"/>
      <w:pPr>
        <w:ind w:left="3175" w:hanging="397"/>
      </w:pPr>
      <w:rPr>
        <w:rFonts w:ascii="Arial" w:hAnsi="Arial" w:hint="default"/>
        <w:color w:val="E6242F"/>
      </w:rPr>
    </w:lvl>
    <w:lvl w:ilvl="8">
      <w:start w:val="1"/>
      <w:numFmt w:val="bullet"/>
      <w:lvlText w:val="□"/>
      <w:lvlJc w:val="left"/>
      <w:pPr>
        <w:ind w:left="3572" w:hanging="397"/>
      </w:pPr>
      <w:rPr>
        <w:rFonts w:ascii="Arial" w:hAnsi="Arial" w:hint="default"/>
        <w:color w:val="E6242F"/>
      </w:rPr>
    </w:lvl>
  </w:abstractNum>
  <w:abstractNum w:abstractNumId="7" w15:restartNumberingAfterBreak="0">
    <w:nsid w:val="0C640B47"/>
    <w:multiLevelType w:val="multilevel"/>
    <w:tmpl w:val="FBF0E766"/>
    <w:styleLink w:val="ATGliederungsliste"/>
    <w:lvl w:ilvl="0">
      <w:start w:val="1"/>
      <w:numFmt w:val="decimal"/>
      <w:pStyle w:val="Gliederung1"/>
      <w:lvlText w:val="%1."/>
      <w:lvlJc w:val="left"/>
      <w:pPr>
        <w:ind w:left="397" w:hanging="397"/>
      </w:pPr>
      <w:rPr>
        <w:rFonts w:hint="default"/>
      </w:rPr>
    </w:lvl>
    <w:lvl w:ilvl="1">
      <w:start w:val="1"/>
      <w:numFmt w:val="decimal"/>
      <w:pStyle w:val="Gliederung11"/>
      <w:lvlText w:val="%1.%2."/>
      <w:lvlJc w:val="left"/>
      <w:pPr>
        <w:ind w:left="964" w:hanging="567"/>
      </w:pPr>
      <w:rPr>
        <w:rFonts w:hint="default"/>
      </w:rPr>
    </w:lvl>
    <w:lvl w:ilvl="2">
      <w:start w:val="1"/>
      <w:numFmt w:val="decimal"/>
      <w:pStyle w:val="Gliederung111"/>
      <w:lvlText w:val="%1.%2.%3."/>
      <w:lvlJc w:val="left"/>
      <w:pPr>
        <w:ind w:left="1758" w:hanging="794"/>
      </w:pPr>
      <w:rPr>
        <w:rFonts w:hint="default"/>
      </w:rPr>
    </w:lvl>
    <w:lvl w:ilvl="3">
      <w:start w:val="1"/>
      <w:numFmt w:val="decimal"/>
      <w:lvlText w:val="%1.%2.%3.%4."/>
      <w:lvlJc w:val="left"/>
      <w:pPr>
        <w:ind w:left="3318" w:hanging="397"/>
      </w:pPr>
      <w:rPr>
        <w:rFonts w:hint="default"/>
      </w:rPr>
    </w:lvl>
    <w:lvl w:ilvl="4">
      <w:start w:val="1"/>
      <w:numFmt w:val="decimal"/>
      <w:lvlText w:val="%1.%2.%3.%4.%5."/>
      <w:lvlJc w:val="left"/>
      <w:pPr>
        <w:ind w:left="3715" w:hanging="397"/>
      </w:pPr>
      <w:rPr>
        <w:rFonts w:hint="default"/>
      </w:rPr>
    </w:lvl>
    <w:lvl w:ilvl="5">
      <w:start w:val="1"/>
      <w:numFmt w:val="decimal"/>
      <w:lvlText w:val="%1.%2.%3.%4.%5.%6."/>
      <w:lvlJc w:val="left"/>
      <w:pPr>
        <w:ind w:left="4111" w:hanging="396"/>
      </w:pPr>
      <w:rPr>
        <w:rFonts w:hint="default"/>
      </w:rPr>
    </w:lvl>
    <w:lvl w:ilvl="6">
      <w:start w:val="1"/>
      <w:numFmt w:val="decimal"/>
      <w:lvlText w:val="%1.%2.%3.%4.%5.%6.%7."/>
      <w:lvlJc w:val="left"/>
      <w:pPr>
        <w:ind w:left="4508" w:hanging="397"/>
      </w:pPr>
      <w:rPr>
        <w:rFonts w:hint="default"/>
      </w:rPr>
    </w:lvl>
    <w:lvl w:ilvl="7">
      <w:start w:val="1"/>
      <w:numFmt w:val="decimal"/>
      <w:lvlText w:val="%1.%2.%3.%4.%5.%6.%7.%8."/>
      <w:lvlJc w:val="left"/>
      <w:pPr>
        <w:ind w:left="4905" w:hanging="397"/>
      </w:pPr>
      <w:rPr>
        <w:rFonts w:hint="default"/>
      </w:rPr>
    </w:lvl>
    <w:lvl w:ilvl="8">
      <w:start w:val="1"/>
      <w:numFmt w:val="decimal"/>
      <w:lvlText w:val="%1.%2.%3.%4.%5.%6.%7.%8.%9."/>
      <w:lvlJc w:val="left"/>
      <w:pPr>
        <w:ind w:left="5302" w:hanging="397"/>
      </w:pPr>
      <w:rPr>
        <w:rFonts w:hint="default"/>
      </w:rPr>
    </w:lvl>
  </w:abstractNum>
  <w:abstractNum w:abstractNumId="8" w15:restartNumberingAfterBreak="0">
    <w:nsid w:val="0EB2665A"/>
    <w:multiLevelType w:val="hybridMultilevel"/>
    <w:tmpl w:val="A24482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229725E"/>
    <w:multiLevelType w:val="hybridMultilevel"/>
    <w:tmpl w:val="ADF03BEE"/>
    <w:lvl w:ilvl="0" w:tplc="723E42C2">
      <w:start w:val="1"/>
      <w:numFmt w:val="bullet"/>
      <w:lvlText w:val="•"/>
      <w:lvlJc w:val="left"/>
      <w:pPr>
        <w:tabs>
          <w:tab w:val="num" w:pos="720"/>
        </w:tabs>
        <w:ind w:left="720" w:hanging="360"/>
      </w:pPr>
      <w:rPr>
        <w:rFonts w:ascii="Arial" w:hAnsi="Arial" w:hint="default"/>
      </w:rPr>
    </w:lvl>
    <w:lvl w:ilvl="1" w:tplc="6DB29D7E">
      <w:numFmt w:val="bullet"/>
      <w:lvlText w:val="•"/>
      <w:lvlJc w:val="left"/>
      <w:pPr>
        <w:tabs>
          <w:tab w:val="num" w:pos="1440"/>
        </w:tabs>
        <w:ind w:left="1440" w:hanging="360"/>
      </w:pPr>
      <w:rPr>
        <w:rFonts w:ascii="Arial" w:hAnsi="Arial" w:hint="default"/>
      </w:rPr>
    </w:lvl>
    <w:lvl w:ilvl="2" w:tplc="90F23AC8" w:tentative="1">
      <w:start w:val="1"/>
      <w:numFmt w:val="bullet"/>
      <w:lvlText w:val="•"/>
      <w:lvlJc w:val="left"/>
      <w:pPr>
        <w:tabs>
          <w:tab w:val="num" w:pos="2160"/>
        </w:tabs>
        <w:ind w:left="2160" w:hanging="360"/>
      </w:pPr>
      <w:rPr>
        <w:rFonts w:ascii="Arial" w:hAnsi="Arial" w:hint="default"/>
      </w:rPr>
    </w:lvl>
    <w:lvl w:ilvl="3" w:tplc="7DFE2010" w:tentative="1">
      <w:start w:val="1"/>
      <w:numFmt w:val="bullet"/>
      <w:lvlText w:val="•"/>
      <w:lvlJc w:val="left"/>
      <w:pPr>
        <w:tabs>
          <w:tab w:val="num" w:pos="2880"/>
        </w:tabs>
        <w:ind w:left="2880" w:hanging="360"/>
      </w:pPr>
      <w:rPr>
        <w:rFonts w:ascii="Arial" w:hAnsi="Arial" w:hint="default"/>
      </w:rPr>
    </w:lvl>
    <w:lvl w:ilvl="4" w:tplc="6A105CB0" w:tentative="1">
      <w:start w:val="1"/>
      <w:numFmt w:val="bullet"/>
      <w:lvlText w:val="•"/>
      <w:lvlJc w:val="left"/>
      <w:pPr>
        <w:tabs>
          <w:tab w:val="num" w:pos="3600"/>
        </w:tabs>
        <w:ind w:left="3600" w:hanging="360"/>
      </w:pPr>
      <w:rPr>
        <w:rFonts w:ascii="Arial" w:hAnsi="Arial" w:hint="default"/>
      </w:rPr>
    </w:lvl>
    <w:lvl w:ilvl="5" w:tplc="1E889852" w:tentative="1">
      <w:start w:val="1"/>
      <w:numFmt w:val="bullet"/>
      <w:lvlText w:val="•"/>
      <w:lvlJc w:val="left"/>
      <w:pPr>
        <w:tabs>
          <w:tab w:val="num" w:pos="4320"/>
        </w:tabs>
        <w:ind w:left="4320" w:hanging="360"/>
      </w:pPr>
      <w:rPr>
        <w:rFonts w:ascii="Arial" w:hAnsi="Arial" w:hint="default"/>
      </w:rPr>
    </w:lvl>
    <w:lvl w:ilvl="6" w:tplc="EC088A92" w:tentative="1">
      <w:start w:val="1"/>
      <w:numFmt w:val="bullet"/>
      <w:lvlText w:val="•"/>
      <w:lvlJc w:val="left"/>
      <w:pPr>
        <w:tabs>
          <w:tab w:val="num" w:pos="5040"/>
        </w:tabs>
        <w:ind w:left="5040" w:hanging="360"/>
      </w:pPr>
      <w:rPr>
        <w:rFonts w:ascii="Arial" w:hAnsi="Arial" w:hint="default"/>
      </w:rPr>
    </w:lvl>
    <w:lvl w:ilvl="7" w:tplc="92288554" w:tentative="1">
      <w:start w:val="1"/>
      <w:numFmt w:val="bullet"/>
      <w:lvlText w:val="•"/>
      <w:lvlJc w:val="left"/>
      <w:pPr>
        <w:tabs>
          <w:tab w:val="num" w:pos="5760"/>
        </w:tabs>
        <w:ind w:left="5760" w:hanging="360"/>
      </w:pPr>
      <w:rPr>
        <w:rFonts w:ascii="Arial" w:hAnsi="Arial" w:hint="default"/>
      </w:rPr>
    </w:lvl>
    <w:lvl w:ilvl="8" w:tplc="5998A73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7247383"/>
    <w:multiLevelType w:val="multilevel"/>
    <w:tmpl w:val="D1BCD760"/>
    <w:styleLink w:val="Programm-Liste"/>
    <w:lvl w:ilvl="0">
      <w:start w:val="1"/>
      <w:numFmt w:val="bullet"/>
      <w:pStyle w:val="ProgrammAufzhlung1"/>
      <w:lvlText w:val="•"/>
      <w:lvlJc w:val="left"/>
      <w:pPr>
        <w:ind w:left="2285" w:hanging="397"/>
      </w:pPr>
      <w:rPr>
        <w:rFonts w:ascii="Corbel" w:hAnsi="Corbel" w:hint="default"/>
        <w:sz w:val="23"/>
      </w:rPr>
    </w:lvl>
    <w:lvl w:ilvl="1">
      <w:start w:val="1"/>
      <w:numFmt w:val="bullet"/>
      <w:lvlText w:val="o"/>
      <w:lvlJc w:val="left"/>
      <w:pPr>
        <w:ind w:left="3708" w:hanging="360"/>
      </w:pPr>
      <w:rPr>
        <w:rFonts w:ascii="Courier New" w:hAnsi="Courier New" w:cs="Courier New" w:hint="default"/>
      </w:rPr>
    </w:lvl>
    <w:lvl w:ilvl="2">
      <w:start w:val="1"/>
      <w:numFmt w:val="bullet"/>
      <w:lvlText w:val=""/>
      <w:lvlJc w:val="left"/>
      <w:pPr>
        <w:ind w:left="4428" w:hanging="360"/>
      </w:pPr>
      <w:rPr>
        <w:rFonts w:ascii="Wingdings" w:hAnsi="Wingdings" w:hint="default"/>
      </w:rPr>
    </w:lvl>
    <w:lvl w:ilvl="3">
      <w:start w:val="1"/>
      <w:numFmt w:val="bullet"/>
      <w:lvlText w:val=""/>
      <w:lvlJc w:val="left"/>
      <w:pPr>
        <w:ind w:left="5148" w:hanging="360"/>
      </w:pPr>
      <w:rPr>
        <w:rFonts w:ascii="Symbol" w:hAnsi="Symbol" w:hint="default"/>
      </w:rPr>
    </w:lvl>
    <w:lvl w:ilvl="4">
      <w:start w:val="1"/>
      <w:numFmt w:val="bullet"/>
      <w:lvlText w:val="o"/>
      <w:lvlJc w:val="left"/>
      <w:pPr>
        <w:ind w:left="5868" w:hanging="360"/>
      </w:pPr>
      <w:rPr>
        <w:rFonts w:ascii="Courier New" w:hAnsi="Courier New" w:cs="Courier New" w:hint="default"/>
      </w:rPr>
    </w:lvl>
    <w:lvl w:ilvl="5">
      <w:start w:val="1"/>
      <w:numFmt w:val="bullet"/>
      <w:lvlText w:val=""/>
      <w:lvlJc w:val="left"/>
      <w:pPr>
        <w:ind w:left="6588" w:hanging="360"/>
      </w:pPr>
      <w:rPr>
        <w:rFonts w:ascii="Wingdings" w:hAnsi="Wingdings" w:hint="default"/>
      </w:rPr>
    </w:lvl>
    <w:lvl w:ilvl="6">
      <w:start w:val="1"/>
      <w:numFmt w:val="bullet"/>
      <w:lvlText w:val=""/>
      <w:lvlJc w:val="left"/>
      <w:pPr>
        <w:ind w:left="7308" w:hanging="360"/>
      </w:pPr>
      <w:rPr>
        <w:rFonts w:ascii="Symbol" w:hAnsi="Symbol" w:hint="default"/>
      </w:rPr>
    </w:lvl>
    <w:lvl w:ilvl="7">
      <w:start w:val="1"/>
      <w:numFmt w:val="bullet"/>
      <w:lvlText w:val="o"/>
      <w:lvlJc w:val="left"/>
      <w:pPr>
        <w:ind w:left="8028" w:hanging="360"/>
      </w:pPr>
      <w:rPr>
        <w:rFonts w:ascii="Courier New" w:hAnsi="Courier New" w:cs="Courier New" w:hint="default"/>
      </w:rPr>
    </w:lvl>
    <w:lvl w:ilvl="8">
      <w:start w:val="1"/>
      <w:numFmt w:val="bullet"/>
      <w:lvlText w:val=""/>
      <w:lvlJc w:val="left"/>
      <w:pPr>
        <w:ind w:left="8748" w:hanging="360"/>
      </w:pPr>
      <w:rPr>
        <w:rFonts w:ascii="Wingdings" w:hAnsi="Wingdings" w:hint="default"/>
      </w:rPr>
    </w:lvl>
  </w:abstractNum>
  <w:abstractNum w:abstractNumId="11" w15:restartNumberingAfterBreak="0">
    <w:nsid w:val="18C20564"/>
    <w:multiLevelType w:val="hybridMultilevel"/>
    <w:tmpl w:val="36966006"/>
    <w:lvl w:ilvl="0" w:tplc="930EE8E4">
      <w:start w:val="1"/>
      <w:numFmt w:val="lowerLetter"/>
      <w:pStyle w:val="Listennummera"/>
      <w:lvlText w:val="%1)"/>
      <w:lvlJc w:val="left"/>
      <w:pPr>
        <w:ind w:left="360" w:hanging="360"/>
      </w:pPr>
    </w:lvl>
    <w:lvl w:ilvl="1" w:tplc="9B347F0A">
      <w:start w:val="1"/>
      <w:numFmt w:val="lowerLetter"/>
      <w:lvlText w:val="%2."/>
      <w:lvlJc w:val="left"/>
      <w:pPr>
        <w:ind w:left="0" w:firstLine="397"/>
      </w:pPr>
      <w:rPr>
        <w:rFonts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1A421909"/>
    <w:multiLevelType w:val="hybridMultilevel"/>
    <w:tmpl w:val="4E9882E4"/>
    <w:lvl w:ilvl="0" w:tplc="DE68D27E">
      <w:start w:val="1"/>
      <w:numFmt w:val="bullet"/>
      <w:lvlText w:val=""/>
      <w:lvlPicBulletId w:val="0"/>
      <w:lvlJc w:val="left"/>
      <w:pPr>
        <w:tabs>
          <w:tab w:val="num" w:pos="720"/>
        </w:tabs>
        <w:ind w:left="720" w:hanging="360"/>
      </w:pPr>
      <w:rPr>
        <w:rFonts w:ascii="Symbol" w:hAnsi="Symbol" w:hint="default"/>
      </w:rPr>
    </w:lvl>
    <w:lvl w:ilvl="1" w:tplc="CCBCCF08" w:tentative="1">
      <w:start w:val="1"/>
      <w:numFmt w:val="bullet"/>
      <w:lvlText w:val=""/>
      <w:lvlJc w:val="left"/>
      <w:pPr>
        <w:tabs>
          <w:tab w:val="num" w:pos="1440"/>
        </w:tabs>
        <w:ind w:left="1440" w:hanging="360"/>
      </w:pPr>
      <w:rPr>
        <w:rFonts w:ascii="Symbol" w:hAnsi="Symbol" w:hint="default"/>
      </w:rPr>
    </w:lvl>
    <w:lvl w:ilvl="2" w:tplc="197033E6" w:tentative="1">
      <w:start w:val="1"/>
      <w:numFmt w:val="bullet"/>
      <w:lvlText w:val=""/>
      <w:lvlJc w:val="left"/>
      <w:pPr>
        <w:tabs>
          <w:tab w:val="num" w:pos="2160"/>
        </w:tabs>
        <w:ind w:left="2160" w:hanging="360"/>
      </w:pPr>
      <w:rPr>
        <w:rFonts w:ascii="Symbol" w:hAnsi="Symbol" w:hint="default"/>
      </w:rPr>
    </w:lvl>
    <w:lvl w:ilvl="3" w:tplc="70EECD40" w:tentative="1">
      <w:start w:val="1"/>
      <w:numFmt w:val="bullet"/>
      <w:lvlText w:val=""/>
      <w:lvlJc w:val="left"/>
      <w:pPr>
        <w:tabs>
          <w:tab w:val="num" w:pos="2880"/>
        </w:tabs>
        <w:ind w:left="2880" w:hanging="360"/>
      </w:pPr>
      <w:rPr>
        <w:rFonts w:ascii="Symbol" w:hAnsi="Symbol" w:hint="default"/>
      </w:rPr>
    </w:lvl>
    <w:lvl w:ilvl="4" w:tplc="C8480AB6" w:tentative="1">
      <w:start w:val="1"/>
      <w:numFmt w:val="bullet"/>
      <w:lvlText w:val=""/>
      <w:lvlJc w:val="left"/>
      <w:pPr>
        <w:tabs>
          <w:tab w:val="num" w:pos="3600"/>
        </w:tabs>
        <w:ind w:left="3600" w:hanging="360"/>
      </w:pPr>
      <w:rPr>
        <w:rFonts w:ascii="Symbol" w:hAnsi="Symbol" w:hint="default"/>
      </w:rPr>
    </w:lvl>
    <w:lvl w:ilvl="5" w:tplc="4DC8485A" w:tentative="1">
      <w:start w:val="1"/>
      <w:numFmt w:val="bullet"/>
      <w:lvlText w:val=""/>
      <w:lvlJc w:val="left"/>
      <w:pPr>
        <w:tabs>
          <w:tab w:val="num" w:pos="4320"/>
        </w:tabs>
        <w:ind w:left="4320" w:hanging="360"/>
      </w:pPr>
      <w:rPr>
        <w:rFonts w:ascii="Symbol" w:hAnsi="Symbol" w:hint="default"/>
      </w:rPr>
    </w:lvl>
    <w:lvl w:ilvl="6" w:tplc="290E6420" w:tentative="1">
      <w:start w:val="1"/>
      <w:numFmt w:val="bullet"/>
      <w:lvlText w:val=""/>
      <w:lvlJc w:val="left"/>
      <w:pPr>
        <w:tabs>
          <w:tab w:val="num" w:pos="5040"/>
        </w:tabs>
        <w:ind w:left="5040" w:hanging="360"/>
      </w:pPr>
      <w:rPr>
        <w:rFonts w:ascii="Symbol" w:hAnsi="Symbol" w:hint="default"/>
      </w:rPr>
    </w:lvl>
    <w:lvl w:ilvl="7" w:tplc="A19ED932" w:tentative="1">
      <w:start w:val="1"/>
      <w:numFmt w:val="bullet"/>
      <w:lvlText w:val=""/>
      <w:lvlJc w:val="left"/>
      <w:pPr>
        <w:tabs>
          <w:tab w:val="num" w:pos="5760"/>
        </w:tabs>
        <w:ind w:left="5760" w:hanging="360"/>
      </w:pPr>
      <w:rPr>
        <w:rFonts w:ascii="Symbol" w:hAnsi="Symbol" w:hint="default"/>
      </w:rPr>
    </w:lvl>
    <w:lvl w:ilvl="8" w:tplc="DC0E85E4"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1E7C436F"/>
    <w:multiLevelType w:val="hybridMultilevel"/>
    <w:tmpl w:val="86AE4B8E"/>
    <w:lvl w:ilvl="0" w:tplc="18D4D076">
      <w:start w:val="1"/>
      <w:numFmt w:val="bullet"/>
      <w:lvlText w:val="•"/>
      <w:lvlJc w:val="left"/>
      <w:pPr>
        <w:tabs>
          <w:tab w:val="num" w:pos="720"/>
        </w:tabs>
        <w:ind w:left="720" w:hanging="360"/>
      </w:pPr>
      <w:rPr>
        <w:rFonts w:ascii="Arial" w:hAnsi="Arial" w:hint="default"/>
      </w:rPr>
    </w:lvl>
    <w:lvl w:ilvl="1" w:tplc="E35A8CDA">
      <w:numFmt w:val="bullet"/>
      <w:lvlText w:val="•"/>
      <w:lvlJc w:val="left"/>
      <w:pPr>
        <w:tabs>
          <w:tab w:val="num" w:pos="1440"/>
        </w:tabs>
        <w:ind w:left="1440" w:hanging="360"/>
      </w:pPr>
      <w:rPr>
        <w:rFonts w:ascii="Arial" w:hAnsi="Arial" w:hint="default"/>
      </w:rPr>
    </w:lvl>
    <w:lvl w:ilvl="2" w:tplc="2A5C8F64" w:tentative="1">
      <w:start w:val="1"/>
      <w:numFmt w:val="bullet"/>
      <w:lvlText w:val="•"/>
      <w:lvlJc w:val="left"/>
      <w:pPr>
        <w:tabs>
          <w:tab w:val="num" w:pos="2160"/>
        </w:tabs>
        <w:ind w:left="2160" w:hanging="360"/>
      </w:pPr>
      <w:rPr>
        <w:rFonts w:ascii="Arial" w:hAnsi="Arial" w:hint="default"/>
      </w:rPr>
    </w:lvl>
    <w:lvl w:ilvl="3" w:tplc="82C0A0BA" w:tentative="1">
      <w:start w:val="1"/>
      <w:numFmt w:val="bullet"/>
      <w:lvlText w:val="•"/>
      <w:lvlJc w:val="left"/>
      <w:pPr>
        <w:tabs>
          <w:tab w:val="num" w:pos="2880"/>
        </w:tabs>
        <w:ind w:left="2880" w:hanging="360"/>
      </w:pPr>
      <w:rPr>
        <w:rFonts w:ascii="Arial" w:hAnsi="Arial" w:hint="default"/>
      </w:rPr>
    </w:lvl>
    <w:lvl w:ilvl="4" w:tplc="914E0B28" w:tentative="1">
      <w:start w:val="1"/>
      <w:numFmt w:val="bullet"/>
      <w:lvlText w:val="•"/>
      <w:lvlJc w:val="left"/>
      <w:pPr>
        <w:tabs>
          <w:tab w:val="num" w:pos="3600"/>
        </w:tabs>
        <w:ind w:left="3600" w:hanging="360"/>
      </w:pPr>
      <w:rPr>
        <w:rFonts w:ascii="Arial" w:hAnsi="Arial" w:hint="default"/>
      </w:rPr>
    </w:lvl>
    <w:lvl w:ilvl="5" w:tplc="57BC4BEA" w:tentative="1">
      <w:start w:val="1"/>
      <w:numFmt w:val="bullet"/>
      <w:lvlText w:val="•"/>
      <w:lvlJc w:val="left"/>
      <w:pPr>
        <w:tabs>
          <w:tab w:val="num" w:pos="4320"/>
        </w:tabs>
        <w:ind w:left="4320" w:hanging="360"/>
      </w:pPr>
      <w:rPr>
        <w:rFonts w:ascii="Arial" w:hAnsi="Arial" w:hint="default"/>
      </w:rPr>
    </w:lvl>
    <w:lvl w:ilvl="6" w:tplc="AE2A30DC" w:tentative="1">
      <w:start w:val="1"/>
      <w:numFmt w:val="bullet"/>
      <w:lvlText w:val="•"/>
      <w:lvlJc w:val="left"/>
      <w:pPr>
        <w:tabs>
          <w:tab w:val="num" w:pos="5040"/>
        </w:tabs>
        <w:ind w:left="5040" w:hanging="360"/>
      </w:pPr>
      <w:rPr>
        <w:rFonts w:ascii="Arial" w:hAnsi="Arial" w:hint="default"/>
      </w:rPr>
    </w:lvl>
    <w:lvl w:ilvl="7" w:tplc="E70660C4" w:tentative="1">
      <w:start w:val="1"/>
      <w:numFmt w:val="bullet"/>
      <w:lvlText w:val="•"/>
      <w:lvlJc w:val="left"/>
      <w:pPr>
        <w:tabs>
          <w:tab w:val="num" w:pos="5760"/>
        </w:tabs>
        <w:ind w:left="5760" w:hanging="360"/>
      </w:pPr>
      <w:rPr>
        <w:rFonts w:ascii="Arial" w:hAnsi="Arial" w:hint="default"/>
      </w:rPr>
    </w:lvl>
    <w:lvl w:ilvl="8" w:tplc="BA501C4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1B7673D"/>
    <w:multiLevelType w:val="multilevel"/>
    <w:tmpl w:val="5952198E"/>
    <w:styleLink w:val="ATUnsortierteListe"/>
    <w:lvl w:ilvl="0">
      <w:start w:val="1"/>
      <w:numFmt w:val="bullet"/>
      <w:pStyle w:val="Aufzhlungszeichen"/>
      <w:lvlText w:val="•"/>
      <w:lvlJc w:val="left"/>
      <w:pPr>
        <w:ind w:left="397" w:hanging="397"/>
      </w:pPr>
      <w:rPr>
        <w:rFonts w:asciiTheme="minorHAnsi" w:hAnsiTheme="minorHAnsi" w:cs="Times New Roman" w:hint="default"/>
        <w:b w:val="0"/>
        <w:i w:val="0"/>
        <w:color w:val="E1320F" w:themeColor="text2"/>
        <w:sz w:val="24"/>
        <w:szCs w:val="20"/>
      </w:rPr>
    </w:lvl>
    <w:lvl w:ilvl="1">
      <w:start w:val="1"/>
      <w:numFmt w:val="bullet"/>
      <w:pStyle w:val="Aufzhlungszeichen2"/>
      <w:lvlText w:val="−"/>
      <w:lvlJc w:val="left"/>
      <w:pPr>
        <w:ind w:left="794" w:hanging="397"/>
      </w:pPr>
      <w:rPr>
        <w:rFonts w:asciiTheme="minorHAnsi" w:hAnsiTheme="minorHAnsi" w:cs="Times New Roman" w:hint="default"/>
        <w:b w:val="0"/>
        <w:i w:val="0"/>
        <w:caps w:val="0"/>
        <w:strike w:val="0"/>
        <w:dstrike w:val="0"/>
        <w:vanish w:val="0"/>
        <w:color w:val="auto"/>
        <w:sz w:val="24"/>
        <w:szCs w:val="20"/>
        <w:vertAlign w:val="baseline"/>
      </w:rPr>
    </w:lvl>
    <w:lvl w:ilvl="2">
      <w:start w:val="1"/>
      <w:numFmt w:val="bullet"/>
      <w:pStyle w:val="Aufzhlungszeichen3"/>
      <w:lvlText w:val="•"/>
      <w:lvlJc w:val="left"/>
      <w:pPr>
        <w:ind w:left="1191" w:hanging="397"/>
      </w:pPr>
      <w:rPr>
        <w:rFonts w:asciiTheme="minorHAnsi" w:hAnsiTheme="minorHAnsi" w:cs="Times New Roman" w:hint="default"/>
        <w:b w:val="0"/>
        <w:i w:val="0"/>
        <w:color w:val="auto"/>
        <w:sz w:val="24"/>
      </w:rPr>
    </w:lvl>
    <w:lvl w:ilvl="3">
      <w:start w:val="1"/>
      <w:numFmt w:val="bullet"/>
      <w:pStyle w:val="Aufzhlungszeichen4"/>
      <w:lvlText w:val="–"/>
      <w:lvlJc w:val="left"/>
      <w:pPr>
        <w:ind w:left="1588" w:hanging="397"/>
      </w:pPr>
      <w:rPr>
        <w:rFonts w:asciiTheme="minorHAnsi" w:hAnsiTheme="minorHAnsi" w:hint="default"/>
        <w:color w:val="E1320F" w:themeColor="text2"/>
        <w:sz w:val="23"/>
      </w:rPr>
    </w:lvl>
    <w:lvl w:ilvl="4">
      <w:start w:val="1"/>
      <w:numFmt w:val="bullet"/>
      <w:pStyle w:val="Aufzhlungszeichen5"/>
      <w:lvlText w:val="•"/>
      <w:lvlJc w:val="left"/>
      <w:pPr>
        <w:ind w:left="1985" w:hanging="341"/>
      </w:pPr>
      <w:rPr>
        <w:rFonts w:asciiTheme="minorHAnsi" w:hAnsiTheme="minorHAnsi" w:hint="default"/>
        <w:color w:val="E6242F"/>
      </w:rPr>
    </w:lvl>
    <w:lvl w:ilvl="5">
      <w:start w:val="1"/>
      <w:numFmt w:val="bullet"/>
      <w:pStyle w:val="Aufzhlungszeichen6"/>
      <w:lvlText w:val="–"/>
      <w:lvlJc w:val="left"/>
      <w:pPr>
        <w:ind w:left="2381" w:hanging="396"/>
      </w:pPr>
      <w:rPr>
        <w:rFonts w:asciiTheme="minorHAnsi" w:hAnsiTheme="minorHAnsi" w:hint="default"/>
        <w:color w:val="auto"/>
      </w:rPr>
    </w:lvl>
    <w:lvl w:ilvl="6">
      <w:start w:val="1"/>
      <w:numFmt w:val="bullet"/>
      <w:pStyle w:val="Aufzhlungszeichen7"/>
      <w:lvlText w:val="•"/>
      <w:lvlJc w:val="left"/>
      <w:pPr>
        <w:ind w:left="2778" w:hanging="397"/>
      </w:pPr>
      <w:rPr>
        <w:rFonts w:asciiTheme="minorHAnsi" w:hAnsiTheme="minorHAnsi" w:hint="default"/>
        <w:color w:val="auto"/>
      </w:rPr>
    </w:lvl>
    <w:lvl w:ilvl="7">
      <w:start w:val="1"/>
      <w:numFmt w:val="bullet"/>
      <w:pStyle w:val="Aufzhlungszeichen8"/>
      <w:lvlText w:val="–"/>
      <w:lvlJc w:val="left"/>
      <w:pPr>
        <w:ind w:left="3175" w:hanging="397"/>
      </w:pPr>
      <w:rPr>
        <w:rFonts w:asciiTheme="minorHAnsi" w:hAnsiTheme="minorHAnsi" w:hint="default"/>
        <w:color w:val="E6242F"/>
      </w:rPr>
    </w:lvl>
    <w:lvl w:ilvl="8">
      <w:start w:val="1"/>
      <w:numFmt w:val="bullet"/>
      <w:pStyle w:val="Aufzhlungszeichen9"/>
      <w:lvlText w:val="•"/>
      <w:lvlJc w:val="left"/>
      <w:pPr>
        <w:ind w:left="3572" w:hanging="397"/>
      </w:pPr>
      <w:rPr>
        <w:rFonts w:asciiTheme="minorHAnsi" w:hAnsiTheme="minorHAnsi" w:hint="default"/>
        <w:color w:val="E6242F"/>
      </w:rPr>
    </w:lvl>
  </w:abstractNum>
  <w:abstractNum w:abstractNumId="15" w15:restartNumberingAfterBreak="0">
    <w:nsid w:val="33DA788C"/>
    <w:multiLevelType w:val="hybridMultilevel"/>
    <w:tmpl w:val="939AF7C4"/>
    <w:lvl w:ilvl="0" w:tplc="CB52A934">
      <w:start w:val="1"/>
      <w:numFmt w:val="bullet"/>
      <w:pStyle w:val="BoxUL1"/>
      <w:lvlText w:val="•"/>
      <w:lvlJc w:val="left"/>
      <w:pPr>
        <w:ind w:left="720" w:hanging="360"/>
      </w:pPr>
      <w:rPr>
        <w:rFonts w:ascii="Corbel" w:hAnsi="Corbe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50C5A02"/>
    <w:multiLevelType w:val="hybridMultilevel"/>
    <w:tmpl w:val="EFA64F8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7" w15:restartNumberingAfterBreak="0">
    <w:nsid w:val="395658B4"/>
    <w:multiLevelType w:val="hybridMultilevel"/>
    <w:tmpl w:val="5068078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3DF92AC0"/>
    <w:multiLevelType w:val="hybridMultilevel"/>
    <w:tmpl w:val="926601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4BFD772B"/>
    <w:multiLevelType w:val="multilevel"/>
    <w:tmpl w:val="F9C0D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595F56"/>
    <w:multiLevelType w:val="hybridMultilevel"/>
    <w:tmpl w:val="51580F8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4EAA19BA"/>
    <w:multiLevelType w:val="multilevel"/>
    <w:tmpl w:val="2418F58A"/>
    <w:styleLink w:val="ATNummerierteListe"/>
    <w:lvl w:ilvl="0">
      <w:start w:val="1"/>
      <w:numFmt w:val="decimal"/>
      <w:pStyle w:val="Listennummer"/>
      <w:isLgl/>
      <w:lvlText w:val="%1."/>
      <w:lvlJc w:val="left"/>
      <w:pPr>
        <w:ind w:left="397" w:hanging="397"/>
      </w:pPr>
      <w:rPr>
        <w:rFonts w:asciiTheme="minorHAnsi" w:hAnsiTheme="minorHAnsi" w:hint="default"/>
        <w:b w:val="0"/>
        <w:i w:val="0"/>
        <w:color w:val="E1320F" w:themeColor="text2"/>
        <w:sz w:val="24"/>
      </w:rPr>
    </w:lvl>
    <w:lvl w:ilvl="1">
      <w:start w:val="1"/>
      <w:numFmt w:val="lowerLetter"/>
      <w:pStyle w:val="Listennummer2"/>
      <w:lvlText w:val="%2)"/>
      <w:lvlJc w:val="left"/>
      <w:pPr>
        <w:ind w:left="794" w:hanging="397"/>
      </w:pPr>
      <w:rPr>
        <w:rFonts w:asciiTheme="minorHAnsi" w:hAnsiTheme="minorHAnsi" w:hint="default"/>
        <w:b w:val="0"/>
        <w:i w:val="0"/>
        <w:color w:val="auto"/>
        <w:sz w:val="24"/>
      </w:rPr>
    </w:lvl>
    <w:lvl w:ilvl="2">
      <w:start w:val="1"/>
      <w:numFmt w:val="lowerRoman"/>
      <w:pStyle w:val="Listennummer3"/>
      <w:lvlText w:val="%3)"/>
      <w:lvlJc w:val="left"/>
      <w:pPr>
        <w:ind w:left="1191" w:hanging="397"/>
      </w:pPr>
      <w:rPr>
        <w:rFonts w:asciiTheme="minorHAnsi" w:hAnsiTheme="minorHAnsi" w:hint="default"/>
        <w:b w:val="0"/>
        <w:i w:val="0"/>
        <w:color w:val="auto"/>
        <w:sz w:val="24"/>
      </w:rPr>
    </w:lvl>
    <w:lvl w:ilvl="3">
      <w:start w:val="1"/>
      <w:numFmt w:val="decimal"/>
      <w:pStyle w:val="Listennummer4"/>
      <w:lvlText w:val="%4."/>
      <w:lvlJc w:val="left"/>
      <w:pPr>
        <w:ind w:left="1588" w:hanging="397"/>
      </w:pPr>
      <w:rPr>
        <w:rFonts w:asciiTheme="minorHAnsi" w:hAnsiTheme="minorHAnsi" w:hint="default"/>
      </w:rPr>
    </w:lvl>
    <w:lvl w:ilvl="4">
      <w:start w:val="1"/>
      <w:numFmt w:val="lowerLetter"/>
      <w:pStyle w:val="Listennummer5"/>
      <w:lvlText w:val="%5)"/>
      <w:lvlJc w:val="left"/>
      <w:pPr>
        <w:ind w:left="1985" w:hanging="397"/>
      </w:pPr>
      <w:rPr>
        <w:rFonts w:asciiTheme="minorHAnsi" w:hAnsiTheme="minorHAnsi" w:hint="default"/>
      </w:rPr>
    </w:lvl>
    <w:lvl w:ilvl="5">
      <w:start w:val="1"/>
      <w:numFmt w:val="lowerRoman"/>
      <w:pStyle w:val="Listennummer6"/>
      <w:lvlText w:val="%6)"/>
      <w:lvlJc w:val="left"/>
      <w:pPr>
        <w:ind w:left="2382" w:hanging="397"/>
      </w:pPr>
      <w:rPr>
        <w:rFonts w:asciiTheme="minorHAnsi" w:hAnsiTheme="minorHAnsi" w:hint="default"/>
      </w:rPr>
    </w:lvl>
    <w:lvl w:ilvl="6">
      <w:start w:val="1"/>
      <w:numFmt w:val="decimal"/>
      <w:pStyle w:val="Listennummer7"/>
      <w:lvlText w:val="%7."/>
      <w:lvlJc w:val="left"/>
      <w:pPr>
        <w:ind w:left="2779" w:hanging="397"/>
      </w:pPr>
      <w:rPr>
        <w:rFonts w:asciiTheme="minorHAnsi" w:hAnsiTheme="minorHAnsi" w:hint="default"/>
      </w:rPr>
    </w:lvl>
    <w:lvl w:ilvl="7">
      <w:start w:val="1"/>
      <w:numFmt w:val="lowerLetter"/>
      <w:pStyle w:val="Listennummer8"/>
      <w:lvlText w:val="%8."/>
      <w:lvlJc w:val="left"/>
      <w:pPr>
        <w:ind w:left="3176" w:hanging="397"/>
      </w:pPr>
      <w:rPr>
        <w:rFonts w:asciiTheme="minorHAnsi" w:hAnsiTheme="minorHAnsi" w:hint="default"/>
      </w:rPr>
    </w:lvl>
    <w:lvl w:ilvl="8">
      <w:start w:val="1"/>
      <w:numFmt w:val="lowerRoman"/>
      <w:pStyle w:val="Listennummer9"/>
      <w:lvlText w:val="%9."/>
      <w:lvlJc w:val="left"/>
      <w:pPr>
        <w:ind w:left="3573" w:hanging="397"/>
      </w:pPr>
      <w:rPr>
        <w:rFonts w:asciiTheme="minorHAnsi" w:hAnsiTheme="minorHAnsi" w:hint="default"/>
      </w:rPr>
    </w:lvl>
  </w:abstractNum>
  <w:abstractNum w:abstractNumId="22" w15:restartNumberingAfterBreak="0">
    <w:nsid w:val="610722F4"/>
    <w:multiLevelType w:val="multilevel"/>
    <w:tmpl w:val="3738D81A"/>
    <w:styleLink w:val="eu2018atGliederungsliste2"/>
    <w:lvl w:ilvl="0">
      <w:start w:val="1"/>
      <w:numFmt w:val="decimal"/>
      <w:pStyle w:val="Gliederung10"/>
      <w:lvlText w:val="%1)"/>
      <w:lvlJc w:val="left"/>
      <w:pPr>
        <w:ind w:left="397" w:hanging="397"/>
      </w:pPr>
      <w:rPr>
        <w:rFonts w:hint="default"/>
        <w:b w:val="0"/>
        <w:i w:val="0"/>
        <w:color w:val="auto"/>
        <w:sz w:val="22"/>
      </w:rPr>
    </w:lvl>
    <w:lvl w:ilvl="1">
      <w:start w:val="1"/>
      <w:numFmt w:val="lowerLetter"/>
      <w:pStyle w:val="Gliederunga"/>
      <w:lvlText w:val="%2)"/>
      <w:lvlJc w:val="left"/>
      <w:pPr>
        <w:ind w:left="794" w:hanging="397"/>
      </w:pPr>
      <w:rPr>
        <w:rFonts w:hint="default"/>
        <w:b w:val="0"/>
        <w:i w:val="0"/>
        <w:color w:val="auto"/>
        <w:sz w:val="22"/>
      </w:rPr>
    </w:lvl>
    <w:lvl w:ilvl="2">
      <w:start w:val="1"/>
      <w:numFmt w:val="lowerRoman"/>
      <w:pStyle w:val="Gliederungi"/>
      <w:lvlText w:val="%3)"/>
      <w:lvlJc w:val="left"/>
      <w:pPr>
        <w:ind w:left="1191" w:hanging="397"/>
      </w:pPr>
      <w:rPr>
        <w:rFonts w:hint="default"/>
        <w:b w:val="0"/>
        <w:i w:val="0"/>
        <w:color w:val="auto"/>
        <w:sz w:val="22"/>
      </w:rPr>
    </w:lvl>
    <w:lvl w:ilvl="3">
      <w:start w:val="1"/>
      <w:numFmt w:val="decimal"/>
      <w:lvlText w:val="(%4)"/>
      <w:lvlJc w:val="left"/>
      <w:pPr>
        <w:ind w:left="1588" w:hanging="397"/>
      </w:pPr>
      <w:rPr>
        <w:rFonts w:hint="default"/>
        <w:b w:val="0"/>
        <w:i w:val="0"/>
        <w:color w:val="auto"/>
        <w:sz w:val="22"/>
      </w:rPr>
    </w:lvl>
    <w:lvl w:ilvl="4">
      <w:start w:val="1"/>
      <w:numFmt w:val="lowerLetter"/>
      <w:lvlText w:val="(%5)"/>
      <w:lvlJc w:val="left"/>
      <w:pPr>
        <w:ind w:left="1985" w:hanging="397"/>
      </w:pPr>
      <w:rPr>
        <w:rFonts w:hint="default"/>
        <w:b/>
        <w:i w:val="0"/>
        <w:color w:val="E6242F"/>
      </w:rPr>
    </w:lvl>
    <w:lvl w:ilvl="5">
      <w:start w:val="1"/>
      <w:numFmt w:val="lowerRoman"/>
      <w:lvlText w:val="(%6)"/>
      <w:lvlJc w:val="left"/>
      <w:pPr>
        <w:ind w:left="2381" w:hanging="396"/>
      </w:pPr>
      <w:rPr>
        <w:rFonts w:hint="default"/>
        <w:b/>
        <w:i w:val="0"/>
        <w:color w:val="E6242F"/>
      </w:rPr>
    </w:lvl>
    <w:lvl w:ilvl="6">
      <w:start w:val="1"/>
      <w:numFmt w:val="decimal"/>
      <w:lvlText w:val="%7."/>
      <w:lvlJc w:val="left"/>
      <w:pPr>
        <w:ind w:left="2778" w:hanging="397"/>
      </w:pPr>
      <w:rPr>
        <w:rFonts w:hint="default"/>
        <w:b/>
        <w:i w:val="0"/>
        <w:color w:val="E6242F"/>
      </w:rPr>
    </w:lvl>
    <w:lvl w:ilvl="7">
      <w:start w:val="1"/>
      <w:numFmt w:val="lowerLetter"/>
      <w:lvlText w:val="%8."/>
      <w:lvlJc w:val="left"/>
      <w:pPr>
        <w:ind w:left="3175" w:hanging="397"/>
      </w:pPr>
      <w:rPr>
        <w:rFonts w:hint="default"/>
        <w:b/>
        <w:i w:val="0"/>
        <w:color w:val="E6242F"/>
      </w:rPr>
    </w:lvl>
    <w:lvl w:ilvl="8">
      <w:start w:val="1"/>
      <w:numFmt w:val="lowerRoman"/>
      <w:lvlText w:val="%9."/>
      <w:lvlJc w:val="left"/>
      <w:pPr>
        <w:ind w:left="3572" w:hanging="397"/>
      </w:pPr>
      <w:rPr>
        <w:rFonts w:hint="default"/>
        <w:b/>
        <w:i w:val="0"/>
        <w:color w:val="E6242F"/>
      </w:rPr>
    </w:lvl>
  </w:abstractNum>
  <w:abstractNum w:abstractNumId="23" w15:restartNumberingAfterBreak="0">
    <w:nsid w:val="6EE21539"/>
    <w:multiLevelType w:val="hybridMultilevel"/>
    <w:tmpl w:val="9BA0D5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6F7B133A"/>
    <w:multiLevelType w:val="hybridMultilevel"/>
    <w:tmpl w:val="D12E586A"/>
    <w:lvl w:ilvl="0" w:tplc="6D7A5DBE">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18E23A8"/>
    <w:multiLevelType w:val="hybridMultilevel"/>
    <w:tmpl w:val="5372B4E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294943468">
    <w:abstractNumId w:val="7"/>
  </w:num>
  <w:num w:numId="2" w16cid:durableId="963384794">
    <w:abstractNumId w:val="21"/>
  </w:num>
  <w:num w:numId="3" w16cid:durableId="272977369">
    <w:abstractNumId w:val="5"/>
  </w:num>
  <w:num w:numId="4" w16cid:durableId="1248810097">
    <w:abstractNumId w:val="14"/>
  </w:num>
  <w:num w:numId="5" w16cid:durableId="1251161727">
    <w:abstractNumId w:val="4"/>
  </w:num>
  <w:num w:numId="6" w16cid:durableId="1929775880">
    <w:abstractNumId w:val="22"/>
  </w:num>
  <w:num w:numId="7" w16cid:durableId="261845532">
    <w:abstractNumId w:val="6"/>
  </w:num>
  <w:num w:numId="8" w16cid:durableId="298731367">
    <w:abstractNumId w:val="2"/>
  </w:num>
  <w:num w:numId="9" w16cid:durableId="1441300216">
    <w:abstractNumId w:val="22"/>
  </w:num>
  <w:num w:numId="10" w16cid:durableId="1744377845">
    <w:abstractNumId w:val="11"/>
  </w:num>
  <w:num w:numId="11" w16cid:durableId="1394816521">
    <w:abstractNumId w:val="10"/>
  </w:num>
  <w:num w:numId="12" w16cid:durableId="703869341">
    <w:abstractNumId w:val="5"/>
  </w:num>
  <w:num w:numId="13" w16cid:durableId="159930635">
    <w:abstractNumId w:val="21"/>
  </w:num>
  <w:num w:numId="14" w16cid:durableId="1423799847">
    <w:abstractNumId w:val="14"/>
  </w:num>
  <w:num w:numId="15" w16cid:durableId="805199688">
    <w:abstractNumId w:val="10"/>
  </w:num>
  <w:num w:numId="16" w16cid:durableId="1492409481">
    <w:abstractNumId w:val="15"/>
  </w:num>
  <w:num w:numId="17" w16cid:durableId="2059278692">
    <w:abstractNumId w:val="7"/>
  </w:num>
  <w:num w:numId="18" w16cid:durableId="92407580">
    <w:abstractNumId w:val="24"/>
  </w:num>
  <w:num w:numId="19" w16cid:durableId="917713289">
    <w:abstractNumId w:val="12"/>
  </w:num>
  <w:num w:numId="20" w16cid:durableId="452359454">
    <w:abstractNumId w:val="0"/>
  </w:num>
  <w:num w:numId="21" w16cid:durableId="2139645253">
    <w:abstractNumId w:val="3"/>
  </w:num>
  <w:num w:numId="22" w16cid:durableId="1066950135">
    <w:abstractNumId w:val="1"/>
  </w:num>
  <w:num w:numId="23" w16cid:durableId="96909514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907781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803691581">
    <w:abstractNumId w:val="19"/>
  </w:num>
  <w:num w:numId="26" w16cid:durableId="2008940644">
    <w:abstractNumId w:val="1"/>
  </w:num>
  <w:num w:numId="27" w16cid:durableId="1295671142">
    <w:abstractNumId w:val="13"/>
  </w:num>
  <w:num w:numId="28" w16cid:durableId="623271654">
    <w:abstractNumId w:val="25"/>
  </w:num>
  <w:num w:numId="29" w16cid:durableId="839853809">
    <w:abstractNumId w:val="9"/>
  </w:num>
  <w:num w:numId="30" w16cid:durableId="566259164">
    <w:abstractNumId w:val="20"/>
  </w:num>
  <w:num w:numId="31" w16cid:durableId="1280919770">
    <w:abstractNumId w:val="8"/>
  </w:num>
  <w:num w:numId="32" w16cid:durableId="841628911">
    <w:abstractNumId w:val="23"/>
  </w:num>
  <w:num w:numId="33" w16cid:durableId="1499536453">
    <w:abstractNumId w:val="16"/>
  </w:num>
  <w:num w:numId="34" w16cid:durableId="580023251">
    <w:abstractNumId w:val="18"/>
  </w:num>
  <w:num w:numId="35" w16cid:durableId="8529936">
    <w:abstractNumId w:val="17"/>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imon Schneider">
    <w15:presenceInfo w15:providerId="AD" w15:userId="S::simon.schneider@technikum-wien.at::dfb9465c-ea24-45e7-9f0c-b1948f923823"/>
  </w15:person>
  <w15:person w15:author="Paul Krainer">
    <w15:presenceInfo w15:providerId="AD" w15:userId="S::ma1066@technikum-wien.at::d5f18048-fbeb-4f8d-8af0-43affd9e7a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ttachedTemplate r:id="rId1"/>
  <w:stylePaneFormatFilter w:val="5704" w:allStyles="0" w:customStyles="0" w:latentStyles="1" w:stylesInUse="0" w:headingStyles="0" w:numberingStyles="0" w:tableStyles="0" w:directFormattingOnRuns="1" w:directFormattingOnParagraphs="1" w:directFormattingOnNumbering="1" w:directFormattingOnTables="0" w:clearFormatting="1" w:top3HeadingStyles="0" w:visibleStyles="1" w:alternateStyleNames="0"/>
  <w:documentProtection w:formatting="1" w:enforcement="0"/>
  <w:autoFormatOverride/>
  <w:styleLockQFSet/>
  <w:defaultTabStop w:val="709"/>
  <w:autoHyphenation/>
  <w:hyphenationZone w:val="425"/>
  <w:evenAndOddHeaders/>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2921"/>
    <w:rsid w:val="0000022D"/>
    <w:rsid w:val="00000EBF"/>
    <w:rsid w:val="00000F22"/>
    <w:rsid w:val="00001814"/>
    <w:rsid w:val="00001C78"/>
    <w:rsid w:val="00001EE6"/>
    <w:rsid w:val="00002317"/>
    <w:rsid w:val="00003BED"/>
    <w:rsid w:val="00003F35"/>
    <w:rsid w:val="00003F95"/>
    <w:rsid w:val="00004996"/>
    <w:rsid w:val="000049E1"/>
    <w:rsid w:val="000072C3"/>
    <w:rsid w:val="0000735E"/>
    <w:rsid w:val="000073DF"/>
    <w:rsid w:val="000100F8"/>
    <w:rsid w:val="00011C8E"/>
    <w:rsid w:val="00011FC5"/>
    <w:rsid w:val="000123FF"/>
    <w:rsid w:val="00013120"/>
    <w:rsid w:val="00013491"/>
    <w:rsid w:val="000137A1"/>
    <w:rsid w:val="00013A3A"/>
    <w:rsid w:val="00014A5F"/>
    <w:rsid w:val="000156E4"/>
    <w:rsid w:val="000164EF"/>
    <w:rsid w:val="00016CEF"/>
    <w:rsid w:val="00016F8E"/>
    <w:rsid w:val="00017121"/>
    <w:rsid w:val="00017173"/>
    <w:rsid w:val="000179DC"/>
    <w:rsid w:val="0002050E"/>
    <w:rsid w:val="00020723"/>
    <w:rsid w:val="000212EF"/>
    <w:rsid w:val="00024802"/>
    <w:rsid w:val="00024BF9"/>
    <w:rsid w:val="00025850"/>
    <w:rsid w:val="00025F0E"/>
    <w:rsid w:val="00026020"/>
    <w:rsid w:val="000268FB"/>
    <w:rsid w:val="00026F3D"/>
    <w:rsid w:val="00027F51"/>
    <w:rsid w:val="00030101"/>
    <w:rsid w:val="00031043"/>
    <w:rsid w:val="0003126A"/>
    <w:rsid w:val="000317BC"/>
    <w:rsid w:val="00031E66"/>
    <w:rsid w:val="00032F58"/>
    <w:rsid w:val="000330C7"/>
    <w:rsid w:val="0003329B"/>
    <w:rsid w:val="00033352"/>
    <w:rsid w:val="0003484D"/>
    <w:rsid w:val="000358F6"/>
    <w:rsid w:val="00036400"/>
    <w:rsid w:val="0003687D"/>
    <w:rsid w:val="00037450"/>
    <w:rsid w:val="00040931"/>
    <w:rsid w:val="00042028"/>
    <w:rsid w:val="00044475"/>
    <w:rsid w:val="00045099"/>
    <w:rsid w:val="000455E1"/>
    <w:rsid w:val="0004654D"/>
    <w:rsid w:val="00046B8B"/>
    <w:rsid w:val="000470AD"/>
    <w:rsid w:val="000476FD"/>
    <w:rsid w:val="000479FE"/>
    <w:rsid w:val="000503BA"/>
    <w:rsid w:val="00050A66"/>
    <w:rsid w:val="00050FA9"/>
    <w:rsid w:val="00051020"/>
    <w:rsid w:val="000515C8"/>
    <w:rsid w:val="00052BE7"/>
    <w:rsid w:val="000539BF"/>
    <w:rsid w:val="00053A9A"/>
    <w:rsid w:val="00053ACB"/>
    <w:rsid w:val="00054736"/>
    <w:rsid w:val="00054981"/>
    <w:rsid w:val="00054CF4"/>
    <w:rsid w:val="000551D8"/>
    <w:rsid w:val="0005561B"/>
    <w:rsid w:val="00055860"/>
    <w:rsid w:val="00055EEE"/>
    <w:rsid w:val="0005722D"/>
    <w:rsid w:val="0006118E"/>
    <w:rsid w:val="000619DC"/>
    <w:rsid w:val="00061AB2"/>
    <w:rsid w:val="00061C01"/>
    <w:rsid w:val="0006332B"/>
    <w:rsid w:val="00063749"/>
    <w:rsid w:val="00065074"/>
    <w:rsid w:val="00065628"/>
    <w:rsid w:val="00065AF8"/>
    <w:rsid w:val="00065CC9"/>
    <w:rsid w:val="00067072"/>
    <w:rsid w:val="000673D0"/>
    <w:rsid w:val="00067787"/>
    <w:rsid w:val="00070B7D"/>
    <w:rsid w:val="00070CDA"/>
    <w:rsid w:val="00070D05"/>
    <w:rsid w:val="00071182"/>
    <w:rsid w:val="00071587"/>
    <w:rsid w:val="000726AA"/>
    <w:rsid w:val="000727F2"/>
    <w:rsid w:val="0007435D"/>
    <w:rsid w:val="00075471"/>
    <w:rsid w:val="00075908"/>
    <w:rsid w:val="00075EB7"/>
    <w:rsid w:val="00076F2E"/>
    <w:rsid w:val="0007726D"/>
    <w:rsid w:val="000772EB"/>
    <w:rsid w:val="00077568"/>
    <w:rsid w:val="00077736"/>
    <w:rsid w:val="00077BBD"/>
    <w:rsid w:val="0008182B"/>
    <w:rsid w:val="00081B0D"/>
    <w:rsid w:val="00082D29"/>
    <w:rsid w:val="00083280"/>
    <w:rsid w:val="0008509E"/>
    <w:rsid w:val="00085C4F"/>
    <w:rsid w:val="00086C21"/>
    <w:rsid w:val="00090D14"/>
    <w:rsid w:val="00090D24"/>
    <w:rsid w:val="00090F32"/>
    <w:rsid w:val="0009126B"/>
    <w:rsid w:val="000913CB"/>
    <w:rsid w:val="000919BA"/>
    <w:rsid w:val="000919DA"/>
    <w:rsid w:val="00092D19"/>
    <w:rsid w:val="00093B1C"/>
    <w:rsid w:val="00095015"/>
    <w:rsid w:val="00095345"/>
    <w:rsid w:val="00095C6D"/>
    <w:rsid w:val="0009605F"/>
    <w:rsid w:val="0009611D"/>
    <w:rsid w:val="000967A1"/>
    <w:rsid w:val="00096AAF"/>
    <w:rsid w:val="00096BC4"/>
    <w:rsid w:val="00096E1C"/>
    <w:rsid w:val="00096E4F"/>
    <w:rsid w:val="00096E99"/>
    <w:rsid w:val="00097023"/>
    <w:rsid w:val="00097144"/>
    <w:rsid w:val="000971BF"/>
    <w:rsid w:val="0009756A"/>
    <w:rsid w:val="0009781A"/>
    <w:rsid w:val="000A0372"/>
    <w:rsid w:val="000A12E3"/>
    <w:rsid w:val="000A252A"/>
    <w:rsid w:val="000A28EE"/>
    <w:rsid w:val="000A39FB"/>
    <w:rsid w:val="000A3C6D"/>
    <w:rsid w:val="000A4CA0"/>
    <w:rsid w:val="000A5A0B"/>
    <w:rsid w:val="000A6BFD"/>
    <w:rsid w:val="000A6FD8"/>
    <w:rsid w:val="000A7BD4"/>
    <w:rsid w:val="000B1059"/>
    <w:rsid w:val="000B1081"/>
    <w:rsid w:val="000B1770"/>
    <w:rsid w:val="000B1AE2"/>
    <w:rsid w:val="000B1F94"/>
    <w:rsid w:val="000B350F"/>
    <w:rsid w:val="000B4252"/>
    <w:rsid w:val="000B4DFF"/>
    <w:rsid w:val="000B63AF"/>
    <w:rsid w:val="000B655C"/>
    <w:rsid w:val="000C1702"/>
    <w:rsid w:val="000C2BFA"/>
    <w:rsid w:val="000C2D13"/>
    <w:rsid w:val="000C3064"/>
    <w:rsid w:val="000C34EA"/>
    <w:rsid w:val="000C3D4B"/>
    <w:rsid w:val="000C413D"/>
    <w:rsid w:val="000C47A0"/>
    <w:rsid w:val="000C4906"/>
    <w:rsid w:val="000C593E"/>
    <w:rsid w:val="000C6702"/>
    <w:rsid w:val="000C6744"/>
    <w:rsid w:val="000C6C7E"/>
    <w:rsid w:val="000C7B80"/>
    <w:rsid w:val="000D0069"/>
    <w:rsid w:val="000D045F"/>
    <w:rsid w:val="000D052F"/>
    <w:rsid w:val="000D1353"/>
    <w:rsid w:val="000D1ADB"/>
    <w:rsid w:val="000D25F8"/>
    <w:rsid w:val="000D2FAE"/>
    <w:rsid w:val="000D3393"/>
    <w:rsid w:val="000D3463"/>
    <w:rsid w:val="000D3E52"/>
    <w:rsid w:val="000D4897"/>
    <w:rsid w:val="000D59EC"/>
    <w:rsid w:val="000D64AC"/>
    <w:rsid w:val="000D6D11"/>
    <w:rsid w:val="000D73A7"/>
    <w:rsid w:val="000D7AB0"/>
    <w:rsid w:val="000E0111"/>
    <w:rsid w:val="000E01E4"/>
    <w:rsid w:val="000E0443"/>
    <w:rsid w:val="000E04D8"/>
    <w:rsid w:val="000E15DF"/>
    <w:rsid w:val="000E16E5"/>
    <w:rsid w:val="000E18F3"/>
    <w:rsid w:val="000E1D65"/>
    <w:rsid w:val="000E235B"/>
    <w:rsid w:val="000E32A7"/>
    <w:rsid w:val="000E39DC"/>
    <w:rsid w:val="000E3D1F"/>
    <w:rsid w:val="000E43D9"/>
    <w:rsid w:val="000E534A"/>
    <w:rsid w:val="000E594D"/>
    <w:rsid w:val="000E59E3"/>
    <w:rsid w:val="000E5D02"/>
    <w:rsid w:val="000E6501"/>
    <w:rsid w:val="000E7831"/>
    <w:rsid w:val="000F0273"/>
    <w:rsid w:val="000F0E59"/>
    <w:rsid w:val="000F2E9B"/>
    <w:rsid w:val="000F31D2"/>
    <w:rsid w:val="000F4AF8"/>
    <w:rsid w:val="000F4D65"/>
    <w:rsid w:val="000F5924"/>
    <w:rsid w:val="000F6EED"/>
    <w:rsid w:val="000F709C"/>
    <w:rsid w:val="000F753C"/>
    <w:rsid w:val="000F7F3C"/>
    <w:rsid w:val="00100613"/>
    <w:rsid w:val="001015A4"/>
    <w:rsid w:val="00101813"/>
    <w:rsid w:val="00101EAA"/>
    <w:rsid w:val="001023D8"/>
    <w:rsid w:val="001025E1"/>
    <w:rsid w:val="001029A1"/>
    <w:rsid w:val="00102D80"/>
    <w:rsid w:val="001039AD"/>
    <w:rsid w:val="00103FFE"/>
    <w:rsid w:val="00106A2A"/>
    <w:rsid w:val="00106E85"/>
    <w:rsid w:val="0010793B"/>
    <w:rsid w:val="00107A20"/>
    <w:rsid w:val="00110D1F"/>
    <w:rsid w:val="00110D8F"/>
    <w:rsid w:val="001114B0"/>
    <w:rsid w:val="001119D1"/>
    <w:rsid w:val="00112197"/>
    <w:rsid w:val="00112F00"/>
    <w:rsid w:val="001130C7"/>
    <w:rsid w:val="00113267"/>
    <w:rsid w:val="0011367B"/>
    <w:rsid w:val="00113919"/>
    <w:rsid w:val="0011419F"/>
    <w:rsid w:val="0011495D"/>
    <w:rsid w:val="00114C9D"/>
    <w:rsid w:val="00114F89"/>
    <w:rsid w:val="001151E2"/>
    <w:rsid w:val="0011569C"/>
    <w:rsid w:val="001156F8"/>
    <w:rsid w:val="00115E91"/>
    <w:rsid w:val="001166B3"/>
    <w:rsid w:val="00117276"/>
    <w:rsid w:val="0011790D"/>
    <w:rsid w:val="0011792C"/>
    <w:rsid w:val="00117E73"/>
    <w:rsid w:val="00117F31"/>
    <w:rsid w:val="0012001B"/>
    <w:rsid w:val="001208AC"/>
    <w:rsid w:val="00120E33"/>
    <w:rsid w:val="001215E0"/>
    <w:rsid w:val="00122218"/>
    <w:rsid w:val="00122615"/>
    <w:rsid w:val="00122900"/>
    <w:rsid w:val="001243FE"/>
    <w:rsid w:val="00124E19"/>
    <w:rsid w:val="0012504D"/>
    <w:rsid w:val="001254BF"/>
    <w:rsid w:val="00125FFA"/>
    <w:rsid w:val="00126026"/>
    <w:rsid w:val="0012606E"/>
    <w:rsid w:val="001264DF"/>
    <w:rsid w:val="001276F2"/>
    <w:rsid w:val="001277EE"/>
    <w:rsid w:val="00127D0B"/>
    <w:rsid w:val="00130BB6"/>
    <w:rsid w:val="00131B87"/>
    <w:rsid w:val="00132643"/>
    <w:rsid w:val="00133015"/>
    <w:rsid w:val="0013364E"/>
    <w:rsid w:val="001336C3"/>
    <w:rsid w:val="001344E9"/>
    <w:rsid w:val="0013537C"/>
    <w:rsid w:val="001370F3"/>
    <w:rsid w:val="001377E0"/>
    <w:rsid w:val="00137A95"/>
    <w:rsid w:val="00141349"/>
    <w:rsid w:val="00142333"/>
    <w:rsid w:val="001429B2"/>
    <w:rsid w:val="00143076"/>
    <w:rsid w:val="001436A9"/>
    <w:rsid w:val="00143F3E"/>
    <w:rsid w:val="001446E7"/>
    <w:rsid w:val="00144BF3"/>
    <w:rsid w:val="00144DE8"/>
    <w:rsid w:val="00145992"/>
    <w:rsid w:val="001463BA"/>
    <w:rsid w:val="001463E6"/>
    <w:rsid w:val="001469A5"/>
    <w:rsid w:val="00146FCE"/>
    <w:rsid w:val="00147179"/>
    <w:rsid w:val="0014767B"/>
    <w:rsid w:val="00147A44"/>
    <w:rsid w:val="001511DD"/>
    <w:rsid w:val="001512F6"/>
    <w:rsid w:val="001515FB"/>
    <w:rsid w:val="00151A07"/>
    <w:rsid w:val="0015274E"/>
    <w:rsid w:val="00152C21"/>
    <w:rsid w:val="0015378B"/>
    <w:rsid w:val="001538CA"/>
    <w:rsid w:val="00153AED"/>
    <w:rsid w:val="00154118"/>
    <w:rsid w:val="00154AC0"/>
    <w:rsid w:val="00154F46"/>
    <w:rsid w:val="0015577F"/>
    <w:rsid w:val="00155809"/>
    <w:rsid w:val="00157696"/>
    <w:rsid w:val="00160742"/>
    <w:rsid w:val="001615FD"/>
    <w:rsid w:val="00161842"/>
    <w:rsid w:val="00162458"/>
    <w:rsid w:val="0016283A"/>
    <w:rsid w:val="001634FD"/>
    <w:rsid w:val="00163807"/>
    <w:rsid w:val="001639CF"/>
    <w:rsid w:val="001641A4"/>
    <w:rsid w:val="00164C69"/>
    <w:rsid w:val="00164CBC"/>
    <w:rsid w:val="00165461"/>
    <w:rsid w:val="001668FE"/>
    <w:rsid w:val="00166AB5"/>
    <w:rsid w:val="00166B5E"/>
    <w:rsid w:val="0017029E"/>
    <w:rsid w:val="00170724"/>
    <w:rsid w:val="00170937"/>
    <w:rsid w:val="00171351"/>
    <w:rsid w:val="00171D7A"/>
    <w:rsid w:val="00171F16"/>
    <w:rsid w:val="001729AD"/>
    <w:rsid w:val="00172C06"/>
    <w:rsid w:val="00173DD0"/>
    <w:rsid w:val="001749DF"/>
    <w:rsid w:val="00174C3A"/>
    <w:rsid w:val="001752CA"/>
    <w:rsid w:val="00175907"/>
    <w:rsid w:val="001759F3"/>
    <w:rsid w:val="001762AE"/>
    <w:rsid w:val="00176306"/>
    <w:rsid w:val="0017636B"/>
    <w:rsid w:val="001769B0"/>
    <w:rsid w:val="00176DA2"/>
    <w:rsid w:val="00177029"/>
    <w:rsid w:val="00177F92"/>
    <w:rsid w:val="00180CDE"/>
    <w:rsid w:val="00180FFD"/>
    <w:rsid w:val="001810CC"/>
    <w:rsid w:val="001813FB"/>
    <w:rsid w:val="0018156E"/>
    <w:rsid w:val="001815FF"/>
    <w:rsid w:val="00181D26"/>
    <w:rsid w:val="001831B3"/>
    <w:rsid w:val="00183237"/>
    <w:rsid w:val="00183392"/>
    <w:rsid w:val="00183440"/>
    <w:rsid w:val="00183C26"/>
    <w:rsid w:val="001852F6"/>
    <w:rsid w:val="00185C5C"/>
    <w:rsid w:val="00187150"/>
    <w:rsid w:val="00187E73"/>
    <w:rsid w:val="00192C03"/>
    <w:rsid w:val="001938CC"/>
    <w:rsid w:val="00194228"/>
    <w:rsid w:val="0019477F"/>
    <w:rsid w:val="00194C37"/>
    <w:rsid w:val="00194F87"/>
    <w:rsid w:val="001958CF"/>
    <w:rsid w:val="00195CA8"/>
    <w:rsid w:val="00196478"/>
    <w:rsid w:val="0019721B"/>
    <w:rsid w:val="00197CE8"/>
    <w:rsid w:val="001A0101"/>
    <w:rsid w:val="001A03B0"/>
    <w:rsid w:val="001A04BA"/>
    <w:rsid w:val="001A1100"/>
    <w:rsid w:val="001A1649"/>
    <w:rsid w:val="001A200C"/>
    <w:rsid w:val="001A29C2"/>
    <w:rsid w:val="001A2CC1"/>
    <w:rsid w:val="001A3036"/>
    <w:rsid w:val="001A3352"/>
    <w:rsid w:val="001A3757"/>
    <w:rsid w:val="001A3B66"/>
    <w:rsid w:val="001A55D6"/>
    <w:rsid w:val="001A58CF"/>
    <w:rsid w:val="001A5A8A"/>
    <w:rsid w:val="001A6701"/>
    <w:rsid w:val="001A6775"/>
    <w:rsid w:val="001A6DFB"/>
    <w:rsid w:val="001A6E5D"/>
    <w:rsid w:val="001A7241"/>
    <w:rsid w:val="001A7C0D"/>
    <w:rsid w:val="001A7C9F"/>
    <w:rsid w:val="001B0921"/>
    <w:rsid w:val="001B36E6"/>
    <w:rsid w:val="001B3820"/>
    <w:rsid w:val="001B38CF"/>
    <w:rsid w:val="001B4834"/>
    <w:rsid w:val="001B4C11"/>
    <w:rsid w:val="001B4FFF"/>
    <w:rsid w:val="001B553A"/>
    <w:rsid w:val="001B5635"/>
    <w:rsid w:val="001B5755"/>
    <w:rsid w:val="001B6ABA"/>
    <w:rsid w:val="001B7DC7"/>
    <w:rsid w:val="001B7E2C"/>
    <w:rsid w:val="001C0796"/>
    <w:rsid w:val="001C0BF0"/>
    <w:rsid w:val="001C12D4"/>
    <w:rsid w:val="001C1653"/>
    <w:rsid w:val="001C18C0"/>
    <w:rsid w:val="001C1950"/>
    <w:rsid w:val="001C1B9F"/>
    <w:rsid w:val="001C1F3E"/>
    <w:rsid w:val="001C21CE"/>
    <w:rsid w:val="001C30BD"/>
    <w:rsid w:val="001C4606"/>
    <w:rsid w:val="001C478D"/>
    <w:rsid w:val="001C4998"/>
    <w:rsid w:val="001C4B2F"/>
    <w:rsid w:val="001C4F35"/>
    <w:rsid w:val="001C5508"/>
    <w:rsid w:val="001C5556"/>
    <w:rsid w:val="001C6E55"/>
    <w:rsid w:val="001C7A71"/>
    <w:rsid w:val="001C7C83"/>
    <w:rsid w:val="001C7E32"/>
    <w:rsid w:val="001D0FB7"/>
    <w:rsid w:val="001D12CE"/>
    <w:rsid w:val="001D12E1"/>
    <w:rsid w:val="001D3194"/>
    <w:rsid w:val="001D36C9"/>
    <w:rsid w:val="001D4780"/>
    <w:rsid w:val="001D50A4"/>
    <w:rsid w:val="001D54A7"/>
    <w:rsid w:val="001D62CC"/>
    <w:rsid w:val="001D65C4"/>
    <w:rsid w:val="001D68D0"/>
    <w:rsid w:val="001D7225"/>
    <w:rsid w:val="001E10BC"/>
    <w:rsid w:val="001E1361"/>
    <w:rsid w:val="001E13E3"/>
    <w:rsid w:val="001E23C7"/>
    <w:rsid w:val="001E2702"/>
    <w:rsid w:val="001E2A00"/>
    <w:rsid w:val="001E376C"/>
    <w:rsid w:val="001E41C4"/>
    <w:rsid w:val="001E4458"/>
    <w:rsid w:val="001E447A"/>
    <w:rsid w:val="001E4764"/>
    <w:rsid w:val="001E4E98"/>
    <w:rsid w:val="001E4FEE"/>
    <w:rsid w:val="001E658B"/>
    <w:rsid w:val="001E6B1C"/>
    <w:rsid w:val="001E7675"/>
    <w:rsid w:val="001E7835"/>
    <w:rsid w:val="001E7BFD"/>
    <w:rsid w:val="001F054B"/>
    <w:rsid w:val="001F061A"/>
    <w:rsid w:val="001F1BDA"/>
    <w:rsid w:val="001F212F"/>
    <w:rsid w:val="001F23D8"/>
    <w:rsid w:val="001F28ED"/>
    <w:rsid w:val="001F2959"/>
    <w:rsid w:val="001F309C"/>
    <w:rsid w:val="001F30B0"/>
    <w:rsid w:val="001F37CE"/>
    <w:rsid w:val="001F3BCD"/>
    <w:rsid w:val="001F3FBF"/>
    <w:rsid w:val="001F4404"/>
    <w:rsid w:val="001F4630"/>
    <w:rsid w:val="001F52EA"/>
    <w:rsid w:val="001F537F"/>
    <w:rsid w:val="001F548C"/>
    <w:rsid w:val="001F640D"/>
    <w:rsid w:val="001F66F6"/>
    <w:rsid w:val="001F6970"/>
    <w:rsid w:val="001F6A02"/>
    <w:rsid w:val="001F6D2D"/>
    <w:rsid w:val="001F7A2B"/>
    <w:rsid w:val="001F7B85"/>
    <w:rsid w:val="001F7E7B"/>
    <w:rsid w:val="002003B7"/>
    <w:rsid w:val="00200CB0"/>
    <w:rsid w:val="00202817"/>
    <w:rsid w:val="002032B9"/>
    <w:rsid w:val="0020368C"/>
    <w:rsid w:val="00203EE0"/>
    <w:rsid w:val="00203F1F"/>
    <w:rsid w:val="00204028"/>
    <w:rsid w:val="002040F3"/>
    <w:rsid w:val="002043BC"/>
    <w:rsid w:val="00204ABB"/>
    <w:rsid w:val="00205420"/>
    <w:rsid w:val="002054B0"/>
    <w:rsid w:val="00207169"/>
    <w:rsid w:val="00207668"/>
    <w:rsid w:val="002077CD"/>
    <w:rsid w:val="00207AF1"/>
    <w:rsid w:val="0021068D"/>
    <w:rsid w:val="002109CE"/>
    <w:rsid w:val="002111D9"/>
    <w:rsid w:val="00211D9D"/>
    <w:rsid w:val="002123BE"/>
    <w:rsid w:val="0021281A"/>
    <w:rsid w:val="00212F01"/>
    <w:rsid w:val="002134A1"/>
    <w:rsid w:val="00213E1D"/>
    <w:rsid w:val="00213EDE"/>
    <w:rsid w:val="002149BA"/>
    <w:rsid w:val="00214CEF"/>
    <w:rsid w:val="002154C2"/>
    <w:rsid w:val="0021798B"/>
    <w:rsid w:val="00220DF4"/>
    <w:rsid w:val="00221089"/>
    <w:rsid w:val="002213A6"/>
    <w:rsid w:val="00221C56"/>
    <w:rsid w:val="0022209C"/>
    <w:rsid w:val="00222AD3"/>
    <w:rsid w:val="00222D66"/>
    <w:rsid w:val="0022509B"/>
    <w:rsid w:val="00225FFF"/>
    <w:rsid w:val="002264C1"/>
    <w:rsid w:val="0022683F"/>
    <w:rsid w:val="00227414"/>
    <w:rsid w:val="002303F8"/>
    <w:rsid w:val="0023070A"/>
    <w:rsid w:val="0023094D"/>
    <w:rsid w:val="00230AA3"/>
    <w:rsid w:val="00232ABD"/>
    <w:rsid w:val="00232B46"/>
    <w:rsid w:val="0023331F"/>
    <w:rsid w:val="002337B3"/>
    <w:rsid w:val="00233A79"/>
    <w:rsid w:val="00233DBB"/>
    <w:rsid w:val="0023449A"/>
    <w:rsid w:val="002347CC"/>
    <w:rsid w:val="0023527E"/>
    <w:rsid w:val="00235AE7"/>
    <w:rsid w:val="00236ACB"/>
    <w:rsid w:val="00236E3F"/>
    <w:rsid w:val="002371B0"/>
    <w:rsid w:val="00240144"/>
    <w:rsid w:val="0024080A"/>
    <w:rsid w:val="002408E3"/>
    <w:rsid w:val="002417E4"/>
    <w:rsid w:val="00241FB1"/>
    <w:rsid w:val="002425FF"/>
    <w:rsid w:val="00242865"/>
    <w:rsid w:val="002429C4"/>
    <w:rsid w:val="00242C84"/>
    <w:rsid w:val="0024379E"/>
    <w:rsid w:val="0024398E"/>
    <w:rsid w:val="00243DC9"/>
    <w:rsid w:val="00243F3D"/>
    <w:rsid w:val="00246075"/>
    <w:rsid w:val="002476C4"/>
    <w:rsid w:val="00247BEB"/>
    <w:rsid w:val="00250049"/>
    <w:rsid w:val="00250210"/>
    <w:rsid w:val="00250412"/>
    <w:rsid w:val="00250DFB"/>
    <w:rsid w:val="0025133E"/>
    <w:rsid w:val="002515DA"/>
    <w:rsid w:val="00251992"/>
    <w:rsid w:val="00251B46"/>
    <w:rsid w:val="00251FE9"/>
    <w:rsid w:val="00252BF1"/>
    <w:rsid w:val="00253F08"/>
    <w:rsid w:val="00255A03"/>
    <w:rsid w:val="00257E11"/>
    <w:rsid w:val="00261B6E"/>
    <w:rsid w:val="002622BE"/>
    <w:rsid w:val="00262685"/>
    <w:rsid w:val="0026268F"/>
    <w:rsid w:val="00263291"/>
    <w:rsid w:val="002642AB"/>
    <w:rsid w:val="002642CC"/>
    <w:rsid w:val="00264565"/>
    <w:rsid w:val="00265A39"/>
    <w:rsid w:val="00267023"/>
    <w:rsid w:val="002670E9"/>
    <w:rsid w:val="0026716E"/>
    <w:rsid w:val="002674C9"/>
    <w:rsid w:val="00267B50"/>
    <w:rsid w:val="00271668"/>
    <w:rsid w:val="00272DFE"/>
    <w:rsid w:val="00273522"/>
    <w:rsid w:val="00273620"/>
    <w:rsid w:val="0027369A"/>
    <w:rsid w:val="0027389B"/>
    <w:rsid w:val="0027398A"/>
    <w:rsid w:val="00273FDB"/>
    <w:rsid w:val="00274260"/>
    <w:rsid w:val="002756E0"/>
    <w:rsid w:val="00275B3C"/>
    <w:rsid w:val="00277059"/>
    <w:rsid w:val="002810E6"/>
    <w:rsid w:val="0028158C"/>
    <w:rsid w:val="002819DF"/>
    <w:rsid w:val="00281B7F"/>
    <w:rsid w:val="00282B59"/>
    <w:rsid w:val="00282EE0"/>
    <w:rsid w:val="002840EE"/>
    <w:rsid w:val="00284B10"/>
    <w:rsid w:val="00284D9A"/>
    <w:rsid w:val="00287F11"/>
    <w:rsid w:val="002901B7"/>
    <w:rsid w:val="002902F6"/>
    <w:rsid w:val="00290732"/>
    <w:rsid w:val="00290D2E"/>
    <w:rsid w:val="00291103"/>
    <w:rsid w:val="002911F7"/>
    <w:rsid w:val="00292396"/>
    <w:rsid w:val="00292476"/>
    <w:rsid w:val="00292BA2"/>
    <w:rsid w:val="00292BD1"/>
    <w:rsid w:val="00292F92"/>
    <w:rsid w:val="00292FDE"/>
    <w:rsid w:val="002936BF"/>
    <w:rsid w:val="0029493C"/>
    <w:rsid w:val="00294C72"/>
    <w:rsid w:val="00295C2A"/>
    <w:rsid w:val="00295E5C"/>
    <w:rsid w:val="00297A0A"/>
    <w:rsid w:val="00297C01"/>
    <w:rsid w:val="002A08A6"/>
    <w:rsid w:val="002A0B69"/>
    <w:rsid w:val="002A1617"/>
    <w:rsid w:val="002A268D"/>
    <w:rsid w:val="002A2BA1"/>
    <w:rsid w:val="002A3476"/>
    <w:rsid w:val="002A431C"/>
    <w:rsid w:val="002A47E9"/>
    <w:rsid w:val="002A521F"/>
    <w:rsid w:val="002A55F1"/>
    <w:rsid w:val="002A5A54"/>
    <w:rsid w:val="002A6662"/>
    <w:rsid w:val="002A686C"/>
    <w:rsid w:val="002A722E"/>
    <w:rsid w:val="002A72E2"/>
    <w:rsid w:val="002A736A"/>
    <w:rsid w:val="002A7649"/>
    <w:rsid w:val="002A76E7"/>
    <w:rsid w:val="002A79C5"/>
    <w:rsid w:val="002A7E78"/>
    <w:rsid w:val="002B08CB"/>
    <w:rsid w:val="002B0950"/>
    <w:rsid w:val="002B1A68"/>
    <w:rsid w:val="002B1B52"/>
    <w:rsid w:val="002B2760"/>
    <w:rsid w:val="002B2CE2"/>
    <w:rsid w:val="002B2D1E"/>
    <w:rsid w:val="002B3762"/>
    <w:rsid w:val="002B62ED"/>
    <w:rsid w:val="002B72C1"/>
    <w:rsid w:val="002B735B"/>
    <w:rsid w:val="002B769B"/>
    <w:rsid w:val="002B7F17"/>
    <w:rsid w:val="002C0831"/>
    <w:rsid w:val="002C0E46"/>
    <w:rsid w:val="002C0E8C"/>
    <w:rsid w:val="002C184B"/>
    <w:rsid w:val="002C3642"/>
    <w:rsid w:val="002C3961"/>
    <w:rsid w:val="002C51F8"/>
    <w:rsid w:val="002C5BB4"/>
    <w:rsid w:val="002C701C"/>
    <w:rsid w:val="002C70C9"/>
    <w:rsid w:val="002C7832"/>
    <w:rsid w:val="002C7B1D"/>
    <w:rsid w:val="002C7FBB"/>
    <w:rsid w:val="002D015D"/>
    <w:rsid w:val="002D0250"/>
    <w:rsid w:val="002D06A3"/>
    <w:rsid w:val="002D1D52"/>
    <w:rsid w:val="002D219A"/>
    <w:rsid w:val="002D221D"/>
    <w:rsid w:val="002D264C"/>
    <w:rsid w:val="002D2A87"/>
    <w:rsid w:val="002D4266"/>
    <w:rsid w:val="002D474E"/>
    <w:rsid w:val="002D4B32"/>
    <w:rsid w:val="002D6B95"/>
    <w:rsid w:val="002D71ED"/>
    <w:rsid w:val="002E0DFD"/>
    <w:rsid w:val="002E10DA"/>
    <w:rsid w:val="002E185D"/>
    <w:rsid w:val="002E1D92"/>
    <w:rsid w:val="002E1DE5"/>
    <w:rsid w:val="002E222E"/>
    <w:rsid w:val="002E24A0"/>
    <w:rsid w:val="002E31CB"/>
    <w:rsid w:val="002E3580"/>
    <w:rsid w:val="002E3E6A"/>
    <w:rsid w:val="002E4226"/>
    <w:rsid w:val="002E4545"/>
    <w:rsid w:val="002E4735"/>
    <w:rsid w:val="002E4A35"/>
    <w:rsid w:val="002E4BB6"/>
    <w:rsid w:val="002E4C38"/>
    <w:rsid w:val="002E68B0"/>
    <w:rsid w:val="002E6CED"/>
    <w:rsid w:val="002E6FB1"/>
    <w:rsid w:val="002E7DD1"/>
    <w:rsid w:val="002E7FAC"/>
    <w:rsid w:val="002F04AC"/>
    <w:rsid w:val="002F057E"/>
    <w:rsid w:val="002F09F4"/>
    <w:rsid w:val="002F1013"/>
    <w:rsid w:val="002F1616"/>
    <w:rsid w:val="002F1BFC"/>
    <w:rsid w:val="002F3175"/>
    <w:rsid w:val="002F34AD"/>
    <w:rsid w:val="002F3801"/>
    <w:rsid w:val="002F3BCB"/>
    <w:rsid w:val="002F4E2D"/>
    <w:rsid w:val="002F5116"/>
    <w:rsid w:val="002F5156"/>
    <w:rsid w:val="002F58CF"/>
    <w:rsid w:val="002F5B98"/>
    <w:rsid w:val="002F5FE5"/>
    <w:rsid w:val="002F6743"/>
    <w:rsid w:val="002F6BFB"/>
    <w:rsid w:val="002F730D"/>
    <w:rsid w:val="002F7429"/>
    <w:rsid w:val="002F75AF"/>
    <w:rsid w:val="002F7B3B"/>
    <w:rsid w:val="002F7F10"/>
    <w:rsid w:val="003002CD"/>
    <w:rsid w:val="003004CC"/>
    <w:rsid w:val="003016B2"/>
    <w:rsid w:val="00301898"/>
    <w:rsid w:val="00301927"/>
    <w:rsid w:val="00301C71"/>
    <w:rsid w:val="00301ED7"/>
    <w:rsid w:val="00302806"/>
    <w:rsid w:val="00302D5A"/>
    <w:rsid w:val="003032F1"/>
    <w:rsid w:val="003033DC"/>
    <w:rsid w:val="00303BA8"/>
    <w:rsid w:val="00303E53"/>
    <w:rsid w:val="00304094"/>
    <w:rsid w:val="00304C54"/>
    <w:rsid w:val="00305500"/>
    <w:rsid w:val="00305C3A"/>
    <w:rsid w:val="003075C2"/>
    <w:rsid w:val="003077B7"/>
    <w:rsid w:val="00307BE3"/>
    <w:rsid w:val="00307FEF"/>
    <w:rsid w:val="00310B4A"/>
    <w:rsid w:val="0031194C"/>
    <w:rsid w:val="0031255C"/>
    <w:rsid w:val="0031263C"/>
    <w:rsid w:val="00313972"/>
    <w:rsid w:val="00315FE4"/>
    <w:rsid w:val="00316525"/>
    <w:rsid w:val="00316A75"/>
    <w:rsid w:val="00316CF5"/>
    <w:rsid w:val="00320333"/>
    <w:rsid w:val="00320F64"/>
    <w:rsid w:val="0032106A"/>
    <w:rsid w:val="003213D7"/>
    <w:rsid w:val="00321959"/>
    <w:rsid w:val="00323063"/>
    <w:rsid w:val="00325569"/>
    <w:rsid w:val="003256F8"/>
    <w:rsid w:val="00325C6C"/>
    <w:rsid w:val="00326810"/>
    <w:rsid w:val="00326D47"/>
    <w:rsid w:val="00327C0D"/>
    <w:rsid w:val="00331459"/>
    <w:rsid w:val="00331A8F"/>
    <w:rsid w:val="003324C0"/>
    <w:rsid w:val="00332959"/>
    <w:rsid w:val="0033302F"/>
    <w:rsid w:val="003335ED"/>
    <w:rsid w:val="003337E7"/>
    <w:rsid w:val="003340AD"/>
    <w:rsid w:val="00334C19"/>
    <w:rsid w:val="00336161"/>
    <w:rsid w:val="003367B9"/>
    <w:rsid w:val="003368B1"/>
    <w:rsid w:val="00336913"/>
    <w:rsid w:val="00336CC1"/>
    <w:rsid w:val="00337B39"/>
    <w:rsid w:val="003401EA"/>
    <w:rsid w:val="003406EA"/>
    <w:rsid w:val="003408F6"/>
    <w:rsid w:val="00340C96"/>
    <w:rsid w:val="00341461"/>
    <w:rsid w:val="00342B6A"/>
    <w:rsid w:val="00344026"/>
    <w:rsid w:val="00344361"/>
    <w:rsid w:val="00344591"/>
    <w:rsid w:val="003446A8"/>
    <w:rsid w:val="00344B9A"/>
    <w:rsid w:val="00345266"/>
    <w:rsid w:val="00345547"/>
    <w:rsid w:val="00346453"/>
    <w:rsid w:val="0034651F"/>
    <w:rsid w:val="00346745"/>
    <w:rsid w:val="00347E5F"/>
    <w:rsid w:val="00350EC8"/>
    <w:rsid w:val="00351A70"/>
    <w:rsid w:val="00351F71"/>
    <w:rsid w:val="00353057"/>
    <w:rsid w:val="0035319B"/>
    <w:rsid w:val="00353260"/>
    <w:rsid w:val="00353DA2"/>
    <w:rsid w:val="00354667"/>
    <w:rsid w:val="00354756"/>
    <w:rsid w:val="00354A81"/>
    <w:rsid w:val="003553F5"/>
    <w:rsid w:val="0035657F"/>
    <w:rsid w:val="0035678B"/>
    <w:rsid w:val="00360358"/>
    <w:rsid w:val="0036125B"/>
    <w:rsid w:val="00361A9E"/>
    <w:rsid w:val="0036214B"/>
    <w:rsid w:val="00362D8F"/>
    <w:rsid w:val="00363557"/>
    <w:rsid w:val="00363F79"/>
    <w:rsid w:val="00364530"/>
    <w:rsid w:val="00364A01"/>
    <w:rsid w:val="003657C7"/>
    <w:rsid w:val="003664D5"/>
    <w:rsid w:val="00366728"/>
    <w:rsid w:val="00366A86"/>
    <w:rsid w:val="00366BB6"/>
    <w:rsid w:val="0036744A"/>
    <w:rsid w:val="003703A4"/>
    <w:rsid w:val="0037088E"/>
    <w:rsid w:val="00370952"/>
    <w:rsid w:val="003714B5"/>
    <w:rsid w:val="00371885"/>
    <w:rsid w:val="00371F7B"/>
    <w:rsid w:val="003732ED"/>
    <w:rsid w:val="003740F9"/>
    <w:rsid w:val="00375880"/>
    <w:rsid w:val="00376328"/>
    <w:rsid w:val="0037652C"/>
    <w:rsid w:val="003769B8"/>
    <w:rsid w:val="00380142"/>
    <w:rsid w:val="00380164"/>
    <w:rsid w:val="00380E7F"/>
    <w:rsid w:val="00381990"/>
    <w:rsid w:val="0038233F"/>
    <w:rsid w:val="00382BE7"/>
    <w:rsid w:val="00382F60"/>
    <w:rsid w:val="00383149"/>
    <w:rsid w:val="00383184"/>
    <w:rsid w:val="0038332F"/>
    <w:rsid w:val="003833E3"/>
    <w:rsid w:val="0038357C"/>
    <w:rsid w:val="00383D93"/>
    <w:rsid w:val="00383F7C"/>
    <w:rsid w:val="0038448D"/>
    <w:rsid w:val="0038456E"/>
    <w:rsid w:val="00384FD0"/>
    <w:rsid w:val="003851E6"/>
    <w:rsid w:val="003853EF"/>
    <w:rsid w:val="0038576C"/>
    <w:rsid w:val="00385941"/>
    <w:rsid w:val="0038622E"/>
    <w:rsid w:val="003869A7"/>
    <w:rsid w:val="00386B86"/>
    <w:rsid w:val="00387ED7"/>
    <w:rsid w:val="00387F8F"/>
    <w:rsid w:val="00390A0F"/>
    <w:rsid w:val="00391C7B"/>
    <w:rsid w:val="0039286B"/>
    <w:rsid w:val="00392E7D"/>
    <w:rsid w:val="00392FB7"/>
    <w:rsid w:val="003939FF"/>
    <w:rsid w:val="00393F76"/>
    <w:rsid w:val="003953DA"/>
    <w:rsid w:val="00395C21"/>
    <w:rsid w:val="00396A2F"/>
    <w:rsid w:val="00397192"/>
    <w:rsid w:val="00397AFC"/>
    <w:rsid w:val="003A0501"/>
    <w:rsid w:val="003A0627"/>
    <w:rsid w:val="003A0B61"/>
    <w:rsid w:val="003A124C"/>
    <w:rsid w:val="003A1DFF"/>
    <w:rsid w:val="003A2FBF"/>
    <w:rsid w:val="003A370C"/>
    <w:rsid w:val="003A46EF"/>
    <w:rsid w:val="003A48DD"/>
    <w:rsid w:val="003A4F1D"/>
    <w:rsid w:val="003A53E6"/>
    <w:rsid w:val="003A5731"/>
    <w:rsid w:val="003A603A"/>
    <w:rsid w:val="003A6754"/>
    <w:rsid w:val="003A6DFC"/>
    <w:rsid w:val="003A7142"/>
    <w:rsid w:val="003A7776"/>
    <w:rsid w:val="003A782A"/>
    <w:rsid w:val="003A7DE7"/>
    <w:rsid w:val="003A7E23"/>
    <w:rsid w:val="003B04F6"/>
    <w:rsid w:val="003B108C"/>
    <w:rsid w:val="003B197C"/>
    <w:rsid w:val="003B20B0"/>
    <w:rsid w:val="003B25F1"/>
    <w:rsid w:val="003B3F0E"/>
    <w:rsid w:val="003B4019"/>
    <w:rsid w:val="003B4B85"/>
    <w:rsid w:val="003B4DA6"/>
    <w:rsid w:val="003B4EE4"/>
    <w:rsid w:val="003B5638"/>
    <w:rsid w:val="003B5B7C"/>
    <w:rsid w:val="003B5BDF"/>
    <w:rsid w:val="003B63A1"/>
    <w:rsid w:val="003B66DE"/>
    <w:rsid w:val="003B754D"/>
    <w:rsid w:val="003C0393"/>
    <w:rsid w:val="003C0927"/>
    <w:rsid w:val="003C0CB6"/>
    <w:rsid w:val="003C12BD"/>
    <w:rsid w:val="003C1595"/>
    <w:rsid w:val="003C1DAB"/>
    <w:rsid w:val="003C1F68"/>
    <w:rsid w:val="003C2600"/>
    <w:rsid w:val="003C2A02"/>
    <w:rsid w:val="003C3304"/>
    <w:rsid w:val="003C3EEC"/>
    <w:rsid w:val="003C518D"/>
    <w:rsid w:val="003C790C"/>
    <w:rsid w:val="003C7A41"/>
    <w:rsid w:val="003C7B64"/>
    <w:rsid w:val="003D09FA"/>
    <w:rsid w:val="003D0AA7"/>
    <w:rsid w:val="003D1109"/>
    <w:rsid w:val="003D11B6"/>
    <w:rsid w:val="003D25A6"/>
    <w:rsid w:val="003D25DD"/>
    <w:rsid w:val="003D2895"/>
    <w:rsid w:val="003D31DB"/>
    <w:rsid w:val="003D3C72"/>
    <w:rsid w:val="003D474E"/>
    <w:rsid w:val="003D4EC2"/>
    <w:rsid w:val="003D509C"/>
    <w:rsid w:val="003D55AA"/>
    <w:rsid w:val="003D5F85"/>
    <w:rsid w:val="003D6A1F"/>
    <w:rsid w:val="003D6BBE"/>
    <w:rsid w:val="003D72EC"/>
    <w:rsid w:val="003D7A26"/>
    <w:rsid w:val="003D7D6A"/>
    <w:rsid w:val="003E0220"/>
    <w:rsid w:val="003E1712"/>
    <w:rsid w:val="003E17FC"/>
    <w:rsid w:val="003E19F3"/>
    <w:rsid w:val="003E26C8"/>
    <w:rsid w:val="003E2D08"/>
    <w:rsid w:val="003E38AD"/>
    <w:rsid w:val="003E3B95"/>
    <w:rsid w:val="003E48D2"/>
    <w:rsid w:val="003E4A72"/>
    <w:rsid w:val="003E5284"/>
    <w:rsid w:val="003E66D1"/>
    <w:rsid w:val="003E73F3"/>
    <w:rsid w:val="003F05FA"/>
    <w:rsid w:val="003F06D0"/>
    <w:rsid w:val="003F0768"/>
    <w:rsid w:val="003F1AB0"/>
    <w:rsid w:val="003F2DFE"/>
    <w:rsid w:val="003F4F43"/>
    <w:rsid w:val="003F5977"/>
    <w:rsid w:val="003F598A"/>
    <w:rsid w:val="003F598F"/>
    <w:rsid w:val="003F59A5"/>
    <w:rsid w:val="003F6059"/>
    <w:rsid w:val="003F638C"/>
    <w:rsid w:val="003F7BEC"/>
    <w:rsid w:val="004007B9"/>
    <w:rsid w:val="00400E67"/>
    <w:rsid w:val="004018AB"/>
    <w:rsid w:val="00402BBD"/>
    <w:rsid w:val="00402DBD"/>
    <w:rsid w:val="004034D3"/>
    <w:rsid w:val="0040393A"/>
    <w:rsid w:val="0040395E"/>
    <w:rsid w:val="004061DD"/>
    <w:rsid w:val="00406C8F"/>
    <w:rsid w:val="004072D5"/>
    <w:rsid w:val="004101A9"/>
    <w:rsid w:val="00410EBA"/>
    <w:rsid w:val="004121CA"/>
    <w:rsid w:val="00412301"/>
    <w:rsid w:val="0041251D"/>
    <w:rsid w:val="00412763"/>
    <w:rsid w:val="00412E33"/>
    <w:rsid w:val="004139B6"/>
    <w:rsid w:val="004149A7"/>
    <w:rsid w:val="00414CB4"/>
    <w:rsid w:val="00415B42"/>
    <w:rsid w:val="004161BD"/>
    <w:rsid w:val="0041642E"/>
    <w:rsid w:val="0041671C"/>
    <w:rsid w:val="00417A6D"/>
    <w:rsid w:val="00417B07"/>
    <w:rsid w:val="00417CA6"/>
    <w:rsid w:val="00420100"/>
    <w:rsid w:val="004210A6"/>
    <w:rsid w:val="004210FB"/>
    <w:rsid w:val="00421862"/>
    <w:rsid w:val="00421E25"/>
    <w:rsid w:val="00421F50"/>
    <w:rsid w:val="00422C95"/>
    <w:rsid w:val="00423EDC"/>
    <w:rsid w:val="00424085"/>
    <w:rsid w:val="0042560D"/>
    <w:rsid w:val="004278A6"/>
    <w:rsid w:val="00427A93"/>
    <w:rsid w:val="00427A95"/>
    <w:rsid w:val="00430B49"/>
    <w:rsid w:val="00430FA7"/>
    <w:rsid w:val="00431289"/>
    <w:rsid w:val="00431293"/>
    <w:rsid w:val="00431773"/>
    <w:rsid w:val="00432E2B"/>
    <w:rsid w:val="00433093"/>
    <w:rsid w:val="00434129"/>
    <w:rsid w:val="00435668"/>
    <w:rsid w:val="00435FB2"/>
    <w:rsid w:val="0043620B"/>
    <w:rsid w:val="00436373"/>
    <w:rsid w:val="004369ED"/>
    <w:rsid w:val="00436B70"/>
    <w:rsid w:val="00440CD3"/>
    <w:rsid w:val="0044131A"/>
    <w:rsid w:val="00441670"/>
    <w:rsid w:val="004418C6"/>
    <w:rsid w:val="00442829"/>
    <w:rsid w:val="0044284A"/>
    <w:rsid w:val="004428EA"/>
    <w:rsid w:val="00443587"/>
    <w:rsid w:val="0044469B"/>
    <w:rsid w:val="004449D2"/>
    <w:rsid w:val="00444C61"/>
    <w:rsid w:val="00445050"/>
    <w:rsid w:val="004450A2"/>
    <w:rsid w:val="0044559B"/>
    <w:rsid w:val="00445FC1"/>
    <w:rsid w:val="00446100"/>
    <w:rsid w:val="004465F6"/>
    <w:rsid w:val="004466CE"/>
    <w:rsid w:val="004467DF"/>
    <w:rsid w:val="00446C7E"/>
    <w:rsid w:val="00446FC7"/>
    <w:rsid w:val="004479CA"/>
    <w:rsid w:val="004504D6"/>
    <w:rsid w:val="00450676"/>
    <w:rsid w:val="00450768"/>
    <w:rsid w:val="0045079B"/>
    <w:rsid w:val="00450BBD"/>
    <w:rsid w:val="00450D16"/>
    <w:rsid w:val="004518DC"/>
    <w:rsid w:val="00451C22"/>
    <w:rsid w:val="00452FD3"/>
    <w:rsid w:val="0045394F"/>
    <w:rsid w:val="00453975"/>
    <w:rsid w:val="00454184"/>
    <w:rsid w:val="00454389"/>
    <w:rsid w:val="00456184"/>
    <w:rsid w:val="00457918"/>
    <w:rsid w:val="0046017D"/>
    <w:rsid w:val="00460AC9"/>
    <w:rsid w:val="00460CA2"/>
    <w:rsid w:val="00460E08"/>
    <w:rsid w:val="004616D3"/>
    <w:rsid w:val="00461767"/>
    <w:rsid w:val="004620D6"/>
    <w:rsid w:val="00462951"/>
    <w:rsid w:val="00462B9E"/>
    <w:rsid w:val="00463200"/>
    <w:rsid w:val="0046391D"/>
    <w:rsid w:val="004639B3"/>
    <w:rsid w:val="004640DC"/>
    <w:rsid w:val="0046429F"/>
    <w:rsid w:val="00464700"/>
    <w:rsid w:val="00464C80"/>
    <w:rsid w:val="00464CFA"/>
    <w:rsid w:val="00465B58"/>
    <w:rsid w:val="00465BA8"/>
    <w:rsid w:val="00465D3F"/>
    <w:rsid w:val="00466C16"/>
    <w:rsid w:val="0046723C"/>
    <w:rsid w:val="00467270"/>
    <w:rsid w:val="00470229"/>
    <w:rsid w:val="004708FB"/>
    <w:rsid w:val="004710A7"/>
    <w:rsid w:val="0047124D"/>
    <w:rsid w:val="00471A1F"/>
    <w:rsid w:val="00471F06"/>
    <w:rsid w:val="0047218F"/>
    <w:rsid w:val="004721EC"/>
    <w:rsid w:val="00472ADD"/>
    <w:rsid w:val="00472B73"/>
    <w:rsid w:val="00472DC5"/>
    <w:rsid w:val="00472FF4"/>
    <w:rsid w:val="004735C8"/>
    <w:rsid w:val="00474C2E"/>
    <w:rsid w:val="0047587A"/>
    <w:rsid w:val="004770BF"/>
    <w:rsid w:val="0047730A"/>
    <w:rsid w:val="0047731A"/>
    <w:rsid w:val="004802E4"/>
    <w:rsid w:val="00480550"/>
    <w:rsid w:val="00481B13"/>
    <w:rsid w:val="00481C7E"/>
    <w:rsid w:val="00481D3E"/>
    <w:rsid w:val="00482773"/>
    <w:rsid w:val="00483FA1"/>
    <w:rsid w:val="004857CE"/>
    <w:rsid w:val="00485DE8"/>
    <w:rsid w:val="00486558"/>
    <w:rsid w:val="004865D3"/>
    <w:rsid w:val="00486D67"/>
    <w:rsid w:val="00487628"/>
    <w:rsid w:val="00487D4D"/>
    <w:rsid w:val="0049068A"/>
    <w:rsid w:val="00490DDE"/>
    <w:rsid w:val="00490F0C"/>
    <w:rsid w:val="0049219F"/>
    <w:rsid w:val="00492823"/>
    <w:rsid w:val="00492BA0"/>
    <w:rsid w:val="004944DD"/>
    <w:rsid w:val="0049458E"/>
    <w:rsid w:val="00494622"/>
    <w:rsid w:val="00494FB6"/>
    <w:rsid w:val="004951A8"/>
    <w:rsid w:val="00495ADD"/>
    <w:rsid w:val="00495F99"/>
    <w:rsid w:val="0049689C"/>
    <w:rsid w:val="004978BE"/>
    <w:rsid w:val="00497A50"/>
    <w:rsid w:val="00497C45"/>
    <w:rsid w:val="004A00A8"/>
    <w:rsid w:val="004A02C1"/>
    <w:rsid w:val="004A066C"/>
    <w:rsid w:val="004A10E2"/>
    <w:rsid w:val="004A18E6"/>
    <w:rsid w:val="004A1C61"/>
    <w:rsid w:val="004A2327"/>
    <w:rsid w:val="004A2774"/>
    <w:rsid w:val="004A2998"/>
    <w:rsid w:val="004A3A37"/>
    <w:rsid w:val="004A4666"/>
    <w:rsid w:val="004A4E61"/>
    <w:rsid w:val="004A511A"/>
    <w:rsid w:val="004A56BA"/>
    <w:rsid w:val="004A7506"/>
    <w:rsid w:val="004B0265"/>
    <w:rsid w:val="004B0B4F"/>
    <w:rsid w:val="004B101D"/>
    <w:rsid w:val="004B1DCD"/>
    <w:rsid w:val="004B200D"/>
    <w:rsid w:val="004B2C32"/>
    <w:rsid w:val="004B40F0"/>
    <w:rsid w:val="004B4663"/>
    <w:rsid w:val="004B472E"/>
    <w:rsid w:val="004B4C2C"/>
    <w:rsid w:val="004B4D9F"/>
    <w:rsid w:val="004B5537"/>
    <w:rsid w:val="004B6247"/>
    <w:rsid w:val="004B637B"/>
    <w:rsid w:val="004B67B2"/>
    <w:rsid w:val="004B7239"/>
    <w:rsid w:val="004B7319"/>
    <w:rsid w:val="004B741B"/>
    <w:rsid w:val="004C110D"/>
    <w:rsid w:val="004C1EDA"/>
    <w:rsid w:val="004C1F01"/>
    <w:rsid w:val="004C24F6"/>
    <w:rsid w:val="004C34A8"/>
    <w:rsid w:val="004C4741"/>
    <w:rsid w:val="004C699F"/>
    <w:rsid w:val="004C6B2D"/>
    <w:rsid w:val="004C737C"/>
    <w:rsid w:val="004D089A"/>
    <w:rsid w:val="004D1558"/>
    <w:rsid w:val="004D270A"/>
    <w:rsid w:val="004D29D5"/>
    <w:rsid w:val="004D3829"/>
    <w:rsid w:val="004D38A8"/>
    <w:rsid w:val="004D3E4A"/>
    <w:rsid w:val="004D46D1"/>
    <w:rsid w:val="004D5F82"/>
    <w:rsid w:val="004D6A03"/>
    <w:rsid w:val="004D6F12"/>
    <w:rsid w:val="004D7300"/>
    <w:rsid w:val="004D7530"/>
    <w:rsid w:val="004D7B28"/>
    <w:rsid w:val="004E0263"/>
    <w:rsid w:val="004E0C81"/>
    <w:rsid w:val="004E1CCD"/>
    <w:rsid w:val="004E21CA"/>
    <w:rsid w:val="004E2619"/>
    <w:rsid w:val="004E36D5"/>
    <w:rsid w:val="004E39D5"/>
    <w:rsid w:val="004E602F"/>
    <w:rsid w:val="004E633A"/>
    <w:rsid w:val="004E6A5E"/>
    <w:rsid w:val="004E6B21"/>
    <w:rsid w:val="004E6F15"/>
    <w:rsid w:val="004E6F81"/>
    <w:rsid w:val="004E713B"/>
    <w:rsid w:val="004E73B6"/>
    <w:rsid w:val="004E74BA"/>
    <w:rsid w:val="004E7971"/>
    <w:rsid w:val="004E7C0E"/>
    <w:rsid w:val="004F0865"/>
    <w:rsid w:val="004F0990"/>
    <w:rsid w:val="004F14DF"/>
    <w:rsid w:val="004F1556"/>
    <w:rsid w:val="004F1D75"/>
    <w:rsid w:val="004F1F88"/>
    <w:rsid w:val="004F3085"/>
    <w:rsid w:val="004F32B9"/>
    <w:rsid w:val="004F7293"/>
    <w:rsid w:val="004F7620"/>
    <w:rsid w:val="004F7BCF"/>
    <w:rsid w:val="00500EF7"/>
    <w:rsid w:val="0050108C"/>
    <w:rsid w:val="00501C02"/>
    <w:rsid w:val="00501D14"/>
    <w:rsid w:val="00503D52"/>
    <w:rsid w:val="005042C1"/>
    <w:rsid w:val="00504397"/>
    <w:rsid w:val="005044FD"/>
    <w:rsid w:val="00505222"/>
    <w:rsid w:val="00505717"/>
    <w:rsid w:val="00505CB5"/>
    <w:rsid w:val="00505FC7"/>
    <w:rsid w:val="00506D78"/>
    <w:rsid w:val="005072DB"/>
    <w:rsid w:val="00507DD5"/>
    <w:rsid w:val="00507F9A"/>
    <w:rsid w:val="00510392"/>
    <w:rsid w:val="005110C4"/>
    <w:rsid w:val="005111CB"/>
    <w:rsid w:val="00511425"/>
    <w:rsid w:val="00511426"/>
    <w:rsid w:val="00511894"/>
    <w:rsid w:val="00511FCA"/>
    <w:rsid w:val="005122EB"/>
    <w:rsid w:val="00512420"/>
    <w:rsid w:val="00512A13"/>
    <w:rsid w:val="00512C3C"/>
    <w:rsid w:val="005130BF"/>
    <w:rsid w:val="005132A1"/>
    <w:rsid w:val="00513773"/>
    <w:rsid w:val="00513CC5"/>
    <w:rsid w:val="0051506E"/>
    <w:rsid w:val="0051546D"/>
    <w:rsid w:val="0051662D"/>
    <w:rsid w:val="0051799A"/>
    <w:rsid w:val="005204A9"/>
    <w:rsid w:val="005204CA"/>
    <w:rsid w:val="005204EC"/>
    <w:rsid w:val="005208DC"/>
    <w:rsid w:val="0052101C"/>
    <w:rsid w:val="0052185A"/>
    <w:rsid w:val="005218B2"/>
    <w:rsid w:val="00522B26"/>
    <w:rsid w:val="00522FC5"/>
    <w:rsid w:val="005242C9"/>
    <w:rsid w:val="00524500"/>
    <w:rsid w:val="00524837"/>
    <w:rsid w:val="005255BB"/>
    <w:rsid w:val="00525813"/>
    <w:rsid w:val="005270F4"/>
    <w:rsid w:val="005278FC"/>
    <w:rsid w:val="005303E4"/>
    <w:rsid w:val="00530C05"/>
    <w:rsid w:val="00532759"/>
    <w:rsid w:val="00532B55"/>
    <w:rsid w:val="00532DCE"/>
    <w:rsid w:val="00533220"/>
    <w:rsid w:val="00533453"/>
    <w:rsid w:val="00533D6A"/>
    <w:rsid w:val="0053498C"/>
    <w:rsid w:val="0053523A"/>
    <w:rsid w:val="0053565A"/>
    <w:rsid w:val="00535A06"/>
    <w:rsid w:val="00535DAD"/>
    <w:rsid w:val="00536299"/>
    <w:rsid w:val="005367FD"/>
    <w:rsid w:val="00537F7E"/>
    <w:rsid w:val="00540619"/>
    <w:rsid w:val="0054079F"/>
    <w:rsid w:val="00540AA3"/>
    <w:rsid w:val="00542322"/>
    <w:rsid w:val="0054244D"/>
    <w:rsid w:val="00542519"/>
    <w:rsid w:val="0054396F"/>
    <w:rsid w:val="00543B64"/>
    <w:rsid w:val="00543E1B"/>
    <w:rsid w:val="005440E7"/>
    <w:rsid w:val="00545075"/>
    <w:rsid w:val="00545869"/>
    <w:rsid w:val="0054654C"/>
    <w:rsid w:val="00546A8A"/>
    <w:rsid w:val="00546BBD"/>
    <w:rsid w:val="005476FC"/>
    <w:rsid w:val="00547F48"/>
    <w:rsid w:val="00550969"/>
    <w:rsid w:val="005515F0"/>
    <w:rsid w:val="005517C2"/>
    <w:rsid w:val="00551B59"/>
    <w:rsid w:val="00552944"/>
    <w:rsid w:val="00552C3C"/>
    <w:rsid w:val="00553A30"/>
    <w:rsid w:val="005549DC"/>
    <w:rsid w:val="00554BCB"/>
    <w:rsid w:val="00555114"/>
    <w:rsid w:val="0055529C"/>
    <w:rsid w:val="005552BD"/>
    <w:rsid w:val="00555BFB"/>
    <w:rsid w:val="00555CC6"/>
    <w:rsid w:val="00556C00"/>
    <w:rsid w:val="00557210"/>
    <w:rsid w:val="00557612"/>
    <w:rsid w:val="00557671"/>
    <w:rsid w:val="0056116B"/>
    <w:rsid w:val="0056170E"/>
    <w:rsid w:val="00561EBC"/>
    <w:rsid w:val="005624A6"/>
    <w:rsid w:val="005630DA"/>
    <w:rsid w:val="0056328E"/>
    <w:rsid w:val="005646E0"/>
    <w:rsid w:val="00564D6B"/>
    <w:rsid w:val="00565E27"/>
    <w:rsid w:val="00566570"/>
    <w:rsid w:val="0056680D"/>
    <w:rsid w:val="005670E3"/>
    <w:rsid w:val="005671E0"/>
    <w:rsid w:val="00567492"/>
    <w:rsid w:val="00567DC8"/>
    <w:rsid w:val="0057002A"/>
    <w:rsid w:val="005705F7"/>
    <w:rsid w:val="00570BDB"/>
    <w:rsid w:val="00570DC5"/>
    <w:rsid w:val="00571E01"/>
    <w:rsid w:val="00573936"/>
    <w:rsid w:val="00573DB5"/>
    <w:rsid w:val="005746DC"/>
    <w:rsid w:val="005747D0"/>
    <w:rsid w:val="00574FB3"/>
    <w:rsid w:val="005752B0"/>
    <w:rsid w:val="0057574D"/>
    <w:rsid w:val="00575E91"/>
    <w:rsid w:val="0057680A"/>
    <w:rsid w:val="005776D2"/>
    <w:rsid w:val="00577930"/>
    <w:rsid w:val="005803B9"/>
    <w:rsid w:val="005803C4"/>
    <w:rsid w:val="0058070C"/>
    <w:rsid w:val="00580A7E"/>
    <w:rsid w:val="005817FF"/>
    <w:rsid w:val="00581C86"/>
    <w:rsid w:val="00583DDF"/>
    <w:rsid w:val="00584269"/>
    <w:rsid w:val="00584421"/>
    <w:rsid w:val="0058497B"/>
    <w:rsid w:val="00584EC7"/>
    <w:rsid w:val="005856F0"/>
    <w:rsid w:val="0058601F"/>
    <w:rsid w:val="0058647C"/>
    <w:rsid w:val="00586A12"/>
    <w:rsid w:val="00587337"/>
    <w:rsid w:val="005907C6"/>
    <w:rsid w:val="00590D9E"/>
    <w:rsid w:val="00591F3A"/>
    <w:rsid w:val="00592208"/>
    <w:rsid w:val="0059302D"/>
    <w:rsid w:val="005931DA"/>
    <w:rsid w:val="00593321"/>
    <w:rsid w:val="00593563"/>
    <w:rsid w:val="00593658"/>
    <w:rsid w:val="00593ADC"/>
    <w:rsid w:val="00593E95"/>
    <w:rsid w:val="0059419B"/>
    <w:rsid w:val="0059456F"/>
    <w:rsid w:val="005945F4"/>
    <w:rsid w:val="00595E35"/>
    <w:rsid w:val="00595FD9"/>
    <w:rsid w:val="00596849"/>
    <w:rsid w:val="005A0FD5"/>
    <w:rsid w:val="005A1882"/>
    <w:rsid w:val="005A2BFE"/>
    <w:rsid w:val="005A3583"/>
    <w:rsid w:val="005A3FDC"/>
    <w:rsid w:val="005A4582"/>
    <w:rsid w:val="005A4AE6"/>
    <w:rsid w:val="005A50A0"/>
    <w:rsid w:val="005A7B8D"/>
    <w:rsid w:val="005B059B"/>
    <w:rsid w:val="005B060D"/>
    <w:rsid w:val="005B0959"/>
    <w:rsid w:val="005B0DE3"/>
    <w:rsid w:val="005B0F3D"/>
    <w:rsid w:val="005B133A"/>
    <w:rsid w:val="005B16BD"/>
    <w:rsid w:val="005B25A0"/>
    <w:rsid w:val="005B2DA3"/>
    <w:rsid w:val="005B30CC"/>
    <w:rsid w:val="005B3E73"/>
    <w:rsid w:val="005B4305"/>
    <w:rsid w:val="005B512E"/>
    <w:rsid w:val="005B5215"/>
    <w:rsid w:val="005B68C1"/>
    <w:rsid w:val="005B6E49"/>
    <w:rsid w:val="005C032B"/>
    <w:rsid w:val="005C2781"/>
    <w:rsid w:val="005C34C2"/>
    <w:rsid w:val="005C3AFC"/>
    <w:rsid w:val="005C3C71"/>
    <w:rsid w:val="005C4172"/>
    <w:rsid w:val="005C4A4D"/>
    <w:rsid w:val="005C5C1D"/>
    <w:rsid w:val="005C6918"/>
    <w:rsid w:val="005C7137"/>
    <w:rsid w:val="005D0771"/>
    <w:rsid w:val="005D080F"/>
    <w:rsid w:val="005D0F8A"/>
    <w:rsid w:val="005D1229"/>
    <w:rsid w:val="005D183A"/>
    <w:rsid w:val="005D2623"/>
    <w:rsid w:val="005D2F78"/>
    <w:rsid w:val="005D3C24"/>
    <w:rsid w:val="005D4095"/>
    <w:rsid w:val="005D40D5"/>
    <w:rsid w:val="005D43D0"/>
    <w:rsid w:val="005D5D4B"/>
    <w:rsid w:val="005D66CD"/>
    <w:rsid w:val="005D674F"/>
    <w:rsid w:val="005D719C"/>
    <w:rsid w:val="005D7297"/>
    <w:rsid w:val="005D752B"/>
    <w:rsid w:val="005D7B5E"/>
    <w:rsid w:val="005E0A99"/>
    <w:rsid w:val="005E0BB3"/>
    <w:rsid w:val="005E1C40"/>
    <w:rsid w:val="005E1EAE"/>
    <w:rsid w:val="005E2EDA"/>
    <w:rsid w:val="005E3C74"/>
    <w:rsid w:val="005E4488"/>
    <w:rsid w:val="005E6D2F"/>
    <w:rsid w:val="005E79A8"/>
    <w:rsid w:val="005F0489"/>
    <w:rsid w:val="005F04C3"/>
    <w:rsid w:val="005F05F4"/>
    <w:rsid w:val="005F1D5B"/>
    <w:rsid w:val="005F217D"/>
    <w:rsid w:val="005F23FE"/>
    <w:rsid w:val="005F2797"/>
    <w:rsid w:val="005F3599"/>
    <w:rsid w:val="005F4A32"/>
    <w:rsid w:val="005F5D2F"/>
    <w:rsid w:val="005F5E23"/>
    <w:rsid w:val="005F641B"/>
    <w:rsid w:val="005F6C28"/>
    <w:rsid w:val="005F7C92"/>
    <w:rsid w:val="00600464"/>
    <w:rsid w:val="0060095F"/>
    <w:rsid w:val="0060097F"/>
    <w:rsid w:val="006016FF"/>
    <w:rsid w:val="00601853"/>
    <w:rsid w:val="006020DE"/>
    <w:rsid w:val="0060404D"/>
    <w:rsid w:val="00605AA6"/>
    <w:rsid w:val="00605DB9"/>
    <w:rsid w:val="006066A0"/>
    <w:rsid w:val="00606D99"/>
    <w:rsid w:val="00606F0F"/>
    <w:rsid w:val="006079E9"/>
    <w:rsid w:val="00607F4D"/>
    <w:rsid w:val="00610C1C"/>
    <w:rsid w:val="00610E34"/>
    <w:rsid w:val="00611071"/>
    <w:rsid w:val="006111EE"/>
    <w:rsid w:val="00611765"/>
    <w:rsid w:val="00612FF9"/>
    <w:rsid w:val="006133A9"/>
    <w:rsid w:val="0061361F"/>
    <w:rsid w:val="00614779"/>
    <w:rsid w:val="006149AE"/>
    <w:rsid w:val="00615462"/>
    <w:rsid w:val="006161E9"/>
    <w:rsid w:val="006162EF"/>
    <w:rsid w:val="00617CA7"/>
    <w:rsid w:val="00620487"/>
    <w:rsid w:val="006204B1"/>
    <w:rsid w:val="006207ED"/>
    <w:rsid w:val="00622BF0"/>
    <w:rsid w:val="00623944"/>
    <w:rsid w:val="00623B83"/>
    <w:rsid w:val="00624495"/>
    <w:rsid w:val="00625EF2"/>
    <w:rsid w:val="00627821"/>
    <w:rsid w:val="00630960"/>
    <w:rsid w:val="00630C43"/>
    <w:rsid w:val="006310A7"/>
    <w:rsid w:val="00631913"/>
    <w:rsid w:val="00632A93"/>
    <w:rsid w:val="00632C73"/>
    <w:rsid w:val="006331A4"/>
    <w:rsid w:val="0063347D"/>
    <w:rsid w:val="006347F6"/>
    <w:rsid w:val="00634BEE"/>
    <w:rsid w:val="00634C35"/>
    <w:rsid w:val="00635000"/>
    <w:rsid w:val="00635680"/>
    <w:rsid w:val="00636651"/>
    <w:rsid w:val="00637164"/>
    <w:rsid w:val="00637FF5"/>
    <w:rsid w:val="0064031B"/>
    <w:rsid w:val="00640F88"/>
    <w:rsid w:val="00641DA6"/>
    <w:rsid w:val="00642ECB"/>
    <w:rsid w:val="0064407C"/>
    <w:rsid w:val="00645110"/>
    <w:rsid w:val="0064512A"/>
    <w:rsid w:val="006456D7"/>
    <w:rsid w:val="0064622D"/>
    <w:rsid w:val="00646449"/>
    <w:rsid w:val="006465BC"/>
    <w:rsid w:val="00646D81"/>
    <w:rsid w:val="00647044"/>
    <w:rsid w:val="006476B4"/>
    <w:rsid w:val="006479F8"/>
    <w:rsid w:val="00647DA7"/>
    <w:rsid w:val="006505AC"/>
    <w:rsid w:val="006505B2"/>
    <w:rsid w:val="00650A3D"/>
    <w:rsid w:val="00651130"/>
    <w:rsid w:val="00651F40"/>
    <w:rsid w:val="0065256D"/>
    <w:rsid w:val="00653511"/>
    <w:rsid w:val="00653E3A"/>
    <w:rsid w:val="00654591"/>
    <w:rsid w:val="00654C8A"/>
    <w:rsid w:val="00654D9D"/>
    <w:rsid w:val="00656012"/>
    <w:rsid w:val="00656CFA"/>
    <w:rsid w:val="00656F37"/>
    <w:rsid w:val="006571AB"/>
    <w:rsid w:val="00657458"/>
    <w:rsid w:val="00657EF7"/>
    <w:rsid w:val="00657F41"/>
    <w:rsid w:val="00657F48"/>
    <w:rsid w:val="0066041A"/>
    <w:rsid w:val="0066061F"/>
    <w:rsid w:val="0066103E"/>
    <w:rsid w:val="0066171B"/>
    <w:rsid w:val="00661837"/>
    <w:rsid w:val="006627DA"/>
    <w:rsid w:val="00662DEC"/>
    <w:rsid w:val="0066317A"/>
    <w:rsid w:val="00664A00"/>
    <w:rsid w:val="00664B91"/>
    <w:rsid w:val="00665F36"/>
    <w:rsid w:val="00666D36"/>
    <w:rsid w:val="006672DF"/>
    <w:rsid w:val="006673AE"/>
    <w:rsid w:val="00667AE6"/>
    <w:rsid w:val="00667CD0"/>
    <w:rsid w:val="00670FD7"/>
    <w:rsid w:val="006715A8"/>
    <w:rsid w:val="00671D5C"/>
    <w:rsid w:val="006720C5"/>
    <w:rsid w:val="00672C73"/>
    <w:rsid w:val="0067320C"/>
    <w:rsid w:val="00674132"/>
    <w:rsid w:val="00675CFF"/>
    <w:rsid w:val="00676572"/>
    <w:rsid w:val="00676799"/>
    <w:rsid w:val="00677CA4"/>
    <w:rsid w:val="00677DF7"/>
    <w:rsid w:val="00680196"/>
    <w:rsid w:val="006801B7"/>
    <w:rsid w:val="006804AF"/>
    <w:rsid w:val="00680916"/>
    <w:rsid w:val="00680E58"/>
    <w:rsid w:val="00681786"/>
    <w:rsid w:val="00682650"/>
    <w:rsid w:val="00682D55"/>
    <w:rsid w:val="00682EAD"/>
    <w:rsid w:val="00683809"/>
    <w:rsid w:val="00683F6E"/>
    <w:rsid w:val="00686857"/>
    <w:rsid w:val="0068685C"/>
    <w:rsid w:val="006868A2"/>
    <w:rsid w:val="00687AE1"/>
    <w:rsid w:val="00687BCB"/>
    <w:rsid w:val="00690B4E"/>
    <w:rsid w:val="00690C08"/>
    <w:rsid w:val="0069114A"/>
    <w:rsid w:val="0069449E"/>
    <w:rsid w:val="006949CD"/>
    <w:rsid w:val="006951FB"/>
    <w:rsid w:val="006973E0"/>
    <w:rsid w:val="006978CE"/>
    <w:rsid w:val="00697914"/>
    <w:rsid w:val="006A0403"/>
    <w:rsid w:val="006A044C"/>
    <w:rsid w:val="006A0631"/>
    <w:rsid w:val="006A0BFF"/>
    <w:rsid w:val="006A0E3F"/>
    <w:rsid w:val="006A19C4"/>
    <w:rsid w:val="006A2AD3"/>
    <w:rsid w:val="006A2F8F"/>
    <w:rsid w:val="006A360A"/>
    <w:rsid w:val="006A3782"/>
    <w:rsid w:val="006A3CD7"/>
    <w:rsid w:val="006A4AA8"/>
    <w:rsid w:val="006A5B2E"/>
    <w:rsid w:val="006A6DAF"/>
    <w:rsid w:val="006A7439"/>
    <w:rsid w:val="006A77FE"/>
    <w:rsid w:val="006A78BC"/>
    <w:rsid w:val="006A7E89"/>
    <w:rsid w:val="006B0466"/>
    <w:rsid w:val="006B0A97"/>
    <w:rsid w:val="006B2268"/>
    <w:rsid w:val="006B2E61"/>
    <w:rsid w:val="006B35B1"/>
    <w:rsid w:val="006B3B84"/>
    <w:rsid w:val="006B4015"/>
    <w:rsid w:val="006B44D1"/>
    <w:rsid w:val="006B557E"/>
    <w:rsid w:val="006B6249"/>
    <w:rsid w:val="006B76A5"/>
    <w:rsid w:val="006C01B3"/>
    <w:rsid w:val="006C0DA6"/>
    <w:rsid w:val="006C0E98"/>
    <w:rsid w:val="006C2F79"/>
    <w:rsid w:val="006C3FEE"/>
    <w:rsid w:val="006C4497"/>
    <w:rsid w:val="006C4712"/>
    <w:rsid w:val="006C4B6A"/>
    <w:rsid w:val="006C4E15"/>
    <w:rsid w:val="006C5DA1"/>
    <w:rsid w:val="006C5E66"/>
    <w:rsid w:val="006C62AA"/>
    <w:rsid w:val="006C6954"/>
    <w:rsid w:val="006C6A7A"/>
    <w:rsid w:val="006C734F"/>
    <w:rsid w:val="006C7425"/>
    <w:rsid w:val="006C7ED7"/>
    <w:rsid w:val="006D001F"/>
    <w:rsid w:val="006D0297"/>
    <w:rsid w:val="006D0A84"/>
    <w:rsid w:val="006D0EA0"/>
    <w:rsid w:val="006D235E"/>
    <w:rsid w:val="006D2E84"/>
    <w:rsid w:val="006D38B0"/>
    <w:rsid w:val="006D4659"/>
    <w:rsid w:val="006D5DDD"/>
    <w:rsid w:val="006D615A"/>
    <w:rsid w:val="006D621B"/>
    <w:rsid w:val="006D6F9E"/>
    <w:rsid w:val="006D756D"/>
    <w:rsid w:val="006E0417"/>
    <w:rsid w:val="006E124B"/>
    <w:rsid w:val="006E1658"/>
    <w:rsid w:val="006E16F3"/>
    <w:rsid w:val="006E1D4C"/>
    <w:rsid w:val="006E1F71"/>
    <w:rsid w:val="006E2388"/>
    <w:rsid w:val="006E3363"/>
    <w:rsid w:val="006E34E8"/>
    <w:rsid w:val="006E3BE7"/>
    <w:rsid w:val="006E4217"/>
    <w:rsid w:val="006E4492"/>
    <w:rsid w:val="006E5DA4"/>
    <w:rsid w:val="006E6E47"/>
    <w:rsid w:val="006E71F7"/>
    <w:rsid w:val="006E7B34"/>
    <w:rsid w:val="006E7BA7"/>
    <w:rsid w:val="006F07F5"/>
    <w:rsid w:val="006F0F6A"/>
    <w:rsid w:val="006F1F1E"/>
    <w:rsid w:val="006F2187"/>
    <w:rsid w:val="006F243A"/>
    <w:rsid w:val="006F31C8"/>
    <w:rsid w:val="006F414A"/>
    <w:rsid w:val="006F432A"/>
    <w:rsid w:val="006F466B"/>
    <w:rsid w:val="006F494C"/>
    <w:rsid w:val="006F4B8E"/>
    <w:rsid w:val="006F573A"/>
    <w:rsid w:val="006F57E4"/>
    <w:rsid w:val="006F6AAC"/>
    <w:rsid w:val="006F72FF"/>
    <w:rsid w:val="006F7FA0"/>
    <w:rsid w:val="00700395"/>
    <w:rsid w:val="0070062E"/>
    <w:rsid w:val="0070071E"/>
    <w:rsid w:val="00700E81"/>
    <w:rsid w:val="00700F1E"/>
    <w:rsid w:val="00702A7F"/>
    <w:rsid w:val="007030CC"/>
    <w:rsid w:val="00703176"/>
    <w:rsid w:val="007041CC"/>
    <w:rsid w:val="00704BF2"/>
    <w:rsid w:val="00704E21"/>
    <w:rsid w:val="00705AA7"/>
    <w:rsid w:val="00705E78"/>
    <w:rsid w:val="0070632C"/>
    <w:rsid w:val="00706909"/>
    <w:rsid w:val="00706AAE"/>
    <w:rsid w:val="00707358"/>
    <w:rsid w:val="0070794F"/>
    <w:rsid w:val="007119FE"/>
    <w:rsid w:val="007125D3"/>
    <w:rsid w:val="007125E5"/>
    <w:rsid w:val="007131C4"/>
    <w:rsid w:val="007141F4"/>
    <w:rsid w:val="00714348"/>
    <w:rsid w:val="00714731"/>
    <w:rsid w:val="0071661A"/>
    <w:rsid w:val="00716F3F"/>
    <w:rsid w:val="00717600"/>
    <w:rsid w:val="00717D2D"/>
    <w:rsid w:val="00720587"/>
    <w:rsid w:val="00720998"/>
    <w:rsid w:val="007209EC"/>
    <w:rsid w:val="00721F3A"/>
    <w:rsid w:val="00722AC4"/>
    <w:rsid w:val="00722B1E"/>
    <w:rsid w:val="00723079"/>
    <w:rsid w:val="00725CEB"/>
    <w:rsid w:val="007262F9"/>
    <w:rsid w:val="007316EC"/>
    <w:rsid w:val="00731D1D"/>
    <w:rsid w:val="00731E79"/>
    <w:rsid w:val="007326FD"/>
    <w:rsid w:val="007328EE"/>
    <w:rsid w:val="00733231"/>
    <w:rsid w:val="00733489"/>
    <w:rsid w:val="00733798"/>
    <w:rsid w:val="00733C8F"/>
    <w:rsid w:val="00734767"/>
    <w:rsid w:val="00734A43"/>
    <w:rsid w:val="00734D46"/>
    <w:rsid w:val="00736DBD"/>
    <w:rsid w:val="00737C0D"/>
    <w:rsid w:val="007403E0"/>
    <w:rsid w:val="007403EB"/>
    <w:rsid w:val="0074105E"/>
    <w:rsid w:val="0074167D"/>
    <w:rsid w:val="00741F42"/>
    <w:rsid w:val="0074204D"/>
    <w:rsid w:val="00743E42"/>
    <w:rsid w:val="00744F39"/>
    <w:rsid w:val="00744FC5"/>
    <w:rsid w:val="0074505C"/>
    <w:rsid w:val="007455DC"/>
    <w:rsid w:val="0074577C"/>
    <w:rsid w:val="00745C43"/>
    <w:rsid w:val="007461D3"/>
    <w:rsid w:val="00747E62"/>
    <w:rsid w:val="007508D6"/>
    <w:rsid w:val="007519A1"/>
    <w:rsid w:val="00752441"/>
    <w:rsid w:val="007538F1"/>
    <w:rsid w:val="00753AAC"/>
    <w:rsid w:val="007541B5"/>
    <w:rsid w:val="00754CF1"/>
    <w:rsid w:val="00754E01"/>
    <w:rsid w:val="0075521E"/>
    <w:rsid w:val="007559A2"/>
    <w:rsid w:val="0075742C"/>
    <w:rsid w:val="0075766E"/>
    <w:rsid w:val="00757CF4"/>
    <w:rsid w:val="007608A8"/>
    <w:rsid w:val="007608E5"/>
    <w:rsid w:val="00761CF7"/>
    <w:rsid w:val="00761FA6"/>
    <w:rsid w:val="007624A6"/>
    <w:rsid w:val="0076251C"/>
    <w:rsid w:val="00762CF2"/>
    <w:rsid w:val="00762D12"/>
    <w:rsid w:val="00762F41"/>
    <w:rsid w:val="00763251"/>
    <w:rsid w:val="00763C0B"/>
    <w:rsid w:val="00764A06"/>
    <w:rsid w:val="00764AB8"/>
    <w:rsid w:val="007651B1"/>
    <w:rsid w:val="00765484"/>
    <w:rsid w:val="00766180"/>
    <w:rsid w:val="007664F8"/>
    <w:rsid w:val="00767F8B"/>
    <w:rsid w:val="00770BAA"/>
    <w:rsid w:val="00770FC0"/>
    <w:rsid w:val="007711B4"/>
    <w:rsid w:val="00771B07"/>
    <w:rsid w:val="007731C7"/>
    <w:rsid w:val="0077372B"/>
    <w:rsid w:val="007738B6"/>
    <w:rsid w:val="007747CA"/>
    <w:rsid w:val="007748B2"/>
    <w:rsid w:val="00775CF4"/>
    <w:rsid w:val="0077719B"/>
    <w:rsid w:val="0078015D"/>
    <w:rsid w:val="00780C34"/>
    <w:rsid w:val="00782174"/>
    <w:rsid w:val="00782509"/>
    <w:rsid w:val="007828F2"/>
    <w:rsid w:val="00782FFF"/>
    <w:rsid w:val="007830A5"/>
    <w:rsid w:val="00784055"/>
    <w:rsid w:val="00785BC6"/>
    <w:rsid w:val="00786683"/>
    <w:rsid w:val="007867C0"/>
    <w:rsid w:val="00786836"/>
    <w:rsid w:val="00787B3F"/>
    <w:rsid w:val="007904B0"/>
    <w:rsid w:val="007908C8"/>
    <w:rsid w:val="007908DE"/>
    <w:rsid w:val="00790D6A"/>
    <w:rsid w:val="0079115F"/>
    <w:rsid w:val="00791495"/>
    <w:rsid w:val="00791546"/>
    <w:rsid w:val="00793317"/>
    <w:rsid w:val="00793C98"/>
    <w:rsid w:val="00794F77"/>
    <w:rsid w:val="00794F90"/>
    <w:rsid w:val="007955EF"/>
    <w:rsid w:val="0079578B"/>
    <w:rsid w:val="00795BF3"/>
    <w:rsid w:val="007A01BB"/>
    <w:rsid w:val="007A0513"/>
    <w:rsid w:val="007A0694"/>
    <w:rsid w:val="007A1428"/>
    <w:rsid w:val="007A2A00"/>
    <w:rsid w:val="007A4076"/>
    <w:rsid w:val="007A4E39"/>
    <w:rsid w:val="007A5323"/>
    <w:rsid w:val="007A58CA"/>
    <w:rsid w:val="007A5F82"/>
    <w:rsid w:val="007A6953"/>
    <w:rsid w:val="007A7028"/>
    <w:rsid w:val="007A713E"/>
    <w:rsid w:val="007A7894"/>
    <w:rsid w:val="007A7BC0"/>
    <w:rsid w:val="007A7D5F"/>
    <w:rsid w:val="007B09FB"/>
    <w:rsid w:val="007B0B05"/>
    <w:rsid w:val="007B0E2A"/>
    <w:rsid w:val="007B120A"/>
    <w:rsid w:val="007B1A7C"/>
    <w:rsid w:val="007B2D88"/>
    <w:rsid w:val="007B312F"/>
    <w:rsid w:val="007B36AF"/>
    <w:rsid w:val="007B371C"/>
    <w:rsid w:val="007B5795"/>
    <w:rsid w:val="007B6D17"/>
    <w:rsid w:val="007B7760"/>
    <w:rsid w:val="007C12BC"/>
    <w:rsid w:val="007C20CB"/>
    <w:rsid w:val="007C2ADF"/>
    <w:rsid w:val="007C32B2"/>
    <w:rsid w:val="007C3A25"/>
    <w:rsid w:val="007C3E46"/>
    <w:rsid w:val="007C4396"/>
    <w:rsid w:val="007C46ED"/>
    <w:rsid w:val="007C5A68"/>
    <w:rsid w:val="007C61C6"/>
    <w:rsid w:val="007C6C0F"/>
    <w:rsid w:val="007C71A8"/>
    <w:rsid w:val="007C75D3"/>
    <w:rsid w:val="007C7721"/>
    <w:rsid w:val="007C773E"/>
    <w:rsid w:val="007C784C"/>
    <w:rsid w:val="007C7D10"/>
    <w:rsid w:val="007D182E"/>
    <w:rsid w:val="007D19E6"/>
    <w:rsid w:val="007D1B43"/>
    <w:rsid w:val="007D1C54"/>
    <w:rsid w:val="007D22D1"/>
    <w:rsid w:val="007D3668"/>
    <w:rsid w:val="007D3A96"/>
    <w:rsid w:val="007D3C92"/>
    <w:rsid w:val="007D431E"/>
    <w:rsid w:val="007D453A"/>
    <w:rsid w:val="007D618B"/>
    <w:rsid w:val="007D6675"/>
    <w:rsid w:val="007D678F"/>
    <w:rsid w:val="007D78A4"/>
    <w:rsid w:val="007D7F17"/>
    <w:rsid w:val="007E014A"/>
    <w:rsid w:val="007E196A"/>
    <w:rsid w:val="007E1BD9"/>
    <w:rsid w:val="007E3FD5"/>
    <w:rsid w:val="007E4294"/>
    <w:rsid w:val="007E5477"/>
    <w:rsid w:val="007E607D"/>
    <w:rsid w:val="007E60BB"/>
    <w:rsid w:val="007E67FD"/>
    <w:rsid w:val="007E6C01"/>
    <w:rsid w:val="007E70E7"/>
    <w:rsid w:val="007E7BF6"/>
    <w:rsid w:val="007E7F9B"/>
    <w:rsid w:val="007F045F"/>
    <w:rsid w:val="007F0B25"/>
    <w:rsid w:val="007F1923"/>
    <w:rsid w:val="007F1974"/>
    <w:rsid w:val="007F208A"/>
    <w:rsid w:val="007F327A"/>
    <w:rsid w:val="007F3700"/>
    <w:rsid w:val="007F3AB7"/>
    <w:rsid w:val="007F3F6C"/>
    <w:rsid w:val="007F4329"/>
    <w:rsid w:val="007F437D"/>
    <w:rsid w:val="007F4EE5"/>
    <w:rsid w:val="007F5742"/>
    <w:rsid w:val="007F58DC"/>
    <w:rsid w:val="007F5B91"/>
    <w:rsid w:val="007F6177"/>
    <w:rsid w:val="007F6D61"/>
    <w:rsid w:val="0080007C"/>
    <w:rsid w:val="008001D3"/>
    <w:rsid w:val="00800BB1"/>
    <w:rsid w:val="00801746"/>
    <w:rsid w:val="008018C3"/>
    <w:rsid w:val="00802CE5"/>
    <w:rsid w:val="00802D5C"/>
    <w:rsid w:val="0080363F"/>
    <w:rsid w:val="00804F6D"/>
    <w:rsid w:val="0080523A"/>
    <w:rsid w:val="00805858"/>
    <w:rsid w:val="00805AE0"/>
    <w:rsid w:val="00806180"/>
    <w:rsid w:val="008062D4"/>
    <w:rsid w:val="00806828"/>
    <w:rsid w:val="00806A28"/>
    <w:rsid w:val="00806EE6"/>
    <w:rsid w:val="00807AD8"/>
    <w:rsid w:val="00807DC5"/>
    <w:rsid w:val="008108D2"/>
    <w:rsid w:val="00810BF1"/>
    <w:rsid w:val="00810EE5"/>
    <w:rsid w:val="00810FF4"/>
    <w:rsid w:val="00811204"/>
    <w:rsid w:val="0081161E"/>
    <w:rsid w:val="008117AB"/>
    <w:rsid w:val="008117FA"/>
    <w:rsid w:val="00811DC4"/>
    <w:rsid w:val="00812198"/>
    <w:rsid w:val="00813A04"/>
    <w:rsid w:val="00813DB9"/>
    <w:rsid w:val="00815AD7"/>
    <w:rsid w:val="00815D55"/>
    <w:rsid w:val="00815E4F"/>
    <w:rsid w:val="00816AEC"/>
    <w:rsid w:val="00820A8D"/>
    <w:rsid w:val="00821D14"/>
    <w:rsid w:val="00821FE0"/>
    <w:rsid w:val="00822817"/>
    <w:rsid w:val="0082287B"/>
    <w:rsid w:val="0082305D"/>
    <w:rsid w:val="008237D1"/>
    <w:rsid w:val="00823E10"/>
    <w:rsid w:val="00823F5A"/>
    <w:rsid w:val="0082452B"/>
    <w:rsid w:val="00824D11"/>
    <w:rsid w:val="00824D59"/>
    <w:rsid w:val="00824E00"/>
    <w:rsid w:val="00824E40"/>
    <w:rsid w:val="00824F60"/>
    <w:rsid w:val="0082514E"/>
    <w:rsid w:val="00825C00"/>
    <w:rsid w:val="0082695C"/>
    <w:rsid w:val="00826968"/>
    <w:rsid w:val="00826CAA"/>
    <w:rsid w:val="00827E2C"/>
    <w:rsid w:val="00827F62"/>
    <w:rsid w:val="008302EB"/>
    <w:rsid w:val="00830A6A"/>
    <w:rsid w:val="00830BD4"/>
    <w:rsid w:val="00830C0D"/>
    <w:rsid w:val="008322FE"/>
    <w:rsid w:val="008323EB"/>
    <w:rsid w:val="0083382F"/>
    <w:rsid w:val="0083386F"/>
    <w:rsid w:val="00833D64"/>
    <w:rsid w:val="008344EF"/>
    <w:rsid w:val="008352A8"/>
    <w:rsid w:val="00835B92"/>
    <w:rsid w:val="0083683A"/>
    <w:rsid w:val="00836E62"/>
    <w:rsid w:val="0083718A"/>
    <w:rsid w:val="008375E1"/>
    <w:rsid w:val="0084086A"/>
    <w:rsid w:val="00841BBF"/>
    <w:rsid w:val="008422B2"/>
    <w:rsid w:val="00843CCD"/>
    <w:rsid w:val="00844617"/>
    <w:rsid w:val="00844F1E"/>
    <w:rsid w:val="00844F3B"/>
    <w:rsid w:val="00845A28"/>
    <w:rsid w:val="00845BDF"/>
    <w:rsid w:val="00845C35"/>
    <w:rsid w:val="008470DD"/>
    <w:rsid w:val="008473AF"/>
    <w:rsid w:val="0084750D"/>
    <w:rsid w:val="00847FBB"/>
    <w:rsid w:val="008500AD"/>
    <w:rsid w:val="00850BAC"/>
    <w:rsid w:val="00851AFC"/>
    <w:rsid w:val="00852541"/>
    <w:rsid w:val="00852857"/>
    <w:rsid w:val="00852CDB"/>
    <w:rsid w:val="00853C84"/>
    <w:rsid w:val="008546C9"/>
    <w:rsid w:val="008547B7"/>
    <w:rsid w:val="00855640"/>
    <w:rsid w:val="00856751"/>
    <w:rsid w:val="00856E37"/>
    <w:rsid w:val="00856F94"/>
    <w:rsid w:val="00857491"/>
    <w:rsid w:val="00857963"/>
    <w:rsid w:val="00860497"/>
    <w:rsid w:val="00860AE6"/>
    <w:rsid w:val="008610AB"/>
    <w:rsid w:val="00861559"/>
    <w:rsid w:val="00861EA8"/>
    <w:rsid w:val="00861F95"/>
    <w:rsid w:val="0086248C"/>
    <w:rsid w:val="00862689"/>
    <w:rsid w:val="00862AD2"/>
    <w:rsid w:val="00862B65"/>
    <w:rsid w:val="00862FD8"/>
    <w:rsid w:val="0086389F"/>
    <w:rsid w:val="00863936"/>
    <w:rsid w:val="00864420"/>
    <w:rsid w:val="008655E8"/>
    <w:rsid w:val="00865635"/>
    <w:rsid w:val="00865895"/>
    <w:rsid w:val="00865E96"/>
    <w:rsid w:val="0086601E"/>
    <w:rsid w:val="0086666D"/>
    <w:rsid w:val="00867AC2"/>
    <w:rsid w:val="00867BDA"/>
    <w:rsid w:val="00867C70"/>
    <w:rsid w:val="00870676"/>
    <w:rsid w:val="00870CBD"/>
    <w:rsid w:val="00871323"/>
    <w:rsid w:val="00871767"/>
    <w:rsid w:val="008723BB"/>
    <w:rsid w:val="00873B28"/>
    <w:rsid w:val="008740A6"/>
    <w:rsid w:val="00874A0D"/>
    <w:rsid w:val="00874AC2"/>
    <w:rsid w:val="0087546C"/>
    <w:rsid w:val="008757CF"/>
    <w:rsid w:val="008770F7"/>
    <w:rsid w:val="00877F5C"/>
    <w:rsid w:val="00880866"/>
    <w:rsid w:val="00880C92"/>
    <w:rsid w:val="00881F8C"/>
    <w:rsid w:val="0088216A"/>
    <w:rsid w:val="00882977"/>
    <w:rsid w:val="00882FB0"/>
    <w:rsid w:val="00884678"/>
    <w:rsid w:val="008851A9"/>
    <w:rsid w:val="008860DF"/>
    <w:rsid w:val="0088615B"/>
    <w:rsid w:val="0088683A"/>
    <w:rsid w:val="008874F3"/>
    <w:rsid w:val="00887541"/>
    <w:rsid w:val="00890E40"/>
    <w:rsid w:val="0089203A"/>
    <w:rsid w:val="00892A2A"/>
    <w:rsid w:val="00892CB0"/>
    <w:rsid w:val="00892F58"/>
    <w:rsid w:val="0089340F"/>
    <w:rsid w:val="00893450"/>
    <w:rsid w:val="00894171"/>
    <w:rsid w:val="00894554"/>
    <w:rsid w:val="00895537"/>
    <w:rsid w:val="0089588E"/>
    <w:rsid w:val="00896474"/>
    <w:rsid w:val="00896E33"/>
    <w:rsid w:val="00896E93"/>
    <w:rsid w:val="008977D9"/>
    <w:rsid w:val="00897DF5"/>
    <w:rsid w:val="008A0439"/>
    <w:rsid w:val="008A08B7"/>
    <w:rsid w:val="008A08C1"/>
    <w:rsid w:val="008A15DE"/>
    <w:rsid w:val="008A1A5F"/>
    <w:rsid w:val="008A1AB8"/>
    <w:rsid w:val="008A1B6E"/>
    <w:rsid w:val="008A1BC1"/>
    <w:rsid w:val="008A21BF"/>
    <w:rsid w:val="008A24B9"/>
    <w:rsid w:val="008A2BD8"/>
    <w:rsid w:val="008A3B9B"/>
    <w:rsid w:val="008A4194"/>
    <w:rsid w:val="008A46CD"/>
    <w:rsid w:val="008A4B42"/>
    <w:rsid w:val="008A6EFA"/>
    <w:rsid w:val="008A7673"/>
    <w:rsid w:val="008A7FA7"/>
    <w:rsid w:val="008B01BF"/>
    <w:rsid w:val="008B1BBF"/>
    <w:rsid w:val="008B2E74"/>
    <w:rsid w:val="008B386F"/>
    <w:rsid w:val="008B4D1A"/>
    <w:rsid w:val="008B4DEA"/>
    <w:rsid w:val="008B5D83"/>
    <w:rsid w:val="008B62C0"/>
    <w:rsid w:val="008B658B"/>
    <w:rsid w:val="008B6DA2"/>
    <w:rsid w:val="008B6E9F"/>
    <w:rsid w:val="008B7812"/>
    <w:rsid w:val="008B7926"/>
    <w:rsid w:val="008C022A"/>
    <w:rsid w:val="008C0536"/>
    <w:rsid w:val="008C0DAA"/>
    <w:rsid w:val="008C16D0"/>
    <w:rsid w:val="008C2FA6"/>
    <w:rsid w:val="008C3167"/>
    <w:rsid w:val="008C351B"/>
    <w:rsid w:val="008C379D"/>
    <w:rsid w:val="008C3F12"/>
    <w:rsid w:val="008C4977"/>
    <w:rsid w:val="008C4A1D"/>
    <w:rsid w:val="008C5373"/>
    <w:rsid w:val="008C5526"/>
    <w:rsid w:val="008C664E"/>
    <w:rsid w:val="008C6A71"/>
    <w:rsid w:val="008C7232"/>
    <w:rsid w:val="008C7932"/>
    <w:rsid w:val="008D0B26"/>
    <w:rsid w:val="008D25A8"/>
    <w:rsid w:val="008D290B"/>
    <w:rsid w:val="008D3A2A"/>
    <w:rsid w:val="008D3B33"/>
    <w:rsid w:val="008D3BF1"/>
    <w:rsid w:val="008D3EAF"/>
    <w:rsid w:val="008D4001"/>
    <w:rsid w:val="008D4034"/>
    <w:rsid w:val="008D4D3C"/>
    <w:rsid w:val="008D516A"/>
    <w:rsid w:val="008D554A"/>
    <w:rsid w:val="008D5B43"/>
    <w:rsid w:val="008D629D"/>
    <w:rsid w:val="008D7CD3"/>
    <w:rsid w:val="008E00D6"/>
    <w:rsid w:val="008E0299"/>
    <w:rsid w:val="008E031E"/>
    <w:rsid w:val="008E072F"/>
    <w:rsid w:val="008E0733"/>
    <w:rsid w:val="008E18A5"/>
    <w:rsid w:val="008E25E4"/>
    <w:rsid w:val="008E2771"/>
    <w:rsid w:val="008E2C33"/>
    <w:rsid w:val="008E2D36"/>
    <w:rsid w:val="008E2FA3"/>
    <w:rsid w:val="008E3164"/>
    <w:rsid w:val="008E3386"/>
    <w:rsid w:val="008E3A65"/>
    <w:rsid w:val="008E456B"/>
    <w:rsid w:val="008E4746"/>
    <w:rsid w:val="008E54C8"/>
    <w:rsid w:val="008E596A"/>
    <w:rsid w:val="008E5BDD"/>
    <w:rsid w:val="008E607A"/>
    <w:rsid w:val="008E61FE"/>
    <w:rsid w:val="008E6D91"/>
    <w:rsid w:val="008E7722"/>
    <w:rsid w:val="008F0024"/>
    <w:rsid w:val="008F0387"/>
    <w:rsid w:val="008F22C2"/>
    <w:rsid w:val="008F2970"/>
    <w:rsid w:val="008F3704"/>
    <w:rsid w:val="008F3B3F"/>
    <w:rsid w:val="008F3B81"/>
    <w:rsid w:val="008F43DA"/>
    <w:rsid w:val="008F4736"/>
    <w:rsid w:val="008F47D3"/>
    <w:rsid w:val="008F4A10"/>
    <w:rsid w:val="008F5E03"/>
    <w:rsid w:val="008F5EFB"/>
    <w:rsid w:val="008F745B"/>
    <w:rsid w:val="008F79E5"/>
    <w:rsid w:val="0090079A"/>
    <w:rsid w:val="009008ED"/>
    <w:rsid w:val="00900BBA"/>
    <w:rsid w:val="00901217"/>
    <w:rsid w:val="00902312"/>
    <w:rsid w:val="00902F50"/>
    <w:rsid w:val="00904814"/>
    <w:rsid w:val="0090506A"/>
    <w:rsid w:val="00905576"/>
    <w:rsid w:val="00905A39"/>
    <w:rsid w:val="00905D0A"/>
    <w:rsid w:val="0090606A"/>
    <w:rsid w:val="00906287"/>
    <w:rsid w:val="00906C81"/>
    <w:rsid w:val="00907B94"/>
    <w:rsid w:val="00907E29"/>
    <w:rsid w:val="009109C4"/>
    <w:rsid w:val="0091121C"/>
    <w:rsid w:val="00911838"/>
    <w:rsid w:val="00912730"/>
    <w:rsid w:val="0091299B"/>
    <w:rsid w:val="00913927"/>
    <w:rsid w:val="00913FE3"/>
    <w:rsid w:val="00915083"/>
    <w:rsid w:val="00915A50"/>
    <w:rsid w:val="00915C67"/>
    <w:rsid w:val="00915D93"/>
    <w:rsid w:val="009167B0"/>
    <w:rsid w:val="0091683C"/>
    <w:rsid w:val="009176CC"/>
    <w:rsid w:val="00917C16"/>
    <w:rsid w:val="009201DC"/>
    <w:rsid w:val="009204BD"/>
    <w:rsid w:val="00921639"/>
    <w:rsid w:val="00921776"/>
    <w:rsid w:val="009227EE"/>
    <w:rsid w:val="009228D2"/>
    <w:rsid w:val="00922F98"/>
    <w:rsid w:val="00923C59"/>
    <w:rsid w:val="00924EE8"/>
    <w:rsid w:val="0092593A"/>
    <w:rsid w:val="00925A79"/>
    <w:rsid w:val="00925DA2"/>
    <w:rsid w:val="00925F74"/>
    <w:rsid w:val="00926424"/>
    <w:rsid w:val="009267D2"/>
    <w:rsid w:val="009269C1"/>
    <w:rsid w:val="00926BB9"/>
    <w:rsid w:val="00927A59"/>
    <w:rsid w:val="00927E19"/>
    <w:rsid w:val="0093034A"/>
    <w:rsid w:val="00930A9C"/>
    <w:rsid w:val="00931E44"/>
    <w:rsid w:val="00932378"/>
    <w:rsid w:val="00932E24"/>
    <w:rsid w:val="009334A5"/>
    <w:rsid w:val="00933749"/>
    <w:rsid w:val="00933B27"/>
    <w:rsid w:val="00934296"/>
    <w:rsid w:val="0093442A"/>
    <w:rsid w:val="00934540"/>
    <w:rsid w:val="009345CD"/>
    <w:rsid w:val="00934F80"/>
    <w:rsid w:val="0093790D"/>
    <w:rsid w:val="00937C4E"/>
    <w:rsid w:val="00937C59"/>
    <w:rsid w:val="00940372"/>
    <w:rsid w:val="00940448"/>
    <w:rsid w:val="00940501"/>
    <w:rsid w:val="009406F6"/>
    <w:rsid w:val="009415EB"/>
    <w:rsid w:val="00943DBE"/>
    <w:rsid w:val="009441A4"/>
    <w:rsid w:val="00944233"/>
    <w:rsid w:val="009443D2"/>
    <w:rsid w:val="00944461"/>
    <w:rsid w:val="009449A4"/>
    <w:rsid w:val="009453D1"/>
    <w:rsid w:val="0094565F"/>
    <w:rsid w:val="00945D55"/>
    <w:rsid w:val="009465EC"/>
    <w:rsid w:val="00946E07"/>
    <w:rsid w:val="00946E62"/>
    <w:rsid w:val="00947878"/>
    <w:rsid w:val="00950322"/>
    <w:rsid w:val="00950490"/>
    <w:rsid w:val="00950C3F"/>
    <w:rsid w:val="00950D2F"/>
    <w:rsid w:val="00950FD2"/>
    <w:rsid w:val="00951E7B"/>
    <w:rsid w:val="00951EAE"/>
    <w:rsid w:val="009539E2"/>
    <w:rsid w:val="009546A2"/>
    <w:rsid w:val="00954773"/>
    <w:rsid w:val="00954FAC"/>
    <w:rsid w:val="00955354"/>
    <w:rsid w:val="00955612"/>
    <w:rsid w:val="0095614F"/>
    <w:rsid w:val="00956415"/>
    <w:rsid w:val="00956479"/>
    <w:rsid w:val="009565F2"/>
    <w:rsid w:val="00956AC7"/>
    <w:rsid w:val="0095736A"/>
    <w:rsid w:val="00957B1A"/>
    <w:rsid w:val="00960150"/>
    <w:rsid w:val="0096189B"/>
    <w:rsid w:val="00965DCF"/>
    <w:rsid w:val="00967112"/>
    <w:rsid w:val="009672EA"/>
    <w:rsid w:val="00967B97"/>
    <w:rsid w:val="00970BBF"/>
    <w:rsid w:val="00971082"/>
    <w:rsid w:val="009715F3"/>
    <w:rsid w:val="00971628"/>
    <w:rsid w:val="009716AB"/>
    <w:rsid w:val="00971E7F"/>
    <w:rsid w:val="00972185"/>
    <w:rsid w:val="00972468"/>
    <w:rsid w:val="009724A5"/>
    <w:rsid w:val="0097298D"/>
    <w:rsid w:val="00972D4A"/>
    <w:rsid w:val="00973A68"/>
    <w:rsid w:val="00974665"/>
    <w:rsid w:val="00974DE9"/>
    <w:rsid w:val="009753D3"/>
    <w:rsid w:val="00977555"/>
    <w:rsid w:val="0097758B"/>
    <w:rsid w:val="0097765C"/>
    <w:rsid w:val="009808C3"/>
    <w:rsid w:val="00982DB8"/>
    <w:rsid w:val="00984531"/>
    <w:rsid w:val="00984938"/>
    <w:rsid w:val="00984BE1"/>
    <w:rsid w:val="00985418"/>
    <w:rsid w:val="00985704"/>
    <w:rsid w:val="00986C87"/>
    <w:rsid w:val="00986E87"/>
    <w:rsid w:val="00986FCE"/>
    <w:rsid w:val="00987741"/>
    <w:rsid w:val="009903C6"/>
    <w:rsid w:val="009904E3"/>
    <w:rsid w:val="009906D0"/>
    <w:rsid w:val="00990F53"/>
    <w:rsid w:val="009911C5"/>
    <w:rsid w:val="009921AE"/>
    <w:rsid w:val="009925DA"/>
    <w:rsid w:val="00992723"/>
    <w:rsid w:val="00993D2F"/>
    <w:rsid w:val="00993ED2"/>
    <w:rsid w:val="009952BD"/>
    <w:rsid w:val="00995DC6"/>
    <w:rsid w:val="00996523"/>
    <w:rsid w:val="00997971"/>
    <w:rsid w:val="00997B3E"/>
    <w:rsid w:val="009A076E"/>
    <w:rsid w:val="009A14AE"/>
    <w:rsid w:val="009A25E9"/>
    <w:rsid w:val="009A4C3B"/>
    <w:rsid w:val="009A5267"/>
    <w:rsid w:val="009A5422"/>
    <w:rsid w:val="009A56A7"/>
    <w:rsid w:val="009A5AE7"/>
    <w:rsid w:val="009A6CF1"/>
    <w:rsid w:val="009A732B"/>
    <w:rsid w:val="009A7352"/>
    <w:rsid w:val="009A7377"/>
    <w:rsid w:val="009A7650"/>
    <w:rsid w:val="009A77F7"/>
    <w:rsid w:val="009B0B45"/>
    <w:rsid w:val="009B0FBD"/>
    <w:rsid w:val="009B11BE"/>
    <w:rsid w:val="009B14F3"/>
    <w:rsid w:val="009B1AA0"/>
    <w:rsid w:val="009B1E48"/>
    <w:rsid w:val="009B23F2"/>
    <w:rsid w:val="009B3AFF"/>
    <w:rsid w:val="009B3C57"/>
    <w:rsid w:val="009B502B"/>
    <w:rsid w:val="009B5A69"/>
    <w:rsid w:val="009B5AA7"/>
    <w:rsid w:val="009B66F3"/>
    <w:rsid w:val="009B6D71"/>
    <w:rsid w:val="009B6EEB"/>
    <w:rsid w:val="009B72B6"/>
    <w:rsid w:val="009B781F"/>
    <w:rsid w:val="009C02C4"/>
    <w:rsid w:val="009C06EB"/>
    <w:rsid w:val="009C0E8B"/>
    <w:rsid w:val="009C1150"/>
    <w:rsid w:val="009C13CF"/>
    <w:rsid w:val="009C14E1"/>
    <w:rsid w:val="009C2F5C"/>
    <w:rsid w:val="009C3F8D"/>
    <w:rsid w:val="009C544C"/>
    <w:rsid w:val="009C5AA5"/>
    <w:rsid w:val="009D0608"/>
    <w:rsid w:val="009D0A35"/>
    <w:rsid w:val="009D1A7C"/>
    <w:rsid w:val="009D1B5E"/>
    <w:rsid w:val="009D2149"/>
    <w:rsid w:val="009D288D"/>
    <w:rsid w:val="009D2A2A"/>
    <w:rsid w:val="009D2D82"/>
    <w:rsid w:val="009D2F4B"/>
    <w:rsid w:val="009D3116"/>
    <w:rsid w:val="009D3758"/>
    <w:rsid w:val="009D3B69"/>
    <w:rsid w:val="009D5490"/>
    <w:rsid w:val="009D594D"/>
    <w:rsid w:val="009D5B1E"/>
    <w:rsid w:val="009D6E37"/>
    <w:rsid w:val="009D71C3"/>
    <w:rsid w:val="009E0030"/>
    <w:rsid w:val="009E0785"/>
    <w:rsid w:val="009E221B"/>
    <w:rsid w:val="009E2D97"/>
    <w:rsid w:val="009E3293"/>
    <w:rsid w:val="009E42C9"/>
    <w:rsid w:val="009E45DC"/>
    <w:rsid w:val="009E4B88"/>
    <w:rsid w:val="009E4CD9"/>
    <w:rsid w:val="009E5CBD"/>
    <w:rsid w:val="009E5DC0"/>
    <w:rsid w:val="009E664B"/>
    <w:rsid w:val="009E76BC"/>
    <w:rsid w:val="009E76CD"/>
    <w:rsid w:val="009E7C1B"/>
    <w:rsid w:val="009E7C79"/>
    <w:rsid w:val="009E7DCA"/>
    <w:rsid w:val="009E7F14"/>
    <w:rsid w:val="009F0EA6"/>
    <w:rsid w:val="009F124E"/>
    <w:rsid w:val="009F12C4"/>
    <w:rsid w:val="009F1347"/>
    <w:rsid w:val="009F17D8"/>
    <w:rsid w:val="009F197F"/>
    <w:rsid w:val="009F1C4B"/>
    <w:rsid w:val="009F2341"/>
    <w:rsid w:val="009F2E4A"/>
    <w:rsid w:val="009F339E"/>
    <w:rsid w:val="009F4681"/>
    <w:rsid w:val="009F4E95"/>
    <w:rsid w:val="009F4F78"/>
    <w:rsid w:val="009F4F81"/>
    <w:rsid w:val="009F54B2"/>
    <w:rsid w:val="009F7C18"/>
    <w:rsid w:val="00A0083A"/>
    <w:rsid w:val="00A015B5"/>
    <w:rsid w:val="00A01932"/>
    <w:rsid w:val="00A01A10"/>
    <w:rsid w:val="00A02919"/>
    <w:rsid w:val="00A04C85"/>
    <w:rsid w:val="00A05544"/>
    <w:rsid w:val="00A06154"/>
    <w:rsid w:val="00A0644C"/>
    <w:rsid w:val="00A06E87"/>
    <w:rsid w:val="00A0716D"/>
    <w:rsid w:val="00A07312"/>
    <w:rsid w:val="00A074BC"/>
    <w:rsid w:val="00A07B70"/>
    <w:rsid w:val="00A1007E"/>
    <w:rsid w:val="00A101C3"/>
    <w:rsid w:val="00A10B11"/>
    <w:rsid w:val="00A1105A"/>
    <w:rsid w:val="00A11670"/>
    <w:rsid w:val="00A11FF5"/>
    <w:rsid w:val="00A12213"/>
    <w:rsid w:val="00A129F4"/>
    <w:rsid w:val="00A12D57"/>
    <w:rsid w:val="00A12F2E"/>
    <w:rsid w:val="00A13371"/>
    <w:rsid w:val="00A13D3B"/>
    <w:rsid w:val="00A141DA"/>
    <w:rsid w:val="00A1522F"/>
    <w:rsid w:val="00A1633E"/>
    <w:rsid w:val="00A166A1"/>
    <w:rsid w:val="00A17E47"/>
    <w:rsid w:val="00A200B0"/>
    <w:rsid w:val="00A20106"/>
    <w:rsid w:val="00A20C8D"/>
    <w:rsid w:val="00A21400"/>
    <w:rsid w:val="00A217ED"/>
    <w:rsid w:val="00A2242A"/>
    <w:rsid w:val="00A226E4"/>
    <w:rsid w:val="00A22728"/>
    <w:rsid w:val="00A22B3A"/>
    <w:rsid w:val="00A23314"/>
    <w:rsid w:val="00A235DD"/>
    <w:rsid w:val="00A24339"/>
    <w:rsid w:val="00A2497E"/>
    <w:rsid w:val="00A24BB4"/>
    <w:rsid w:val="00A25B09"/>
    <w:rsid w:val="00A25C92"/>
    <w:rsid w:val="00A25DAA"/>
    <w:rsid w:val="00A26BFB"/>
    <w:rsid w:val="00A26D77"/>
    <w:rsid w:val="00A27E2E"/>
    <w:rsid w:val="00A31123"/>
    <w:rsid w:val="00A318C0"/>
    <w:rsid w:val="00A31925"/>
    <w:rsid w:val="00A31CB5"/>
    <w:rsid w:val="00A31FDD"/>
    <w:rsid w:val="00A325C5"/>
    <w:rsid w:val="00A32666"/>
    <w:rsid w:val="00A3385A"/>
    <w:rsid w:val="00A3408C"/>
    <w:rsid w:val="00A343CB"/>
    <w:rsid w:val="00A36014"/>
    <w:rsid w:val="00A366DD"/>
    <w:rsid w:val="00A36D4D"/>
    <w:rsid w:val="00A36EC9"/>
    <w:rsid w:val="00A37BA3"/>
    <w:rsid w:val="00A405A3"/>
    <w:rsid w:val="00A40641"/>
    <w:rsid w:val="00A408B4"/>
    <w:rsid w:val="00A408CD"/>
    <w:rsid w:val="00A40E26"/>
    <w:rsid w:val="00A412B3"/>
    <w:rsid w:val="00A41A58"/>
    <w:rsid w:val="00A42681"/>
    <w:rsid w:val="00A42D5A"/>
    <w:rsid w:val="00A43819"/>
    <w:rsid w:val="00A43D96"/>
    <w:rsid w:val="00A44C86"/>
    <w:rsid w:val="00A44D07"/>
    <w:rsid w:val="00A45DCC"/>
    <w:rsid w:val="00A4603F"/>
    <w:rsid w:val="00A46F56"/>
    <w:rsid w:val="00A47A59"/>
    <w:rsid w:val="00A47B1E"/>
    <w:rsid w:val="00A47C87"/>
    <w:rsid w:val="00A5083D"/>
    <w:rsid w:val="00A51F61"/>
    <w:rsid w:val="00A52436"/>
    <w:rsid w:val="00A52F36"/>
    <w:rsid w:val="00A533AB"/>
    <w:rsid w:val="00A538F4"/>
    <w:rsid w:val="00A53979"/>
    <w:rsid w:val="00A53D20"/>
    <w:rsid w:val="00A541AA"/>
    <w:rsid w:val="00A545E0"/>
    <w:rsid w:val="00A5547B"/>
    <w:rsid w:val="00A55783"/>
    <w:rsid w:val="00A557FF"/>
    <w:rsid w:val="00A55939"/>
    <w:rsid w:val="00A564BC"/>
    <w:rsid w:val="00A56811"/>
    <w:rsid w:val="00A56997"/>
    <w:rsid w:val="00A56C19"/>
    <w:rsid w:val="00A56C68"/>
    <w:rsid w:val="00A57047"/>
    <w:rsid w:val="00A5741D"/>
    <w:rsid w:val="00A57B44"/>
    <w:rsid w:val="00A6051A"/>
    <w:rsid w:val="00A60B2A"/>
    <w:rsid w:val="00A60E24"/>
    <w:rsid w:val="00A614C6"/>
    <w:rsid w:val="00A61519"/>
    <w:rsid w:val="00A61A67"/>
    <w:rsid w:val="00A6214E"/>
    <w:rsid w:val="00A62650"/>
    <w:rsid w:val="00A62CED"/>
    <w:rsid w:val="00A637D4"/>
    <w:rsid w:val="00A63C8F"/>
    <w:rsid w:val="00A649B5"/>
    <w:rsid w:val="00A64C12"/>
    <w:rsid w:val="00A6524D"/>
    <w:rsid w:val="00A65C15"/>
    <w:rsid w:val="00A6639D"/>
    <w:rsid w:val="00A66A53"/>
    <w:rsid w:val="00A66B45"/>
    <w:rsid w:val="00A6765E"/>
    <w:rsid w:val="00A67BF1"/>
    <w:rsid w:val="00A714D1"/>
    <w:rsid w:val="00A71E14"/>
    <w:rsid w:val="00A73737"/>
    <w:rsid w:val="00A73780"/>
    <w:rsid w:val="00A73E29"/>
    <w:rsid w:val="00A73F38"/>
    <w:rsid w:val="00A74097"/>
    <w:rsid w:val="00A750E9"/>
    <w:rsid w:val="00A752A4"/>
    <w:rsid w:val="00A75571"/>
    <w:rsid w:val="00A7695E"/>
    <w:rsid w:val="00A771B8"/>
    <w:rsid w:val="00A7794D"/>
    <w:rsid w:val="00A80F9F"/>
    <w:rsid w:val="00A812B7"/>
    <w:rsid w:val="00A8144D"/>
    <w:rsid w:val="00A81898"/>
    <w:rsid w:val="00A81EC2"/>
    <w:rsid w:val="00A8290D"/>
    <w:rsid w:val="00A832A4"/>
    <w:rsid w:val="00A83D80"/>
    <w:rsid w:val="00A83F09"/>
    <w:rsid w:val="00A843D2"/>
    <w:rsid w:val="00A85281"/>
    <w:rsid w:val="00A854BD"/>
    <w:rsid w:val="00A85838"/>
    <w:rsid w:val="00A86CF1"/>
    <w:rsid w:val="00A86D5F"/>
    <w:rsid w:val="00A87123"/>
    <w:rsid w:val="00A8780C"/>
    <w:rsid w:val="00A9054D"/>
    <w:rsid w:val="00A90555"/>
    <w:rsid w:val="00A905D4"/>
    <w:rsid w:val="00A905F0"/>
    <w:rsid w:val="00A9153B"/>
    <w:rsid w:val="00A92733"/>
    <w:rsid w:val="00A932B2"/>
    <w:rsid w:val="00A932D5"/>
    <w:rsid w:val="00A93337"/>
    <w:rsid w:val="00A94160"/>
    <w:rsid w:val="00A944D4"/>
    <w:rsid w:val="00A95496"/>
    <w:rsid w:val="00A957EE"/>
    <w:rsid w:val="00A96758"/>
    <w:rsid w:val="00A96A5B"/>
    <w:rsid w:val="00A97C9E"/>
    <w:rsid w:val="00AA052D"/>
    <w:rsid w:val="00AA06D8"/>
    <w:rsid w:val="00AA0E61"/>
    <w:rsid w:val="00AA12D5"/>
    <w:rsid w:val="00AA27BF"/>
    <w:rsid w:val="00AA2932"/>
    <w:rsid w:val="00AA325C"/>
    <w:rsid w:val="00AA3284"/>
    <w:rsid w:val="00AA4154"/>
    <w:rsid w:val="00AA426E"/>
    <w:rsid w:val="00AA4A4D"/>
    <w:rsid w:val="00AA51B8"/>
    <w:rsid w:val="00AA555D"/>
    <w:rsid w:val="00AA63D1"/>
    <w:rsid w:val="00AA690E"/>
    <w:rsid w:val="00AA6984"/>
    <w:rsid w:val="00AA70A4"/>
    <w:rsid w:val="00AA73CA"/>
    <w:rsid w:val="00AB0A98"/>
    <w:rsid w:val="00AB1C7C"/>
    <w:rsid w:val="00AB1FF8"/>
    <w:rsid w:val="00AB230B"/>
    <w:rsid w:val="00AB289B"/>
    <w:rsid w:val="00AB2EF3"/>
    <w:rsid w:val="00AB3754"/>
    <w:rsid w:val="00AB3E38"/>
    <w:rsid w:val="00AB3E92"/>
    <w:rsid w:val="00AB453A"/>
    <w:rsid w:val="00AB4E69"/>
    <w:rsid w:val="00AB518E"/>
    <w:rsid w:val="00AB5853"/>
    <w:rsid w:val="00AB5E7E"/>
    <w:rsid w:val="00AB6824"/>
    <w:rsid w:val="00AB6D52"/>
    <w:rsid w:val="00AB6F2F"/>
    <w:rsid w:val="00AB791D"/>
    <w:rsid w:val="00AC0858"/>
    <w:rsid w:val="00AC0BD9"/>
    <w:rsid w:val="00AC0C0A"/>
    <w:rsid w:val="00AC114A"/>
    <w:rsid w:val="00AC12F6"/>
    <w:rsid w:val="00AC2639"/>
    <w:rsid w:val="00AC272D"/>
    <w:rsid w:val="00AC2B47"/>
    <w:rsid w:val="00AC3A76"/>
    <w:rsid w:val="00AC50A0"/>
    <w:rsid w:val="00AC51AB"/>
    <w:rsid w:val="00AC534D"/>
    <w:rsid w:val="00AC54FE"/>
    <w:rsid w:val="00AC584F"/>
    <w:rsid w:val="00AC612E"/>
    <w:rsid w:val="00AC6174"/>
    <w:rsid w:val="00AC6830"/>
    <w:rsid w:val="00AC6B7D"/>
    <w:rsid w:val="00AC7C4B"/>
    <w:rsid w:val="00AD09C2"/>
    <w:rsid w:val="00AD0E21"/>
    <w:rsid w:val="00AD132E"/>
    <w:rsid w:val="00AD15D7"/>
    <w:rsid w:val="00AD1943"/>
    <w:rsid w:val="00AD208F"/>
    <w:rsid w:val="00AD2ED2"/>
    <w:rsid w:val="00AD3866"/>
    <w:rsid w:val="00AD42E3"/>
    <w:rsid w:val="00AD69E3"/>
    <w:rsid w:val="00AE0E03"/>
    <w:rsid w:val="00AE159B"/>
    <w:rsid w:val="00AE2ADE"/>
    <w:rsid w:val="00AE51A0"/>
    <w:rsid w:val="00AE62EA"/>
    <w:rsid w:val="00AE6582"/>
    <w:rsid w:val="00AE746C"/>
    <w:rsid w:val="00AE7A88"/>
    <w:rsid w:val="00AE7BC3"/>
    <w:rsid w:val="00AF045E"/>
    <w:rsid w:val="00AF0B70"/>
    <w:rsid w:val="00AF1ADC"/>
    <w:rsid w:val="00AF1C0B"/>
    <w:rsid w:val="00AF262D"/>
    <w:rsid w:val="00AF309E"/>
    <w:rsid w:val="00AF372E"/>
    <w:rsid w:val="00AF47CE"/>
    <w:rsid w:val="00AF4D2A"/>
    <w:rsid w:val="00AF4DFE"/>
    <w:rsid w:val="00AF4F7B"/>
    <w:rsid w:val="00AF5C7E"/>
    <w:rsid w:val="00AF5D2A"/>
    <w:rsid w:val="00AF63AF"/>
    <w:rsid w:val="00AF6604"/>
    <w:rsid w:val="00AF6E34"/>
    <w:rsid w:val="00AF6FB6"/>
    <w:rsid w:val="00AF7308"/>
    <w:rsid w:val="00AF744A"/>
    <w:rsid w:val="00AF7EA4"/>
    <w:rsid w:val="00B028D9"/>
    <w:rsid w:val="00B02E21"/>
    <w:rsid w:val="00B03131"/>
    <w:rsid w:val="00B04010"/>
    <w:rsid w:val="00B0406F"/>
    <w:rsid w:val="00B0422E"/>
    <w:rsid w:val="00B056B7"/>
    <w:rsid w:val="00B0640E"/>
    <w:rsid w:val="00B0684C"/>
    <w:rsid w:val="00B076A2"/>
    <w:rsid w:val="00B079F5"/>
    <w:rsid w:val="00B10116"/>
    <w:rsid w:val="00B1023A"/>
    <w:rsid w:val="00B10649"/>
    <w:rsid w:val="00B107A4"/>
    <w:rsid w:val="00B11039"/>
    <w:rsid w:val="00B130BC"/>
    <w:rsid w:val="00B130F5"/>
    <w:rsid w:val="00B13159"/>
    <w:rsid w:val="00B1350B"/>
    <w:rsid w:val="00B14771"/>
    <w:rsid w:val="00B1489E"/>
    <w:rsid w:val="00B14917"/>
    <w:rsid w:val="00B14B41"/>
    <w:rsid w:val="00B151FF"/>
    <w:rsid w:val="00B155E3"/>
    <w:rsid w:val="00B16504"/>
    <w:rsid w:val="00B17837"/>
    <w:rsid w:val="00B228F1"/>
    <w:rsid w:val="00B22C53"/>
    <w:rsid w:val="00B22DC8"/>
    <w:rsid w:val="00B235B8"/>
    <w:rsid w:val="00B24088"/>
    <w:rsid w:val="00B251E6"/>
    <w:rsid w:val="00B2524C"/>
    <w:rsid w:val="00B25479"/>
    <w:rsid w:val="00B2550D"/>
    <w:rsid w:val="00B25955"/>
    <w:rsid w:val="00B25A00"/>
    <w:rsid w:val="00B25F6D"/>
    <w:rsid w:val="00B26571"/>
    <w:rsid w:val="00B2657C"/>
    <w:rsid w:val="00B2693B"/>
    <w:rsid w:val="00B26FE8"/>
    <w:rsid w:val="00B2702B"/>
    <w:rsid w:val="00B3035A"/>
    <w:rsid w:val="00B31CC8"/>
    <w:rsid w:val="00B31D38"/>
    <w:rsid w:val="00B3211E"/>
    <w:rsid w:val="00B32360"/>
    <w:rsid w:val="00B32431"/>
    <w:rsid w:val="00B330DF"/>
    <w:rsid w:val="00B33A24"/>
    <w:rsid w:val="00B341BC"/>
    <w:rsid w:val="00B34F72"/>
    <w:rsid w:val="00B35206"/>
    <w:rsid w:val="00B35621"/>
    <w:rsid w:val="00B35696"/>
    <w:rsid w:val="00B3574A"/>
    <w:rsid w:val="00B358C5"/>
    <w:rsid w:val="00B35B50"/>
    <w:rsid w:val="00B35E07"/>
    <w:rsid w:val="00B3675A"/>
    <w:rsid w:val="00B36796"/>
    <w:rsid w:val="00B37899"/>
    <w:rsid w:val="00B400F9"/>
    <w:rsid w:val="00B4040E"/>
    <w:rsid w:val="00B405CD"/>
    <w:rsid w:val="00B40603"/>
    <w:rsid w:val="00B40779"/>
    <w:rsid w:val="00B41974"/>
    <w:rsid w:val="00B429F2"/>
    <w:rsid w:val="00B4324A"/>
    <w:rsid w:val="00B43571"/>
    <w:rsid w:val="00B43F43"/>
    <w:rsid w:val="00B45AF3"/>
    <w:rsid w:val="00B46311"/>
    <w:rsid w:val="00B469EF"/>
    <w:rsid w:val="00B46AAD"/>
    <w:rsid w:val="00B46D10"/>
    <w:rsid w:val="00B474D8"/>
    <w:rsid w:val="00B50933"/>
    <w:rsid w:val="00B50935"/>
    <w:rsid w:val="00B51504"/>
    <w:rsid w:val="00B52650"/>
    <w:rsid w:val="00B52920"/>
    <w:rsid w:val="00B52CE0"/>
    <w:rsid w:val="00B52EF8"/>
    <w:rsid w:val="00B52FA5"/>
    <w:rsid w:val="00B533B5"/>
    <w:rsid w:val="00B5378F"/>
    <w:rsid w:val="00B5502D"/>
    <w:rsid w:val="00B554E6"/>
    <w:rsid w:val="00B558A0"/>
    <w:rsid w:val="00B57113"/>
    <w:rsid w:val="00B572FE"/>
    <w:rsid w:val="00B600B6"/>
    <w:rsid w:val="00B6081F"/>
    <w:rsid w:val="00B610B2"/>
    <w:rsid w:val="00B61CBF"/>
    <w:rsid w:val="00B62532"/>
    <w:rsid w:val="00B63AAA"/>
    <w:rsid w:val="00B64C7B"/>
    <w:rsid w:val="00B64C7C"/>
    <w:rsid w:val="00B656E8"/>
    <w:rsid w:val="00B66E42"/>
    <w:rsid w:val="00B67098"/>
    <w:rsid w:val="00B67E75"/>
    <w:rsid w:val="00B707ED"/>
    <w:rsid w:val="00B70AB2"/>
    <w:rsid w:val="00B7134B"/>
    <w:rsid w:val="00B71EC5"/>
    <w:rsid w:val="00B721DC"/>
    <w:rsid w:val="00B727A3"/>
    <w:rsid w:val="00B7318A"/>
    <w:rsid w:val="00B73CB6"/>
    <w:rsid w:val="00B74022"/>
    <w:rsid w:val="00B74621"/>
    <w:rsid w:val="00B7496E"/>
    <w:rsid w:val="00B75A73"/>
    <w:rsid w:val="00B76911"/>
    <w:rsid w:val="00B77871"/>
    <w:rsid w:val="00B80A59"/>
    <w:rsid w:val="00B80BC2"/>
    <w:rsid w:val="00B823B1"/>
    <w:rsid w:val="00B8260E"/>
    <w:rsid w:val="00B826A1"/>
    <w:rsid w:val="00B82732"/>
    <w:rsid w:val="00B8329E"/>
    <w:rsid w:val="00B84572"/>
    <w:rsid w:val="00B847FA"/>
    <w:rsid w:val="00B8488E"/>
    <w:rsid w:val="00B85F1C"/>
    <w:rsid w:val="00B86852"/>
    <w:rsid w:val="00B86A67"/>
    <w:rsid w:val="00B8729E"/>
    <w:rsid w:val="00B90221"/>
    <w:rsid w:val="00B90372"/>
    <w:rsid w:val="00B90498"/>
    <w:rsid w:val="00B90560"/>
    <w:rsid w:val="00B916E8"/>
    <w:rsid w:val="00B9251E"/>
    <w:rsid w:val="00B947BF"/>
    <w:rsid w:val="00B94962"/>
    <w:rsid w:val="00B958BA"/>
    <w:rsid w:val="00B9602B"/>
    <w:rsid w:val="00BA035A"/>
    <w:rsid w:val="00BA0C3F"/>
    <w:rsid w:val="00BA106F"/>
    <w:rsid w:val="00BA11DA"/>
    <w:rsid w:val="00BA3512"/>
    <w:rsid w:val="00BA39A2"/>
    <w:rsid w:val="00BA3ECA"/>
    <w:rsid w:val="00BA549B"/>
    <w:rsid w:val="00BA585D"/>
    <w:rsid w:val="00BA5998"/>
    <w:rsid w:val="00BA5C65"/>
    <w:rsid w:val="00BA67CD"/>
    <w:rsid w:val="00BA70E1"/>
    <w:rsid w:val="00BA7A96"/>
    <w:rsid w:val="00BA7E5C"/>
    <w:rsid w:val="00BA7FEC"/>
    <w:rsid w:val="00BB03F6"/>
    <w:rsid w:val="00BB31AD"/>
    <w:rsid w:val="00BB3FD0"/>
    <w:rsid w:val="00BB4265"/>
    <w:rsid w:val="00BB43BE"/>
    <w:rsid w:val="00BB6414"/>
    <w:rsid w:val="00BB6E6F"/>
    <w:rsid w:val="00BB7979"/>
    <w:rsid w:val="00BC14E6"/>
    <w:rsid w:val="00BC19B4"/>
    <w:rsid w:val="00BC1E58"/>
    <w:rsid w:val="00BC242C"/>
    <w:rsid w:val="00BC2495"/>
    <w:rsid w:val="00BC35C3"/>
    <w:rsid w:val="00BC365B"/>
    <w:rsid w:val="00BC4D70"/>
    <w:rsid w:val="00BC4E35"/>
    <w:rsid w:val="00BC62AC"/>
    <w:rsid w:val="00BC6C9A"/>
    <w:rsid w:val="00BC6F86"/>
    <w:rsid w:val="00BC7423"/>
    <w:rsid w:val="00BC74C8"/>
    <w:rsid w:val="00BC77DF"/>
    <w:rsid w:val="00BD019B"/>
    <w:rsid w:val="00BD05B4"/>
    <w:rsid w:val="00BD05ED"/>
    <w:rsid w:val="00BD0D84"/>
    <w:rsid w:val="00BD10DA"/>
    <w:rsid w:val="00BD27B7"/>
    <w:rsid w:val="00BD3A0C"/>
    <w:rsid w:val="00BD3A74"/>
    <w:rsid w:val="00BD3B0F"/>
    <w:rsid w:val="00BD4187"/>
    <w:rsid w:val="00BD43A6"/>
    <w:rsid w:val="00BD490C"/>
    <w:rsid w:val="00BD4DD9"/>
    <w:rsid w:val="00BD6A59"/>
    <w:rsid w:val="00BD6E69"/>
    <w:rsid w:val="00BD6F4E"/>
    <w:rsid w:val="00BD6F61"/>
    <w:rsid w:val="00BE02DF"/>
    <w:rsid w:val="00BE0A99"/>
    <w:rsid w:val="00BE17E8"/>
    <w:rsid w:val="00BE1C45"/>
    <w:rsid w:val="00BE233F"/>
    <w:rsid w:val="00BE31BE"/>
    <w:rsid w:val="00BE416F"/>
    <w:rsid w:val="00BE4E46"/>
    <w:rsid w:val="00BE55A5"/>
    <w:rsid w:val="00BE56D0"/>
    <w:rsid w:val="00BE59FB"/>
    <w:rsid w:val="00BE5AC2"/>
    <w:rsid w:val="00BE5AD2"/>
    <w:rsid w:val="00BE638E"/>
    <w:rsid w:val="00BE7AE7"/>
    <w:rsid w:val="00BE7BE1"/>
    <w:rsid w:val="00BF0B3F"/>
    <w:rsid w:val="00BF0E1A"/>
    <w:rsid w:val="00BF1A10"/>
    <w:rsid w:val="00BF2285"/>
    <w:rsid w:val="00BF2972"/>
    <w:rsid w:val="00BF34D7"/>
    <w:rsid w:val="00BF3C1F"/>
    <w:rsid w:val="00BF4127"/>
    <w:rsid w:val="00BF4B45"/>
    <w:rsid w:val="00BF50D6"/>
    <w:rsid w:val="00BF6F2C"/>
    <w:rsid w:val="00BF7328"/>
    <w:rsid w:val="00BF7CEA"/>
    <w:rsid w:val="00C00276"/>
    <w:rsid w:val="00C0027C"/>
    <w:rsid w:val="00C007A7"/>
    <w:rsid w:val="00C00EC9"/>
    <w:rsid w:val="00C029EF"/>
    <w:rsid w:val="00C03741"/>
    <w:rsid w:val="00C03B9E"/>
    <w:rsid w:val="00C03DBD"/>
    <w:rsid w:val="00C04972"/>
    <w:rsid w:val="00C05BD4"/>
    <w:rsid w:val="00C07E78"/>
    <w:rsid w:val="00C102F1"/>
    <w:rsid w:val="00C1039A"/>
    <w:rsid w:val="00C11756"/>
    <w:rsid w:val="00C1230A"/>
    <w:rsid w:val="00C12739"/>
    <w:rsid w:val="00C1305C"/>
    <w:rsid w:val="00C14595"/>
    <w:rsid w:val="00C14712"/>
    <w:rsid w:val="00C1555D"/>
    <w:rsid w:val="00C166F1"/>
    <w:rsid w:val="00C16E13"/>
    <w:rsid w:val="00C176E0"/>
    <w:rsid w:val="00C17C78"/>
    <w:rsid w:val="00C17CD0"/>
    <w:rsid w:val="00C17EC4"/>
    <w:rsid w:val="00C206B3"/>
    <w:rsid w:val="00C20B35"/>
    <w:rsid w:val="00C21F13"/>
    <w:rsid w:val="00C228FF"/>
    <w:rsid w:val="00C232C2"/>
    <w:rsid w:val="00C2348E"/>
    <w:rsid w:val="00C2357D"/>
    <w:rsid w:val="00C23AA0"/>
    <w:rsid w:val="00C24035"/>
    <w:rsid w:val="00C2442E"/>
    <w:rsid w:val="00C24E3C"/>
    <w:rsid w:val="00C26237"/>
    <w:rsid w:val="00C275F9"/>
    <w:rsid w:val="00C277FB"/>
    <w:rsid w:val="00C301E0"/>
    <w:rsid w:val="00C30471"/>
    <w:rsid w:val="00C3086B"/>
    <w:rsid w:val="00C318A4"/>
    <w:rsid w:val="00C31AD5"/>
    <w:rsid w:val="00C3204A"/>
    <w:rsid w:val="00C32248"/>
    <w:rsid w:val="00C33732"/>
    <w:rsid w:val="00C34046"/>
    <w:rsid w:val="00C34605"/>
    <w:rsid w:val="00C346CE"/>
    <w:rsid w:val="00C346DB"/>
    <w:rsid w:val="00C34B73"/>
    <w:rsid w:val="00C34D6C"/>
    <w:rsid w:val="00C3581F"/>
    <w:rsid w:val="00C3645C"/>
    <w:rsid w:val="00C3672E"/>
    <w:rsid w:val="00C36988"/>
    <w:rsid w:val="00C36E3E"/>
    <w:rsid w:val="00C370D4"/>
    <w:rsid w:val="00C37105"/>
    <w:rsid w:val="00C37146"/>
    <w:rsid w:val="00C371ED"/>
    <w:rsid w:val="00C37DDF"/>
    <w:rsid w:val="00C40112"/>
    <w:rsid w:val="00C4116C"/>
    <w:rsid w:val="00C41484"/>
    <w:rsid w:val="00C42025"/>
    <w:rsid w:val="00C42327"/>
    <w:rsid w:val="00C429AD"/>
    <w:rsid w:val="00C43133"/>
    <w:rsid w:val="00C43683"/>
    <w:rsid w:val="00C43AE5"/>
    <w:rsid w:val="00C44536"/>
    <w:rsid w:val="00C44F02"/>
    <w:rsid w:val="00C4592C"/>
    <w:rsid w:val="00C469C8"/>
    <w:rsid w:val="00C46F5F"/>
    <w:rsid w:val="00C47156"/>
    <w:rsid w:val="00C477CA"/>
    <w:rsid w:val="00C47B5A"/>
    <w:rsid w:val="00C47DF3"/>
    <w:rsid w:val="00C5225F"/>
    <w:rsid w:val="00C5230D"/>
    <w:rsid w:val="00C53153"/>
    <w:rsid w:val="00C5323A"/>
    <w:rsid w:val="00C535B8"/>
    <w:rsid w:val="00C54135"/>
    <w:rsid w:val="00C545E5"/>
    <w:rsid w:val="00C54DA0"/>
    <w:rsid w:val="00C5510D"/>
    <w:rsid w:val="00C556A2"/>
    <w:rsid w:val="00C5670A"/>
    <w:rsid w:val="00C57027"/>
    <w:rsid w:val="00C60861"/>
    <w:rsid w:val="00C60B67"/>
    <w:rsid w:val="00C61674"/>
    <w:rsid w:val="00C617BE"/>
    <w:rsid w:val="00C61DB9"/>
    <w:rsid w:val="00C629B5"/>
    <w:rsid w:val="00C62AF6"/>
    <w:rsid w:val="00C62CDF"/>
    <w:rsid w:val="00C64683"/>
    <w:rsid w:val="00C646D8"/>
    <w:rsid w:val="00C6488F"/>
    <w:rsid w:val="00C64E8C"/>
    <w:rsid w:val="00C6574D"/>
    <w:rsid w:val="00C65DC4"/>
    <w:rsid w:val="00C65DEF"/>
    <w:rsid w:val="00C65FFD"/>
    <w:rsid w:val="00C66672"/>
    <w:rsid w:val="00C67362"/>
    <w:rsid w:val="00C700D5"/>
    <w:rsid w:val="00C703DB"/>
    <w:rsid w:val="00C71010"/>
    <w:rsid w:val="00C7242D"/>
    <w:rsid w:val="00C72490"/>
    <w:rsid w:val="00C72C8A"/>
    <w:rsid w:val="00C7312F"/>
    <w:rsid w:val="00C731F5"/>
    <w:rsid w:val="00C7382B"/>
    <w:rsid w:val="00C73848"/>
    <w:rsid w:val="00C738E8"/>
    <w:rsid w:val="00C74121"/>
    <w:rsid w:val="00C75C0F"/>
    <w:rsid w:val="00C7606D"/>
    <w:rsid w:val="00C771D5"/>
    <w:rsid w:val="00C773A6"/>
    <w:rsid w:val="00C77AC4"/>
    <w:rsid w:val="00C77D3E"/>
    <w:rsid w:val="00C80747"/>
    <w:rsid w:val="00C80766"/>
    <w:rsid w:val="00C80AB4"/>
    <w:rsid w:val="00C81B01"/>
    <w:rsid w:val="00C81DEF"/>
    <w:rsid w:val="00C820DC"/>
    <w:rsid w:val="00C82CF8"/>
    <w:rsid w:val="00C831B0"/>
    <w:rsid w:val="00C83263"/>
    <w:rsid w:val="00C833F5"/>
    <w:rsid w:val="00C83492"/>
    <w:rsid w:val="00C83B38"/>
    <w:rsid w:val="00C841DE"/>
    <w:rsid w:val="00C84434"/>
    <w:rsid w:val="00C854D3"/>
    <w:rsid w:val="00C854D8"/>
    <w:rsid w:val="00C85575"/>
    <w:rsid w:val="00C85620"/>
    <w:rsid w:val="00C85864"/>
    <w:rsid w:val="00C8736D"/>
    <w:rsid w:val="00C90364"/>
    <w:rsid w:val="00C90EC0"/>
    <w:rsid w:val="00C91F0D"/>
    <w:rsid w:val="00C93373"/>
    <w:rsid w:val="00C935D6"/>
    <w:rsid w:val="00C936C0"/>
    <w:rsid w:val="00C93AC3"/>
    <w:rsid w:val="00C940B3"/>
    <w:rsid w:val="00C940E6"/>
    <w:rsid w:val="00C951D2"/>
    <w:rsid w:val="00C95445"/>
    <w:rsid w:val="00C96C44"/>
    <w:rsid w:val="00C96E15"/>
    <w:rsid w:val="00C974A0"/>
    <w:rsid w:val="00CA2146"/>
    <w:rsid w:val="00CA2284"/>
    <w:rsid w:val="00CA25AF"/>
    <w:rsid w:val="00CA2A5E"/>
    <w:rsid w:val="00CA3235"/>
    <w:rsid w:val="00CA4008"/>
    <w:rsid w:val="00CA5DC2"/>
    <w:rsid w:val="00CA67D9"/>
    <w:rsid w:val="00CA6A06"/>
    <w:rsid w:val="00CA6AA6"/>
    <w:rsid w:val="00CA6FB5"/>
    <w:rsid w:val="00CA7882"/>
    <w:rsid w:val="00CB0900"/>
    <w:rsid w:val="00CB0D2F"/>
    <w:rsid w:val="00CB0D5C"/>
    <w:rsid w:val="00CB160E"/>
    <w:rsid w:val="00CB1668"/>
    <w:rsid w:val="00CB2586"/>
    <w:rsid w:val="00CB2ADE"/>
    <w:rsid w:val="00CB31FC"/>
    <w:rsid w:val="00CB322C"/>
    <w:rsid w:val="00CB3FD1"/>
    <w:rsid w:val="00CB4C48"/>
    <w:rsid w:val="00CB5046"/>
    <w:rsid w:val="00CB53C2"/>
    <w:rsid w:val="00CB5405"/>
    <w:rsid w:val="00CB616D"/>
    <w:rsid w:val="00CB669E"/>
    <w:rsid w:val="00CB6EF9"/>
    <w:rsid w:val="00CB729E"/>
    <w:rsid w:val="00CB74A2"/>
    <w:rsid w:val="00CB78C5"/>
    <w:rsid w:val="00CC0463"/>
    <w:rsid w:val="00CC08FD"/>
    <w:rsid w:val="00CC183A"/>
    <w:rsid w:val="00CC1917"/>
    <w:rsid w:val="00CC2306"/>
    <w:rsid w:val="00CC3AC6"/>
    <w:rsid w:val="00CC3D49"/>
    <w:rsid w:val="00CC5C8D"/>
    <w:rsid w:val="00CC5CB9"/>
    <w:rsid w:val="00CC5CFD"/>
    <w:rsid w:val="00CC63BB"/>
    <w:rsid w:val="00CC696C"/>
    <w:rsid w:val="00CC79FB"/>
    <w:rsid w:val="00CD1734"/>
    <w:rsid w:val="00CD194C"/>
    <w:rsid w:val="00CD280E"/>
    <w:rsid w:val="00CD2D2E"/>
    <w:rsid w:val="00CD3DB0"/>
    <w:rsid w:val="00CD4260"/>
    <w:rsid w:val="00CD553B"/>
    <w:rsid w:val="00CD60CF"/>
    <w:rsid w:val="00CD61E1"/>
    <w:rsid w:val="00CD6FA1"/>
    <w:rsid w:val="00CD72AC"/>
    <w:rsid w:val="00CD77EB"/>
    <w:rsid w:val="00CD7E90"/>
    <w:rsid w:val="00CE11AB"/>
    <w:rsid w:val="00CE1584"/>
    <w:rsid w:val="00CE1669"/>
    <w:rsid w:val="00CE1726"/>
    <w:rsid w:val="00CE1B0B"/>
    <w:rsid w:val="00CE1ED1"/>
    <w:rsid w:val="00CE224A"/>
    <w:rsid w:val="00CE267B"/>
    <w:rsid w:val="00CE470A"/>
    <w:rsid w:val="00CE48F0"/>
    <w:rsid w:val="00CE4D6B"/>
    <w:rsid w:val="00CE55B3"/>
    <w:rsid w:val="00CE632B"/>
    <w:rsid w:val="00CE64D6"/>
    <w:rsid w:val="00CE6880"/>
    <w:rsid w:val="00CE6A5F"/>
    <w:rsid w:val="00CE6A9E"/>
    <w:rsid w:val="00CF0EB0"/>
    <w:rsid w:val="00CF22D9"/>
    <w:rsid w:val="00CF3207"/>
    <w:rsid w:val="00CF3E02"/>
    <w:rsid w:val="00CF4C02"/>
    <w:rsid w:val="00CF564E"/>
    <w:rsid w:val="00CF5F7B"/>
    <w:rsid w:val="00CF60B5"/>
    <w:rsid w:val="00CF6436"/>
    <w:rsid w:val="00CF68F0"/>
    <w:rsid w:val="00CF6DE9"/>
    <w:rsid w:val="00CF744B"/>
    <w:rsid w:val="00CF76BE"/>
    <w:rsid w:val="00CF7D35"/>
    <w:rsid w:val="00D0060C"/>
    <w:rsid w:val="00D0119E"/>
    <w:rsid w:val="00D01278"/>
    <w:rsid w:val="00D02B70"/>
    <w:rsid w:val="00D03398"/>
    <w:rsid w:val="00D03E34"/>
    <w:rsid w:val="00D03E76"/>
    <w:rsid w:val="00D04683"/>
    <w:rsid w:val="00D04DE1"/>
    <w:rsid w:val="00D05510"/>
    <w:rsid w:val="00D057F4"/>
    <w:rsid w:val="00D06DAD"/>
    <w:rsid w:val="00D07620"/>
    <w:rsid w:val="00D07E74"/>
    <w:rsid w:val="00D07F1B"/>
    <w:rsid w:val="00D07FD7"/>
    <w:rsid w:val="00D10388"/>
    <w:rsid w:val="00D10EDE"/>
    <w:rsid w:val="00D128EF"/>
    <w:rsid w:val="00D13771"/>
    <w:rsid w:val="00D13A84"/>
    <w:rsid w:val="00D13E59"/>
    <w:rsid w:val="00D14A72"/>
    <w:rsid w:val="00D14C24"/>
    <w:rsid w:val="00D15A45"/>
    <w:rsid w:val="00D15CA3"/>
    <w:rsid w:val="00D15D1C"/>
    <w:rsid w:val="00D17740"/>
    <w:rsid w:val="00D17D60"/>
    <w:rsid w:val="00D202E6"/>
    <w:rsid w:val="00D203BD"/>
    <w:rsid w:val="00D2109A"/>
    <w:rsid w:val="00D2168D"/>
    <w:rsid w:val="00D21B4B"/>
    <w:rsid w:val="00D21D21"/>
    <w:rsid w:val="00D220F6"/>
    <w:rsid w:val="00D2272B"/>
    <w:rsid w:val="00D22D70"/>
    <w:rsid w:val="00D230F1"/>
    <w:rsid w:val="00D2334B"/>
    <w:rsid w:val="00D238F4"/>
    <w:rsid w:val="00D2470E"/>
    <w:rsid w:val="00D250AF"/>
    <w:rsid w:val="00D25BD3"/>
    <w:rsid w:val="00D25D0A"/>
    <w:rsid w:val="00D26455"/>
    <w:rsid w:val="00D26D7B"/>
    <w:rsid w:val="00D2710D"/>
    <w:rsid w:val="00D27903"/>
    <w:rsid w:val="00D27960"/>
    <w:rsid w:val="00D27B6E"/>
    <w:rsid w:val="00D30B11"/>
    <w:rsid w:val="00D3151C"/>
    <w:rsid w:val="00D32A99"/>
    <w:rsid w:val="00D32DC3"/>
    <w:rsid w:val="00D33653"/>
    <w:rsid w:val="00D33B71"/>
    <w:rsid w:val="00D35251"/>
    <w:rsid w:val="00D36877"/>
    <w:rsid w:val="00D36ADA"/>
    <w:rsid w:val="00D372DC"/>
    <w:rsid w:val="00D37450"/>
    <w:rsid w:val="00D37D37"/>
    <w:rsid w:val="00D40689"/>
    <w:rsid w:val="00D40D66"/>
    <w:rsid w:val="00D40FC3"/>
    <w:rsid w:val="00D41DBE"/>
    <w:rsid w:val="00D41FEE"/>
    <w:rsid w:val="00D4204D"/>
    <w:rsid w:val="00D42ABA"/>
    <w:rsid w:val="00D43F39"/>
    <w:rsid w:val="00D44147"/>
    <w:rsid w:val="00D4473B"/>
    <w:rsid w:val="00D44A63"/>
    <w:rsid w:val="00D44F2D"/>
    <w:rsid w:val="00D4564B"/>
    <w:rsid w:val="00D469F0"/>
    <w:rsid w:val="00D46C4F"/>
    <w:rsid w:val="00D475D8"/>
    <w:rsid w:val="00D510D0"/>
    <w:rsid w:val="00D51B01"/>
    <w:rsid w:val="00D51B53"/>
    <w:rsid w:val="00D5350E"/>
    <w:rsid w:val="00D53631"/>
    <w:rsid w:val="00D55B6D"/>
    <w:rsid w:val="00D56136"/>
    <w:rsid w:val="00D57C6A"/>
    <w:rsid w:val="00D57CA8"/>
    <w:rsid w:val="00D601F2"/>
    <w:rsid w:val="00D60857"/>
    <w:rsid w:val="00D61B3F"/>
    <w:rsid w:val="00D61B50"/>
    <w:rsid w:val="00D62624"/>
    <w:rsid w:val="00D62763"/>
    <w:rsid w:val="00D62BCC"/>
    <w:rsid w:val="00D64680"/>
    <w:rsid w:val="00D64A29"/>
    <w:rsid w:val="00D65114"/>
    <w:rsid w:val="00D65397"/>
    <w:rsid w:val="00D66966"/>
    <w:rsid w:val="00D66B3B"/>
    <w:rsid w:val="00D675CB"/>
    <w:rsid w:val="00D70493"/>
    <w:rsid w:val="00D720EA"/>
    <w:rsid w:val="00D74612"/>
    <w:rsid w:val="00D74D66"/>
    <w:rsid w:val="00D74F6E"/>
    <w:rsid w:val="00D75275"/>
    <w:rsid w:val="00D75352"/>
    <w:rsid w:val="00D7593C"/>
    <w:rsid w:val="00D760AB"/>
    <w:rsid w:val="00D765E2"/>
    <w:rsid w:val="00D77926"/>
    <w:rsid w:val="00D77BF3"/>
    <w:rsid w:val="00D802E1"/>
    <w:rsid w:val="00D822BF"/>
    <w:rsid w:val="00D82EA8"/>
    <w:rsid w:val="00D82F2C"/>
    <w:rsid w:val="00D835D2"/>
    <w:rsid w:val="00D85312"/>
    <w:rsid w:val="00D858E8"/>
    <w:rsid w:val="00D86DD1"/>
    <w:rsid w:val="00D873DC"/>
    <w:rsid w:val="00D90B6C"/>
    <w:rsid w:val="00D90B7B"/>
    <w:rsid w:val="00D91781"/>
    <w:rsid w:val="00D91ABE"/>
    <w:rsid w:val="00D9206E"/>
    <w:rsid w:val="00D92A56"/>
    <w:rsid w:val="00D93741"/>
    <w:rsid w:val="00D93A8C"/>
    <w:rsid w:val="00D94C7C"/>
    <w:rsid w:val="00D95C9B"/>
    <w:rsid w:val="00D962C7"/>
    <w:rsid w:val="00D97859"/>
    <w:rsid w:val="00D97A4A"/>
    <w:rsid w:val="00D97ADE"/>
    <w:rsid w:val="00D97D79"/>
    <w:rsid w:val="00D97E6D"/>
    <w:rsid w:val="00DA0380"/>
    <w:rsid w:val="00DA045A"/>
    <w:rsid w:val="00DA063E"/>
    <w:rsid w:val="00DA07E4"/>
    <w:rsid w:val="00DA0C58"/>
    <w:rsid w:val="00DA0C97"/>
    <w:rsid w:val="00DA0FEE"/>
    <w:rsid w:val="00DA2502"/>
    <w:rsid w:val="00DA3473"/>
    <w:rsid w:val="00DA41FF"/>
    <w:rsid w:val="00DA4561"/>
    <w:rsid w:val="00DA4887"/>
    <w:rsid w:val="00DA5666"/>
    <w:rsid w:val="00DA7E4B"/>
    <w:rsid w:val="00DA7F7B"/>
    <w:rsid w:val="00DB0F60"/>
    <w:rsid w:val="00DB17C7"/>
    <w:rsid w:val="00DB1B79"/>
    <w:rsid w:val="00DB2BCE"/>
    <w:rsid w:val="00DB38DC"/>
    <w:rsid w:val="00DB3B8C"/>
    <w:rsid w:val="00DB404B"/>
    <w:rsid w:val="00DB43CC"/>
    <w:rsid w:val="00DB4CC8"/>
    <w:rsid w:val="00DB52BF"/>
    <w:rsid w:val="00DB5997"/>
    <w:rsid w:val="00DB59C4"/>
    <w:rsid w:val="00DB6432"/>
    <w:rsid w:val="00DB7AC0"/>
    <w:rsid w:val="00DC003F"/>
    <w:rsid w:val="00DC02E9"/>
    <w:rsid w:val="00DC02EE"/>
    <w:rsid w:val="00DC0437"/>
    <w:rsid w:val="00DC0B31"/>
    <w:rsid w:val="00DC1486"/>
    <w:rsid w:val="00DC2260"/>
    <w:rsid w:val="00DC2CBA"/>
    <w:rsid w:val="00DC30F2"/>
    <w:rsid w:val="00DC348C"/>
    <w:rsid w:val="00DC416B"/>
    <w:rsid w:val="00DC4679"/>
    <w:rsid w:val="00DC499D"/>
    <w:rsid w:val="00DC53C4"/>
    <w:rsid w:val="00DC587A"/>
    <w:rsid w:val="00DC60D4"/>
    <w:rsid w:val="00DC6458"/>
    <w:rsid w:val="00DC6B67"/>
    <w:rsid w:val="00DC7857"/>
    <w:rsid w:val="00DC798B"/>
    <w:rsid w:val="00DD0B08"/>
    <w:rsid w:val="00DD0C8C"/>
    <w:rsid w:val="00DD0F56"/>
    <w:rsid w:val="00DD1ECA"/>
    <w:rsid w:val="00DD23A3"/>
    <w:rsid w:val="00DD3055"/>
    <w:rsid w:val="00DD3803"/>
    <w:rsid w:val="00DD39C1"/>
    <w:rsid w:val="00DD4797"/>
    <w:rsid w:val="00DD52A7"/>
    <w:rsid w:val="00DD554B"/>
    <w:rsid w:val="00DD5826"/>
    <w:rsid w:val="00DD59BE"/>
    <w:rsid w:val="00DD5D11"/>
    <w:rsid w:val="00DD6394"/>
    <w:rsid w:val="00DD6833"/>
    <w:rsid w:val="00DD7B41"/>
    <w:rsid w:val="00DD7F67"/>
    <w:rsid w:val="00DE01F1"/>
    <w:rsid w:val="00DE1066"/>
    <w:rsid w:val="00DE1859"/>
    <w:rsid w:val="00DE2AB6"/>
    <w:rsid w:val="00DE2DCE"/>
    <w:rsid w:val="00DE323A"/>
    <w:rsid w:val="00DE3B3D"/>
    <w:rsid w:val="00DE3DC7"/>
    <w:rsid w:val="00DE4BD2"/>
    <w:rsid w:val="00DE4CBB"/>
    <w:rsid w:val="00DE50CD"/>
    <w:rsid w:val="00DE5626"/>
    <w:rsid w:val="00DE6027"/>
    <w:rsid w:val="00DE66A6"/>
    <w:rsid w:val="00DE722F"/>
    <w:rsid w:val="00DE79C7"/>
    <w:rsid w:val="00DF0134"/>
    <w:rsid w:val="00DF0DA5"/>
    <w:rsid w:val="00DF182B"/>
    <w:rsid w:val="00DF18E6"/>
    <w:rsid w:val="00DF26FE"/>
    <w:rsid w:val="00DF2935"/>
    <w:rsid w:val="00DF2981"/>
    <w:rsid w:val="00DF2BCF"/>
    <w:rsid w:val="00DF391C"/>
    <w:rsid w:val="00DF4F78"/>
    <w:rsid w:val="00DF529C"/>
    <w:rsid w:val="00DF5F81"/>
    <w:rsid w:val="00DF6728"/>
    <w:rsid w:val="00DF6A06"/>
    <w:rsid w:val="00DF6F23"/>
    <w:rsid w:val="00DF7A6E"/>
    <w:rsid w:val="00DF7B22"/>
    <w:rsid w:val="00E00187"/>
    <w:rsid w:val="00E005E6"/>
    <w:rsid w:val="00E009D0"/>
    <w:rsid w:val="00E00DC1"/>
    <w:rsid w:val="00E0197F"/>
    <w:rsid w:val="00E01E08"/>
    <w:rsid w:val="00E02BDF"/>
    <w:rsid w:val="00E02E4C"/>
    <w:rsid w:val="00E030FE"/>
    <w:rsid w:val="00E038CB"/>
    <w:rsid w:val="00E03931"/>
    <w:rsid w:val="00E03C75"/>
    <w:rsid w:val="00E04626"/>
    <w:rsid w:val="00E04C90"/>
    <w:rsid w:val="00E04DA5"/>
    <w:rsid w:val="00E04E1C"/>
    <w:rsid w:val="00E05442"/>
    <w:rsid w:val="00E05657"/>
    <w:rsid w:val="00E05992"/>
    <w:rsid w:val="00E05FA8"/>
    <w:rsid w:val="00E0639B"/>
    <w:rsid w:val="00E0647F"/>
    <w:rsid w:val="00E0671D"/>
    <w:rsid w:val="00E07D24"/>
    <w:rsid w:val="00E10A11"/>
    <w:rsid w:val="00E11C29"/>
    <w:rsid w:val="00E11E45"/>
    <w:rsid w:val="00E12531"/>
    <w:rsid w:val="00E13327"/>
    <w:rsid w:val="00E137B5"/>
    <w:rsid w:val="00E155F2"/>
    <w:rsid w:val="00E15E27"/>
    <w:rsid w:val="00E16700"/>
    <w:rsid w:val="00E16F74"/>
    <w:rsid w:val="00E20B7A"/>
    <w:rsid w:val="00E21374"/>
    <w:rsid w:val="00E214F6"/>
    <w:rsid w:val="00E2224A"/>
    <w:rsid w:val="00E22407"/>
    <w:rsid w:val="00E226A1"/>
    <w:rsid w:val="00E22811"/>
    <w:rsid w:val="00E22C0F"/>
    <w:rsid w:val="00E23567"/>
    <w:rsid w:val="00E2463A"/>
    <w:rsid w:val="00E2605D"/>
    <w:rsid w:val="00E26576"/>
    <w:rsid w:val="00E268AC"/>
    <w:rsid w:val="00E26A45"/>
    <w:rsid w:val="00E27208"/>
    <w:rsid w:val="00E2795F"/>
    <w:rsid w:val="00E27B50"/>
    <w:rsid w:val="00E27BA0"/>
    <w:rsid w:val="00E27F15"/>
    <w:rsid w:val="00E312DF"/>
    <w:rsid w:val="00E31895"/>
    <w:rsid w:val="00E31DD4"/>
    <w:rsid w:val="00E3236E"/>
    <w:rsid w:val="00E3352D"/>
    <w:rsid w:val="00E33C3A"/>
    <w:rsid w:val="00E34277"/>
    <w:rsid w:val="00E344CF"/>
    <w:rsid w:val="00E35BC7"/>
    <w:rsid w:val="00E3684B"/>
    <w:rsid w:val="00E36C24"/>
    <w:rsid w:val="00E376A2"/>
    <w:rsid w:val="00E40EF2"/>
    <w:rsid w:val="00E41FD4"/>
    <w:rsid w:val="00E421B8"/>
    <w:rsid w:val="00E422F6"/>
    <w:rsid w:val="00E425D5"/>
    <w:rsid w:val="00E42C10"/>
    <w:rsid w:val="00E42CA6"/>
    <w:rsid w:val="00E43401"/>
    <w:rsid w:val="00E44089"/>
    <w:rsid w:val="00E44165"/>
    <w:rsid w:val="00E4448D"/>
    <w:rsid w:val="00E45737"/>
    <w:rsid w:val="00E45B42"/>
    <w:rsid w:val="00E45F16"/>
    <w:rsid w:val="00E46A65"/>
    <w:rsid w:val="00E46F26"/>
    <w:rsid w:val="00E51675"/>
    <w:rsid w:val="00E51DF6"/>
    <w:rsid w:val="00E52B4C"/>
    <w:rsid w:val="00E52DCD"/>
    <w:rsid w:val="00E531F7"/>
    <w:rsid w:val="00E538E2"/>
    <w:rsid w:val="00E53AC7"/>
    <w:rsid w:val="00E53FCE"/>
    <w:rsid w:val="00E5476A"/>
    <w:rsid w:val="00E54A30"/>
    <w:rsid w:val="00E54FEF"/>
    <w:rsid w:val="00E55039"/>
    <w:rsid w:val="00E553C0"/>
    <w:rsid w:val="00E55A8A"/>
    <w:rsid w:val="00E5664A"/>
    <w:rsid w:val="00E569DB"/>
    <w:rsid w:val="00E57CA4"/>
    <w:rsid w:val="00E60453"/>
    <w:rsid w:val="00E61BC4"/>
    <w:rsid w:val="00E61CD9"/>
    <w:rsid w:val="00E61F4A"/>
    <w:rsid w:val="00E623DF"/>
    <w:rsid w:val="00E62A43"/>
    <w:rsid w:val="00E62F6D"/>
    <w:rsid w:val="00E62FB9"/>
    <w:rsid w:val="00E63D84"/>
    <w:rsid w:val="00E641F7"/>
    <w:rsid w:val="00E64BCA"/>
    <w:rsid w:val="00E659AA"/>
    <w:rsid w:val="00E66B9C"/>
    <w:rsid w:val="00E66D4B"/>
    <w:rsid w:val="00E67D7E"/>
    <w:rsid w:val="00E67ECE"/>
    <w:rsid w:val="00E67F24"/>
    <w:rsid w:val="00E708FF"/>
    <w:rsid w:val="00E71002"/>
    <w:rsid w:val="00E71151"/>
    <w:rsid w:val="00E729A6"/>
    <w:rsid w:val="00E73DCD"/>
    <w:rsid w:val="00E7567C"/>
    <w:rsid w:val="00E75F95"/>
    <w:rsid w:val="00E76434"/>
    <w:rsid w:val="00E7651F"/>
    <w:rsid w:val="00E7780E"/>
    <w:rsid w:val="00E77B98"/>
    <w:rsid w:val="00E8002F"/>
    <w:rsid w:val="00E814BC"/>
    <w:rsid w:val="00E81EA9"/>
    <w:rsid w:val="00E8270F"/>
    <w:rsid w:val="00E83E90"/>
    <w:rsid w:val="00E8445D"/>
    <w:rsid w:val="00E85262"/>
    <w:rsid w:val="00E8532E"/>
    <w:rsid w:val="00E85592"/>
    <w:rsid w:val="00E85B8E"/>
    <w:rsid w:val="00E85C0C"/>
    <w:rsid w:val="00E864C6"/>
    <w:rsid w:val="00E86602"/>
    <w:rsid w:val="00E869F9"/>
    <w:rsid w:val="00E8702E"/>
    <w:rsid w:val="00E8768A"/>
    <w:rsid w:val="00E87B86"/>
    <w:rsid w:val="00E87D4A"/>
    <w:rsid w:val="00E901AD"/>
    <w:rsid w:val="00E902BD"/>
    <w:rsid w:val="00E907E4"/>
    <w:rsid w:val="00E9184A"/>
    <w:rsid w:val="00E919CD"/>
    <w:rsid w:val="00E91F34"/>
    <w:rsid w:val="00E9299A"/>
    <w:rsid w:val="00E9344A"/>
    <w:rsid w:val="00E94571"/>
    <w:rsid w:val="00E945BF"/>
    <w:rsid w:val="00E946BD"/>
    <w:rsid w:val="00E95797"/>
    <w:rsid w:val="00E95ABD"/>
    <w:rsid w:val="00E95DB4"/>
    <w:rsid w:val="00E960D7"/>
    <w:rsid w:val="00E961F1"/>
    <w:rsid w:val="00EA0020"/>
    <w:rsid w:val="00EA069D"/>
    <w:rsid w:val="00EA0B41"/>
    <w:rsid w:val="00EA0C4B"/>
    <w:rsid w:val="00EA0D30"/>
    <w:rsid w:val="00EA1A6F"/>
    <w:rsid w:val="00EA2ADF"/>
    <w:rsid w:val="00EA4843"/>
    <w:rsid w:val="00EA5150"/>
    <w:rsid w:val="00EA58BD"/>
    <w:rsid w:val="00EA596C"/>
    <w:rsid w:val="00EA6B59"/>
    <w:rsid w:val="00EA6DC7"/>
    <w:rsid w:val="00EA6E6B"/>
    <w:rsid w:val="00EA6FF3"/>
    <w:rsid w:val="00EB01AE"/>
    <w:rsid w:val="00EB028C"/>
    <w:rsid w:val="00EB0581"/>
    <w:rsid w:val="00EB0BAA"/>
    <w:rsid w:val="00EB14AA"/>
    <w:rsid w:val="00EB1558"/>
    <w:rsid w:val="00EB1E5F"/>
    <w:rsid w:val="00EB2CB9"/>
    <w:rsid w:val="00EB2D51"/>
    <w:rsid w:val="00EB367F"/>
    <w:rsid w:val="00EB36AF"/>
    <w:rsid w:val="00EB3950"/>
    <w:rsid w:val="00EB409A"/>
    <w:rsid w:val="00EB413E"/>
    <w:rsid w:val="00EB439A"/>
    <w:rsid w:val="00EB5047"/>
    <w:rsid w:val="00EB5217"/>
    <w:rsid w:val="00EB6CE7"/>
    <w:rsid w:val="00EB6D90"/>
    <w:rsid w:val="00EB7133"/>
    <w:rsid w:val="00EB79D4"/>
    <w:rsid w:val="00EC0673"/>
    <w:rsid w:val="00EC2124"/>
    <w:rsid w:val="00EC2930"/>
    <w:rsid w:val="00EC2DDA"/>
    <w:rsid w:val="00EC2EF8"/>
    <w:rsid w:val="00EC5448"/>
    <w:rsid w:val="00EC5CBF"/>
    <w:rsid w:val="00EC631C"/>
    <w:rsid w:val="00EC695A"/>
    <w:rsid w:val="00EC7701"/>
    <w:rsid w:val="00EC7E0C"/>
    <w:rsid w:val="00EC7F7E"/>
    <w:rsid w:val="00ED05FB"/>
    <w:rsid w:val="00ED19D6"/>
    <w:rsid w:val="00ED1E70"/>
    <w:rsid w:val="00ED28EE"/>
    <w:rsid w:val="00ED2DC9"/>
    <w:rsid w:val="00ED3F40"/>
    <w:rsid w:val="00ED3FDE"/>
    <w:rsid w:val="00ED570D"/>
    <w:rsid w:val="00ED57AA"/>
    <w:rsid w:val="00ED74D3"/>
    <w:rsid w:val="00ED7BEC"/>
    <w:rsid w:val="00ED7E05"/>
    <w:rsid w:val="00EE0F87"/>
    <w:rsid w:val="00EE2183"/>
    <w:rsid w:val="00EE2454"/>
    <w:rsid w:val="00EE26F5"/>
    <w:rsid w:val="00EE2B52"/>
    <w:rsid w:val="00EE2BEF"/>
    <w:rsid w:val="00EE2D31"/>
    <w:rsid w:val="00EE2D94"/>
    <w:rsid w:val="00EE3598"/>
    <w:rsid w:val="00EE4755"/>
    <w:rsid w:val="00EE4D0D"/>
    <w:rsid w:val="00EE5AEE"/>
    <w:rsid w:val="00EE6949"/>
    <w:rsid w:val="00EE6951"/>
    <w:rsid w:val="00EE7378"/>
    <w:rsid w:val="00EF0709"/>
    <w:rsid w:val="00EF0D59"/>
    <w:rsid w:val="00EF111B"/>
    <w:rsid w:val="00EF31ED"/>
    <w:rsid w:val="00EF36A8"/>
    <w:rsid w:val="00EF3C72"/>
    <w:rsid w:val="00EF3CC6"/>
    <w:rsid w:val="00EF3DBB"/>
    <w:rsid w:val="00EF54B7"/>
    <w:rsid w:val="00EF566A"/>
    <w:rsid w:val="00EF5C52"/>
    <w:rsid w:val="00EF6580"/>
    <w:rsid w:val="00EF6947"/>
    <w:rsid w:val="00EF703B"/>
    <w:rsid w:val="00F00A6E"/>
    <w:rsid w:val="00F00BB0"/>
    <w:rsid w:val="00F013B5"/>
    <w:rsid w:val="00F01BCF"/>
    <w:rsid w:val="00F01CF6"/>
    <w:rsid w:val="00F024A1"/>
    <w:rsid w:val="00F03741"/>
    <w:rsid w:val="00F04191"/>
    <w:rsid w:val="00F0419A"/>
    <w:rsid w:val="00F04745"/>
    <w:rsid w:val="00F068B8"/>
    <w:rsid w:val="00F06A84"/>
    <w:rsid w:val="00F06B44"/>
    <w:rsid w:val="00F06D26"/>
    <w:rsid w:val="00F06DA7"/>
    <w:rsid w:val="00F06E7A"/>
    <w:rsid w:val="00F075E1"/>
    <w:rsid w:val="00F10282"/>
    <w:rsid w:val="00F10F07"/>
    <w:rsid w:val="00F117F5"/>
    <w:rsid w:val="00F12108"/>
    <w:rsid w:val="00F121EE"/>
    <w:rsid w:val="00F130BF"/>
    <w:rsid w:val="00F138BA"/>
    <w:rsid w:val="00F1398D"/>
    <w:rsid w:val="00F14007"/>
    <w:rsid w:val="00F14649"/>
    <w:rsid w:val="00F14890"/>
    <w:rsid w:val="00F14A46"/>
    <w:rsid w:val="00F14B14"/>
    <w:rsid w:val="00F14E7C"/>
    <w:rsid w:val="00F16211"/>
    <w:rsid w:val="00F168F8"/>
    <w:rsid w:val="00F16A60"/>
    <w:rsid w:val="00F16D30"/>
    <w:rsid w:val="00F1753D"/>
    <w:rsid w:val="00F175DC"/>
    <w:rsid w:val="00F17A81"/>
    <w:rsid w:val="00F20351"/>
    <w:rsid w:val="00F20BDE"/>
    <w:rsid w:val="00F20EE5"/>
    <w:rsid w:val="00F2170D"/>
    <w:rsid w:val="00F22306"/>
    <w:rsid w:val="00F225A1"/>
    <w:rsid w:val="00F23168"/>
    <w:rsid w:val="00F23D3A"/>
    <w:rsid w:val="00F24A6A"/>
    <w:rsid w:val="00F24ED0"/>
    <w:rsid w:val="00F25D8E"/>
    <w:rsid w:val="00F25F94"/>
    <w:rsid w:val="00F2686B"/>
    <w:rsid w:val="00F270BC"/>
    <w:rsid w:val="00F27112"/>
    <w:rsid w:val="00F27888"/>
    <w:rsid w:val="00F27E08"/>
    <w:rsid w:val="00F30E69"/>
    <w:rsid w:val="00F32331"/>
    <w:rsid w:val="00F32918"/>
    <w:rsid w:val="00F333F9"/>
    <w:rsid w:val="00F339B6"/>
    <w:rsid w:val="00F3453A"/>
    <w:rsid w:val="00F3480D"/>
    <w:rsid w:val="00F351FA"/>
    <w:rsid w:val="00F35224"/>
    <w:rsid w:val="00F35821"/>
    <w:rsid w:val="00F35FD1"/>
    <w:rsid w:val="00F361D4"/>
    <w:rsid w:val="00F36B1C"/>
    <w:rsid w:val="00F36D6B"/>
    <w:rsid w:val="00F3749C"/>
    <w:rsid w:val="00F378BE"/>
    <w:rsid w:val="00F37BE1"/>
    <w:rsid w:val="00F4002D"/>
    <w:rsid w:val="00F403C2"/>
    <w:rsid w:val="00F40407"/>
    <w:rsid w:val="00F40908"/>
    <w:rsid w:val="00F40C8C"/>
    <w:rsid w:val="00F40F3A"/>
    <w:rsid w:val="00F4133D"/>
    <w:rsid w:val="00F437AA"/>
    <w:rsid w:val="00F43871"/>
    <w:rsid w:val="00F43A23"/>
    <w:rsid w:val="00F43B65"/>
    <w:rsid w:val="00F4454E"/>
    <w:rsid w:val="00F44879"/>
    <w:rsid w:val="00F45A85"/>
    <w:rsid w:val="00F45DA3"/>
    <w:rsid w:val="00F46298"/>
    <w:rsid w:val="00F463BC"/>
    <w:rsid w:val="00F46EF6"/>
    <w:rsid w:val="00F471A1"/>
    <w:rsid w:val="00F51910"/>
    <w:rsid w:val="00F5239A"/>
    <w:rsid w:val="00F527DA"/>
    <w:rsid w:val="00F5296D"/>
    <w:rsid w:val="00F52D52"/>
    <w:rsid w:val="00F5370E"/>
    <w:rsid w:val="00F537E5"/>
    <w:rsid w:val="00F53CB4"/>
    <w:rsid w:val="00F544A6"/>
    <w:rsid w:val="00F54836"/>
    <w:rsid w:val="00F548D0"/>
    <w:rsid w:val="00F558C1"/>
    <w:rsid w:val="00F55A7D"/>
    <w:rsid w:val="00F55C7A"/>
    <w:rsid w:val="00F56126"/>
    <w:rsid w:val="00F568DC"/>
    <w:rsid w:val="00F577A1"/>
    <w:rsid w:val="00F57935"/>
    <w:rsid w:val="00F60269"/>
    <w:rsid w:val="00F60E09"/>
    <w:rsid w:val="00F630B2"/>
    <w:rsid w:val="00F638FE"/>
    <w:rsid w:val="00F644EA"/>
    <w:rsid w:val="00F647DF"/>
    <w:rsid w:val="00F6481C"/>
    <w:rsid w:val="00F65118"/>
    <w:rsid w:val="00F65C6A"/>
    <w:rsid w:val="00F65FAC"/>
    <w:rsid w:val="00F6616F"/>
    <w:rsid w:val="00F661B8"/>
    <w:rsid w:val="00F66A57"/>
    <w:rsid w:val="00F679F6"/>
    <w:rsid w:val="00F704B2"/>
    <w:rsid w:val="00F71293"/>
    <w:rsid w:val="00F71334"/>
    <w:rsid w:val="00F714E7"/>
    <w:rsid w:val="00F7170A"/>
    <w:rsid w:val="00F71751"/>
    <w:rsid w:val="00F718CF"/>
    <w:rsid w:val="00F71B9B"/>
    <w:rsid w:val="00F72726"/>
    <w:rsid w:val="00F72AD0"/>
    <w:rsid w:val="00F72D57"/>
    <w:rsid w:val="00F7367E"/>
    <w:rsid w:val="00F73FF5"/>
    <w:rsid w:val="00F7445E"/>
    <w:rsid w:val="00F74CF0"/>
    <w:rsid w:val="00F74E7D"/>
    <w:rsid w:val="00F751D2"/>
    <w:rsid w:val="00F75878"/>
    <w:rsid w:val="00F75DD6"/>
    <w:rsid w:val="00F764EF"/>
    <w:rsid w:val="00F772AC"/>
    <w:rsid w:val="00F7778F"/>
    <w:rsid w:val="00F803B5"/>
    <w:rsid w:val="00F80F05"/>
    <w:rsid w:val="00F814CC"/>
    <w:rsid w:val="00F81818"/>
    <w:rsid w:val="00F81CA9"/>
    <w:rsid w:val="00F821EF"/>
    <w:rsid w:val="00F84525"/>
    <w:rsid w:val="00F84BF2"/>
    <w:rsid w:val="00F85AA4"/>
    <w:rsid w:val="00F864C9"/>
    <w:rsid w:val="00F86CA9"/>
    <w:rsid w:val="00F86DBE"/>
    <w:rsid w:val="00F902D8"/>
    <w:rsid w:val="00F9059A"/>
    <w:rsid w:val="00F915EE"/>
    <w:rsid w:val="00F9165E"/>
    <w:rsid w:val="00F91765"/>
    <w:rsid w:val="00F922AE"/>
    <w:rsid w:val="00F92373"/>
    <w:rsid w:val="00F923E7"/>
    <w:rsid w:val="00F93869"/>
    <w:rsid w:val="00F9386A"/>
    <w:rsid w:val="00F94E8E"/>
    <w:rsid w:val="00F959F7"/>
    <w:rsid w:val="00F95ECA"/>
    <w:rsid w:val="00F9609D"/>
    <w:rsid w:val="00F96976"/>
    <w:rsid w:val="00F96FB7"/>
    <w:rsid w:val="00FA170C"/>
    <w:rsid w:val="00FA2B7F"/>
    <w:rsid w:val="00FA39A8"/>
    <w:rsid w:val="00FA3B72"/>
    <w:rsid w:val="00FA42F1"/>
    <w:rsid w:val="00FA4ED2"/>
    <w:rsid w:val="00FA5C4A"/>
    <w:rsid w:val="00FA5FBF"/>
    <w:rsid w:val="00FA746B"/>
    <w:rsid w:val="00FA7D9E"/>
    <w:rsid w:val="00FB02F9"/>
    <w:rsid w:val="00FB05D9"/>
    <w:rsid w:val="00FB1A59"/>
    <w:rsid w:val="00FB2764"/>
    <w:rsid w:val="00FB289C"/>
    <w:rsid w:val="00FB2921"/>
    <w:rsid w:val="00FB29DC"/>
    <w:rsid w:val="00FB2BFE"/>
    <w:rsid w:val="00FB2EE4"/>
    <w:rsid w:val="00FB3AFF"/>
    <w:rsid w:val="00FB4668"/>
    <w:rsid w:val="00FB4B12"/>
    <w:rsid w:val="00FB4ECD"/>
    <w:rsid w:val="00FB58F3"/>
    <w:rsid w:val="00FB6193"/>
    <w:rsid w:val="00FB6491"/>
    <w:rsid w:val="00FB6856"/>
    <w:rsid w:val="00FB6B3E"/>
    <w:rsid w:val="00FB721B"/>
    <w:rsid w:val="00FB73E6"/>
    <w:rsid w:val="00FB7A4B"/>
    <w:rsid w:val="00FB7C68"/>
    <w:rsid w:val="00FC09F2"/>
    <w:rsid w:val="00FC0F84"/>
    <w:rsid w:val="00FC32E2"/>
    <w:rsid w:val="00FC46BB"/>
    <w:rsid w:val="00FC47DA"/>
    <w:rsid w:val="00FC4C31"/>
    <w:rsid w:val="00FC657D"/>
    <w:rsid w:val="00FC69E7"/>
    <w:rsid w:val="00FC6A2D"/>
    <w:rsid w:val="00FC7BA6"/>
    <w:rsid w:val="00FD0D88"/>
    <w:rsid w:val="00FD290D"/>
    <w:rsid w:val="00FD2D86"/>
    <w:rsid w:val="00FD2F12"/>
    <w:rsid w:val="00FD3267"/>
    <w:rsid w:val="00FD326A"/>
    <w:rsid w:val="00FD437F"/>
    <w:rsid w:val="00FD452C"/>
    <w:rsid w:val="00FD5823"/>
    <w:rsid w:val="00FD58A3"/>
    <w:rsid w:val="00FD5A8E"/>
    <w:rsid w:val="00FD5D44"/>
    <w:rsid w:val="00FD660D"/>
    <w:rsid w:val="00FD7D6C"/>
    <w:rsid w:val="00FE05FC"/>
    <w:rsid w:val="00FE0900"/>
    <w:rsid w:val="00FE0A1F"/>
    <w:rsid w:val="00FE1D1F"/>
    <w:rsid w:val="00FE1DC6"/>
    <w:rsid w:val="00FE1DE3"/>
    <w:rsid w:val="00FE1DFF"/>
    <w:rsid w:val="00FE1E2D"/>
    <w:rsid w:val="00FE2136"/>
    <w:rsid w:val="00FE2D39"/>
    <w:rsid w:val="00FE32C3"/>
    <w:rsid w:val="00FE4658"/>
    <w:rsid w:val="00FE5648"/>
    <w:rsid w:val="00FE5B56"/>
    <w:rsid w:val="00FE5B9E"/>
    <w:rsid w:val="00FE77BD"/>
    <w:rsid w:val="00FE7E30"/>
    <w:rsid w:val="00FF00C9"/>
    <w:rsid w:val="00FF01BA"/>
    <w:rsid w:val="00FF0575"/>
    <w:rsid w:val="00FF1292"/>
    <w:rsid w:val="00FF2CE2"/>
    <w:rsid w:val="00FF3277"/>
    <w:rsid w:val="00FF373E"/>
    <w:rsid w:val="00FF3AC6"/>
    <w:rsid w:val="00FF50E0"/>
    <w:rsid w:val="00FF53D0"/>
    <w:rsid w:val="00FF6368"/>
    <w:rsid w:val="00FF728F"/>
    <w:rsid w:val="00FF742F"/>
    <w:rsid w:val="00FF76C0"/>
    <w:rsid w:val="030637C8"/>
    <w:rsid w:val="06DA13BE"/>
    <w:rsid w:val="22992590"/>
    <w:rsid w:val="28CD3EBD"/>
    <w:rsid w:val="2DD9468C"/>
    <w:rsid w:val="41FACA45"/>
    <w:rsid w:val="4518C827"/>
    <w:rsid w:val="49B6B2BD"/>
    <w:rsid w:val="6F092690"/>
    <w:rsid w:val="728C592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E98B1E"/>
  <w15:docId w15:val="{AE11D6B3-53BA-4C07-B90A-A497EAC5E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de-DE" w:eastAsia="en-US" w:bidi="ar-SA"/>
      </w:rPr>
    </w:rPrDefault>
    <w:pPrDefault>
      <w:pPr>
        <w:spacing w:after="360" w:line="300" w:lineRule="auto"/>
      </w:pPr>
    </w:pPrDefault>
  </w:docDefaults>
  <w:latentStyles w:defLockedState="1" w:defUIPriority="99" w:defSemiHidden="0" w:defUnhideWhenUsed="0" w:defQFormat="0" w:count="376">
    <w:lsdException w:name="Normal" w:locked="0" w:uiPriority="0" w:qFormat="1"/>
    <w:lsdException w:name="heading 1" w:locked="0" w:uiPriority="2" w:qFormat="1"/>
    <w:lsdException w:name="heading 2" w:locked="0" w:semiHidden="1" w:uiPriority="2" w:unhideWhenUsed="1" w:qFormat="1"/>
    <w:lsdException w:name="heading 3" w:locked="0" w:semiHidden="1" w:uiPriority="2" w:unhideWhenUsed="1" w:qFormat="1"/>
    <w:lsdException w:name="heading 4" w:locked="0" w:semiHidden="1" w:uiPriority="2" w:unhideWhenUsed="1"/>
    <w:lsdException w:name="heading 5" w:locked="0" w:semiHidden="1" w:uiPriority="2" w:unhideWhenUsed="1"/>
    <w:lsdException w:name="heading 6" w:semiHidden="1" w:uiPriority="2" w:unhideWhenUsed="1"/>
    <w:lsdException w:name="heading 7" w:semiHidden="1" w:uiPriority="2" w:unhideWhenUsed="1"/>
    <w:lsdException w:name="heading 8" w:semiHidden="1" w:uiPriority="2" w:unhideWhenUsed="1"/>
    <w:lsdException w:name="heading 9" w:semiHidden="1" w:uiPriority="2"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locked="0" w:semiHidden="1" w:uiPriority="57" w:unhideWhenUsed="1"/>
    <w:lsdException w:name="index heading" w:semiHidden="1" w:unhideWhenUsed="1"/>
    <w:lsdException w:name="caption" w:locked="0" w:semiHidden="1" w:uiPriority="35" w:unhideWhenUsed="1" w:qFormat="1"/>
    <w:lsdException w:name="table of figures" w:locked="0" w:semiHidden="1" w:unhideWhenUsed="1"/>
    <w:lsdException w:name="envelope address" w:semiHidden="1" w:unhideWhenUsed="1"/>
    <w:lsdException w:name="envelope return" w:semiHidden="1" w:unhideWhenUsed="1"/>
    <w:lsdException w:name="footnote reference" w:locked="0"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locked="0" w:semiHidden="1" w:uiPriority="10" w:unhideWhenUsed="1" w:qFormat="1"/>
    <w:lsdException w:name="List Number" w:locked="0" w:semiHidden="1" w:uiPriority="1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locked="0" w:semiHidden="1" w:uiPriority="11" w:unhideWhenUsed="1" w:qFormat="1"/>
    <w:lsdException w:name="List Bullet 3" w:locked="0" w:semiHidden="1" w:uiPriority="11" w:unhideWhenUsed="1"/>
    <w:lsdException w:name="List Bullet 4" w:semiHidden="1" w:uiPriority="11" w:unhideWhenUsed="1"/>
    <w:lsdException w:name="List Bullet 5" w:semiHidden="1" w:uiPriority="11" w:unhideWhenUsed="1"/>
    <w:lsdException w:name="List Number 2" w:locked="0" w:semiHidden="1" w:uiPriority="13" w:unhideWhenUsed="1" w:qFormat="1"/>
    <w:lsdException w:name="List Number 3" w:locked="0" w:semiHidden="1" w:uiPriority="13" w:unhideWhenUsed="1"/>
    <w:lsdException w:name="List Number 4" w:semiHidden="1" w:uiPriority="13" w:unhideWhenUsed="1"/>
    <w:lsdException w:name="List Number 5" w:semiHidden="1" w:uiPriority="13" w:unhideWhenUsed="1"/>
    <w:lsdException w:name="Title" w:locked="0" w:uiPriority="29"/>
    <w:lsdException w:name="Closing" w:semiHidden="1" w:uiPriority="46"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locked="0" w:semiHidden="1" w:uiPriority="14" w:unhideWhenUsed="1" w:qFormat="1"/>
    <w:lsdException w:name="List Continue 2" w:locked="0" w:semiHidden="1" w:uiPriority="15" w:unhideWhenUsed="1" w:qFormat="1"/>
    <w:lsdException w:name="List Continue 3" w:locked="0" w:semiHidden="1" w:uiPriority="15" w:unhideWhenUsed="1"/>
    <w:lsdException w:name="List Continue 4" w:semiHidden="1" w:uiPriority="15"/>
    <w:lsdException w:name="List Continue 5" w:semiHidden="1" w:uiPriority="15"/>
    <w:lsdException w:name="Message Header" w:semiHidden="1" w:unhideWhenUsed="1"/>
    <w:lsdException w:name="Subtitle" w:locked="0" w:uiPriority="29"/>
    <w:lsdException w:name="Salutation" w:semiHidden="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qFormat="1"/>
    <w:lsdException w:name="FollowedHyperlink" w:semiHidden="1" w:unhideWhenUsed="1"/>
    <w:lsdException w:name="Strong" w:locked="0" w:uiPriority="1" w:qFormat="1"/>
    <w:lsdException w:name="Emphasis" w:uiPriority="59"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0" w:uiPriority="39"/>
    <w:lsdException w:name="Table Theme" w:semiHidden="1" w:unhideWhenUsed="1"/>
    <w:lsdException w:name="Placeholder Text" w:semiHidden="1"/>
    <w:lsdException w:name="No Spacing" w:locked="0" w:uiPriority="0" w:qFormat="1"/>
    <w:lsdException w:name="Light Shading" w:locked="0" w:uiPriority="60"/>
    <w:lsdException w:name="Light List" w:locked="0"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uiPriority="34" w:qFormat="1"/>
    <w:lsdException w:name="Quote" w:locked="0" w:uiPriority="2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locked="0"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locked="0"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locked="0"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59"/>
    <w:lsdException w:name="Intense Emphasis" w:uiPriority="59"/>
    <w:lsdException w:name="Subtle Reference" w:uiPriority="31"/>
    <w:lsdException w:name="Intense Reference" w:uiPriority="32"/>
    <w:lsdException w:name="Bibliography" w:semiHidden="1" w:uiPriority="37" w:unhideWhenUsed="1"/>
    <w:lsdException w:name="TOC Heading" w:locked="0" w:semiHidden="1" w:uiPriority="39" w:unhideWhenUsed="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Standard">
    <w:name w:val="Normal"/>
    <w:qFormat/>
    <w:rsid w:val="0083683A"/>
    <w:pPr>
      <w:suppressAutoHyphens/>
    </w:pPr>
  </w:style>
  <w:style w:type="paragraph" w:styleId="berschrift1">
    <w:name w:val="heading 1"/>
    <w:aliases w:val="Ü1"/>
    <w:basedOn w:val="Standard"/>
    <w:next w:val="Standard"/>
    <w:link w:val="berschrift1Zchn"/>
    <w:uiPriority w:val="2"/>
    <w:qFormat/>
    <w:rsid w:val="00344361"/>
    <w:pPr>
      <w:keepNext/>
      <w:pageBreakBefore/>
      <w:spacing w:after="720" w:line="264" w:lineRule="auto"/>
      <w:outlineLvl w:val="0"/>
    </w:pPr>
    <w:rPr>
      <w:rFonts w:asciiTheme="majorHAnsi" w:hAnsiTheme="majorHAnsi"/>
      <w:bCs/>
      <w:color w:val="E1320F" w:themeColor="text2"/>
      <w:sz w:val="56"/>
      <w:szCs w:val="22"/>
    </w:rPr>
  </w:style>
  <w:style w:type="paragraph" w:styleId="berschrift2">
    <w:name w:val="heading 2"/>
    <w:aliases w:val="Ü2"/>
    <w:basedOn w:val="Standard"/>
    <w:next w:val="Standard"/>
    <w:link w:val="berschrift2Zchn"/>
    <w:uiPriority w:val="2"/>
    <w:qFormat/>
    <w:rsid w:val="00B36796"/>
    <w:pPr>
      <w:keepNext/>
      <w:spacing w:before="720" w:line="264" w:lineRule="auto"/>
      <w:outlineLvl w:val="1"/>
    </w:pPr>
    <w:rPr>
      <w:rFonts w:asciiTheme="majorHAnsi" w:hAnsiTheme="majorHAnsi"/>
      <w:b/>
      <w:bCs/>
      <w:color w:val="E1320F" w:themeColor="text2"/>
      <w:sz w:val="31"/>
      <w:szCs w:val="22"/>
    </w:rPr>
  </w:style>
  <w:style w:type="paragraph" w:styleId="berschrift3">
    <w:name w:val="heading 3"/>
    <w:aliases w:val="Ü3"/>
    <w:basedOn w:val="Standard"/>
    <w:next w:val="Standard"/>
    <w:link w:val="berschrift3Zchn"/>
    <w:uiPriority w:val="2"/>
    <w:qFormat/>
    <w:rsid w:val="00B36796"/>
    <w:pPr>
      <w:keepNext/>
      <w:spacing w:before="720" w:after="0" w:line="264" w:lineRule="auto"/>
      <w:outlineLvl w:val="2"/>
    </w:pPr>
    <w:rPr>
      <w:rFonts w:asciiTheme="majorHAnsi" w:hAnsiTheme="majorHAnsi"/>
      <w:b/>
      <w:bCs/>
      <w:sz w:val="28"/>
      <w:szCs w:val="22"/>
    </w:rPr>
  </w:style>
  <w:style w:type="paragraph" w:styleId="berschrift4">
    <w:name w:val="heading 4"/>
    <w:aliases w:val="Ü4"/>
    <w:basedOn w:val="berschrift3"/>
    <w:next w:val="Standard"/>
    <w:link w:val="berschrift4Zchn"/>
    <w:uiPriority w:val="2"/>
    <w:rsid w:val="00CC696C"/>
    <w:pPr>
      <w:spacing w:line="288" w:lineRule="auto"/>
      <w:outlineLvl w:val="3"/>
    </w:pPr>
    <w:rPr>
      <w:sz w:val="25"/>
    </w:rPr>
  </w:style>
  <w:style w:type="paragraph" w:styleId="berschrift5">
    <w:name w:val="heading 5"/>
    <w:aliases w:val="Ü5"/>
    <w:basedOn w:val="berschrift4"/>
    <w:next w:val="Standard"/>
    <w:link w:val="berschrift5Zchn"/>
    <w:uiPriority w:val="2"/>
    <w:rsid w:val="00B36796"/>
    <w:pPr>
      <w:outlineLvl w:val="4"/>
    </w:pPr>
    <w:rPr>
      <w:color w:val="595959" w:themeColor="text1" w:themeTint="A6"/>
    </w:rPr>
  </w:style>
  <w:style w:type="paragraph" w:styleId="berschrift6">
    <w:name w:val="heading 6"/>
    <w:basedOn w:val="Standard"/>
    <w:next w:val="Standard"/>
    <w:link w:val="berschrift6Zchn"/>
    <w:uiPriority w:val="2"/>
    <w:semiHidden/>
    <w:locked/>
    <w:rsid w:val="00B36796"/>
    <w:pPr>
      <w:spacing w:before="300" w:after="0"/>
      <w:outlineLvl w:val="5"/>
    </w:pPr>
    <w:rPr>
      <w:rFonts w:asciiTheme="majorHAnsi" w:hAnsiTheme="majorHAnsi"/>
      <w:szCs w:val="22"/>
    </w:rPr>
  </w:style>
  <w:style w:type="paragraph" w:styleId="berschrift7">
    <w:name w:val="heading 7"/>
    <w:basedOn w:val="Standard"/>
    <w:next w:val="Standard"/>
    <w:link w:val="berschrift7Zchn"/>
    <w:uiPriority w:val="2"/>
    <w:semiHidden/>
    <w:locked/>
    <w:rsid w:val="00B36796"/>
    <w:pPr>
      <w:spacing w:before="300" w:after="0"/>
      <w:outlineLvl w:val="6"/>
    </w:pPr>
    <w:rPr>
      <w:rFonts w:asciiTheme="majorHAnsi" w:hAnsiTheme="majorHAnsi"/>
      <w:sz w:val="20"/>
      <w:szCs w:val="22"/>
    </w:rPr>
  </w:style>
  <w:style w:type="paragraph" w:styleId="berschrift8">
    <w:name w:val="heading 8"/>
    <w:basedOn w:val="Standard"/>
    <w:next w:val="Standard"/>
    <w:link w:val="berschrift8Zchn"/>
    <w:uiPriority w:val="2"/>
    <w:semiHidden/>
    <w:locked/>
    <w:rsid w:val="00B36796"/>
    <w:pPr>
      <w:spacing w:before="300" w:after="0"/>
      <w:outlineLvl w:val="7"/>
    </w:pPr>
    <w:rPr>
      <w:sz w:val="18"/>
      <w:szCs w:val="18"/>
    </w:rPr>
  </w:style>
  <w:style w:type="paragraph" w:styleId="berschrift9">
    <w:name w:val="heading 9"/>
    <w:basedOn w:val="Standard"/>
    <w:next w:val="Standard"/>
    <w:link w:val="berschrift9Zchn"/>
    <w:uiPriority w:val="2"/>
    <w:semiHidden/>
    <w:locked/>
    <w:rsid w:val="00B36796"/>
    <w:pPr>
      <w:spacing w:before="300" w:after="0"/>
      <w:outlineLvl w:val="8"/>
    </w:pPr>
    <w:rPr>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bsendedaten">
    <w:name w:val="Absendedaten"/>
    <w:basedOn w:val="KeinLeerraum"/>
    <w:uiPriority w:val="49"/>
    <w:semiHidden/>
    <w:qFormat/>
    <w:locked/>
    <w:rsid w:val="00B36796"/>
    <w:pPr>
      <w:spacing w:line="220" w:lineRule="exact"/>
    </w:pPr>
    <w:rPr>
      <w:sz w:val="17"/>
      <w:szCs w:val="16"/>
    </w:rPr>
  </w:style>
  <w:style w:type="paragraph" w:styleId="Verzeichnis1">
    <w:name w:val="toc 1"/>
    <w:basedOn w:val="Standard"/>
    <w:next w:val="Standard"/>
    <w:autoRedefine/>
    <w:uiPriority w:val="39"/>
    <w:rsid w:val="00535DAD"/>
    <w:pPr>
      <w:tabs>
        <w:tab w:val="left" w:pos="227"/>
        <w:tab w:val="right" w:leader="dot" w:pos="8879"/>
      </w:tabs>
      <w:spacing w:before="120" w:after="0"/>
    </w:pPr>
    <w:rPr>
      <w:b/>
      <w:noProof/>
      <w:color w:val="E1320F" w:themeColor="text2"/>
    </w:rPr>
  </w:style>
  <w:style w:type="paragraph" w:styleId="Fuzeile">
    <w:name w:val="footer"/>
    <w:basedOn w:val="Standard"/>
    <w:link w:val="FuzeileZchn"/>
    <w:uiPriority w:val="57"/>
    <w:rsid w:val="00865635"/>
    <w:pPr>
      <w:tabs>
        <w:tab w:val="right" w:pos="8845"/>
      </w:tabs>
      <w:spacing w:after="0"/>
    </w:pPr>
    <w:rPr>
      <w:sz w:val="18"/>
      <w:szCs w:val="15"/>
    </w:rPr>
  </w:style>
  <w:style w:type="character" w:customStyle="1" w:styleId="FuzeileZchn">
    <w:name w:val="Fußzeile Zchn"/>
    <w:basedOn w:val="Absatz-Standardschriftart"/>
    <w:link w:val="Fuzeile"/>
    <w:uiPriority w:val="57"/>
    <w:rsid w:val="00865635"/>
    <w:rPr>
      <w:sz w:val="18"/>
      <w:szCs w:val="15"/>
    </w:rPr>
  </w:style>
  <w:style w:type="paragraph" w:styleId="KeinLeerraum">
    <w:name w:val="No Spacing"/>
    <w:basedOn w:val="Standard"/>
    <w:link w:val="KeinLeerraumZchn"/>
    <w:qFormat/>
    <w:rsid w:val="00865635"/>
    <w:pPr>
      <w:spacing w:after="0"/>
    </w:pPr>
  </w:style>
  <w:style w:type="character" w:customStyle="1" w:styleId="berschrift1Zchn">
    <w:name w:val="Überschrift 1 Zchn"/>
    <w:aliases w:val="Ü1 Zchn"/>
    <w:basedOn w:val="Absatz-Standardschriftart"/>
    <w:link w:val="berschrift1"/>
    <w:uiPriority w:val="2"/>
    <w:rsid w:val="00344361"/>
    <w:rPr>
      <w:rFonts w:asciiTheme="majorHAnsi" w:hAnsiTheme="majorHAnsi"/>
      <w:bCs/>
      <w:color w:val="E1320F" w:themeColor="text2"/>
      <w:sz w:val="56"/>
      <w:szCs w:val="22"/>
    </w:rPr>
  </w:style>
  <w:style w:type="character" w:customStyle="1" w:styleId="berschrift2Zchn">
    <w:name w:val="Überschrift 2 Zchn"/>
    <w:aliases w:val="Ü2 Zchn"/>
    <w:basedOn w:val="Absatz-Standardschriftart"/>
    <w:link w:val="berschrift2"/>
    <w:uiPriority w:val="2"/>
    <w:rsid w:val="00B36796"/>
    <w:rPr>
      <w:rFonts w:asciiTheme="majorHAnsi" w:hAnsiTheme="majorHAnsi"/>
      <w:b/>
      <w:bCs/>
      <w:color w:val="E1320F" w:themeColor="text2"/>
      <w:sz w:val="31"/>
      <w:szCs w:val="22"/>
      <w14:numForm w14:val="lining"/>
    </w:rPr>
  </w:style>
  <w:style w:type="character" w:customStyle="1" w:styleId="berschrift3Zchn">
    <w:name w:val="Überschrift 3 Zchn"/>
    <w:aliases w:val="Ü3 Zchn"/>
    <w:basedOn w:val="Absatz-Standardschriftart"/>
    <w:link w:val="berschrift3"/>
    <w:uiPriority w:val="2"/>
    <w:rsid w:val="00B36796"/>
    <w:rPr>
      <w:rFonts w:asciiTheme="majorHAnsi" w:hAnsiTheme="majorHAnsi"/>
      <w:b/>
      <w:bCs/>
      <w:sz w:val="28"/>
      <w:szCs w:val="22"/>
      <w14:numForm w14:val="lining"/>
    </w:rPr>
  </w:style>
  <w:style w:type="character" w:customStyle="1" w:styleId="berschrift4Zchn">
    <w:name w:val="Überschrift 4 Zchn"/>
    <w:aliases w:val="Ü4 Zchn"/>
    <w:basedOn w:val="Absatz-Standardschriftart"/>
    <w:link w:val="berschrift4"/>
    <w:uiPriority w:val="2"/>
    <w:rsid w:val="00CC696C"/>
    <w:rPr>
      <w:rFonts w:asciiTheme="majorHAnsi" w:hAnsiTheme="majorHAnsi"/>
      <w:b/>
      <w:bCs/>
      <w:sz w:val="25"/>
      <w:szCs w:val="22"/>
    </w:rPr>
  </w:style>
  <w:style w:type="character" w:customStyle="1" w:styleId="berschrift5Zchn">
    <w:name w:val="Überschrift 5 Zchn"/>
    <w:aliases w:val="Ü5 Zchn"/>
    <w:basedOn w:val="Absatz-Standardschriftart"/>
    <w:link w:val="berschrift5"/>
    <w:uiPriority w:val="2"/>
    <w:rsid w:val="00B36796"/>
    <w:rPr>
      <w:rFonts w:asciiTheme="majorHAnsi" w:hAnsiTheme="majorHAnsi"/>
      <w:b/>
      <w:bCs/>
      <w:color w:val="595959" w:themeColor="text1" w:themeTint="A6"/>
      <w:sz w:val="25"/>
      <w:szCs w:val="22"/>
      <w14:numForm w14:val="lining"/>
    </w:rPr>
  </w:style>
  <w:style w:type="character" w:customStyle="1" w:styleId="berschrift6Zchn">
    <w:name w:val="Überschrift 6 Zchn"/>
    <w:basedOn w:val="Absatz-Standardschriftart"/>
    <w:link w:val="berschrift6"/>
    <w:uiPriority w:val="2"/>
    <w:semiHidden/>
    <w:rsid w:val="00B36796"/>
    <w:rPr>
      <w:rFonts w:asciiTheme="majorHAnsi" w:hAnsiTheme="majorHAnsi"/>
      <w:szCs w:val="22"/>
      <w14:numForm w14:val="lining"/>
    </w:rPr>
  </w:style>
  <w:style w:type="character" w:customStyle="1" w:styleId="berschrift7Zchn">
    <w:name w:val="Überschrift 7 Zchn"/>
    <w:basedOn w:val="Absatz-Standardschriftart"/>
    <w:link w:val="berschrift7"/>
    <w:uiPriority w:val="2"/>
    <w:semiHidden/>
    <w:rsid w:val="00B36796"/>
    <w:rPr>
      <w:rFonts w:asciiTheme="majorHAnsi" w:hAnsiTheme="majorHAnsi"/>
      <w:sz w:val="20"/>
      <w:szCs w:val="22"/>
      <w14:numForm w14:val="lining"/>
    </w:rPr>
  </w:style>
  <w:style w:type="character" w:customStyle="1" w:styleId="berschrift8Zchn">
    <w:name w:val="Überschrift 8 Zchn"/>
    <w:basedOn w:val="Absatz-Standardschriftart"/>
    <w:link w:val="berschrift8"/>
    <w:uiPriority w:val="2"/>
    <w:semiHidden/>
    <w:rsid w:val="00B36796"/>
    <w:rPr>
      <w:sz w:val="18"/>
      <w:szCs w:val="18"/>
      <w14:numForm w14:val="lining"/>
    </w:rPr>
  </w:style>
  <w:style w:type="character" w:customStyle="1" w:styleId="berschrift9Zchn">
    <w:name w:val="Überschrift 9 Zchn"/>
    <w:basedOn w:val="Absatz-Standardschriftart"/>
    <w:link w:val="berschrift9"/>
    <w:uiPriority w:val="2"/>
    <w:semiHidden/>
    <w:rsid w:val="00B36796"/>
    <w:rPr>
      <w:sz w:val="18"/>
      <w:szCs w:val="18"/>
      <w14:numForm w14:val="lining"/>
    </w:rPr>
  </w:style>
  <w:style w:type="paragraph" w:styleId="Beschriftung">
    <w:name w:val="caption"/>
    <w:aliases w:val="Abbildungsbeschriftung,Beschriftung_Abbildung,Char1,Abbildung"/>
    <w:basedOn w:val="Standard"/>
    <w:next w:val="Standard"/>
    <w:uiPriority w:val="35"/>
    <w:qFormat/>
    <w:rsid w:val="00B36796"/>
    <w:pPr>
      <w:keepNext/>
      <w:spacing w:before="720"/>
    </w:pPr>
    <w:rPr>
      <w:bCs/>
      <w:color w:val="595959" w:themeColor="text1" w:themeTint="A6"/>
      <w:szCs w:val="16"/>
    </w:rPr>
  </w:style>
  <w:style w:type="paragraph" w:customStyle="1" w:styleId="ProgrammWannWas">
    <w:name w:val="Programm Wann Was"/>
    <w:aliases w:val="P-Wann-Was"/>
    <w:basedOn w:val="Standard"/>
    <w:uiPriority w:val="23"/>
    <w:qFormat/>
    <w:rsid w:val="00B36796"/>
    <w:pPr>
      <w:ind w:left="1888" w:hanging="1888"/>
    </w:pPr>
    <w:rPr>
      <w:rFonts w:eastAsia="Times New Roman" w:cs="Times New Roman"/>
      <w:szCs w:val="22"/>
      <w:lang w:eastAsia="de-AT"/>
    </w:rPr>
  </w:style>
  <w:style w:type="character" w:styleId="Fett">
    <w:name w:val="Strong"/>
    <w:uiPriority w:val="1"/>
    <w:qFormat/>
    <w:rsid w:val="00B36796"/>
    <w:rPr>
      <w:b/>
      <w:bCs/>
    </w:rPr>
  </w:style>
  <w:style w:type="paragraph" w:styleId="Kommentartext">
    <w:name w:val="annotation text"/>
    <w:basedOn w:val="Standard"/>
    <w:link w:val="KommentartextZchn"/>
    <w:uiPriority w:val="99"/>
    <w:unhideWhenUsed/>
    <w:locked/>
    <w:rsid w:val="00B36796"/>
    <w:pPr>
      <w:spacing w:line="240" w:lineRule="auto"/>
    </w:pPr>
    <w:rPr>
      <w:sz w:val="20"/>
    </w:rPr>
  </w:style>
  <w:style w:type="paragraph" w:styleId="Listenabsatz">
    <w:name w:val="List Paragraph"/>
    <w:basedOn w:val="Standard"/>
    <w:uiPriority w:val="34"/>
    <w:unhideWhenUsed/>
    <w:qFormat/>
    <w:rsid w:val="00B36796"/>
    <w:pPr>
      <w:numPr>
        <w:numId w:val="8"/>
      </w:numPr>
      <w:contextualSpacing/>
    </w:pPr>
  </w:style>
  <w:style w:type="paragraph" w:styleId="Zitat">
    <w:name w:val="Quote"/>
    <w:basedOn w:val="Standard"/>
    <w:next w:val="Standard"/>
    <w:link w:val="ZitatZchn"/>
    <w:uiPriority w:val="20"/>
    <w:qFormat/>
    <w:rsid w:val="00865635"/>
    <w:pPr>
      <w:ind w:left="397" w:right="794"/>
    </w:pPr>
    <w:rPr>
      <w:iCs/>
      <w:color w:val="E1320F" w:themeColor="text2"/>
      <w:sz w:val="25"/>
    </w:rPr>
  </w:style>
  <w:style w:type="character" w:customStyle="1" w:styleId="ZitatZchn">
    <w:name w:val="Zitat Zchn"/>
    <w:basedOn w:val="Absatz-Standardschriftart"/>
    <w:link w:val="Zitat"/>
    <w:uiPriority w:val="20"/>
    <w:rsid w:val="00865635"/>
    <w:rPr>
      <w:iCs/>
      <w:color w:val="E1320F" w:themeColor="text2"/>
      <w:sz w:val="25"/>
    </w:rPr>
  </w:style>
  <w:style w:type="paragraph" w:styleId="IntensivesZitat">
    <w:name w:val="Intense Quote"/>
    <w:basedOn w:val="Standard"/>
    <w:next w:val="Standard"/>
    <w:link w:val="IntensivesZitatZchn"/>
    <w:uiPriority w:val="30"/>
    <w:semiHidden/>
    <w:locked/>
    <w:rsid w:val="00B36796"/>
    <w:pPr>
      <w:spacing w:after="0"/>
    </w:pPr>
    <w:rPr>
      <w:i/>
      <w:iCs/>
    </w:rPr>
  </w:style>
  <w:style w:type="character" w:customStyle="1" w:styleId="IntensivesZitatZchn">
    <w:name w:val="Intensives Zitat Zchn"/>
    <w:basedOn w:val="Absatz-Standardschriftart"/>
    <w:link w:val="IntensivesZitat"/>
    <w:uiPriority w:val="30"/>
    <w:semiHidden/>
    <w:rsid w:val="00B36796"/>
    <w:rPr>
      <w:i/>
      <w:iCs/>
      <w:szCs w:val="23"/>
      <w14:numForm w14:val="lining"/>
    </w:rPr>
  </w:style>
  <w:style w:type="character" w:styleId="IntensiveHervorhebung">
    <w:name w:val="Intense Emphasis"/>
    <w:uiPriority w:val="59"/>
    <w:semiHidden/>
    <w:locked/>
    <w:rsid w:val="00B36796"/>
    <w:rPr>
      <w:b/>
      <w:bCs/>
      <w:caps w:val="0"/>
      <w:smallCaps w:val="0"/>
      <w:strike w:val="0"/>
      <w:dstrike w:val="0"/>
      <w:vanish w:val="0"/>
      <w:color w:val="E1320F" w:themeColor="text2"/>
      <w:spacing w:val="0"/>
      <w:vertAlign w:val="baseline"/>
    </w:rPr>
  </w:style>
  <w:style w:type="paragraph" w:customStyle="1" w:styleId="KennZ">
    <w:name w:val="KennZ"/>
    <w:basedOn w:val="GZ"/>
    <w:uiPriority w:val="49"/>
    <w:semiHidden/>
    <w:qFormat/>
    <w:locked/>
    <w:rsid w:val="00B36796"/>
    <w:pPr>
      <w:spacing w:before="0" w:after="345"/>
    </w:pPr>
    <w:rPr>
      <w:b/>
      <w:caps/>
    </w:rPr>
  </w:style>
  <w:style w:type="character" w:styleId="IntensiverVerweis">
    <w:name w:val="Intense Reference"/>
    <w:uiPriority w:val="32"/>
    <w:semiHidden/>
    <w:locked/>
    <w:rsid w:val="00B36796"/>
    <w:rPr>
      <w:b/>
      <w:bCs/>
      <w:i/>
      <w:iCs/>
      <w:caps w:val="0"/>
      <w:color w:val="E1320F" w:themeColor="text2"/>
    </w:rPr>
  </w:style>
  <w:style w:type="paragraph" w:styleId="Inhaltsverzeichnisberschrift">
    <w:name w:val="TOC Heading"/>
    <w:basedOn w:val="berschrift1"/>
    <w:next w:val="Standard"/>
    <w:uiPriority w:val="39"/>
    <w:rsid w:val="00577930"/>
    <w:pPr>
      <w:spacing w:after="360" w:line="300" w:lineRule="auto"/>
    </w:pPr>
    <w:rPr>
      <w:b/>
      <w:color w:val="auto"/>
      <w:sz w:val="25"/>
    </w:rPr>
  </w:style>
  <w:style w:type="paragraph" w:customStyle="1" w:styleId="PersonalName">
    <w:name w:val="Personal Name"/>
    <w:basedOn w:val="Standard"/>
    <w:uiPriority w:val="99"/>
    <w:semiHidden/>
    <w:locked/>
    <w:rsid w:val="00B36796"/>
    <w:pPr>
      <w:spacing w:before="720"/>
    </w:pPr>
    <w:rPr>
      <w:b/>
      <w:color w:val="000000"/>
      <w:spacing w:val="10"/>
      <w:kern w:val="28"/>
      <w:sz w:val="28"/>
      <w:szCs w:val="28"/>
    </w:rPr>
  </w:style>
  <w:style w:type="character" w:customStyle="1" w:styleId="KeinLeerraumZchn">
    <w:name w:val="Kein Leerraum Zchn"/>
    <w:basedOn w:val="Absatz-Standardschriftart"/>
    <w:link w:val="KeinLeerraum"/>
    <w:rsid w:val="00865635"/>
  </w:style>
  <w:style w:type="paragraph" w:styleId="Sprechblasentext">
    <w:name w:val="Balloon Text"/>
    <w:basedOn w:val="Standard"/>
    <w:link w:val="SprechblasentextZchn"/>
    <w:uiPriority w:val="99"/>
    <w:semiHidden/>
    <w:unhideWhenUsed/>
    <w:locked/>
    <w:rsid w:val="00B3679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B36796"/>
    <w:rPr>
      <w:rFonts w:ascii="Tahoma" w:hAnsi="Tahoma" w:cs="Tahoma"/>
      <w:sz w:val="16"/>
      <w:szCs w:val="16"/>
      <w14:numForm w14:val="lining"/>
    </w:rPr>
  </w:style>
  <w:style w:type="table" w:styleId="Tabellenraster">
    <w:name w:val="Table Grid"/>
    <w:basedOn w:val="NormaleTabelle"/>
    <w:uiPriority w:val="39"/>
    <w:rsid w:val="00B36796"/>
    <w:pPr>
      <w:spacing w:after="0" w:line="264" w:lineRule="auto"/>
    </w:pPr>
    <w:rPr>
      <w:sz w:val="21"/>
      <w:szCs w:val="23"/>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style>
  <w:style w:type="character" w:styleId="Hyperlink">
    <w:name w:val="Hyperlink"/>
    <w:basedOn w:val="Absatz-Standardschriftart"/>
    <w:uiPriority w:val="99"/>
    <w:qFormat/>
    <w:rsid w:val="00865635"/>
    <w:rPr>
      <w:color w:val="auto"/>
      <w:u w:val="single"/>
    </w:rPr>
  </w:style>
  <w:style w:type="paragraph" w:styleId="Kopfzeile">
    <w:name w:val="header"/>
    <w:basedOn w:val="Standard"/>
    <w:link w:val="KopfzeileZchn"/>
    <w:uiPriority w:val="99"/>
    <w:semiHidden/>
    <w:locked/>
    <w:rsid w:val="00B367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B36796"/>
    <w:rPr>
      <w:szCs w:val="23"/>
      <w14:numForm w14:val="lining"/>
    </w:rPr>
  </w:style>
  <w:style w:type="paragraph" w:customStyle="1" w:styleId="Grussformel">
    <w:name w:val="Grussformel"/>
    <w:basedOn w:val="KeinLeerraum"/>
    <w:uiPriority w:val="49"/>
    <w:semiHidden/>
    <w:qFormat/>
    <w:locked/>
    <w:rsid w:val="00B36796"/>
    <w:pPr>
      <w:spacing w:before="285" w:after="285"/>
    </w:pPr>
    <w:rPr>
      <w:szCs w:val="23"/>
    </w:rPr>
  </w:style>
  <w:style w:type="paragraph" w:customStyle="1" w:styleId="Logoabsatz">
    <w:name w:val="Logoabsatz"/>
    <w:basedOn w:val="KeinLeerraum"/>
    <w:uiPriority w:val="49"/>
    <w:semiHidden/>
    <w:locked/>
    <w:rsid w:val="00B36796"/>
    <w:pPr>
      <w:spacing w:after="1840" w:line="240" w:lineRule="auto"/>
    </w:pPr>
    <w:rPr>
      <w:noProof/>
      <w:lang w:eastAsia="de-AT"/>
    </w:rPr>
  </w:style>
  <w:style w:type="character" w:styleId="Platzhaltertext">
    <w:name w:val="Placeholder Text"/>
    <w:basedOn w:val="Absatz-Standardschriftart"/>
    <w:uiPriority w:val="99"/>
    <w:semiHidden/>
    <w:locked/>
    <w:rsid w:val="00B36796"/>
    <w:rPr>
      <w:color w:val="808080"/>
    </w:rPr>
  </w:style>
  <w:style w:type="paragraph" w:styleId="Titel">
    <w:name w:val="Title"/>
    <w:basedOn w:val="Standard"/>
    <w:next w:val="Untertitel"/>
    <w:link w:val="TitelZchn"/>
    <w:uiPriority w:val="29"/>
    <w:rsid w:val="003B197C"/>
    <w:pPr>
      <w:framePr w:hSpace="142" w:wrap="around" w:vAnchor="page" w:hAnchor="text" w:y="3687" w:anchorLock="1"/>
      <w:spacing w:line="690" w:lineRule="exact"/>
    </w:pPr>
    <w:rPr>
      <w:rFonts w:asciiTheme="majorHAnsi" w:eastAsia="Calibri" w:hAnsiTheme="majorHAnsi" w:cs="Times New Roman"/>
      <w:b/>
      <w:sz w:val="56"/>
      <w:szCs w:val="60"/>
    </w:rPr>
  </w:style>
  <w:style w:type="character" w:customStyle="1" w:styleId="TitelZchn">
    <w:name w:val="Titel Zchn"/>
    <w:basedOn w:val="Absatz-Standardschriftart"/>
    <w:link w:val="Titel"/>
    <w:uiPriority w:val="29"/>
    <w:rsid w:val="003B197C"/>
    <w:rPr>
      <w:rFonts w:asciiTheme="majorHAnsi" w:eastAsia="Calibri" w:hAnsiTheme="majorHAnsi" w:cs="Times New Roman"/>
      <w:b/>
      <w:sz w:val="56"/>
      <w:szCs w:val="60"/>
    </w:rPr>
  </w:style>
  <w:style w:type="paragraph" w:styleId="Untertitel">
    <w:name w:val="Subtitle"/>
    <w:basedOn w:val="Standard"/>
    <w:next w:val="Standard"/>
    <w:link w:val="UntertitelZchn"/>
    <w:uiPriority w:val="29"/>
    <w:rsid w:val="003B197C"/>
    <w:pPr>
      <w:framePr w:hSpace="142" w:wrap="around" w:vAnchor="page" w:hAnchor="text" w:y="3687" w:anchorLock="1"/>
      <w:numPr>
        <w:ilvl w:val="1"/>
      </w:numPr>
      <w:spacing w:after="280"/>
    </w:pPr>
    <w:rPr>
      <w:rFonts w:asciiTheme="majorHAnsi" w:eastAsiaTheme="majorEastAsia" w:hAnsiTheme="majorHAnsi" w:cstheme="majorBidi"/>
      <w:iCs/>
      <w:sz w:val="28"/>
    </w:rPr>
  </w:style>
  <w:style w:type="character" w:customStyle="1" w:styleId="UntertitelZchn">
    <w:name w:val="Untertitel Zchn"/>
    <w:basedOn w:val="Absatz-Standardschriftart"/>
    <w:link w:val="Untertitel"/>
    <w:uiPriority w:val="29"/>
    <w:rsid w:val="003B197C"/>
    <w:rPr>
      <w:rFonts w:asciiTheme="majorHAnsi" w:eastAsiaTheme="majorEastAsia" w:hAnsiTheme="majorHAnsi" w:cstheme="majorBidi"/>
      <w:iCs/>
      <w:sz w:val="28"/>
    </w:rPr>
  </w:style>
  <w:style w:type="paragraph" w:customStyle="1" w:styleId="Anschriftdaten">
    <w:name w:val="Anschriftdaten"/>
    <w:basedOn w:val="KeinLeerraum"/>
    <w:uiPriority w:val="49"/>
    <w:semiHidden/>
    <w:locked/>
    <w:rsid w:val="00B36796"/>
    <w:pPr>
      <w:spacing w:line="252" w:lineRule="auto"/>
      <w:ind w:right="1701"/>
    </w:pPr>
  </w:style>
  <w:style w:type="character" w:customStyle="1" w:styleId="Kursiv">
    <w:name w:val="Kursiv"/>
    <w:basedOn w:val="Absatz-Standardschriftart"/>
    <w:uiPriority w:val="59"/>
    <w:qFormat/>
    <w:rsid w:val="00B36796"/>
    <w:rPr>
      <w:i/>
      <w:iCs/>
    </w:rPr>
  </w:style>
  <w:style w:type="paragraph" w:customStyle="1" w:styleId="TH-Spalte">
    <w:name w:val="TH-Spalte"/>
    <w:basedOn w:val="TD"/>
    <w:uiPriority w:val="4"/>
    <w:qFormat/>
    <w:rsid w:val="00B36796"/>
    <w:rPr>
      <w:b/>
    </w:rPr>
  </w:style>
  <w:style w:type="character" w:customStyle="1" w:styleId="ROTFett">
    <w:name w:val="ROT+Fett"/>
    <w:basedOn w:val="ROT"/>
    <w:uiPriority w:val="59"/>
    <w:qFormat/>
    <w:rsid w:val="00B36796"/>
    <w:rPr>
      <w:b/>
      <w:bCs/>
      <w:color w:val="E1320F" w:themeColor="text2"/>
      <w:lang w:val="de-DE"/>
    </w:rPr>
  </w:style>
  <w:style w:type="paragraph" w:customStyle="1" w:styleId="TH-Spaltelinks">
    <w:name w:val="TH-Spalte links"/>
    <w:aliases w:val="TH Sp links"/>
    <w:basedOn w:val="TH-Spalte"/>
    <w:uiPriority w:val="4"/>
    <w:rsid w:val="00B36796"/>
    <w:pPr>
      <w:jc w:val="left"/>
    </w:pPr>
  </w:style>
  <w:style w:type="paragraph" w:styleId="Aufzhlungszeichen">
    <w:name w:val="List Bullet"/>
    <w:aliases w:val="UL 1"/>
    <w:basedOn w:val="Standard"/>
    <w:uiPriority w:val="10"/>
    <w:qFormat/>
    <w:rsid w:val="00B36796"/>
    <w:pPr>
      <w:numPr>
        <w:numId w:val="14"/>
      </w:numPr>
      <w:spacing w:after="0"/>
      <w:contextualSpacing/>
    </w:pPr>
    <w:rPr>
      <w:rFonts w:eastAsiaTheme="minorHAnsi" w:cs="Times New Roman"/>
      <w:lang w:eastAsia="de-AT"/>
    </w:rPr>
  </w:style>
  <w:style w:type="paragraph" w:styleId="Aufzhlungszeichen2">
    <w:name w:val="List Bullet 2"/>
    <w:aliases w:val="UL 2"/>
    <w:basedOn w:val="Aufzhlungszeichen"/>
    <w:uiPriority w:val="11"/>
    <w:qFormat/>
    <w:rsid w:val="00B36796"/>
    <w:pPr>
      <w:numPr>
        <w:ilvl w:val="1"/>
      </w:numPr>
    </w:pPr>
  </w:style>
  <w:style w:type="paragraph" w:styleId="Aufzhlungszeichen3">
    <w:name w:val="List Bullet 3"/>
    <w:aliases w:val="UL 3"/>
    <w:basedOn w:val="Standard"/>
    <w:uiPriority w:val="11"/>
    <w:rsid w:val="00B36796"/>
    <w:pPr>
      <w:numPr>
        <w:ilvl w:val="2"/>
        <w:numId w:val="14"/>
      </w:numPr>
      <w:spacing w:after="0"/>
    </w:pPr>
    <w:rPr>
      <w:rFonts w:eastAsia="Times New Roman" w:cs="Times New Roman"/>
      <w:szCs w:val="22"/>
      <w:lang w:eastAsia="de-AT"/>
    </w:rPr>
  </w:style>
  <w:style w:type="paragraph" w:styleId="Aufzhlungszeichen4">
    <w:name w:val="List Bullet 4"/>
    <w:basedOn w:val="Standard"/>
    <w:uiPriority w:val="11"/>
    <w:semiHidden/>
    <w:locked/>
    <w:rsid w:val="00B36796"/>
    <w:pPr>
      <w:numPr>
        <w:ilvl w:val="3"/>
        <w:numId w:val="14"/>
      </w:numPr>
      <w:spacing w:after="0"/>
    </w:pPr>
    <w:rPr>
      <w:rFonts w:eastAsia="Times New Roman" w:cs="Times New Roman"/>
      <w:szCs w:val="22"/>
      <w:lang w:eastAsia="de-AT"/>
    </w:rPr>
  </w:style>
  <w:style w:type="numbering" w:customStyle="1" w:styleId="ATUnsortierteListe">
    <w:name w:val="AT Unsortierte Liste"/>
    <w:uiPriority w:val="99"/>
    <w:rsid w:val="00865635"/>
    <w:pPr>
      <w:numPr>
        <w:numId w:val="4"/>
      </w:numPr>
    </w:pPr>
  </w:style>
  <w:style w:type="paragraph" w:styleId="Aufzhlungszeichen5">
    <w:name w:val="List Bullet 5"/>
    <w:basedOn w:val="Standard"/>
    <w:uiPriority w:val="11"/>
    <w:semiHidden/>
    <w:locked/>
    <w:rsid w:val="00B36796"/>
    <w:pPr>
      <w:numPr>
        <w:ilvl w:val="4"/>
        <w:numId w:val="14"/>
      </w:numPr>
      <w:spacing w:after="0"/>
    </w:pPr>
    <w:rPr>
      <w:rFonts w:eastAsia="Times New Roman" w:cs="Times New Roman"/>
      <w:szCs w:val="22"/>
      <w:lang w:eastAsia="de-AT"/>
    </w:rPr>
  </w:style>
  <w:style w:type="paragraph" w:customStyle="1" w:styleId="Aufzhlungszeichen6">
    <w:name w:val="Aufzählungszeichen 6"/>
    <w:basedOn w:val="Standard"/>
    <w:uiPriority w:val="11"/>
    <w:semiHidden/>
    <w:locked/>
    <w:rsid w:val="00B36796"/>
    <w:pPr>
      <w:numPr>
        <w:ilvl w:val="5"/>
        <w:numId w:val="14"/>
      </w:numPr>
      <w:spacing w:after="0"/>
    </w:pPr>
    <w:rPr>
      <w:rFonts w:eastAsia="Times New Roman" w:cs="Times New Roman"/>
      <w:szCs w:val="22"/>
      <w:lang w:eastAsia="de-AT"/>
    </w:rPr>
  </w:style>
  <w:style w:type="paragraph" w:customStyle="1" w:styleId="Aufzhlungszeichen7">
    <w:name w:val="Aufzählungszeichen 7"/>
    <w:basedOn w:val="Standard"/>
    <w:uiPriority w:val="11"/>
    <w:semiHidden/>
    <w:locked/>
    <w:rsid w:val="00B36796"/>
    <w:pPr>
      <w:numPr>
        <w:ilvl w:val="6"/>
        <w:numId w:val="14"/>
      </w:numPr>
      <w:tabs>
        <w:tab w:val="num" w:pos="360"/>
      </w:tabs>
      <w:spacing w:after="0"/>
      <w:ind w:left="0" w:firstLine="0"/>
    </w:pPr>
    <w:rPr>
      <w:rFonts w:eastAsia="Times New Roman" w:cs="Times New Roman"/>
      <w:szCs w:val="22"/>
      <w:lang w:eastAsia="de-AT"/>
    </w:rPr>
  </w:style>
  <w:style w:type="paragraph" w:customStyle="1" w:styleId="Aufzhlungszeichen8">
    <w:name w:val="Aufzählungszeichen 8"/>
    <w:basedOn w:val="Standard"/>
    <w:uiPriority w:val="11"/>
    <w:semiHidden/>
    <w:locked/>
    <w:rsid w:val="00B36796"/>
    <w:pPr>
      <w:numPr>
        <w:ilvl w:val="7"/>
        <w:numId w:val="14"/>
      </w:numPr>
      <w:spacing w:after="0"/>
    </w:pPr>
    <w:rPr>
      <w:rFonts w:eastAsia="Times New Roman" w:cs="Times New Roman"/>
      <w:szCs w:val="22"/>
      <w:lang w:eastAsia="de-AT"/>
    </w:rPr>
  </w:style>
  <w:style w:type="paragraph" w:customStyle="1" w:styleId="Aufzhlungszeichen9">
    <w:name w:val="Aufzählungszeichen 9"/>
    <w:basedOn w:val="Standard"/>
    <w:uiPriority w:val="11"/>
    <w:semiHidden/>
    <w:locked/>
    <w:rsid w:val="00B36796"/>
    <w:pPr>
      <w:numPr>
        <w:ilvl w:val="8"/>
        <w:numId w:val="14"/>
      </w:numPr>
      <w:spacing w:after="0"/>
    </w:pPr>
    <w:rPr>
      <w:rFonts w:eastAsia="Times New Roman" w:cs="Times New Roman"/>
      <w:szCs w:val="22"/>
      <w:lang w:eastAsia="de-AT"/>
    </w:rPr>
  </w:style>
  <w:style w:type="paragraph" w:customStyle="1" w:styleId="Brief2">
    <w:name w:val="Brief Ü2"/>
    <w:basedOn w:val="berschrift2"/>
    <w:next w:val="Standard"/>
    <w:uiPriority w:val="2"/>
    <w:semiHidden/>
    <w:locked/>
    <w:rsid w:val="00B36796"/>
    <w:pPr>
      <w:spacing w:before="345"/>
    </w:pPr>
    <w:rPr>
      <w:color w:val="auto"/>
      <w:sz w:val="28"/>
    </w:rPr>
  </w:style>
  <w:style w:type="paragraph" w:customStyle="1" w:styleId="Brief3">
    <w:name w:val="Brief Ü3"/>
    <w:basedOn w:val="berschrift3"/>
    <w:next w:val="Standard"/>
    <w:uiPriority w:val="2"/>
    <w:semiHidden/>
    <w:locked/>
    <w:rsid w:val="00B36796"/>
    <w:pPr>
      <w:spacing w:before="345"/>
    </w:pPr>
  </w:style>
  <w:style w:type="paragraph" w:customStyle="1" w:styleId="ProgrammAbsatz">
    <w:name w:val="Programm Absatz"/>
    <w:aliases w:val="P-Absatz"/>
    <w:basedOn w:val="ProgrammWannWas"/>
    <w:uiPriority w:val="24"/>
    <w:qFormat/>
    <w:rsid w:val="00B36796"/>
    <w:pPr>
      <w:ind w:firstLine="0"/>
    </w:pPr>
  </w:style>
  <w:style w:type="paragraph" w:customStyle="1" w:styleId="Betreff">
    <w:name w:val="Betreff"/>
    <w:aliases w:val="Betreff-Titel,Betreff-H1"/>
    <w:basedOn w:val="Standard"/>
    <w:next w:val="StdVOR"/>
    <w:link w:val="BetreffZchn"/>
    <w:uiPriority w:val="2"/>
    <w:semiHidden/>
    <w:locked/>
    <w:rsid w:val="00B36796"/>
    <w:pPr>
      <w:shd w:val="clear" w:color="auto" w:fill="FFFFFF"/>
      <w:spacing w:line="264" w:lineRule="auto"/>
      <w:outlineLvl w:val="0"/>
    </w:pPr>
    <w:rPr>
      <w:rFonts w:asciiTheme="majorHAnsi" w:hAnsiTheme="majorHAnsi"/>
      <w:b/>
      <w:sz w:val="28"/>
    </w:rPr>
  </w:style>
  <w:style w:type="paragraph" w:customStyle="1" w:styleId="TD">
    <w:name w:val="TD"/>
    <w:basedOn w:val="Standard"/>
    <w:uiPriority w:val="4"/>
    <w:qFormat/>
    <w:rsid w:val="001C21CE"/>
    <w:pPr>
      <w:spacing w:after="0"/>
      <w:jc w:val="right"/>
    </w:pPr>
    <w:rPr>
      <w:sz w:val="20"/>
    </w:rPr>
  </w:style>
  <w:style w:type="paragraph" w:customStyle="1" w:styleId="TDlinks">
    <w:name w:val="TD links"/>
    <w:basedOn w:val="TD"/>
    <w:uiPriority w:val="4"/>
    <w:rsid w:val="00B36796"/>
    <w:pPr>
      <w:jc w:val="left"/>
    </w:pPr>
  </w:style>
  <w:style w:type="table" w:styleId="HelleSchattierung">
    <w:name w:val="Light Shading"/>
    <w:basedOn w:val="NormaleTabelle"/>
    <w:uiPriority w:val="60"/>
    <w:rsid w:val="00B36796"/>
    <w:pPr>
      <w:spacing w:after="0" w:line="240" w:lineRule="auto"/>
    </w:pPr>
    <w:rPr>
      <w:color w:val="000000" w:themeColor="text1" w:themeShade="BF"/>
      <w:sz w:val="23"/>
      <w:szCs w:val="23"/>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Liste">
    <w:name w:val="Light List"/>
    <w:basedOn w:val="NormaleTabelle"/>
    <w:uiPriority w:val="61"/>
    <w:rsid w:val="00B36796"/>
    <w:pPr>
      <w:spacing w:after="0" w:line="240" w:lineRule="auto"/>
    </w:pPr>
    <w:rPr>
      <w:sz w:val="23"/>
      <w:szCs w:val="23"/>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E6EFF3"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Raster-Akzent6">
    <w:name w:val="Light Grid Accent 6"/>
    <w:basedOn w:val="NormaleTabelle"/>
    <w:uiPriority w:val="62"/>
    <w:rsid w:val="00B36796"/>
    <w:pPr>
      <w:spacing w:after="0" w:line="240" w:lineRule="auto"/>
    </w:pPr>
    <w:rPr>
      <w:sz w:val="23"/>
      <w:szCs w:val="23"/>
    </w:rPr>
    <w:tblPr>
      <w:tblStyleRowBandSize w:val="1"/>
      <w:tblStyleColBandSize w:val="1"/>
      <w:tblBorders>
        <w:top w:val="single" w:sz="8" w:space="0" w:color="BCCF00" w:themeColor="accent6"/>
        <w:left w:val="single" w:sz="8" w:space="0" w:color="BCCF00" w:themeColor="accent6"/>
        <w:bottom w:val="single" w:sz="8" w:space="0" w:color="BCCF00" w:themeColor="accent6"/>
        <w:right w:val="single" w:sz="8" w:space="0" w:color="BCCF00" w:themeColor="accent6"/>
        <w:insideH w:val="single" w:sz="8" w:space="0" w:color="BCCF00" w:themeColor="accent6"/>
        <w:insideV w:val="single" w:sz="8" w:space="0" w:color="BCCF00"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CCF00" w:themeColor="accent6"/>
          <w:left w:val="single" w:sz="8" w:space="0" w:color="BCCF00" w:themeColor="accent6"/>
          <w:bottom w:val="single" w:sz="18" w:space="0" w:color="BCCF00" w:themeColor="accent6"/>
          <w:right w:val="single" w:sz="8" w:space="0" w:color="BCCF00" w:themeColor="accent6"/>
          <w:insideH w:val="nil"/>
          <w:insideV w:val="single" w:sz="8" w:space="0" w:color="BCCF00"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CCF00" w:themeColor="accent6"/>
          <w:left w:val="single" w:sz="8" w:space="0" w:color="BCCF00" w:themeColor="accent6"/>
          <w:bottom w:val="single" w:sz="8" w:space="0" w:color="BCCF00" w:themeColor="accent6"/>
          <w:right w:val="single" w:sz="8" w:space="0" w:color="BCCF00" w:themeColor="accent6"/>
          <w:insideH w:val="nil"/>
          <w:insideV w:val="single" w:sz="8" w:space="0" w:color="BCCF00"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CCF00" w:themeColor="accent6"/>
          <w:left w:val="single" w:sz="8" w:space="0" w:color="BCCF00" w:themeColor="accent6"/>
          <w:bottom w:val="single" w:sz="8" w:space="0" w:color="BCCF00" w:themeColor="accent6"/>
          <w:right w:val="single" w:sz="8" w:space="0" w:color="BCCF00" w:themeColor="accent6"/>
        </w:tcBorders>
      </w:tcPr>
    </w:tblStylePr>
    <w:tblStylePr w:type="band1Vert">
      <w:tblPr/>
      <w:tcPr>
        <w:tcBorders>
          <w:top w:val="single" w:sz="8" w:space="0" w:color="BCCF00" w:themeColor="accent6"/>
          <w:left w:val="single" w:sz="8" w:space="0" w:color="BCCF00" w:themeColor="accent6"/>
          <w:bottom w:val="single" w:sz="8" w:space="0" w:color="BCCF00" w:themeColor="accent6"/>
          <w:right w:val="single" w:sz="8" w:space="0" w:color="BCCF00" w:themeColor="accent6"/>
        </w:tcBorders>
        <w:shd w:val="clear" w:color="auto" w:fill="F7FFB4" w:themeFill="accent6" w:themeFillTint="3F"/>
      </w:tcPr>
    </w:tblStylePr>
    <w:tblStylePr w:type="band1Horz">
      <w:tblPr/>
      <w:tcPr>
        <w:tcBorders>
          <w:top w:val="single" w:sz="8" w:space="0" w:color="BCCF00" w:themeColor="accent6"/>
          <w:left w:val="single" w:sz="8" w:space="0" w:color="BCCF00" w:themeColor="accent6"/>
          <w:bottom w:val="single" w:sz="8" w:space="0" w:color="BCCF00" w:themeColor="accent6"/>
          <w:right w:val="single" w:sz="8" w:space="0" w:color="BCCF00" w:themeColor="accent6"/>
          <w:insideV w:val="single" w:sz="8" w:space="0" w:color="BCCF00" w:themeColor="accent6"/>
        </w:tcBorders>
        <w:shd w:val="clear" w:color="auto" w:fill="F7FFB4" w:themeFill="accent6" w:themeFillTint="3F"/>
      </w:tcPr>
    </w:tblStylePr>
    <w:tblStylePr w:type="band2Horz">
      <w:tblPr/>
      <w:tcPr>
        <w:tcBorders>
          <w:top w:val="single" w:sz="8" w:space="0" w:color="BCCF00" w:themeColor="accent6"/>
          <w:left w:val="single" w:sz="8" w:space="0" w:color="BCCF00" w:themeColor="accent6"/>
          <w:bottom w:val="single" w:sz="8" w:space="0" w:color="BCCF00" w:themeColor="accent6"/>
          <w:right w:val="single" w:sz="8" w:space="0" w:color="BCCF00" w:themeColor="accent6"/>
          <w:insideV w:val="single" w:sz="8" w:space="0" w:color="BCCF00" w:themeColor="accent6"/>
        </w:tcBorders>
      </w:tcPr>
    </w:tblStylePr>
  </w:style>
  <w:style w:type="table" w:styleId="MittlereSchattierung1-Akzent4">
    <w:name w:val="Medium Shading 1 Accent 4"/>
    <w:basedOn w:val="NormaleTabelle"/>
    <w:uiPriority w:val="63"/>
    <w:rsid w:val="00B36796"/>
    <w:pPr>
      <w:spacing w:after="0" w:line="240" w:lineRule="auto"/>
    </w:pPr>
    <w:rPr>
      <w:sz w:val="23"/>
      <w:szCs w:val="23"/>
    </w:rPr>
    <w:tblPr>
      <w:tblStyleRowBandSize w:val="1"/>
      <w:tblStyleColBandSize w:val="1"/>
      <w:tblBorders>
        <w:top w:val="single" w:sz="8" w:space="0" w:color="FFB638" w:themeColor="accent4" w:themeTint="BF"/>
        <w:left w:val="single" w:sz="8" w:space="0" w:color="FFB638" w:themeColor="accent4" w:themeTint="BF"/>
        <w:bottom w:val="single" w:sz="8" w:space="0" w:color="FFB638" w:themeColor="accent4" w:themeTint="BF"/>
        <w:right w:val="single" w:sz="8" w:space="0" w:color="FFB638" w:themeColor="accent4" w:themeTint="BF"/>
        <w:insideH w:val="single" w:sz="8" w:space="0" w:color="FFB638" w:themeColor="accent4" w:themeTint="BF"/>
      </w:tblBorders>
    </w:tblPr>
    <w:tblStylePr w:type="firstRow">
      <w:pPr>
        <w:spacing w:before="0" w:after="0" w:line="240" w:lineRule="auto"/>
      </w:pPr>
      <w:rPr>
        <w:b/>
        <w:bCs/>
        <w:color w:val="E6EFF3" w:themeColor="background1"/>
      </w:rPr>
      <w:tblPr/>
      <w:tcPr>
        <w:tcBorders>
          <w:top w:val="single" w:sz="8" w:space="0" w:color="FFB638" w:themeColor="accent4" w:themeTint="BF"/>
          <w:left w:val="single" w:sz="8" w:space="0" w:color="FFB638" w:themeColor="accent4" w:themeTint="BF"/>
          <w:bottom w:val="single" w:sz="8" w:space="0" w:color="FFB638" w:themeColor="accent4" w:themeTint="BF"/>
          <w:right w:val="single" w:sz="8" w:space="0" w:color="FFB638" w:themeColor="accent4" w:themeTint="BF"/>
          <w:insideH w:val="nil"/>
          <w:insideV w:val="nil"/>
        </w:tcBorders>
        <w:shd w:val="clear" w:color="auto" w:fill="F59C00" w:themeFill="accent4"/>
      </w:tcPr>
    </w:tblStylePr>
    <w:tblStylePr w:type="lastRow">
      <w:pPr>
        <w:spacing w:before="0" w:after="0" w:line="240" w:lineRule="auto"/>
      </w:pPr>
      <w:rPr>
        <w:b/>
        <w:bCs/>
      </w:rPr>
      <w:tblPr/>
      <w:tcPr>
        <w:tcBorders>
          <w:top w:val="double" w:sz="6" w:space="0" w:color="FFB638" w:themeColor="accent4" w:themeTint="BF"/>
          <w:left w:val="single" w:sz="8" w:space="0" w:color="FFB638" w:themeColor="accent4" w:themeTint="BF"/>
          <w:bottom w:val="single" w:sz="8" w:space="0" w:color="FFB638" w:themeColor="accent4" w:themeTint="BF"/>
          <w:right w:val="single" w:sz="8" w:space="0" w:color="FFB638"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7BD" w:themeFill="accent4" w:themeFillTint="3F"/>
      </w:tcPr>
    </w:tblStylePr>
    <w:tblStylePr w:type="band1Horz">
      <w:tblPr/>
      <w:tcPr>
        <w:tcBorders>
          <w:insideH w:val="nil"/>
          <w:insideV w:val="nil"/>
        </w:tcBorders>
        <w:shd w:val="clear" w:color="auto" w:fill="FFE7BD"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B36796"/>
    <w:pPr>
      <w:spacing w:after="0" w:line="240" w:lineRule="auto"/>
    </w:pPr>
    <w:rPr>
      <w:sz w:val="23"/>
      <w:szCs w:val="23"/>
    </w:rPr>
    <w:tblPr>
      <w:tblStyleRowBandSize w:val="1"/>
      <w:tblStyleColBandSize w:val="1"/>
      <w:tblBorders>
        <w:top w:val="single" w:sz="8" w:space="0" w:color="69C2D0" w:themeColor="accent5" w:themeTint="BF"/>
        <w:left w:val="single" w:sz="8" w:space="0" w:color="69C2D0" w:themeColor="accent5" w:themeTint="BF"/>
        <w:bottom w:val="single" w:sz="8" w:space="0" w:color="69C2D0" w:themeColor="accent5" w:themeTint="BF"/>
        <w:right w:val="single" w:sz="8" w:space="0" w:color="69C2D0" w:themeColor="accent5" w:themeTint="BF"/>
        <w:insideH w:val="single" w:sz="8" w:space="0" w:color="69C2D0" w:themeColor="accent5" w:themeTint="BF"/>
      </w:tblBorders>
    </w:tblPr>
    <w:tblStylePr w:type="firstRow">
      <w:pPr>
        <w:spacing w:before="0" w:after="0" w:line="240" w:lineRule="auto"/>
      </w:pPr>
      <w:rPr>
        <w:b/>
        <w:bCs/>
        <w:color w:val="E6EFF3" w:themeColor="background1"/>
      </w:rPr>
      <w:tblPr/>
      <w:tcPr>
        <w:tcBorders>
          <w:top w:val="single" w:sz="8" w:space="0" w:color="69C2D0" w:themeColor="accent5" w:themeTint="BF"/>
          <w:left w:val="single" w:sz="8" w:space="0" w:color="69C2D0" w:themeColor="accent5" w:themeTint="BF"/>
          <w:bottom w:val="single" w:sz="8" w:space="0" w:color="69C2D0" w:themeColor="accent5" w:themeTint="BF"/>
          <w:right w:val="single" w:sz="8" w:space="0" w:color="69C2D0" w:themeColor="accent5" w:themeTint="BF"/>
          <w:insideH w:val="nil"/>
          <w:insideV w:val="nil"/>
        </w:tcBorders>
        <w:shd w:val="clear" w:color="auto" w:fill="3BACBE" w:themeFill="accent5"/>
      </w:tcPr>
    </w:tblStylePr>
    <w:tblStylePr w:type="lastRow">
      <w:pPr>
        <w:spacing w:before="0" w:after="0" w:line="240" w:lineRule="auto"/>
      </w:pPr>
      <w:rPr>
        <w:b/>
        <w:bCs/>
      </w:rPr>
      <w:tblPr/>
      <w:tcPr>
        <w:tcBorders>
          <w:top w:val="double" w:sz="6" w:space="0" w:color="69C2D0" w:themeColor="accent5" w:themeTint="BF"/>
          <w:left w:val="single" w:sz="8" w:space="0" w:color="69C2D0" w:themeColor="accent5" w:themeTint="BF"/>
          <w:bottom w:val="single" w:sz="8" w:space="0" w:color="69C2D0" w:themeColor="accent5" w:themeTint="BF"/>
          <w:right w:val="single" w:sz="8" w:space="0" w:color="69C2D0" w:themeColor="accent5" w:themeTint="BF"/>
          <w:insideH w:val="nil"/>
          <w:insideV w:val="nil"/>
        </w:tcBorders>
      </w:tcPr>
    </w:tblStylePr>
    <w:tblStylePr w:type="firstCol">
      <w:rPr>
        <w:b/>
        <w:bCs/>
      </w:rPr>
    </w:tblStylePr>
    <w:tblStylePr w:type="lastCol">
      <w:rPr>
        <w:b/>
        <w:bCs/>
      </w:rPr>
    </w:tblStylePr>
    <w:tblStylePr w:type="band1Vert">
      <w:tblPr/>
      <w:tcPr>
        <w:shd w:val="clear" w:color="auto" w:fill="CDEAEF" w:themeFill="accent5" w:themeFillTint="3F"/>
      </w:tcPr>
    </w:tblStylePr>
    <w:tblStylePr w:type="band1Horz">
      <w:tblPr/>
      <w:tcPr>
        <w:tcBorders>
          <w:insideH w:val="nil"/>
          <w:insideV w:val="nil"/>
        </w:tcBorders>
        <w:shd w:val="clear" w:color="auto" w:fill="CDEAEF" w:themeFill="accent5" w:themeFillTint="3F"/>
      </w:tcPr>
    </w:tblStylePr>
    <w:tblStylePr w:type="band2Horz">
      <w:tblPr/>
      <w:tcPr>
        <w:tcBorders>
          <w:insideH w:val="nil"/>
          <w:insideV w:val="nil"/>
        </w:tcBorders>
      </w:tcPr>
    </w:tblStylePr>
  </w:style>
  <w:style w:type="paragraph" w:customStyle="1" w:styleId="TH-Zeile">
    <w:name w:val="TH-Zeile"/>
    <w:basedOn w:val="TDlinks"/>
    <w:uiPriority w:val="4"/>
    <w:qFormat/>
    <w:rsid w:val="00B36796"/>
    <w:rPr>
      <w:b/>
    </w:rPr>
  </w:style>
  <w:style w:type="paragraph" w:customStyle="1" w:styleId="GliederungListenfortsetzung11">
    <w:name w:val="Gliederung Listenfortsetzung 1.1."/>
    <w:aliases w:val="GL F 1.1."/>
    <w:basedOn w:val="Listenfortsetzung2"/>
    <w:next w:val="Gliederung11"/>
    <w:uiPriority w:val="17"/>
    <w:qFormat/>
    <w:rsid w:val="00E07D24"/>
    <w:pPr>
      <w:spacing w:after="345"/>
      <w:ind w:left="964"/>
      <w:contextualSpacing w:val="0"/>
    </w:pPr>
    <w:rPr>
      <w:rFonts w:eastAsia="Times New Roman" w:cs="Times New Roman"/>
      <w:szCs w:val="22"/>
      <w:lang w:eastAsia="de-AT"/>
    </w:rPr>
  </w:style>
  <w:style w:type="numbering" w:customStyle="1" w:styleId="eu2018atGliederungsliste2">
    <w:name w:val="eu2018at Gliederungsliste 2"/>
    <w:uiPriority w:val="99"/>
    <w:rsid w:val="00B36796"/>
    <w:pPr>
      <w:numPr>
        <w:numId w:val="6"/>
      </w:numPr>
    </w:pPr>
  </w:style>
  <w:style w:type="paragraph" w:customStyle="1" w:styleId="Gliederung10">
    <w:name w:val="Gliederung 1)"/>
    <w:aliases w:val="GL 1)"/>
    <w:basedOn w:val="Listenabsatz"/>
    <w:uiPriority w:val="16"/>
    <w:semiHidden/>
    <w:locked/>
    <w:rsid w:val="00B36796"/>
    <w:pPr>
      <w:numPr>
        <w:numId w:val="9"/>
      </w:numPr>
      <w:contextualSpacing w:val="0"/>
    </w:pPr>
    <w:rPr>
      <w:rFonts w:eastAsia="Times New Roman" w:cs="Times New Roman"/>
      <w:szCs w:val="22"/>
      <w:lang w:eastAsia="de-AT"/>
    </w:rPr>
  </w:style>
  <w:style w:type="paragraph" w:customStyle="1" w:styleId="Gliederunga">
    <w:name w:val="Gliederung a)"/>
    <w:aliases w:val="GL 1)a)"/>
    <w:basedOn w:val="Listenabsatz"/>
    <w:uiPriority w:val="16"/>
    <w:semiHidden/>
    <w:locked/>
    <w:rsid w:val="00B36796"/>
    <w:pPr>
      <w:numPr>
        <w:ilvl w:val="1"/>
        <w:numId w:val="9"/>
      </w:numPr>
      <w:contextualSpacing w:val="0"/>
    </w:pPr>
    <w:rPr>
      <w:rFonts w:eastAsia="Times New Roman" w:cs="Times New Roman"/>
      <w:szCs w:val="22"/>
      <w:lang w:eastAsia="de-AT"/>
    </w:rPr>
  </w:style>
  <w:style w:type="numbering" w:customStyle="1" w:styleId="ATGliederungsliste">
    <w:name w:val="AT Gliederungsliste"/>
    <w:uiPriority w:val="99"/>
    <w:rsid w:val="00E07D24"/>
    <w:pPr>
      <w:numPr>
        <w:numId w:val="1"/>
      </w:numPr>
    </w:pPr>
  </w:style>
  <w:style w:type="paragraph" w:customStyle="1" w:styleId="Gliederungi">
    <w:name w:val="Gliederung i)"/>
    <w:aliases w:val="GL1)a) i)"/>
    <w:basedOn w:val="Listenabsatz"/>
    <w:uiPriority w:val="16"/>
    <w:semiHidden/>
    <w:locked/>
    <w:rsid w:val="00B36796"/>
    <w:pPr>
      <w:numPr>
        <w:ilvl w:val="2"/>
        <w:numId w:val="9"/>
      </w:numPr>
      <w:contextualSpacing w:val="0"/>
    </w:pPr>
    <w:rPr>
      <w:rFonts w:eastAsia="Times New Roman" w:cs="Times New Roman"/>
      <w:szCs w:val="22"/>
      <w:lang w:eastAsia="de-AT"/>
    </w:rPr>
  </w:style>
  <w:style w:type="paragraph" w:customStyle="1" w:styleId="Gliederung1">
    <w:name w:val="Gliederung 1."/>
    <w:aliases w:val="GL 1."/>
    <w:basedOn w:val="Standard"/>
    <w:uiPriority w:val="17"/>
    <w:qFormat/>
    <w:rsid w:val="00E07D24"/>
    <w:pPr>
      <w:numPr>
        <w:numId w:val="17"/>
      </w:numPr>
    </w:pPr>
    <w:rPr>
      <w:rFonts w:eastAsia="Times New Roman" w:cs="Times New Roman"/>
      <w:szCs w:val="22"/>
      <w:lang w:eastAsia="de-AT"/>
    </w:rPr>
  </w:style>
  <w:style w:type="paragraph" w:customStyle="1" w:styleId="Gliederung11">
    <w:name w:val="Gliederung 1.1"/>
    <w:aliases w:val="GL 1.1."/>
    <w:basedOn w:val="Standard"/>
    <w:uiPriority w:val="17"/>
    <w:qFormat/>
    <w:rsid w:val="00E07D24"/>
    <w:pPr>
      <w:numPr>
        <w:ilvl w:val="1"/>
        <w:numId w:val="17"/>
      </w:numPr>
    </w:pPr>
    <w:rPr>
      <w:rFonts w:eastAsia="Times New Roman" w:cs="Times New Roman"/>
      <w:szCs w:val="22"/>
      <w:lang w:eastAsia="de-AT"/>
    </w:rPr>
  </w:style>
  <w:style w:type="paragraph" w:customStyle="1" w:styleId="Gliederung111">
    <w:name w:val="Gliederung 1.1.1."/>
    <w:aliases w:val="GL 1.1.1"/>
    <w:basedOn w:val="Standard"/>
    <w:uiPriority w:val="17"/>
    <w:rsid w:val="00E07D24"/>
    <w:pPr>
      <w:numPr>
        <w:ilvl w:val="2"/>
        <w:numId w:val="17"/>
      </w:numPr>
    </w:pPr>
    <w:rPr>
      <w:rFonts w:eastAsia="Times New Roman" w:cs="Times New Roman"/>
      <w:szCs w:val="22"/>
      <w:lang w:eastAsia="de-AT"/>
    </w:rPr>
  </w:style>
  <w:style w:type="paragraph" w:customStyle="1" w:styleId="GliederungListenfortsetzung111">
    <w:name w:val="Gliederung Listenfortsetzung 1.1.1"/>
    <w:aliases w:val="GL F 1.1.1"/>
    <w:basedOn w:val="Gliederung111"/>
    <w:next w:val="Gliederung111"/>
    <w:uiPriority w:val="17"/>
    <w:rsid w:val="00E07D24"/>
    <w:pPr>
      <w:numPr>
        <w:ilvl w:val="0"/>
        <w:numId w:val="0"/>
      </w:numPr>
      <w:ind w:left="1758"/>
    </w:pPr>
  </w:style>
  <w:style w:type="paragraph" w:customStyle="1" w:styleId="GliederungListenfortsetzung1">
    <w:name w:val="Gliederung Listenfortsetzung 1"/>
    <w:aliases w:val="GL F 1."/>
    <w:basedOn w:val="Listenfortsetzung"/>
    <w:next w:val="Gliederung1"/>
    <w:uiPriority w:val="17"/>
    <w:qFormat/>
    <w:rsid w:val="00E07D24"/>
    <w:pPr>
      <w:spacing w:after="345"/>
    </w:pPr>
    <w:rPr>
      <w:rFonts w:eastAsia="Times New Roman" w:cs="Times New Roman"/>
      <w:szCs w:val="22"/>
      <w:lang w:eastAsia="de-AT"/>
    </w:rPr>
  </w:style>
  <w:style w:type="paragraph" w:customStyle="1" w:styleId="GliederungListenfortsetzung10">
    <w:name w:val="Gliederung Listenfortsetzung 1)"/>
    <w:aliases w:val="GL F 1)"/>
    <w:basedOn w:val="Listenfortsetzung"/>
    <w:uiPriority w:val="17"/>
    <w:semiHidden/>
    <w:locked/>
    <w:rsid w:val="00B36796"/>
    <w:pPr>
      <w:spacing w:after="220"/>
      <w:contextualSpacing w:val="0"/>
    </w:pPr>
    <w:rPr>
      <w:rFonts w:eastAsia="Times New Roman" w:cs="Times New Roman"/>
      <w:szCs w:val="22"/>
      <w:lang w:eastAsia="de-AT"/>
    </w:rPr>
  </w:style>
  <w:style w:type="paragraph" w:customStyle="1" w:styleId="GliederungListenfortsetzung1a">
    <w:name w:val="Gliederung Listenfortsetzung 1)a)"/>
    <w:aliases w:val="GL F 1)a)"/>
    <w:basedOn w:val="Listenfortsetzung2"/>
    <w:uiPriority w:val="17"/>
    <w:semiHidden/>
    <w:locked/>
    <w:rsid w:val="00B36796"/>
    <w:pPr>
      <w:spacing w:after="220"/>
      <w:contextualSpacing w:val="0"/>
    </w:pPr>
    <w:rPr>
      <w:rFonts w:eastAsia="Times New Roman" w:cs="Times New Roman"/>
      <w:szCs w:val="22"/>
      <w:lang w:eastAsia="de-AT"/>
    </w:rPr>
  </w:style>
  <w:style w:type="paragraph" w:customStyle="1" w:styleId="GliederungListenfortsetzung1ai">
    <w:name w:val="Gliederung Listenfortsetzung 1)a)i)"/>
    <w:aliases w:val="GL F 1)a)i)"/>
    <w:basedOn w:val="Listenfortsetzung3"/>
    <w:uiPriority w:val="17"/>
    <w:semiHidden/>
    <w:locked/>
    <w:rsid w:val="00B36796"/>
    <w:pPr>
      <w:spacing w:after="220"/>
      <w:contextualSpacing w:val="0"/>
    </w:pPr>
    <w:rPr>
      <w:rFonts w:eastAsia="Times New Roman" w:cs="Times New Roman"/>
      <w:szCs w:val="22"/>
      <w:lang w:eastAsia="de-AT"/>
    </w:rPr>
  </w:style>
  <w:style w:type="paragraph" w:styleId="Listenfortsetzung2">
    <w:name w:val="List Continue 2"/>
    <w:aliases w:val="L Ftsz 2"/>
    <w:basedOn w:val="Standard"/>
    <w:uiPriority w:val="15"/>
    <w:qFormat/>
    <w:rsid w:val="00B36796"/>
    <w:pPr>
      <w:spacing w:after="0"/>
      <w:ind w:left="794"/>
      <w:contextualSpacing/>
    </w:pPr>
  </w:style>
  <w:style w:type="paragraph" w:styleId="Listenfortsetzung">
    <w:name w:val="List Continue"/>
    <w:aliases w:val="L Ftsz 1"/>
    <w:basedOn w:val="Standard"/>
    <w:uiPriority w:val="14"/>
    <w:qFormat/>
    <w:rsid w:val="00B36796"/>
    <w:pPr>
      <w:spacing w:after="0"/>
      <w:ind w:left="397"/>
      <w:contextualSpacing/>
    </w:pPr>
  </w:style>
  <w:style w:type="paragraph" w:styleId="Listenfortsetzung3">
    <w:name w:val="List Continue 3"/>
    <w:aliases w:val="L Ftsz 3"/>
    <w:basedOn w:val="Standard"/>
    <w:uiPriority w:val="15"/>
    <w:rsid w:val="00B36796"/>
    <w:pPr>
      <w:spacing w:after="0"/>
      <w:ind w:left="1191"/>
      <w:contextualSpacing/>
    </w:pPr>
  </w:style>
  <w:style w:type="paragraph" w:customStyle="1" w:styleId="Absende-URL">
    <w:name w:val="Absende-URL"/>
    <w:basedOn w:val="KeinLeerraum"/>
    <w:next w:val="Absendedaten"/>
    <w:uiPriority w:val="54"/>
    <w:semiHidden/>
    <w:locked/>
    <w:rsid w:val="00B36796"/>
    <w:pPr>
      <w:spacing w:before="85" w:after="794" w:line="220" w:lineRule="exact"/>
    </w:pPr>
    <w:rPr>
      <w:noProof/>
      <w:color w:val="E6320F"/>
      <w:lang w:eastAsia="de-AT"/>
    </w:rPr>
  </w:style>
  <w:style w:type="paragraph" w:customStyle="1" w:styleId="GZ">
    <w:name w:val="GZ"/>
    <w:basedOn w:val="Standard"/>
    <w:next w:val="Standard"/>
    <w:uiPriority w:val="47"/>
    <w:semiHidden/>
    <w:qFormat/>
    <w:locked/>
    <w:rsid w:val="00B36796"/>
    <w:pPr>
      <w:spacing w:before="220" w:after="0"/>
    </w:pPr>
    <w:rPr>
      <w:sz w:val="17"/>
    </w:rPr>
  </w:style>
  <w:style w:type="paragraph" w:customStyle="1" w:styleId="StdVOR">
    <w:name w:val="Std+VOR"/>
    <w:basedOn w:val="Standard"/>
    <w:next w:val="Standard"/>
    <w:qFormat/>
    <w:rsid w:val="00865635"/>
    <w:pPr>
      <w:spacing w:before="360"/>
    </w:pPr>
  </w:style>
  <w:style w:type="paragraph" w:styleId="Listennummer">
    <w:name w:val="List Number"/>
    <w:aliases w:val="OL 1"/>
    <w:basedOn w:val="Standard"/>
    <w:uiPriority w:val="12"/>
    <w:qFormat/>
    <w:rsid w:val="00B36796"/>
    <w:pPr>
      <w:numPr>
        <w:numId w:val="13"/>
      </w:numPr>
      <w:spacing w:after="0"/>
      <w:contextualSpacing/>
    </w:pPr>
  </w:style>
  <w:style w:type="paragraph" w:styleId="Endnotentext">
    <w:name w:val="endnote text"/>
    <w:basedOn w:val="Funotentext"/>
    <w:link w:val="EndnotentextZchn"/>
    <w:uiPriority w:val="99"/>
    <w:semiHidden/>
    <w:unhideWhenUsed/>
    <w:locked/>
    <w:rsid w:val="00B36796"/>
    <w:pPr>
      <w:spacing w:line="240" w:lineRule="auto"/>
    </w:pPr>
  </w:style>
  <w:style w:type="character" w:customStyle="1" w:styleId="EndnotentextZchn">
    <w:name w:val="Endnotentext Zchn"/>
    <w:basedOn w:val="Absatz-Standardschriftart"/>
    <w:link w:val="Endnotentext"/>
    <w:uiPriority w:val="99"/>
    <w:semiHidden/>
    <w:rsid w:val="00B36796"/>
    <w:rPr>
      <w:sz w:val="21"/>
      <w:szCs w:val="23"/>
      <w14:numForm w14:val="lining"/>
    </w:rPr>
  </w:style>
  <w:style w:type="character" w:styleId="Endnotenzeichen">
    <w:name w:val="endnote reference"/>
    <w:basedOn w:val="Absatz-Standardschriftart"/>
    <w:uiPriority w:val="99"/>
    <w:semiHidden/>
    <w:unhideWhenUsed/>
    <w:locked/>
    <w:rsid w:val="00B36796"/>
    <w:rPr>
      <w:vertAlign w:val="superscript"/>
    </w:rPr>
  </w:style>
  <w:style w:type="paragraph" w:styleId="Funotentext">
    <w:name w:val="footnote text"/>
    <w:aliases w:val="Fußnotentext Char Char"/>
    <w:basedOn w:val="Standard"/>
    <w:link w:val="FunotentextZchn"/>
    <w:uiPriority w:val="99"/>
    <w:unhideWhenUsed/>
    <w:rsid w:val="00565E27"/>
    <w:pPr>
      <w:spacing w:after="0" w:line="264" w:lineRule="auto"/>
    </w:pPr>
    <w:rPr>
      <w:sz w:val="20"/>
    </w:rPr>
  </w:style>
  <w:style w:type="character" w:customStyle="1" w:styleId="FunotentextZchn">
    <w:name w:val="Fußnotentext Zchn"/>
    <w:aliases w:val="Fußnotentext Char Char Zchn"/>
    <w:basedOn w:val="Absatz-Standardschriftart"/>
    <w:link w:val="Funotentext"/>
    <w:uiPriority w:val="57"/>
    <w:rsid w:val="00565E27"/>
    <w:rPr>
      <w:sz w:val="20"/>
    </w:rPr>
  </w:style>
  <w:style w:type="character" w:styleId="Funotenzeichen">
    <w:name w:val="footnote reference"/>
    <w:basedOn w:val="Absatz-Standardschriftart"/>
    <w:uiPriority w:val="99"/>
    <w:unhideWhenUsed/>
    <w:rsid w:val="00B36796"/>
    <w:rPr>
      <w:vertAlign w:val="superscript"/>
    </w:rPr>
  </w:style>
  <w:style w:type="character" w:customStyle="1" w:styleId="KommentartextZchn">
    <w:name w:val="Kommentartext Zchn"/>
    <w:basedOn w:val="Absatz-Standardschriftart"/>
    <w:link w:val="Kommentartext"/>
    <w:uiPriority w:val="99"/>
    <w:rsid w:val="00B36796"/>
    <w:rPr>
      <w:sz w:val="20"/>
      <w:szCs w:val="23"/>
      <w14:numForm w14:val="lining"/>
    </w:rPr>
  </w:style>
  <w:style w:type="paragraph" w:styleId="Listennummer2">
    <w:name w:val="List Number 2"/>
    <w:aliases w:val="OL 2"/>
    <w:basedOn w:val="Standard"/>
    <w:uiPriority w:val="13"/>
    <w:qFormat/>
    <w:rsid w:val="00B36796"/>
    <w:pPr>
      <w:numPr>
        <w:ilvl w:val="1"/>
        <w:numId w:val="13"/>
      </w:numPr>
      <w:spacing w:after="0"/>
    </w:pPr>
  </w:style>
  <w:style w:type="paragraph" w:styleId="Listennummer3">
    <w:name w:val="List Number 3"/>
    <w:aliases w:val="OL 3"/>
    <w:basedOn w:val="Standard"/>
    <w:uiPriority w:val="13"/>
    <w:rsid w:val="00B36796"/>
    <w:pPr>
      <w:numPr>
        <w:ilvl w:val="2"/>
        <w:numId w:val="13"/>
      </w:numPr>
      <w:spacing w:after="0"/>
    </w:pPr>
  </w:style>
  <w:style w:type="paragraph" w:styleId="Listennummer4">
    <w:name w:val="List Number 4"/>
    <w:basedOn w:val="Standard"/>
    <w:uiPriority w:val="13"/>
    <w:semiHidden/>
    <w:locked/>
    <w:rsid w:val="00B36796"/>
    <w:pPr>
      <w:numPr>
        <w:ilvl w:val="3"/>
        <w:numId w:val="13"/>
      </w:numPr>
      <w:spacing w:after="0" w:line="276" w:lineRule="auto"/>
    </w:pPr>
  </w:style>
  <w:style w:type="paragraph" w:styleId="Listennummer5">
    <w:name w:val="List Number 5"/>
    <w:basedOn w:val="Standard"/>
    <w:uiPriority w:val="13"/>
    <w:semiHidden/>
    <w:locked/>
    <w:rsid w:val="00B36796"/>
    <w:pPr>
      <w:numPr>
        <w:ilvl w:val="4"/>
        <w:numId w:val="13"/>
      </w:numPr>
      <w:spacing w:after="0"/>
    </w:pPr>
  </w:style>
  <w:style w:type="paragraph" w:customStyle="1" w:styleId="Listennummer6">
    <w:name w:val="Listennummer 6"/>
    <w:basedOn w:val="Standard"/>
    <w:uiPriority w:val="13"/>
    <w:semiHidden/>
    <w:locked/>
    <w:rsid w:val="00B36796"/>
    <w:pPr>
      <w:numPr>
        <w:ilvl w:val="5"/>
        <w:numId w:val="13"/>
      </w:numPr>
      <w:spacing w:after="0"/>
    </w:pPr>
    <w:rPr>
      <w:rFonts w:eastAsia="Times New Roman" w:cs="Times New Roman"/>
      <w:szCs w:val="22"/>
      <w:lang w:eastAsia="de-AT"/>
    </w:rPr>
  </w:style>
  <w:style w:type="paragraph" w:customStyle="1" w:styleId="Listennummer7">
    <w:name w:val="Listennummer 7"/>
    <w:basedOn w:val="Standard"/>
    <w:uiPriority w:val="13"/>
    <w:semiHidden/>
    <w:locked/>
    <w:rsid w:val="00B36796"/>
    <w:pPr>
      <w:numPr>
        <w:ilvl w:val="6"/>
        <w:numId w:val="13"/>
      </w:numPr>
      <w:spacing w:after="0"/>
    </w:pPr>
    <w:rPr>
      <w:rFonts w:eastAsia="Times New Roman" w:cs="Times New Roman"/>
      <w:szCs w:val="22"/>
      <w:lang w:eastAsia="de-AT"/>
    </w:rPr>
  </w:style>
  <w:style w:type="paragraph" w:customStyle="1" w:styleId="Listennummer8">
    <w:name w:val="Listennummer 8"/>
    <w:basedOn w:val="Standard"/>
    <w:uiPriority w:val="13"/>
    <w:semiHidden/>
    <w:locked/>
    <w:rsid w:val="00B36796"/>
    <w:pPr>
      <w:numPr>
        <w:ilvl w:val="7"/>
        <w:numId w:val="13"/>
      </w:numPr>
      <w:spacing w:after="0"/>
    </w:pPr>
    <w:rPr>
      <w:rFonts w:eastAsia="Times New Roman" w:cs="Times New Roman"/>
      <w:szCs w:val="22"/>
      <w:lang w:eastAsia="de-AT"/>
    </w:rPr>
  </w:style>
  <w:style w:type="paragraph" w:customStyle="1" w:styleId="Listennummer9">
    <w:name w:val="Listennummer 9"/>
    <w:basedOn w:val="Standard"/>
    <w:uiPriority w:val="13"/>
    <w:semiHidden/>
    <w:locked/>
    <w:rsid w:val="00B36796"/>
    <w:pPr>
      <w:numPr>
        <w:ilvl w:val="8"/>
        <w:numId w:val="13"/>
      </w:numPr>
      <w:spacing w:after="0"/>
    </w:pPr>
    <w:rPr>
      <w:rFonts w:eastAsia="Times New Roman" w:cs="Times New Roman"/>
      <w:szCs w:val="22"/>
      <w:lang w:eastAsia="de-AT"/>
    </w:rPr>
  </w:style>
  <w:style w:type="table" w:customStyle="1" w:styleId="Republik-AT">
    <w:name w:val="Republik-AT"/>
    <w:basedOn w:val="Tabellenraster"/>
    <w:uiPriority w:val="99"/>
    <w:rsid w:val="00B36796"/>
    <w:pPr>
      <w:spacing w:line="240" w:lineRule="auto"/>
    </w:pPr>
    <w:tblPr>
      <w:tblStyleRowBandSize w:val="1"/>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Pr>
    <w:tblStylePr w:type="firstRow">
      <w:tblPr/>
      <w:tcPr>
        <w:tcBorders>
          <w:top w:val="nil"/>
          <w:left w:val="nil"/>
          <w:bottom w:val="single" w:sz="12" w:space="0" w:color="auto"/>
          <w:right w:val="nil"/>
          <w:insideH w:val="nil"/>
          <w:insideV w:val="nil"/>
          <w:tl2br w:val="nil"/>
          <w:tr2bl w:val="nil"/>
        </w:tcBorders>
        <w:shd w:val="clear" w:color="auto" w:fill="E6EFF3" w:themeFill="background1"/>
      </w:tcPr>
    </w:tblStylePr>
    <w:tblStylePr w:type="firstCol">
      <w:tblPr/>
      <w:tcPr>
        <w:shd w:val="clear" w:color="auto" w:fill="E6EFF3" w:themeFill="background1"/>
      </w:tcPr>
    </w:tblStylePr>
    <w:tblStylePr w:type="band1Horz">
      <w:tblPr/>
      <w:tcPr>
        <w:tcBorders>
          <w:top w:val="nil"/>
          <w:left w:val="nil"/>
          <w:bottom w:val="single" w:sz="2" w:space="0" w:color="auto"/>
          <w:right w:val="nil"/>
          <w:insideH w:val="nil"/>
          <w:insideV w:val="nil"/>
          <w:tl2br w:val="nil"/>
          <w:tr2bl w:val="nil"/>
        </w:tcBorders>
      </w:tcPr>
    </w:tblStylePr>
    <w:tblStylePr w:type="band2Horz">
      <w:tblPr/>
      <w:tcPr>
        <w:tcBorders>
          <w:top w:val="nil"/>
          <w:left w:val="nil"/>
          <w:bottom w:val="single" w:sz="2" w:space="0" w:color="auto"/>
          <w:right w:val="nil"/>
          <w:insideH w:val="nil"/>
          <w:insideV w:val="nil"/>
          <w:tl2br w:val="nil"/>
          <w:tr2bl w:val="nil"/>
        </w:tcBorders>
      </w:tcPr>
    </w:tblStylePr>
  </w:style>
  <w:style w:type="numbering" w:customStyle="1" w:styleId="ATNummerierteListe">
    <w:name w:val="AT NummerierteListe"/>
    <w:basedOn w:val="KeineListe"/>
    <w:uiPriority w:val="99"/>
    <w:rsid w:val="00865635"/>
    <w:pPr>
      <w:numPr>
        <w:numId w:val="2"/>
      </w:numPr>
    </w:pPr>
  </w:style>
  <w:style w:type="paragraph" w:styleId="Verzeichnis2">
    <w:name w:val="toc 2"/>
    <w:basedOn w:val="Standard"/>
    <w:next w:val="Standard"/>
    <w:autoRedefine/>
    <w:uiPriority w:val="39"/>
    <w:rsid w:val="000B4DFF"/>
    <w:pPr>
      <w:tabs>
        <w:tab w:val="left" w:pos="397"/>
        <w:tab w:val="right" w:leader="dot" w:pos="8879"/>
      </w:tabs>
      <w:spacing w:after="0"/>
    </w:pPr>
    <w:rPr>
      <w:noProof/>
    </w:rPr>
  </w:style>
  <w:style w:type="paragraph" w:styleId="Verzeichnis3">
    <w:name w:val="toc 3"/>
    <w:basedOn w:val="Standard"/>
    <w:next w:val="Standard"/>
    <w:autoRedefine/>
    <w:uiPriority w:val="39"/>
    <w:rsid w:val="004139B6"/>
    <w:pPr>
      <w:tabs>
        <w:tab w:val="left" w:pos="993"/>
        <w:tab w:val="right" w:leader="dot" w:pos="8879"/>
      </w:tabs>
      <w:spacing w:after="0"/>
      <w:ind w:left="312"/>
    </w:pPr>
    <w:rPr>
      <w:noProof/>
    </w:rPr>
  </w:style>
  <w:style w:type="character" w:customStyle="1" w:styleId="small">
    <w:name w:val="small"/>
    <w:basedOn w:val="Absatz-Standardschriftart"/>
    <w:uiPriority w:val="99"/>
    <w:semiHidden/>
    <w:qFormat/>
    <w:locked/>
    <w:rsid w:val="00B36796"/>
    <w:rPr>
      <w:sz w:val="17"/>
      <w:szCs w:val="16"/>
    </w:rPr>
  </w:style>
  <w:style w:type="paragraph" w:customStyle="1" w:styleId="1nummeriert">
    <w:name w:val="Ü1 nummeriert"/>
    <w:basedOn w:val="berschrift1"/>
    <w:next w:val="Standard"/>
    <w:uiPriority w:val="2"/>
    <w:qFormat/>
    <w:rsid w:val="00B36796"/>
    <w:pPr>
      <w:keepLines/>
      <w:numPr>
        <w:numId w:val="12"/>
      </w:numPr>
    </w:pPr>
    <w:rPr>
      <w:rFonts w:eastAsiaTheme="majorEastAsia" w:cstheme="majorBidi"/>
      <w:bCs w:val="0"/>
      <w:szCs w:val="32"/>
    </w:rPr>
  </w:style>
  <w:style w:type="paragraph" w:customStyle="1" w:styleId="2nummeriert">
    <w:name w:val="Ü2 nummeriert"/>
    <w:basedOn w:val="berschrift2"/>
    <w:next w:val="Standard"/>
    <w:uiPriority w:val="2"/>
    <w:qFormat/>
    <w:rsid w:val="00B36796"/>
    <w:pPr>
      <w:keepLines/>
      <w:numPr>
        <w:ilvl w:val="1"/>
        <w:numId w:val="12"/>
      </w:numPr>
    </w:pPr>
    <w:rPr>
      <w:rFonts w:eastAsiaTheme="majorEastAsia" w:cstheme="majorBidi"/>
      <w:bCs w:val="0"/>
      <w:szCs w:val="26"/>
    </w:rPr>
  </w:style>
  <w:style w:type="paragraph" w:customStyle="1" w:styleId="3nummeriert">
    <w:name w:val="Ü3 nummeriert"/>
    <w:basedOn w:val="berschrift3"/>
    <w:next w:val="Standard"/>
    <w:uiPriority w:val="2"/>
    <w:qFormat/>
    <w:rsid w:val="009E7C79"/>
    <w:pPr>
      <w:keepLines/>
      <w:numPr>
        <w:ilvl w:val="2"/>
        <w:numId w:val="12"/>
      </w:numPr>
      <w:tabs>
        <w:tab w:val="clear" w:pos="709"/>
        <w:tab w:val="left" w:pos="765"/>
      </w:tabs>
    </w:pPr>
    <w:rPr>
      <w:rFonts w:eastAsiaTheme="majorEastAsia" w:cstheme="majorBidi"/>
      <w:bCs w:val="0"/>
      <w:szCs w:val="24"/>
    </w:rPr>
  </w:style>
  <w:style w:type="paragraph" w:customStyle="1" w:styleId="4nummeriert">
    <w:name w:val="Ü4 nummeriert"/>
    <w:basedOn w:val="berschrift4"/>
    <w:next w:val="Standard"/>
    <w:uiPriority w:val="2"/>
    <w:rsid w:val="00CC696C"/>
    <w:pPr>
      <w:keepLines/>
      <w:numPr>
        <w:ilvl w:val="3"/>
        <w:numId w:val="12"/>
      </w:numPr>
    </w:pPr>
    <w:rPr>
      <w:rFonts w:eastAsiaTheme="majorEastAsia" w:cstheme="majorBidi"/>
      <w:iCs/>
      <w:szCs w:val="24"/>
    </w:rPr>
  </w:style>
  <w:style w:type="paragraph" w:customStyle="1" w:styleId="5nummeriert">
    <w:name w:val="Ü5 nummeriert"/>
    <w:basedOn w:val="berschrift5"/>
    <w:next w:val="Standard"/>
    <w:uiPriority w:val="2"/>
    <w:rsid w:val="001A200C"/>
    <w:pPr>
      <w:keepLines/>
      <w:numPr>
        <w:ilvl w:val="4"/>
        <w:numId w:val="12"/>
      </w:numPr>
    </w:pPr>
    <w:rPr>
      <w:rFonts w:eastAsiaTheme="majorEastAsia" w:cstheme="majorBidi"/>
      <w:color w:val="404040" w:themeColor="text1" w:themeTint="BF"/>
      <w:szCs w:val="24"/>
    </w:rPr>
  </w:style>
  <w:style w:type="paragraph" w:customStyle="1" w:styleId="1-small">
    <w:name w:val="Ü1-small"/>
    <w:basedOn w:val="berschrift1"/>
    <w:next w:val="Standard"/>
    <w:uiPriority w:val="3"/>
    <w:rsid w:val="002C0E8C"/>
    <w:pPr>
      <w:spacing w:after="360" w:line="300" w:lineRule="auto"/>
    </w:pPr>
    <w:rPr>
      <w:b/>
      <w:color w:val="auto"/>
      <w:sz w:val="25"/>
      <w:szCs w:val="25"/>
    </w:rPr>
  </w:style>
  <w:style w:type="character" w:customStyle="1" w:styleId="Abs-MAIL">
    <w:name w:val="Abs-MAIL"/>
    <w:basedOn w:val="Absatz-Standardschriftart"/>
    <w:uiPriority w:val="49"/>
    <w:semiHidden/>
    <w:qFormat/>
    <w:locked/>
    <w:rsid w:val="00B36796"/>
    <w:rPr>
      <w:lang w:val="de-DE"/>
    </w:rPr>
  </w:style>
  <w:style w:type="numbering" w:customStyle="1" w:styleId="eu2018atUnsortierteListe">
    <w:name w:val="eu2018at Unsortierte Liste"/>
    <w:uiPriority w:val="99"/>
    <w:rsid w:val="00B36796"/>
    <w:pPr>
      <w:numPr>
        <w:numId w:val="7"/>
      </w:numPr>
    </w:pPr>
  </w:style>
  <w:style w:type="paragraph" w:customStyle="1" w:styleId="ProgrammAufzhlung1">
    <w:name w:val="Programm Aufzählung 1"/>
    <w:aliases w:val="P-UL"/>
    <w:basedOn w:val="Standard"/>
    <w:uiPriority w:val="24"/>
    <w:qFormat/>
    <w:rsid w:val="00B36796"/>
    <w:pPr>
      <w:numPr>
        <w:numId w:val="15"/>
      </w:numPr>
      <w:spacing w:after="0"/>
    </w:pPr>
    <w:rPr>
      <w:rFonts w:eastAsia="Times New Roman" w:cs="Times New Roman"/>
      <w:szCs w:val="22"/>
      <w:lang w:eastAsia="de-AT"/>
    </w:rPr>
  </w:style>
  <w:style w:type="paragraph" w:customStyle="1" w:styleId="P-Intro">
    <w:name w:val="P-Intro"/>
    <w:basedOn w:val="Standard"/>
    <w:next w:val="Standard"/>
    <w:uiPriority w:val="19"/>
    <w:qFormat/>
    <w:rsid w:val="00B36796"/>
    <w:pPr>
      <w:spacing w:after="720"/>
    </w:pPr>
    <w:rPr>
      <w:color w:val="E1320F" w:themeColor="text2"/>
      <w:sz w:val="26"/>
    </w:rPr>
  </w:style>
  <w:style w:type="paragraph" w:customStyle="1" w:styleId="ProgrammAufzhlung1ABSTNACH">
    <w:name w:val="Programm Aufzählung 1 ABST NACH"/>
    <w:aliases w:val="P-UL Ende"/>
    <w:basedOn w:val="ProgrammAufzhlung1"/>
    <w:uiPriority w:val="24"/>
    <w:qFormat/>
    <w:rsid w:val="00687AE1"/>
    <w:pPr>
      <w:spacing w:after="360"/>
    </w:pPr>
  </w:style>
  <w:style w:type="paragraph" w:customStyle="1" w:styleId="Quelle">
    <w:name w:val="Quelle"/>
    <w:basedOn w:val="StdVOR"/>
    <w:next w:val="Standard"/>
    <w:uiPriority w:val="4"/>
    <w:qFormat/>
    <w:rsid w:val="00C72C8A"/>
    <w:rPr>
      <w:sz w:val="20"/>
      <w:szCs w:val="19"/>
    </w:rPr>
  </w:style>
  <w:style w:type="paragraph" w:styleId="Abbildungsverzeichnis">
    <w:name w:val="table of figures"/>
    <w:basedOn w:val="Standard"/>
    <w:next w:val="Standard"/>
    <w:uiPriority w:val="99"/>
    <w:unhideWhenUsed/>
    <w:rsid w:val="006B6249"/>
    <w:pPr>
      <w:tabs>
        <w:tab w:val="right" w:leader="dot" w:pos="8879"/>
      </w:tabs>
      <w:spacing w:after="0"/>
    </w:pPr>
  </w:style>
  <w:style w:type="paragraph" w:styleId="Verzeichnis4">
    <w:name w:val="toc 4"/>
    <w:basedOn w:val="Standard"/>
    <w:next w:val="Standard"/>
    <w:autoRedefine/>
    <w:uiPriority w:val="39"/>
    <w:semiHidden/>
    <w:locked/>
    <w:rsid w:val="00B36796"/>
    <w:pPr>
      <w:tabs>
        <w:tab w:val="left" w:pos="1077"/>
        <w:tab w:val="right" w:leader="dot" w:pos="7297"/>
      </w:tabs>
      <w:spacing w:after="100"/>
      <w:ind w:left="312"/>
    </w:pPr>
  </w:style>
  <w:style w:type="paragraph" w:customStyle="1" w:styleId="BoxTitel">
    <w:name w:val="Box Titel"/>
    <w:basedOn w:val="Standard"/>
    <w:uiPriority w:val="21"/>
    <w:qFormat/>
    <w:rsid w:val="00F9059A"/>
    <w:pPr>
      <w:keepNext/>
      <w:pBdr>
        <w:top w:val="single" w:sz="4" w:space="15" w:color="E6EFF3" w:themeColor="background1"/>
        <w:left w:val="single" w:sz="4" w:space="20" w:color="E6EFF3" w:themeColor="background1"/>
        <w:right w:val="single" w:sz="4" w:space="20" w:color="E6EFF3" w:themeColor="background1"/>
      </w:pBdr>
      <w:shd w:val="clear" w:color="auto" w:fill="E6EFF3" w:themeFill="background1"/>
      <w:spacing w:after="0"/>
      <w:ind w:left="397" w:right="397"/>
    </w:pPr>
    <w:rPr>
      <w:b/>
      <w:bCs/>
      <w:color w:val="E1320F" w:themeColor="text2"/>
    </w:rPr>
  </w:style>
  <w:style w:type="paragraph" w:customStyle="1" w:styleId="BoxStd">
    <w:name w:val="Box Std"/>
    <w:basedOn w:val="Standard"/>
    <w:uiPriority w:val="22"/>
    <w:qFormat/>
    <w:rsid w:val="00F9059A"/>
    <w:pPr>
      <w:pBdr>
        <w:top w:val="single" w:sz="4" w:space="14" w:color="E6EFF3" w:themeColor="background1"/>
        <w:left w:val="single" w:sz="4" w:space="20" w:color="E6EFF3" w:themeColor="background1"/>
        <w:bottom w:val="single" w:sz="4" w:space="14" w:color="E6EFF3" w:themeColor="background1"/>
        <w:right w:val="single" w:sz="4" w:space="20" w:color="E6EFF3" w:themeColor="background1"/>
      </w:pBdr>
      <w:shd w:val="clear" w:color="auto" w:fill="E6EFF3" w:themeFill="background1"/>
      <w:ind w:left="397" w:right="397"/>
    </w:pPr>
  </w:style>
  <w:style w:type="paragraph" w:customStyle="1" w:styleId="BoxUL1">
    <w:name w:val="Box UL 1"/>
    <w:basedOn w:val="ProgrammAufzhlung1"/>
    <w:uiPriority w:val="22"/>
    <w:qFormat/>
    <w:rsid w:val="0022209C"/>
    <w:pPr>
      <w:numPr>
        <w:numId w:val="16"/>
      </w:numPr>
      <w:pBdr>
        <w:top w:val="single" w:sz="4" w:space="14" w:color="E6EFF3" w:themeColor="background1"/>
        <w:left w:val="single" w:sz="4" w:space="20" w:color="E6EFF3" w:themeColor="background1"/>
        <w:bottom w:val="single" w:sz="4" w:space="14" w:color="E6EFF3" w:themeColor="background1"/>
        <w:right w:val="single" w:sz="4" w:space="20" w:color="E6EFF3" w:themeColor="background1"/>
      </w:pBdr>
      <w:shd w:val="clear" w:color="auto" w:fill="E6EFF3" w:themeFill="background1"/>
      <w:ind w:left="794" w:right="397" w:hanging="397"/>
      <w:contextualSpacing/>
    </w:pPr>
    <w:rPr>
      <w14:numForm w14:val="lining"/>
    </w:rPr>
  </w:style>
  <w:style w:type="character" w:customStyle="1" w:styleId="hochgestellt">
    <w:name w:val="hochgestellt"/>
    <w:uiPriority w:val="99"/>
    <w:semiHidden/>
    <w:locked/>
    <w:rsid w:val="00B36796"/>
    <w:rPr>
      <w:vertAlign w:val="superscript"/>
    </w:rPr>
  </w:style>
  <w:style w:type="numbering" w:customStyle="1" w:styleId="Programm-Liste">
    <w:name w:val="Programm-Liste"/>
    <w:basedOn w:val="KeineListe"/>
    <w:rsid w:val="00B36796"/>
    <w:pPr>
      <w:numPr>
        <w:numId w:val="11"/>
      </w:numPr>
    </w:pPr>
  </w:style>
  <w:style w:type="paragraph" w:customStyle="1" w:styleId="Ort-Datum">
    <w:name w:val="Ort-Datum"/>
    <w:basedOn w:val="Standard"/>
    <w:uiPriority w:val="29"/>
    <w:rsid w:val="00DD7B41"/>
    <w:pPr>
      <w:framePr w:h="390" w:hRule="exact" w:hSpace="142" w:wrap="around" w:vAnchor="page" w:hAnchor="text" w:y="14914" w:anchorLock="1"/>
      <w:spacing w:after="0"/>
    </w:pPr>
    <w:rPr>
      <w:sz w:val="29"/>
      <w:szCs w:val="29"/>
    </w:rPr>
  </w:style>
  <w:style w:type="character" w:customStyle="1" w:styleId="ROT">
    <w:name w:val="ROT"/>
    <w:basedOn w:val="Absatz-Standardschriftart"/>
    <w:uiPriority w:val="59"/>
    <w:qFormat/>
    <w:rsid w:val="00B36796"/>
    <w:rPr>
      <w:color w:val="E1320F" w:themeColor="text2"/>
      <w:lang w:val="de-DE"/>
    </w:rPr>
  </w:style>
  <w:style w:type="character" w:customStyle="1" w:styleId="BetreffZchn">
    <w:name w:val="Betreff Zchn"/>
    <w:aliases w:val="Betreff-Titel Zchn,Betreff-H1 Zchn"/>
    <w:basedOn w:val="Absatz-Standardschriftart"/>
    <w:link w:val="Betreff"/>
    <w:uiPriority w:val="2"/>
    <w:semiHidden/>
    <w:rsid w:val="00B36796"/>
    <w:rPr>
      <w:rFonts w:asciiTheme="majorHAnsi" w:hAnsiTheme="majorHAnsi"/>
      <w:b/>
      <w:sz w:val="28"/>
      <w:szCs w:val="23"/>
      <w:shd w:val="clear" w:color="auto" w:fill="FFFFFF"/>
      <w14:numForm w14:val="lining"/>
    </w:rPr>
  </w:style>
  <w:style w:type="paragraph" w:customStyle="1" w:styleId="Brief2nummeriert">
    <w:name w:val="Brief Ü2 nummeriert"/>
    <w:basedOn w:val="2nummeriert"/>
    <w:next w:val="Standard"/>
    <w:uiPriority w:val="2"/>
    <w:semiHidden/>
    <w:locked/>
    <w:rsid w:val="00B36796"/>
    <w:pPr>
      <w:numPr>
        <w:numId w:val="5"/>
      </w:numPr>
      <w:spacing w:before="345"/>
    </w:pPr>
    <w:rPr>
      <w:color w:val="auto"/>
      <w:sz w:val="28"/>
    </w:rPr>
  </w:style>
  <w:style w:type="paragraph" w:customStyle="1" w:styleId="Brief3nummeriert">
    <w:name w:val="Brief Ü3 nummeriert"/>
    <w:basedOn w:val="3nummeriert"/>
    <w:next w:val="Standard"/>
    <w:uiPriority w:val="2"/>
    <w:semiHidden/>
    <w:locked/>
    <w:rsid w:val="00B36796"/>
    <w:pPr>
      <w:numPr>
        <w:numId w:val="5"/>
      </w:numPr>
      <w:spacing w:before="345"/>
    </w:pPr>
  </w:style>
  <w:style w:type="paragraph" w:customStyle="1" w:styleId="Elektronischgefertigt">
    <w:name w:val="Elektronisch gefertigt"/>
    <w:basedOn w:val="StdVOR"/>
    <w:next w:val="Standard"/>
    <w:uiPriority w:val="46"/>
    <w:semiHidden/>
    <w:locked/>
    <w:rsid w:val="00B36796"/>
    <w:pPr>
      <w:spacing w:after="0"/>
    </w:pPr>
    <w:rPr>
      <w:sz w:val="17"/>
    </w:rPr>
  </w:style>
  <w:style w:type="paragraph" w:styleId="Gruformel">
    <w:name w:val="Closing"/>
    <w:aliases w:val="Gruß"/>
    <w:basedOn w:val="Standard"/>
    <w:next w:val="Standard"/>
    <w:link w:val="GruformelZchn"/>
    <w:uiPriority w:val="46"/>
    <w:semiHidden/>
    <w:locked/>
    <w:rsid w:val="00B36796"/>
    <w:pPr>
      <w:spacing w:before="345"/>
    </w:pPr>
  </w:style>
  <w:style w:type="character" w:customStyle="1" w:styleId="GruformelZchn">
    <w:name w:val="Grußformel Zchn"/>
    <w:aliases w:val="Gruß Zchn"/>
    <w:basedOn w:val="Absatz-Standardschriftart"/>
    <w:link w:val="Gruformel"/>
    <w:uiPriority w:val="46"/>
    <w:semiHidden/>
    <w:rsid w:val="00B36796"/>
    <w:rPr>
      <w:szCs w:val="23"/>
      <w14:numForm w14:val="lining"/>
    </w:rPr>
  </w:style>
  <w:style w:type="character" w:customStyle="1" w:styleId="Hochstellen">
    <w:name w:val="Hochstellen"/>
    <w:basedOn w:val="Absatz-Standardschriftart"/>
    <w:uiPriority w:val="59"/>
    <w:qFormat/>
    <w:rsid w:val="00B36796"/>
    <w:rPr>
      <w:caps w:val="0"/>
      <w:smallCaps w:val="0"/>
      <w:strike w:val="0"/>
      <w:dstrike w:val="0"/>
      <w:vanish w:val="0"/>
      <w:vertAlign w:val="superscript"/>
    </w:rPr>
  </w:style>
  <w:style w:type="paragraph" w:customStyle="1" w:styleId="Listennummera">
    <w:name w:val="Listennummer a)"/>
    <w:aliases w:val="OL 1 a)"/>
    <w:basedOn w:val="Listennummer"/>
    <w:uiPriority w:val="18"/>
    <w:qFormat/>
    <w:rsid w:val="00B36796"/>
    <w:pPr>
      <w:numPr>
        <w:numId w:val="10"/>
      </w:numPr>
    </w:pPr>
  </w:style>
  <w:style w:type="character" w:customStyle="1" w:styleId="Tiefstellen">
    <w:name w:val="Tiefstellen"/>
    <w:basedOn w:val="Absatz-Standardschriftart"/>
    <w:uiPriority w:val="59"/>
    <w:qFormat/>
    <w:rsid w:val="00B36796"/>
    <w:rPr>
      <w:caps w:val="0"/>
      <w:smallCaps w:val="0"/>
      <w:strike w:val="0"/>
      <w:dstrike w:val="0"/>
      <w:vanish w:val="0"/>
      <w:vertAlign w:val="subscript"/>
    </w:rPr>
  </w:style>
  <w:style w:type="paragraph" w:customStyle="1" w:styleId="UnterzeichnetiV">
    <w:name w:val="Unterzeichnet i.V."/>
    <w:basedOn w:val="KeinLeerraum"/>
    <w:next w:val="Standard"/>
    <w:uiPriority w:val="46"/>
    <w:semiHidden/>
    <w:locked/>
    <w:rsid w:val="00B36796"/>
  </w:style>
  <w:style w:type="paragraph" w:customStyle="1" w:styleId="UZ-Datum">
    <w:name w:val="UZ-Datum"/>
    <w:basedOn w:val="UnterzeichnetiV"/>
    <w:next w:val="UnterzeichnetiV"/>
    <w:uiPriority w:val="46"/>
    <w:semiHidden/>
    <w:locked/>
    <w:rsid w:val="00B36796"/>
    <w:pPr>
      <w:spacing w:before="345"/>
    </w:pPr>
    <w:rPr>
      <w:rFonts w:eastAsia="Times New Roman" w:cs="Times New Roman"/>
    </w:rPr>
  </w:style>
  <w:style w:type="paragraph" w:customStyle="1" w:styleId="Vermerk">
    <w:name w:val="Vermerk"/>
    <w:basedOn w:val="Standard"/>
    <w:uiPriority w:val="47"/>
    <w:semiHidden/>
    <w:locked/>
    <w:rsid w:val="00B36796"/>
    <w:rPr>
      <w:sz w:val="17"/>
    </w:rPr>
  </w:style>
  <w:style w:type="character" w:styleId="SchwacherVerweis">
    <w:name w:val="Subtle Reference"/>
    <w:basedOn w:val="Absatz-Standardschriftart"/>
    <w:uiPriority w:val="31"/>
    <w:semiHidden/>
    <w:locked/>
    <w:rsid w:val="00B36796"/>
    <w:rPr>
      <w:caps w:val="0"/>
      <w:smallCaps/>
      <w:strike w:val="0"/>
      <w:dstrike w:val="0"/>
      <w:vanish w:val="0"/>
      <w:color w:val="auto"/>
      <w:u w:val="none"/>
      <w:vertAlign w:val="baseline"/>
    </w:rPr>
  </w:style>
  <w:style w:type="paragraph" w:styleId="Blocktext">
    <w:name w:val="Block Text"/>
    <w:basedOn w:val="Standard"/>
    <w:uiPriority w:val="99"/>
    <w:semiHidden/>
    <w:unhideWhenUsed/>
    <w:locked/>
    <w:rsid w:val="00B36796"/>
    <w:pPr>
      <w:pBdr>
        <w:top w:val="single" w:sz="2" w:space="10" w:color="CA0237" w:themeColor="accent1"/>
        <w:left w:val="single" w:sz="2" w:space="10" w:color="CA0237" w:themeColor="accent1"/>
        <w:bottom w:val="single" w:sz="2" w:space="10" w:color="CA0237" w:themeColor="accent1"/>
        <w:right w:val="single" w:sz="2" w:space="10" w:color="CA0237" w:themeColor="accent1"/>
      </w:pBdr>
    </w:pPr>
    <w:rPr>
      <w:i/>
      <w:iCs/>
      <w:color w:val="E1320F" w:themeColor="text2"/>
    </w:rPr>
  </w:style>
  <w:style w:type="paragraph" w:customStyle="1" w:styleId="P-1">
    <w:name w:val="P-1."/>
    <w:basedOn w:val="Standard"/>
    <w:uiPriority w:val="19"/>
    <w:qFormat/>
    <w:rsid w:val="00B36796"/>
    <w:pPr>
      <w:ind w:left="397" w:hanging="397"/>
    </w:pPr>
    <w:rPr>
      <w:rFonts w:eastAsia="Times New Roman" w:cs="Times New Roman"/>
      <w:szCs w:val="20"/>
    </w:rPr>
  </w:style>
  <w:style w:type="paragraph" w:customStyle="1" w:styleId="P-1Ftsz">
    <w:name w:val="P-1. Ftsz"/>
    <w:basedOn w:val="Standard"/>
    <w:uiPriority w:val="19"/>
    <w:qFormat/>
    <w:rsid w:val="00B36796"/>
    <w:pPr>
      <w:ind w:left="397"/>
    </w:pPr>
    <w:rPr>
      <w:rFonts w:eastAsia="Times New Roman" w:cs="Times New Roman"/>
      <w:szCs w:val="20"/>
    </w:rPr>
  </w:style>
  <w:style w:type="paragraph" w:customStyle="1" w:styleId="P-1a">
    <w:name w:val="P-1.a)"/>
    <w:basedOn w:val="Standard"/>
    <w:uiPriority w:val="19"/>
    <w:qFormat/>
    <w:rsid w:val="00B36796"/>
    <w:pPr>
      <w:ind w:left="794" w:hanging="397"/>
    </w:pPr>
    <w:rPr>
      <w:rFonts w:eastAsia="Times New Roman" w:cs="Times New Roman"/>
      <w:szCs w:val="20"/>
    </w:rPr>
  </w:style>
  <w:style w:type="paragraph" w:customStyle="1" w:styleId="P-1aFtsz">
    <w:name w:val="P-1.a) Ftsz"/>
    <w:basedOn w:val="Standard"/>
    <w:uiPriority w:val="19"/>
    <w:qFormat/>
    <w:rsid w:val="00B36796"/>
    <w:pPr>
      <w:ind w:left="794"/>
    </w:pPr>
    <w:rPr>
      <w:rFonts w:eastAsia="Times New Roman" w:cs="Times New Roman"/>
      <w:szCs w:val="20"/>
    </w:rPr>
  </w:style>
  <w:style w:type="paragraph" w:customStyle="1" w:styleId="P-1ai">
    <w:name w:val="P-1.a)i)"/>
    <w:basedOn w:val="P-1aFtsz"/>
    <w:uiPriority w:val="19"/>
    <w:rsid w:val="00B36796"/>
    <w:pPr>
      <w:ind w:left="1191" w:hanging="397"/>
    </w:pPr>
  </w:style>
  <w:style w:type="paragraph" w:customStyle="1" w:styleId="P-1aiFtsz">
    <w:name w:val="P-1.a)i) Ftsz"/>
    <w:basedOn w:val="P-1aFtsz"/>
    <w:uiPriority w:val="19"/>
    <w:rsid w:val="00B36796"/>
    <w:pPr>
      <w:ind w:left="1191"/>
    </w:pPr>
  </w:style>
  <w:style w:type="paragraph" w:customStyle="1" w:styleId="Bilduntertitel">
    <w:name w:val="Bilduntertitel"/>
    <w:aliases w:val="Bild-UT"/>
    <w:basedOn w:val="Quelle"/>
    <w:uiPriority w:val="4"/>
    <w:qFormat/>
    <w:rsid w:val="00B36796"/>
    <w:pPr>
      <w:spacing w:before="0"/>
    </w:pPr>
    <w:rPr>
      <w:rFonts w:eastAsia="Times New Roman" w:cs="Times New Roman"/>
      <w:szCs w:val="20"/>
    </w:rPr>
  </w:style>
  <w:style w:type="numbering" w:customStyle="1" w:styleId="ATberschriftennummeriert">
    <w:name w:val="AT Überschriften nummeriert"/>
    <w:uiPriority w:val="99"/>
    <w:rsid w:val="00B36796"/>
    <w:pPr>
      <w:numPr>
        <w:numId w:val="3"/>
      </w:numPr>
    </w:pPr>
  </w:style>
  <w:style w:type="character" w:styleId="SchwacheHervorhebung">
    <w:name w:val="Subtle Emphasis"/>
    <w:basedOn w:val="Absatz-Standardschriftart"/>
    <w:uiPriority w:val="59"/>
    <w:semiHidden/>
    <w:locked/>
    <w:rsid w:val="00B36796"/>
    <w:rPr>
      <w:i/>
      <w:iCs/>
      <w:color w:val="auto"/>
    </w:rPr>
  </w:style>
  <w:style w:type="character" w:styleId="Hervorhebung">
    <w:name w:val="Emphasis"/>
    <w:basedOn w:val="Absatz-Standardschriftart"/>
    <w:uiPriority w:val="59"/>
    <w:semiHidden/>
    <w:locked/>
    <w:rsid w:val="00B36796"/>
    <w:rPr>
      <w:b/>
      <w:i w:val="0"/>
      <w:iCs/>
    </w:rPr>
  </w:style>
  <w:style w:type="table" w:customStyle="1" w:styleId="Republik-AT1">
    <w:name w:val="Republik-AT1"/>
    <w:basedOn w:val="Tabellenraster"/>
    <w:uiPriority w:val="99"/>
    <w:rsid w:val="00770FC0"/>
    <w:pPr>
      <w:spacing w:line="240" w:lineRule="auto"/>
    </w:pPr>
    <w:tblPr>
      <w:tblStyleRowBandSize w:val="1"/>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Pr>
    <w:tblStylePr w:type="firstRow">
      <w:tblPr/>
      <w:tcPr>
        <w:tcBorders>
          <w:top w:val="nil"/>
          <w:left w:val="nil"/>
          <w:bottom w:val="single" w:sz="12" w:space="0" w:color="auto"/>
          <w:right w:val="nil"/>
          <w:insideH w:val="nil"/>
          <w:insideV w:val="nil"/>
          <w:tl2br w:val="nil"/>
          <w:tr2bl w:val="nil"/>
        </w:tcBorders>
        <w:shd w:val="clear" w:color="auto" w:fill="E6EFF3" w:themeFill="background1"/>
      </w:tcPr>
    </w:tblStylePr>
    <w:tblStylePr w:type="firstCol">
      <w:tblPr/>
      <w:tcPr>
        <w:shd w:val="clear" w:color="auto" w:fill="E6EFF3" w:themeFill="background1"/>
      </w:tcPr>
    </w:tblStylePr>
    <w:tblStylePr w:type="band1Horz">
      <w:tblPr/>
      <w:tcPr>
        <w:tcBorders>
          <w:top w:val="nil"/>
          <w:left w:val="nil"/>
          <w:bottom w:val="single" w:sz="2" w:space="0" w:color="auto"/>
          <w:right w:val="nil"/>
          <w:insideH w:val="nil"/>
          <w:insideV w:val="nil"/>
          <w:tl2br w:val="nil"/>
          <w:tr2bl w:val="nil"/>
        </w:tcBorders>
      </w:tcPr>
    </w:tblStylePr>
    <w:tblStylePr w:type="band2Horz">
      <w:tblPr/>
      <w:tcPr>
        <w:tcBorders>
          <w:top w:val="nil"/>
          <w:left w:val="nil"/>
          <w:bottom w:val="single" w:sz="2" w:space="0" w:color="auto"/>
          <w:right w:val="nil"/>
          <w:insideH w:val="nil"/>
          <w:insideV w:val="nil"/>
          <w:tl2br w:val="nil"/>
          <w:tr2bl w:val="nil"/>
        </w:tcBorders>
      </w:tcPr>
    </w:tblStylePr>
  </w:style>
  <w:style w:type="table" w:customStyle="1" w:styleId="Republik-AT2">
    <w:name w:val="Republik-AT2"/>
    <w:basedOn w:val="Tabellenraster"/>
    <w:uiPriority w:val="99"/>
    <w:rsid w:val="00ED3FDE"/>
    <w:pPr>
      <w:spacing w:line="240" w:lineRule="auto"/>
    </w:pPr>
    <w:tblPr>
      <w:tblStyleRowBandSize w:val="1"/>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Pr>
    <w:tblStylePr w:type="firstRow">
      <w:tblPr/>
      <w:tcPr>
        <w:tcBorders>
          <w:top w:val="nil"/>
          <w:left w:val="nil"/>
          <w:bottom w:val="single" w:sz="12" w:space="0" w:color="auto"/>
          <w:right w:val="nil"/>
          <w:insideH w:val="nil"/>
          <w:insideV w:val="nil"/>
          <w:tl2br w:val="nil"/>
          <w:tr2bl w:val="nil"/>
        </w:tcBorders>
        <w:shd w:val="clear" w:color="auto" w:fill="E6EFF3" w:themeFill="background1"/>
      </w:tcPr>
    </w:tblStylePr>
    <w:tblStylePr w:type="firstCol">
      <w:tblPr/>
      <w:tcPr>
        <w:shd w:val="clear" w:color="auto" w:fill="E6EFF3" w:themeFill="background1"/>
      </w:tcPr>
    </w:tblStylePr>
    <w:tblStylePr w:type="band1Horz">
      <w:tblPr/>
      <w:tcPr>
        <w:tcBorders>
          <w:top w:val="nil"/>
          <w:left w:val="nil"/>
          <w:bottom w:val="single" w:sz="2" w:space="0" w:color="auto"/>
          <w:right w:val="nil"/>
          <w:insideH w:val="nil"/>
          <w:insideV w:val="nil"/>
          <w:tl2br w:val="nil"/>
          <w:tr2bl w:val="nil"/>
        </w:tcBorders>
      </w:tcPr>
    </w:tblStylePr>
    <w:tblStylePr w:type="band2Horz">
      <w:tblPr/>
      <w:tcPr>
        <w:tcBorders>
          <w:top w:val="nil"/>
          <w:left w:val="nil"/>
          <w:bottom w:val="single" w:sz="2" w:space="0" w:color="auto"/>
          <w:right w:val="nil"/>
          <w:insideH w:val="nil"/>
          <w:insideV w:val="nil"/>
          <w:tl2br w:val="nil"/>
          <w:tr2bl w:val="nil"/>
        </w:tcBorders>
      </w:tcPr>
    </w:tblStylePr>
  </w:style>
  <w:style w:type="character" w:styleId="BesuchterLink">
    <w:name w:val="FollowedHyperlink"/>
    <w:basedOn w:val="Absatz-Standardschriftart"/>
    <w:uiPriority w:val="99"/>
    <w:semiHidden/>
    <w:unhideWhenUsed/>
    <w:locked/>
    <w:rsid w:val="00B36796"/>
    <w:rPr>
      <w:color w:val="636362" w:themeColor="followedHyperlink"/>
      <w:u w:val="single"/>
    </w:rPr>
  </w:style>
  <w:style w:type="character" w:styleId="Buchtitel">
    <w:name w:val="Book Title"/>
    <w:basedOn w:val="Absatz-Standardschriftart"/>
    <w:uiPriority w:val="99"/>
    <w:semiHidden/>
    <w:locked/>
    <w:rsid w:val="00B36796"/>
    <w:rPr>
      <w:b/>
      <w:bCs/>
      <w:i/>
      <w:iCs/>
      <w:spacing w:val="5"/>
    </w:rPr>
  </w:style>
  <w:style w:type="character" w:styleId="Kommentarzeichen">
    <w:name w:val="annotation reference"/>
    <w:basedOn w:val="Absatz-Standardschriftart"/>
    <w:uiPriority w:val="99"/>
    <w:semiHidden/>
    <w:unhideWhenUsed/>
    <w:locked/>
    <w:rsid w:val="00B36796"/>
    <w:rPr>
      <w:sz w:val="16"/>
      <w:szCs w:val="16"/>
    </w:rPr>
  </w:style>
  <w:style w:type="paragraph" w:styleId="Kommentarthema">
    <w:name w:val="annotation subject"/>
    <w:basedOn w:val="Kommentartext"/>
    <w:next w:val="Kommentartext"/>
    <w:link w:val="KommentarthemaZchn"/>
    <w:uiPriority w:val="99"/>
    <w:semiHidden/>
    <w:unhideWhenUsed/>
    <w:locked/>
    <w:rsid w:val="00B36796"/>
    <w:pPr>
      <w:spacing w:after="345"/>
    </w:pPr>
    <w:rPr>
      <w:b/>
      <w:bCs/>
      <w:szCs w:val="20"/>
    </w:rPr>
  </w:style>
  <w:style w:type="character" w:customStyle="1" w:styleId="KommentarthemaZchn">
    <w:name w:val="Kommentarthema Zchn"/>
    <w:basedOn w:val="KommentartextZchn"/>
    <w:link w:val="Kommentarthema"/>
    <w:uiPriority w:val="99"/>
    <w:semiHidden/>
    <w:rsid w:val="00B36796"/>
    <w:rPr>
      <w:b/>
      <w:bCs/>
      <w:sz w:val="20"/>
      <w:szCs w:val="20"/>
      <w14:numForm w14:val="lining"/>
    </w:rPr>
  </w:style>
  <w:style w:type="paragraph" w:customStyle="1" w:styleId="Block">
    <w:name w:val="Block"/>
    <w:basedOn w:val="Standard"/>
    <w:uiPriority w:val="1"/>
    <w:qFormat/>
    <w:rsid w:val="00865635"/>
    <w:pPr>
      <w:suppressAutoHyphens w:val="0"/>
      <w:jc w:val="both"/>
    </w:pPr>
    <w:rPr>
      <w:rFonts w:eastAsia="Times New Roman" w:cs="Times New Roman"/>
      <w:szCs w:val="20"/>
    </w:rPr>
  </w:style>
  <w:style w:type="paragraph" w:customStyle="1" w:styleId="BlockVOR">
    <w:name w:val="Block+VOR"/>
    <w:basedOn w:val="Block"/>
    <w:next w:val="Block"/>
    <w:uiPriority w:val="1"/>
    <w:qFormat/>
    <w:rsid w:val="00865635"/>
    <w:pPr>
      <w:spacing w:before="360"/>
    </w:pPr>
  </w:style>
  <w:style w:type="paragraph" w:customStyle="1" w:styleId="Zitat-klein">
    <w:name w:val="Zitat-klein"/>
    <w:basedOn w:val="Standard"/>
    <w:next w:val="Standard"/>
    <w:uiPriority w:val="20"/>
    <w:qFormat/>
    <w:rsid w:val="00865635"/>
    <w:pPr>
      <w:ind w:left="397"/>
    </w:pPr>
  </w:style>
  <w:style w:type="paragraph" w:customStyle="1" w:styleId="Vorwort-Bild-UT">
    <w:name w:val="Vorwort-Bild-UT"/>
    <w:basedOn w:val="KeinLeerraum"/>
    <w:uiPriority w:val="99"/>
    <w:qFormat/>
    <w:rsid w:val="00FB4ECD"/>
    <w:pPr>
      <w:framePr w:w="2398" w:h="3317" w:hRule="exact" w:hSpace="142" w:wrap="around" w:vAnchor="page" w:hAnchor="text" w:y="2144" w:anchorLock="1"/>
    </w:pPr>
    <w:rPr>
      <w:sz w:val="18"/>
      <w:szCs w:val="18"/>
    </w:rPr>
  </w:style>
  <w:style w:type="paragraph" w:customStyle="1" w:styleId="Pa7">
    <w:name w:val="Pa7"/>
    <w:basedOn w:val="Standard"/>
    <w:uiPriority w:val="99"/>
    <w:rsid w:val="00443587"/>
    <w:pPr>
      <w:suppressAutoHyphens w:val="0"/>
      <w:autoSpaceDE w:val="0"/>
      <w:autoSpaceDN w:val="0"/>
      <w:spacing w:after="0" w:line="193" w:lineRule="atLeast"/>
    </w:pPr>
    <w:rPr>
      <w:rFonts w:ascii="Europa Austria" w:eastAsiaTheme="minorHAnsi" w:hAnsi="Europa Austria" w:cs="Times New Roman"/>
      <w:lang w:val="de-AT"/>
    </w:rPr>
  </w:style>
  <w:style w:type="table" w:styleId="EinfacheTabelle4">
    <w:name w:val="Plain Table 4"/>
    <w:basedOn w:val="NormaleTabelle"/>
    <w:uiPriority w:val="44"/>
    <w:rsid w:val="00EB155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5E4EB" w:themeFill="background1" w:themeFillShade="F2"/>
      </w:tcPr>
    </w:tblStylePr>
    <w:tblStylePr w:type="band1Horz">
      <w:tblPr/>
      <w:tcPr>
        <w:shd w:val="clear" w:color="auto" w:fill="D5E4EB" w:themeFill="background1" w:themeFillShade="F2"/>
      </w:tcPr>
    </w:tblStylePr>
  </w:style>
  <w:style w:type="table" w:styleId="EinfacheTabelle1">
    <w:name w:val="Plain Table 1"/>
    <w:basedOn w:val="NormaleTabelle"/>
    <w:uiPriority w:val="41"/>
    <w:rsid w:val="00645110"/>
    <w:pPr>
      <w:spacing w:after="0" w:line="240" w:lineRule="auto"/>
    </w:pPr>
    <w:tblPr>
      <w:tblStyleRowBandSize w:val="1"/>
      <w:tblStyleColBandSize w:val="1"/>
      <w:tblBorders>
        <w:top w:val="single" w:sz="4" w:space="0" w:color="95BBCC" w:themeColor="background1" w:themeShade="BF"/>
        <w:left w:val="single" w:sz="4" w:space="0" w:color="95BBCC" w:themeColor="background1" w:themeShade="BF"/>
        <w:bottom w:val="single" w:sz="4" w:space="0" w:color="95BBCC" w:themeColor="background1" w:themeShade="BF"/>
        <w:right w:val="single" w:sz="4" w:space="0" w:color="95BBCC" w:themeColor="background1" w:themeShade="BF"/>
        <w:insideH w:val="single" w:sz="4" w:space="0" w:color="95BBCC" w:themeColor="background1" w:themeShade="BF"/>
        <w:insideV w:val="single" w:sz="4" w:space="0" w:color="95BBCC" w:themeColor="background1" w:themeShade="BF"/>
      </w:tblBorders>
    </w:tblPr>
    <w:tblStylePr w:type="firstRow">
      <w:rPr>
        <w:b/>
        <w:bCs/>
      </w:rPr>
    </w:tblStylePr>
    <w:tblStylePr w:type="lastRow">
      <w:rPr>
        <w:b/>
        <w:bCs/>
      </w:rPr>
      <w:tblPr/>
      <w:tcPr>
        <w:tcBorders>
          <w:top w:val="double" w:sz="4" w:space="0" w:color="95BBCC" w:themeColor="background1" w:themeShade="BF"/>
        </w:tcBorders>
      </w:tcPr>
    </w:tblStylePr>
    <w:tblStylePr w:type="firstCol">
      <w:rPr>
        <w:b/>
        <w:bCs/>
      </w:rPr>
    </w:tblStylePr>
    <w:tblStylePr w:type="lastCol">
      <w:rPr>
        <w:b/>
        <w:bCs/>
      </w:rPr>
    </w:tblStylePr>
    <w:tblStylePr w:type="band1Vert">
      <w:tblPr/>
      <w:tcPr>
        <w:shd w:val="clear" w:color="auto" w:fill="D5E4EB" w:themeFill="background1" w:themeFillShade="F2"/>
      </w:tcPr>
    </w:tblStylePr>
    <w:tblStylePr w:type="band1Horz">
      <w:tblPr/>
      <w:tcPr>
        <w:shd w:val="clear" w:color="auto" w:fill="D5E4EB" w:themeFill="background1" w:themeFillShade="F2"/>
      </w:tcPr>
    </w:tblStylePr>
  </w:style>
  <w:style w:type="table" w:styleId="EinfacheTabelle2">
    <w:name w:val="Plain Table 2"/>
    <w:basedOn w:val="NormaleTabelle"/>
    <w:uiPriority w:val="42"/>
    <w:rsid w:val="00F55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NichtaufgelsteErwhnung">
    <w:name w:val="Unresolved Mention"/>
    <w:basedOn w:val="Absatz-Standardschriftart"/>
    <w:uiPriority w:val="99"/>
    <w:semiHidden/>
    <w:unhideWhenUsed/>
    <w:rsid w:val="002C7832"/>
    <w:rPr>
      <w:color w:val="605E5C"/>
      <w:shd w:val="clear" w:color="auto" w:fill="E1DFDD"/>
    </w:rPr>
  </w:style>
  <w:style w:type="paragraph" w:styleId="berarbeitung">
    <w:name w:val="Revision"/>
    <w:hidden/>
    <w:uiPriority w:val="99"/>
    <w:semiHidden/>
    <w:rsid w:val="009D0A3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23614">
      <w:bodyDiv w:val="1"/>
      <w:marLeft w:val="0"/>
      <w:marRight w:val="0"/>
      <w:marTop w:val="0"/>
      <w:marBottom w:val="0"/>
      <w:divBdr>
        <w:top w:val="none" w:sz="0" w:space="0" w:color="auto"/>
        <w:left w:val="none" w:sz="0" w:space="0" w:color="auto"/>
        <w:bottom w:val="none" w:sz="0" w:space="0" w:color="auto"/>
        <w:right w:val="none" w:sz="0" w:space="0" w:color="auto"/>
      </w:divBdr>
    </w:div>
    <w:div w:id="14699741">
      <w:bodyDiv w:val="1"/>
      <w:marLeft w:val="0"/>
      <w:marRight w:val="0"/>
      <w:marTop w:val="0"/>
      <w:marBottom w:val="0"/>
      <w:divBdr>
        <w:top w:val="none" w:sz="0" w:space="0" w:color="auto"/>
        <w:left w:val="none" w:sz="0" w:space="0" w:color="auto"/>
        <w:bottom w:val="none" w:sz="0" w:space="0" w:color="auto"/>
        <w:right w:val="none" w:sz="0" w:space="0" w:color="auto"/>
      </w:divBdr>
    </w:div>
    <w:div w:id="15276087">
      <w:bodyDiv w:val="1"/>
      <w:marLeft w:val="0"/>
      <w:marRight w:val="0"/>
      <w:marTop w:val="0"/>
      <w:marBottom w:val="0"/>
      <w:divBdr>
        <w:top w:val="none" w:sz="0" w:space="0" w:color="auto"/>
        <w:left w:val="none" w:sz="0" w:space="0" w:color="auto"/>
        <w:bottom w:val="none" w:sz="0" w:space="0" w:color="auto"/>
        <w:right w:val="none" w:sz="0" w:space="0" w:color="auto"/>
      </w:divBdr>
    </w:div>
    <w:div w:id="28839245">
      <w:bodyDiv w:val="1"/>
      <w:marLeft w:val="0"/>
      <w:marRight w:val="0"/>
      <w:marTop w:val="0"/>
      <w:marBottom w:val="0"/>
      <w:divBdr>
        <w:top w:val="none" w:sz="0" w:space="0" w:color="auto"/>
        <w:left w:val="none" w:sz="0" w:space="0" w:color="auto"/>
        <w:bottom w:val="none" w:sz="0" w:space="0" w:color="auto"/>
        <w:right w:val="none" w:sz="0" w:space="0" w:color="auto"/>
      </w:divBdr>
    </w:div>
    <w:div w:id="56827495">
      <w:bodyDiv w:val="1"/>
      <w:marLeft w:val="0"/>
      <w:marRight w:val="0"/>
      <w:marTop w:val="0"/>
      <w:marBottom w:val="0"/>
      <w:divBdr>
        <w:top w:val="none" w:sz="0" w:space="0" w:color="auto"/>
        <w:left w:val="none" w:sz="0" w:space="0" w:color="auto"/>
        <w:bottom w:val="none" w:sz="0" w:space="0" w:color="auto"/>
        <w:right w:val="none" w:sz="0" w:space="0" w:color="auto"/>
      </w:divBdr>
    </w:div>
    <w:div w:id="70080101">
      <w:bodyDiv w:val="1"/>
      <w:marLeft w:val="0"/>
      <w:marRight w:val="0"/>
      <w:marTop w:val="0"/>
      <w:marBottom w:val="0"/>
      <w:divBdr>
        <w:top w:val="none" w:sz="0" w:space="0" w:color="auto"/>
        <w:left w:val="none" w:sz="0" w:space="0" w:color="auto"/>
        <w:bottom w:val="none" w:sz="0" w:space="0" w:color="auto"/>
        <w:right w:val="none" w:sz="0" w:space="0" w:color="auto"/>
      </w:divBdr>
    </w:div>
    <w:div w:id="72623884">
      <w:bodyDiv w:val="1"/>
      <w:marLeft w:val="0"/>
      <w:marRight w:val="0"/>
      <w:marTop w:val="0"/>
      <w:marBottom w:val="0"/>
      <w:divBdr>
        <w:top w:val="none" w:sz="0" w:space="0" w:color="auto"/>
        <w:left w:val="none" w:sz="0" w:space="0" w:color="auto"/>
        <w:bottom w:val="none" w:sz="0" w:space="0" w:color="auto"/>
        <w:right w:val="none" w:sz="0" w:space="0" w:color="auto"/>
      </w:divBdr>
    </w:div>
    <w:div w:id="75134871">
      <w:bodyDiv w:val="1"/>
      <w:marLeft w:val="0"/>
      <w:marRight w:val="0"/>
      <w:marTop w:val="0"/>
      <w:marBottom w:val="0"/>
      <w:divBdr>
        <w:top w:val="none" w:sz="0" w:space="0" w:color="auto"/>
        <w:left w:val="none" w:sz="0" w:space="0" w:color="auto"/>
        <w:bottom w:val="none" w:sz="0" w:space="0" w:color="auto"/>
        <w:right w:val="none" w:sz="0" w:space="0" w:color="auto"/>
      </w:divBdr>
    </w:div>
    <w:div w:id="96173808">
      <w:bodyDiv w:val="1"/>
      <w:marLeft w:val="0"/>
      <w:marRight w:val="0"/>
      <w:marTop w:val="0"/>
      <w:marBottom w:val="0"/>
      <w:divBdr>
        <w:top w:val="none" w:sz="0" w:space="0" w:color="auto"/>
        <w:left w:val="none" w:sz="0" w:space="0" w:color="auto"/>
        <w:bottom w:val="none" w:sz="0" w:space="0" w:color="auto"/>
        <w:right w:val="none" w:sz="0" w:space="0" w:color="auto"/>
      </w:divBdr>
    </w:div>
    <w:div w:id="100226099">
      <w:bodyDiv w:val="1"/>
      <w:marLeft w:val="0"/>
      <w:marRight w:val="0"/>
      <w:marTop w:val="0"/>
      <w:marBottom w:val="0"/>
      <w:divBdr>
        <w:top w:val="none" w:sz="0" w:space="0" w:color="auto"/>
        <w:left w:val="none" w:sz="0" w:space="0" w:color="auto"/>
        <w:bottom w:val="none" w:sz="0" w:space="0" w:color="auto"/>
        <w:right w:val="none" w:sz="0" w:space="0" w:color="auto"/>
      </w:divBdr>
    </w:div>
    <w:div w:id="103160825">
      <w:bodyDiv w:val="1"/>
      <w:marLeft w:val="0"/>
      <w:marRight w:val="0"/>
      <w:marTop w:val="0"/>
      <w:marBottom w:val="0"/>
      <w:divBdr>
        <w:top w:val="none" w:sz="0" w:space="0" w:color="auto"/>
        <w:left w:val="none" w:sz="0" w:space="0" w:color="auto"/>
        <w:bottom w:val="none" w:sz="0" w:space="0" w:color="auto"/>
        <w:right w:val="none" w:sz="0" w:space="0" w:color="auto"/>
      </w:divBdr>
    </w:div>
    <w:div w:id="115682427">
      <w:bodyDiv w:val="1"/>
      <w:marLeft w:val="0"/>
      <w:marRight w:val="0"/>
      <w:marTop w:val="0"/>
      <w:marBottom w:val="0"/>
      <w:divBdr>
        <w:top w:val="none" w:sz="0" w:space="0" w:color="auto"/>
        <w:left w:val="none" w:sz="0" w:space="0" w:color="auto"/>
        <w:bottom w:val="none" w:sz="0" w:space="0" w:color="auto"/>
        <w:right w:val="none" w:sz="0" w:space="0" w:color="auto"/>
      </w:divBdr>
    </w:div>
    <w:div w:id="120340655">
      <w:bodyDiv w:val="1"/>
      <w:marLeft w:val="0"/>
      <w:marRight w:val="0"/>
      <w:marTop w:val="0"/>
      <w:marBottom w:val="0"/>
      <w:divBdr>
        <w:top w:val="none" w:sz="0" w:space="0" w:color="auto"/>
        <w:left w:val="none" w:sz="0" w:space="0" w:color="auto"/>
        <w:bottom w:val="none" w:sz="0" w:space="0" w:color="auto"/>
        <w:right w:val="none" w:sz="0" w:space="0" w:color="auto"/>
      </w:divBdr>
      <w:divsChild>
        <w:div w:id="866256079">
          <w:marLeft w:val="547"/>
          <w:marRight w:val="0"/>
          <w:marTop w:val="200"/>
          <w:marBottom w:val="0"/>
          <w:divBdr>
            <w:top w:val="none" w:sz="0" w:space="0" w:color="auto"/>
            <w:left w:val="none" w:sz="0" w:space="0" w:color="auto"/>
            <w:bottom w:val="none" w:sz="0" w:space="0" w:color="auto"/>
            <w:right w:val="none" w:sz="0" w:space="0" w:color="auto"/>
          </w:divBdr>
        </w:div>
        <w:div w:id="1368339391">
          <w:marLeft w:val="1166"/>
          <w:marRight w:val="0"/>
          <w:marTop w:val="100"/>
          <w:marBottom w:val="0"/>
          <w:divBdr>
            <w:top w:val="none" w:sz="0" w:space="0" w:color="auto"/>
            <w:left w:val="none" w:sz="0" w:space="0" w:color="auto"/>
            <w:bottom w:val="none" w:sz="0" w:space="0" w:color="auto"/>
            <w:right w:val="none" w:sz="0" w:space="0" w:color="auto"/>
          </w:divBdr>
        </w:div>
        <w:div w:id="2098363690">
          <w:marLeft w:val="1166"/>
          <w:marRight w:val="0"/>
          <w:marTop w:val="100"/>
          <w:marBottom w:val="0"/>
          <w:divBdr>
            <w:top w:val="none" w:sz="0" w:space="0" w:color="auto"/>
            <w:left w:val="none" w:sz="0" w:space="0" w:color="auto"/>
            <w:bottom w:val="none" w:sz="0" w:space="0" w:color="auto"/>
            <w:right w:val="none" w:sz="0" w:space="0" w:color="auto"/>
          </w:divBdr>
        </w:div>
        <w:div w:id="1464739356">
          <w:marLeft w:val="547"/>
          <w:marRight w:val="0"/>
          <w:marTop w:val="200"/>
          <w:marBottom w:val="0"/>
          <w:divBdr>
            <w:top w:val="none" w:sz="0" w:space="0" w:color="auto"/>
            <w:left w:val="none" w:sz="0" w:space="0" w:color="auto"/>
            <w:bottom w:val="none" w:sz="0" w:space="0" w:color="auto"/>
            <w:right w:val="none" w:sz="0" w:space="0" w:color="auto"/>
          </w:divBdr>
        </w:div>
        <w:div w:id="116677826">
          <w:marLeft w:val="1166"/>
          <w:marRight w:val="0"/>
          <w:marTop w:val="100"/>
          <w:marBottom w:val="0"/>
          <w:divBdr>
            <w:top w:val="none" w:sz="0" w:space="0" w:color="auto"/>
            <w:left w:val="none" w:sz="0" w:space="0" w:color="auto"/>
            <w:bottom w:val="none" w:sz="0" w:space="0" w:color="auto"/>
            <w:right w:val="none" w:sz="0" w:space="0" w:color="auto"/>
          </w:divBdr>
        </w:div>
        <w:div w:id="646588562">
          <w:marLeft w:val="1166"/>
          <w:marRight w:val="0"/>
          <w:marTop w:val="100"/>
          <w:marBottom w:val="0"/>
          <w:divBdr>
            <w:top w:val="none" w:sz="0" w:space="0" w:color="auto"/>
            <w:left w:val="none" w:sz="0" w:space="0" w:color="auto"/>
            <w:bottom w:val="none" w:sz="0" w:space="0" w:color="auto"/>
            <w:right w:val="none" w:sz="0" w:space="0" w:color="auto"/>
          </w:divBdr>
        </w:div>
      </w:divsChild>
    </w:div>
    <w:div w:id="130900364">
      <w:bodyDiv w:val="1"/>
      <w:marLeft w:val="0"/>
      <w:marRight w:val="0"/>
      <w:marTop w:val="0"/>
      <w:marBottom w:val="0"/>
      <w:divBdr>
        <w:top w:val="none" w:sz="0" w:space="0" w:color="auto"/>
        <w:left w:val="none" w:sz="0" w:space="0" w:color="auto"/>
        <w:bottom w:val="none" w:sz="0" w:space="0" w:color="auto"/>
        <w:right w:val="none" w:sz="0" w:space="0" w:color="auto"/>
      </w:divBdr>
    </w:div>
    <w:div w:id="136459219">
      <w:bodyDiv w:val="1"/>
      <w:marLeft w:val="0"/>
      <w:marRight w:val="0"/>
      <w:marTop w:val="0"/>
      <w:marBottom w:val="0"/>
      <w:divBdr>
        <w:top w:val="none" w:sz="0" w:space="0" w:color="auto"/>
        <w:left w:val="none" w:sz="0" w:space="0" w:color="auto"/>
        <w:bottom w:val="none" w:sz="0" w:space="0" w:color="auto"/>
        <w:right w:val="none" w:sz="0" w:space="0" w:color="auto"/>
      </w:divBdr>
    </w:div>
    <w:div w:id="144323653">
      <w:bodyDiv w:val="1"/>
      <w:marLeft w:val="0"/>
      <w:marRight w:val="0"/>
      <w:marTop w:val="0"/>
      <w:marBottom w:val="0"/>
      <w:divBdr>
        <w:top w:val="none" w:sz="0" w:space="0" w:color="auto"/>
        <w:left w:val="none" w:sz="0" w:space="0" w:color="auto"/>
        <w:bottom w:val="none" w:sz="0" w:space="0" w:color="auto"/>
        <w:right w:val="none" w:sz="0" w:space="0" w:color="auto"/>
      </w:divBdr>
    </w:div>
    <w:div w:id="147211975">
      <w:bodyDiv w:val="1"/>
      <w:marLeft w:val="0"/>
      <w:marRight w:val="0"/>
      <w:marTop w:val="0"/>
      <w:marBottom w:val="0"/>
      <w:divBdr>
        <w:top w:val="none" w:sz="0" w:space="0" w:color="auto"/>
        <w:left w:val="none" w:sz="0" w:space="0" w:color="auto"/>
        <w:bottom w:val="none" w:sz="0" w:space="0" w:color="auto"/>
        <w:right w:val="none" w:sz="0" w:space="0" w:color="auto"/>
      </w:divBdr>
    </w:div>
    <w:div w:id="156042755">
      <w:bodyDiv w:val="1"/>
      <w:marLeft w:val="0"/>
      <w:marRight w:val="0"/>
      <w:marTop w:val="0"/>
      <w:marBottom w:val="0"/>
      <w:divBdr>
        <w:top w:val="none" w:sz="0" w:space="0" w:color="auto"/>
        <w:left w:val="none" w:sz="0" w:space="0" w:color="auto"/>
        <w:bottom w:val="none" w:sz="0" w:space="0" w:color="auto"/>
        <w:right w:val="none" w:sz="0" w:space="0" w:color="auto"/>
      </w:divBdr>
    </w:div>
    <w:div w:id="156507596">
      <w:bodyDiv w:val="1"/>
      <w:marLeft w:val="0"/>
      <w:marRight w:val="0"/>
      <w:marTop w:val="0"/>
      <w:marBottom w:val="0"/>
      <w:divBdr>
        <w:top w:val="none" w:sz="0" w:space="0" w:color="auto"/>
        <w:left w:val="none" w:sz="0" w:space="0" w:color="auto"/>
        <w:bottom w:val="none" w:sz="0" w:space="0" w:color="auto"/>
        <w:right w:val="none" w:sz="0" w:space="0" w:color="auto"/>
      </w:divBdr>
    </w:div>
    <w:div w:id="163278764">
      <w:bodyDiv w:val="1"/>
      <w:marLeft w:val="0"/>
      <w:marRight w:val="0"/>
      <w:marTop w:val="0"/>
      <w:marBottom w:val="0"/>
      <w:divBdr>
        <w:top w:val="none" w:sz="0" w:space="0" w:color="auto"/>
        <w:left w:val="none" w:sz="0" w:space="0" w:color="auto"/>
        <w:bottom w:val="none" w:sz="0" w:space="0" w:color="auto"/>
        <w:right w:val="none" w:sz="0" w:space="0" w:color="auto"/>
      </w:divBdr>
    </w:div>
    <w:div w:id="187648175">
      <w:bodyDiv w:val="1"/>
      <w:marLeft w:val="0"/>
      <w:marRight w:val="0"/>
      <w:marTop w:val="0"/>
      <w:marBottom w:val="0"/>
      <w:divBdr>
        <w:top w:val="none" w:sz="0" w:space="0" w:color="auto"/>
        <w:left w:val="none" w:sz="0" w:space="0" w:color="auto"/>
        <w:bottom w:val="none" w:sz="0" w:space="0" w:color="auto"/>
        <w:right w:val="none" w:sz="0" w:space="0" w:color="auto"/>
      </w:divBdr>
    </w:div>
    <w:div w:id="201208304">
      <w:bodyDiv w:val="1"/>
      <w:marLeft w:val="0"/>
      <w:marRight w:val="0"/>
      <w:marTop w:val="0"/>
      <w:marBottom w:val="0"/>
      <w:divBdr>
        <w:top w:val="none" w:sz="0" w:space="0" w:color="auto"/>
        <w:left w:val="none" w:sz="0" w:space="0" w:color="auto"/>
        <w:bottom w:val="none" w:sz="0" w:space="0" w:color="auto"/>
        <w:right w:val="none" w:sz="0" w:space="0" w:color="auto"/>
      </w:divBdr>
    </w:div>
    <w:div w:id="201527853">
      <w:bodyDiv w:val="1"/>
      <w:marLeft w:val="0"/>
      <w:marRight w:val="0"/>
      <w:marTop w:val="0"/>
      <w:marBottom w:val="0"/>
      <w:divBdr>
        <w:top w:val="none" w:sz="0" w:space="0" w:color="auto"/>
        <w:left w:val="none" w:sz="0" w:space="0" w:color="auto"/>
        <w:bottom w:val="none" w:sz="0" w:space="0" w:color="auto"/>
        <w:right w:val="none" w:sz="0" w:space="0" w:color="auto"/>
      </w:divBdr>
    </w:div>
    <w:div w:id="209074616">
      <w:bodyDiv w:val="1"/>
      <w:marLeft w:val="0"/>
      <w:marRight w:val="0"/>
      <w:marTop w:val="0"/>
      <w:marBottom w:val="0"/>
      <w:divBdr>
        <w:top w:val="none" w:sz="0" w:space="0" w:color="auto"/>
        <w:left w:val="none" w:sz="0" w:space="0" w:color="auto"/>
        <w:bottom w:val="none" w:sz="0" w:space="0" w:color="auto"/>
        <w:right w:val="none" w:sz="0" w:space="0" w:color="auto"/>
      </w:divBdr>
    </w:div>
    <w:div w:id="214047025">
      <w:bodyDiv w:val="1"/>
      <w:marLeft w:val="0"/>
      <w:marRight w:val="0"/>
      <w:marTop w:val="0"/>
      <w:marBottom w:val="0"/>
      <w:divBdr>
        <w:top w:val="none" w:sz="0" w:space="0" w:color="auto"/>
        <w:left w:val="none" w:sz="0" w:space="0" w:color="auto"/>
        <w:bottom w:val="none" w:sz="0" w:space="0" w:color="auto"/>
        <w:right w:val="none" w:sz="0" w:space="0" w:color="auto"/>
      </w:divBdr>
    </w:div>
    <w:div w:id="216473851">
      <w:bodyDiv w:val="1"/>
      <w:marLeft w:val="0"/>
      <w:marRight w:val="0"/>
      <w:marTop w:val="0"/>
      <w:marBottom w:val="0"/>
      <w:divBdr>
        <w:top w:val="none" w:sz="0" w:space="0" w:color="auto"/>
        <w:left w:val="none" w:sz="0" w:space="0" w:color="auto"/>
        <w:bottom w:val="none" w:sz="0" w:space="0" w:color="auto"/>
        <w:right w:val="none" w:sz="0" w:space="0" w:color="auto"/>
      </w:divBdr>
    </w:div>
    <w:div w:id="223226119">
      <w:bodyDiv w:val="1"/>
      <w:marLeft w:val="0"/>
      <w:marRight w:val="0"/>
      <w:marTop w:val="0"/>
      <w:marBottom w:val="0"/>
      <w:divBdr>
        <w:top w:val="none" w:sz="0" w:space="0" w:color="auto"/>
        <w:left w:val="none" w:sz="0" w:space="0" w:color="auto"/>
        <w:bottom w:val="none" w:sz="0" w:space="0" w:color="auto"/>
        <w:right w:val="none" w:sz="0" w:space="0" w:color="auto"/>
      </w:divBdr>
    </w:div>
    <w:div w:id="233513495">
      <w:bodyDiv w:val="1"/>
      <w:marLeft w:val="0"/>
      <w:marRight w:val="0"/>
      <w:marTop w:val="0"/>
      <w:marBottom w:val="0"/>
      <w:divBdr>
        <w:top w:val="none" w:sz="0" w:space="0" w:color="auto"/>
        <w:left w:val="none" w:sz="0" w:space="0" w:color="auto"/>
        <w:bottom w:val="none" w:sz="0" w:space="0" w:color="auto"/>
        <w:right w:val="none" w:sz="0" w:space="0" w:color="auto"/>
      </w:divBdr>
    </w:div>
    <w:div w:id="243341099">
      <w:bodyDiv w:val="1"/>
      <w:marLeft w:val="0"/>
      <w:marRight w:val="0"/>
      <w:marTop w:val="0"/>
      <w:marBottom w:val="0"/>
      <w:divBdr>
        <w:top w:val="none" w:sz="0" w:space="0" w:color="auto"/>
        <w:left w:val="none" w:sz="0" w:space="0" w:color="auto"/>
        <w:bottom w:val="none" w:sz="0" w:space="0" w:color="auto"/>
        <w:right w:val="none" w:sz="0" w:space="0" w:color="auto"/>
      </w:divBdr>
    </w:div>
    <w:div w:id="249892561">
      <w:bodyDiv w:val="1"/>
      <w:marLeft w:val="0"/>
      <w:marRight w:val="0"/>
      <w:marTop w:val="0"/>
      <w:marBottom w:val="0"/>
      <w:divBdr>
        <w:top w:val="none" w:sz="0" w:space="0" w:color="auto"/>
        <w:left w:val="none" w:sz="0" w:space="0" w:color="auto"/>
        <w:bottom w:val="none" w:sz="0" w:space="0" w:color="auto"/>
        <w:right w:val="none" w:sz="0" w:space="0" w:color="auto"/>
      </w:divBdr>
    </w:div>
    <w:div w:id="259989739">
      <w:bodyDiv w:val="1"/>
      <w:marLeft w:val="0"/>
      <w:marRight w:val="0"/>
      <w:marTop w:val="0"/>
      <w:marBottom w:val="0"/>
      <w:divBdr>
        <w:top w:val="none" w:sz="0" w:space="0" w:color="auto"/>
        <w:left w:val="none" w:sz="0" w:space="0" w:color="auto"/>
        <w:bottom w:val="none" w:sz="0" w:space="0" w:color="auto"/>
        <w:right w:val="none" w:sz="0" w:space="0" w:color="auto"/>
      </w:divBdr>
    </w:div>
    <w:div w:id="268122309">
      <w:bodyDiv w:val="1"/>
      <w:marLeft w:val="0"/>
      <w:marRight w:val="0"/>
      <w:marTop w:val="0"/>
      <w:marBottom w:val="0"/>
      <w:divBdr>
        <w:top w:val="none" w:sz="0" w:space="0" w:color="auto"/>
        <w:left w:val="none" w:sz="0" w:space="0" w:color="auto"/>
        <w:bottom w:val="none" w:sz="0" w:space="0" w:color="auto"/>
        <w:right w:val="none" w:sz="0" w:space="0" w:color="auto"/>
      </w:divBdr>
    </w:div>
    <w:div w:id="279267630">
      <w:bodyDiv w:val="1"/>
      <w:marLeft w:val="0"/>
      <w:marRight w:val="0"/>
      <w:marTop w:val="0"/>
      <w:marBottom w:val="0"/>
      <w:divBdr>
        <w:top w:val="none" w:sz="0" w:space="0" w:color="auto"/>
        <w:left w:val="none" w:sz="0" w:space="0" w:color="auto"/>
        <w:bottom w:val="none" w:sz="0" w:space="0" w:color="auto"/>
        <w:right w:val="none" w:sz="0" w:space="0" w:color="auto"/>
      </w:divBdr>
    </w:div>
    <w:div w:id="281226611">
      <w:bodyDiv w:val="1"/>
      <w:marLeft w:val="0"/>
      <w:marRight w:val="0"/>
      <w:marTop w:val="0"/>
      <w:marBottom w:val="0"/>
      <w:divBdr>
        <w:top w:val="none" w:sz="0" w:space="0" w:color="auto"/>
        <w:left w:val="none" w:sz="0" w:space="0" w:color="auto"/>
        <w:bottom w:val="none" w:sz="0" w:space="0" w:color="auto"/>
        <w:right w:val="none" w:sz="0" w:space="0" w:color="auto"/>
      </w:divBdr>
    </w:div>
    <w:div w:id="301469196">
      <w:bodyDiv w:val="1"/>
      <w:marLeft w:val="0"/>
      <w:marRight w:val="0"/>
      <w:marTop w:val="0"/>
      <w:marBottom w:val="0"/>
      <w:divBdr>
        <w:top w:val="none" w:sz="0" w:space="0" w:color="auto"/>
        <w:left w:val="none" w:sz="0" w:space="0" w:color="auto"/>
        <w:bottom w:val="none" w:sz="0" w:space="0" w:color="auto"/>
        <w:right w:val="none" w:sz="0" w:space="0" w:color="auto"/>
      </w:divBdr>
    </w:div>
    <w:div w:id="302007693">
      <w:bodyDiv w:val="1"/>
      <w:marLeft w:val="0"/>
      <w:marRight w:val="0"/>
      <w:marTop w:val="0"/>
      <w:marBottom w:val="0"/>
      <w:divBdr>
        <w:top w:val="none" w:sz="0" w:space="0" w:color="auto"/>
        <w:left w:val="none" w:sz="0" w:space="0" w:color="auto"/>
        <w:bottom w:val="none" w:sz="0" w:space="0" w:color="auto"/>
        <w:right w:val="none" w:sz="0" w:space="0" w:color="auto"/>
      </w:divBdr>
    </w:div>
    <w:div w:id="311102984">
      <w:bodyDiv w:val="1"/>
      <w:marLeft w:val="0"/>
      <w:marRight w:val="0"/>
      <w:marTop w:val="0"/>
      <w:marBottom w:val="0"/>
      <w:divBdr>
        <w:top w:val="none" w:sz="0" w:space="0" w:color="auto"/>
        <w:left w:val="none" w:sz="0" w:space="0" w:color="auto"/>
        <w:bottom w:val="none" w:sz="0" w:space="0" w:color="auto"/>
        <w:right w:val="none" w:sz="0" w:space="0" w:color="auto"/>
      </w:divBdr>
    </w:div>
    <w:div w:id="334575553">
      <w:bodyDiv w:val="1"/>
      <w:marLeft w:val="0"/>
      <w:marRight w:val="0"/>
      <w:marTop w:val="0"/>
      <w:marBottom w:val="0"/>
      <w:divBdr>
        <w:top w:val="none" w:sz="0" w:space="0" w:color="auto"/>
        <w:left w:val="none" w:sz="0" w:space="0" w:color="auto"/>
        <w:bottom w:val="none" w:sz="0" w:space="0" w:color="auto"/>
        <w:right w:val="none" w:sz="0" w:space="0" w:color="auto"/>
      </w:divBdr>
    </w:div>
    <w:div w:id="354692166">
      <w:bodyDiv w:val="1"/>
      <w:marLeft w:val="0"/>
      <w:marRight w:val="0"/>
      <w:marTop w:val="0"/>
      <w:marBottom w:val="0"/>
      <w:divBdr>
        <w:top w:val="none" w:sz="0" w:space="0" w:color="auto"/>
        <w:left w:val="none" w:sz="0" w:space="0" w:color="auto"/>
        <w:bottom w:val="none" w:sz="0" w:space="0" w:color="auto"/>
        <w:right w:val="none" w:sz="0" w:space="0" w:color="auto"/>
      </w:divBdr>
    </w:div>
    <w:div w:id="376050884">
      <w:bodyDiv w:val="1"/>
      <w:marLeft w:val="0"/>
      <w:marRight w:val="0"/>
      <w:marTop w:val="0"/>
      <w:marBottom w:val="0"/>
      <w:divBdr>
        <w:top w:val="none" w:sz="0" w:space="0" w:color="auto"/>
        <w:left w:val="none" w:sz="0" w:space="0" w:color="auto"/>
        <w:bottom w:val="none" w:sz="0" w:space="0" w:color="auto"/>
        <w:right w:val="none" w:sz="0" w:space="0" w:color="auto"/>
      </w:divBdr>
    </w:div>
    <w:div w:id="388379994">
      <w:bodyDiv w:val="1"/>
      <w:marLeft w:val="0"/>
      <w:marRight w:val="0"/>
      <w:marTop w:val="0"/>
      <w:marBottom w:val="0"/>
      <w:divBdr>
        <w:top w:val="none" w:sz="0" w:space="0" w:color="auto"/>
        <w:left w:val="none" w:sz="0" w:space="0" w:color="auto"/>
        <w:bottom w:val="none" w:sz="0" w:space="0" w:color="auto"/>
        <w:right w:val="none" w:sz="0" w:space="0" w:color="auto"/>
      </w:divBdr>
    </w:div>
    <w:div w:id="418603764">
      <w:bodyDiv w:val="1"/>
      <w:marLeft w:val="0"/>
      <w:marRight w:val="0"/>
      <w:marTop w:val="0"/>
      <w:marBottom w:val="0"/>
      <w:divBdr>
        <w:top w:val="none" w:sz="0" w:space="0" w:color="auto"/>
        <w:left w:val="none" w:sz="0" w:space="0" w:color="auto"/>
        <w:bottom w:val="none" w:sz="0" w:space="0" w:color="auto"/>
        <w:right w:val="none" w:sz="0" w:space="0" w:color="auto"/>
      </w:divBdr>
    </w:div>
    <w:div w:id="445151422">
      <w:bodyDiv w:val="1"/>
      <w:marLeft w:val="0"/>
      <w:marRight w:val="0"/>
      <w:marTop w:val="0"/>
      <w:marBottom w:val="0"/>
      <w:divBdr>
        <w:top w:val="none" w:sz="0" w:space="0" w:color="auto"/>
        <w:left w:val="none" w:sz="0" w:space="0" w:color="auto"/>
        <w:bottom w:val="none" w:sz="0" w:space="0" w:color="auto"/>
        <w:right w:val="none" w:sz="0" w:space="0" w:color="auto"/>
      </w:divBdr>
    </w:div>
    <w:div w:id="445973181">
      <w:bodyDiv w:val="1"/>
      <w:marLeft w:val="0"/>
      <w:marRight w:val="0"/>
      <w:marTop w:val="0"/>
      <w:marBottom w:val="0"/>
      <w:divBdr>
        <w:top w:val="none" w:sz="0" w:space="0" w:color="auto"/>
        <w:left w:val="none" w:sz="0" w:space="0" w:color="auto"/>
        <w:bottom w:val="none" w:sz="0" w:space="0" w:color="auto"/>
        <w:right w:val="none" w:sz="0" w:space="0" w:color="auto"/>
      </w:divBdr>
    </w:div>
    <w:div w:id="453327877">
      <w:bodyDiv w:val="1"/>
      <w:marLeft w:val="0"/>
      <w:marRight w:val="0"/>
      <w:marTop w:val="0"/>
      <w:marBottom w:val="0"/>
      <w:divBdr>
        <w:top w:val="none" w:sz="0" w:space="0" w:color="auto"/>
        <w:left w:val="none" w:sz="0" w:space="0" w:color="auto"/>
        <w:bottom w:val="none" w:sz="0" w:space="0" w:color="auto"/>
        <w:right w:val="none" w:sz="0" w:space="0" w:color="auto"/>
      </w:divBdr>
    </w:div>
    <w:div w:id="454956095">
      <w:bodyDiv w:val="1"/>
      <w:marLeft w:val="0"/>
      <w:marRight w:val="0"/>
      <w:marTop w:val="0"/>
      <w:marBottom w:val="0"/>
      <w:divBdr>
        <w:top w:val="none" w:sz="0" w:space="0" w:color="auto"/>
        <w:left w:val="none" w:sz="0" w:space="0" w:color="auto"/>
        <w:bottom w:val="none" w:sz="0" w:space="0" w:color="auto"/>
        <w:right w:val="none" w:sz="0" w:space="0" w:color="auto"/>
      </w:divBdr>
    </w:div>
    <w:div w:id="457601945">
      <w:bodyDiv w:val="1"/>
      <w:marLeft w:val="0"/>
      <w:marRight w:val="0"/>
      <w:marTop w:val="0"/>
      <w:marBottom w:val="0"/>
      <w:divBdr>
        <w:top w:val="none" w:sz="0" w:space="0" w:color="auto"/>
        <w:left w:val="none" w:sz="0" w:space="0" w:color="auto"/>
        <w:bottom w:val="none" w:sz="0" w:space="0" w:color="auto"/>
        <w:right w:val="none" w:sz="0" w:space="0" w:color="auto"/>
      </w:divBdr>
    </w:div>
    <w:div w:id="467821289">
      <w:bodyDiv w:val="1"/>
      <w:marLeft w:val="0"/>
      <w:marRight w:val="0"/>
      <w:marTop w:val="0"/>
      <w:marBottom w:val="0"/>
      <w:divBdr>
        <w:top w:val="none" w:sz="0" w:space="0" w:color="auto"/>
        <w:left w:val="none" w:sz="0" w:space="0" w:color="auto"/>
        <w:bottom w:val="none" w:sz="0" w:space="0" w:color="auto"/>
        <w:right w:val="none" w:sz="0" w:space="0" w:color="auto"/>
      </w:divBdr>
    </w:div>
    <w:div w:id="478497113">
      <w:bodyDiv w:val="1"/>
      <w:marLeft w:val="0"/>
      <w:marRight w:val="0"/>
      <w:marTop w:val="0"/>
      <w:marBottom w:val="0"/>
      <w:divBdr>
        <w:top w:val="none" w:sz="0" w:space="0" w:color="auto"/>
        <w:left w:val="none" w:sz="0" w:space="0" w:color="auto"/>
        <w:bottom w:val="none" w:sz="0" w:space="0" w:color="auto"/>
        <w:right w:val="none" w:sz="0" w:space="0" w:color="auto"/>
      </w:divBdr>
    </w:div>
    <w:div w:id="481239481">
      <w:bodyDiv w:val="1"/>
      <w:marLeft w:val="0"/>
      <w:marRight w:val="0"/>
      <w:marTop w:val="0"/>
      <w:marBottom w:val="0"/>
      <w:divBdr>
        <w:top w:val="none" w:sz="0" w:space="0" w:color="auto"/>
        <w:left w:val="none" w:sz="0" w:space="0" w:color="auto"/>
        <w:bottom w:val="none" w:sz="0" w:space="0" w:color="auto"/>
        <w:right w:val="none" w:sz="0" w:space="0" w:color="auto"/>
      </w:divBdr>
    </w:div>
    <w:div w:id="482626925">
      <w:bodyDiv w:val="1"/>
      <w:marLeft w:val="0"/>
      <w:marRight w:val="0"/>
      <w:marTop w:val="0"/>
      <w:marBottom w:val="0"/>
      <w:divBdr>
        <w:top w:val="none" w:sz="0" w:space="0" w:color="auto"/>
        <w:left w:val="none" w:sz="0" w:space="0" w:color="auto"/>
        <w:bottom w:val="none" w:sz="0" w:space="0" w:color="auto"/>
        <w:right w:val="none" w:sz="0" w:space="0" w:color="auto"/>
      </w:divBdr>
    </w:div>
    <w:div w:id="491916406">
      <w:bodyDiv w:val="1"/>
      <w:marLeft w:val="0"/>
      <w:marRight w:val="0"/>
      <w:marTop w:val="0"/>
      <w:marBottom w:val="0"/>
      <w:divBdr>
        <w:top w:val="none" w:sz="0" w:space="0" w:color="auto"/>
        <w:left w:val="none" w:sz="0" w:space="0" w:color="auto"/>
        <w:bottom w:val="none" w:sz="0" w:space="0" w:color="auto"/>
        <w:right w:val="none" w:sz="0" w:space="0" w:color="auto"/>
      </w:divBdr>
    </w:div>
    <w:div w:id="495463684">
      <w:bodyDiv w:val="1"/>
      <w:marLeft w:val="0"/>
      <w:marRight w:val="0"/>
      <w:marTop w:val="0"/>
      <w:marBottom w:val="0"/>
      <w:divBdr>
        <w:top w:val="none" w:sz="0" w:space="0" w:color="auto"/>
        <w:left w:val="none" w:sz="0" w:space="0" w:color="auto"/>
        <w:bottom w:val="none" w:sz="0" w:space="0" w:color="auto"/>
        <w:right w:val="none" w:sz="0" w:space="0" w:color="auto"/>
      </w:divBdr>
    </w:div>
    <w:div w:id="512040383">
      <w:bodyDiv w:val="1"/>
      <w:marLeft w:val="0"/>
      <w:marRight w:val="0"/>
      <w:marTop w:val="0"/>
      <w:marBottom w:val="0"/>
      <w:divBdr>
        <w:top w:val="none" w:sz="0" w:space="0" w:color="auto"/>
        <w:left w:val="none" w:sz="0" w:space="0" w:color="auto"/>
        <w:bottom w:val="none" w:sz="0" w:space="0" w:color="auto"/>
        <w:right w:val="none" w:sz="0" w:space="0" w:color="auto"/>
      </w:divBdr>
    </w:div>
    <w:div w:id="520555415">
      <w:bodyDiv w:val="1"/>
      <w:marLeft w:val="0"/>
      <w:marRight w:val="0"/>
      <w:marTop w:val="0"/>
      <w:marBottom w:val="0"/>
      <w:divBdr>
        <w:top w:val="none" w:sz="0" w:space="0" w:color="auto"/>
        <w:left w:val="none" w:sz="0" w:space="0" w:color="auto"/>
        <w:bottom w:val="none" w:sz="0" w:space="0" w:color="auto"/>
        <w:right w:val="none" w:sz="0" w:space="0" w:color="auto"/>
      </w:divBdr>
    </w:div>
    <w:div w:id="532231565">
      <w:bodyDiv w:val="1"/>
      <w:marLeft w:val="0"/>
      <w:marRight w:val="0"/>
      <w:marTop w:val="0"/>
      <w:marBottom w:val="0"/>
      <w:divBdr>
        <w:top w:val="none" w:sz="0" w:space="0" w:color="auto"/>
        <w:left w:val="none" w:sz="0" w:space="0" w:color="auto"/>
        <w:bottom w:val="none" w:sz="0" w:space="0" w:color="auto"/>
        <w:right w:val="none" w:sz="0" w:space="0" w:color="auto"/>
      </w:divBdr>
    </w:div>
    <w:div w:id="537663904">
      <w:bodyDiv w:val="1"/>
      <w:marLeft w:val="0"/>
      <w:marRight w:val="0"/>
      <w:marTop w:val="0"/>
      <w:marBottom w:val="0"/>
      <w:divBdr>
        <w:top w:val="none" w:sz="0" w:space="0" w:color="auto"/>
        <w:left w:val="none" w:sz="0" w:space="0" w:color="auto"/>
        <w:bottom w:val="none" w:sz="0" w:space="0" w:color="auto"/>
        <w:right w:val="none" w:sz="0" w:space="0" w:color="auto"/>
      </w:divBdr>
    </w:div>
    <w:div w:id="538661745">
      <w:bodyDiv w:val="1"/>
      <w:marLeft w:val="0"/>
      <w:marRight w:val="0"/>
      <w:marTop w:val="0"/>
      <w:marBottom w:val="0"/>
      <w:divBdr>
        <w:top w:val="none" w:sz="0" w:space="0" w:color="auto"/>
        <w:left w:val="none" w:sz="0" w:space="0" w:color="auto"/>
        <w:bottom w:val="none" w:sz="0" w:space="0" w:color="auto"/>
        <w:right w:val="none" w:sz="0" w:space="0" w:color="auto"/>
      </w:divBdr>
    </w:div>
    <w:div w:id="538979690">
      <w:bodyDiv w:val="1"/>
      <w:marLeft w:val="0"/>
      <w:marRight w:val="0"/>
      <w:marTop w:val="0"/>
      <w:marBottom w:val="0"/>
      <w:divBdr>
        <w:top w:val="none" w:sz="0" w:space="0" w:color="auto"/>
        <w:left w:val="none" w:sz="0" w:space="0" w:color="auto"/>
        <w:bottom w:val="none" w:sz="0" w:space="0" w:color="auto"/>
        <w:right w:val="none" w:sz="0" w:space="0" w:color="auto"/>
      </w:divBdr>
    </w:div>
    <w:div w:id="562789619">
      <w:bodyDiv w:val="1"/>
      <w:marLeft w:val="0"/>
      <w:marRight w:val="0"/>
      <w:marTop w:val="0"/>
      <w:marBottom w:val="0"/>
      <w:divBdr>
        <w:top w:val="none" w:sz="0" w:space="0" w:color="auto"/>
        <w:left w:val="none" w:sz="0" w:space="0" w:color="auto"/>
        <w:bottom w:val="none" w:sz="0" w:space="0" w:color="auto"/>
        <w:right w:val="none" w:sz="0" w:space="0" w:color="auto"/>
      </w:divBdr>
    </w:div>
    <w:div w:id="575165595">
      <w:bodyDiv w:val="1"/>
      <w:marLeft w:val="0"/>
      <w:marRight w:val="0"/>
      <w:marTop w:val="0"/>
      <w:marBottom w:val="0"/>
      <w:divBdr>
        <w:top w:val="none" w:sz="0" w:space="0" w:color="auto"/>
        <w:left w:val="none" w:sz="0" w:space="0" w:color="auto"/>
        <w:bottom w:val="none" w:sz="0" w:space="0" w:color="auto"/>
        <w:right w:val="none" w:sz="0" w:space="0" w:color="auto"/>
      </w:divBdr>
    </w:div>
    <w:div w:id="576281836">
      <w:bodyDiv w:val="1"/>
      <w:marLeft w:val="0"/>
      <w:marRight w:val="0"/>
      <w:marTop w:val="0"/>
      <w:marBottom w:val="0"/>
      <w:divBdr>
        <w:top w:val="none" w:sz="0" w:space="0" w:color="auto"/>
        <w:left w:val="none" w:sz="0" w:space="0" w:color="auto"/>
        <w:bottom w:val="none" w:sz="0" w:space="0" w:color="auto"/>
        <w:right w:val="none" w:sz="0" w:space="0" w:color="auto"/>
      </w:divBdr>
    </w:div>
    <w:div w:id="601030786">
      <w:bodyDiv w:val="1"/>
      <w:marLeft w:val="0"/>
      <w:marRight w:val="0"/>
      <w:marTop w:val="0"/>
      <w:marBottom w:val="0"/>
      <w:divBdr>
        <w:top w:val="none" w:sz="0" w:space="0" w:color="auto"/>
        <w:left w:val="none" w:sz="0" w:space="0" w:color="auto"/>
        <w:bottom w:val="none" w:sz="0" w:space="0" w:color="auto"/>
        <w:right w:val="none" w:sz="0" w:space="0" w:color="auto"/>
      </w:divBdr>
    </w:div>
    <w:div w:id="607851901">
      <w:bodyDiv w:val="1"/>
      <w:marLeft w:val="0"/>
      <w:marRight w:val="0"/>
      <w:marTop w:val="0"/>
      <w:marBottom w:val="0"/>
      <w:divBdr>
        <w:top w:val="none" w:sz="0" w:space="0" w:color="auto"/>
        <w:left w:val="none" w:sz="0" w:space="0" w:color="auto"/>
        <w:bottom w:val="none" w:sz="0" w:space="0" w:color="auto"/>
        <w:right w:val="none" w:sz="0" w:space="0" w:color="auto"/>
      </w:divBdr>
    </w:div>
    <w:div w:id="625165739">
      <w:bodyDiv w:val="1"/>
      <w:marLeft w:val="0"/>
      <w:marRight w:val="0"/>
      <w:marTop w:val="0"/>
      <w:marBottom w:val="0"/>
      <w:divBdr>
        <w:top w:val="none" w:sz="0" w:space="0" w:color="auto"/>
        <w:left w:val="none" w:sz="0" w:space="0" w:color="auto"/>
        <w:bottom w:val="none" w:sz="0" w:space="0" w:color="auto"/>
        <w:right w:val="none" w:sz="0" w:space="0" w:color="auto"/>
      </w:divBdr>
    </w:div>
    <w:div w:id="628826377">
      <w:bodyDiv w:val="1"/>
      <w:marLeft w:val="0"/>
      <w:marRight w:val="0"/>
      <w:marTop w:val="0"/>
      <w:marBottom w:val="0"/>
      <w:divBdr>
        <w:top w:val="none" w:sz="0" w:space="0" w:color="auto"/>
        <w:left w:val="none" w:sz="0" w:space="0" w:color="auto"/>
        <w:bottom w:val="none" w:sz="0" w:space="0" w:color="auto"/>
        <w:right w:val="none" w:sz="0" w:space="0" w:color="auto"/>
      </w:divBdr>
    </w:div>
    <w:div w:id="629477320">
      <w:bodyDiv w:val="1"/>
      <w:marLeft w:val="0"/>
      <w:marRight w:val="0"/>
      <w:marTop w:val="0"/>
      <w:marBottom w:val="0"/>
      <w:divBdr>
        <w:top w:val="none" w:sz="0" w:space="0" w:color="auto"/>
        <w:left w:val="none" w:sz="0" w:space="0" w:color="auto"/>
        <w:bottom w:val="none" w:sz="0" w:space="0" w:color="auto"/>
        <w:right w:val="none" w:sz="0" w:space="0" w:color="auto"/>
      </w:divBdr>
    </w:div>
    <w:div w:id="630865928">
      <w:bodyDiv w:val="1"/>
      <w:marLeft w:val="0"/>
      <w:marRight w:val="0"/>
      <w:marTop w:val="0"/>
      <w:marBottom w:val="0"/>
      <w:divBdr>
        <w:top w:val="none" w:sz="0" w:space="0" w:color="auto"/>
        <w:left w:val="none" w:sz="0" w:space="0" w:color="auto"/>
        <w:bottom w:val="none" w:sz="0" w:space="0" w:color="auto"/>
        <w:right w:val="none" w:sz="0" w:space="0" w:color="auto"/>
      </w:divBdr>
    </w:div>
    <w:div w:id="652754798">
      <w:bodyDiv w:val="1"/>
      <w:marLeft w:val="0"/>
      <w:marRight w:val="0"/>
      <w:marTop w:val="0"/>
      <w:marBottom w:val="0"/>
      <w:divBdr>
        <w:top w:val="none" w:sz="0" w:space="0" w:color="auto"/>
        <w:left w:val="none" w:sz="0" w:space="0" w:color="auto"/>
        <w:bottom w:val="none" w:sz="0" w:space="0" w:color="auto"/>
        <w:right w:val="none" w:sz="0" w:space="0" w:color="auto"/>
      </w:divBdr>
    </w:div>
    <w:div w:id="668141545">
      <w:bodyDiv w:val="1"/>
      <w:marLeft w:val="0"/>
      <w:marRight w:val="0"/>
      <w:marTop w:val="0"/>
      <w:marBottom w:val="0"/>
      <w:divBdr>
        <w:top w:val="none" w:sz="0" w:space="0" w:color="auto"/>
        <w:left w:val="none" w:sz="0" w:space="0" w:color="auto"/>
        <w:bottom w:val="none" w:sz="0" w:space="0" w:color="auto"/>
        <w:right w:val="none" w:sz="0" w:space="0" w:color="auto"/>
      </w:divBdr>
    </w:div>
    <w:div w:id="693191086">
      <w:bodyDiv w:val="1"/>
      <w:marLeft w:val="0"/>
      <w:marRight w:val="0"/>
      <w:marTop w:val="0"/>
      <w:marBottom w:val="0"/>
      <w:divBdr>
        <w:top w:val="none" w:sz="0" w:space="0" w:color="auto"/>
        <w:left w:val="none" w:sz="0" w:space="0" w:color="auto"/>
        <w:bottom w:val="none" w:sz="0" w:space="0" w:color="auto"/>
        <w:right w:val="none" w:sz="0" w:space="0" w:color="auto"/>
      </w:divBdr>
    </w:div>
    <w:div w:id="694427819">
      <w:bodyDiv w:val="1"/>
      <w:marLeft w:val="0"/>
      <w:marRight w:val="0"/>
      <w:marTop w:val="0"/>
      <w:marBottom w:val="0"/>
      <w:divBdr>
        <w:top w:val="none" w:sz="0" w:space="0" w:color="auto"/>
        <w:left w:val="none" w:sz="0" w:space="0" w:color="auto"/>
        <w:bottom w:val="none" w:sz="0" w:space="0" w:color="auto"/>
        <w:right w:val="none" w:sz="0" w:space="0" w:color="auto"/>
      </w:divBdr>
    </w:div>
    <w:div w:id="739904092">
      <w:bodyDiv w:val="1"/>
      <w:marLeft w:val="0"/>
      <w:marRight w:val="0"/>
      <w:marTop w:val="0"/>
      <w:marBottom w:val="0"/>
      <w:divBdr>
        <w:top w:val="none" w:sz="0" w:space="0" w:color="auto"/>
        <w:left w:val="none" w:sz="0" w:space="0" w:color="auto"/>
        <w:bottom w:val="none" w:sz="0" w:space="0" w:color="auto"/>
        <w:right w:val="none" w:sz="0" w:space="0" w:color="auto"/>
      </w:divBdr>
    </w:div>
    <w:div w:id="744686995">
      <w:bodyDiv w:val="1"/>
      <w:marLeft w:val="0"/>
      <w:marRight w:val="0"/>
      <w:marTop w:val="0"/>
      <w:marBottom w:val="0"/>
      <w:divBdr>
        <w:top w:val="none" w:sz="0" w:space="0" w:color="auto"/>
        <w:left w:val="none" w:sz="0" w:space="0" w:color="auto"/>
        <w:bottom w:val="none" w:sz="0" w:space="0" w:color="auto"/>
        <w:right w:val="none" w:sz="0" w:space="0" w:color="auto"/>
      </w:divBdr>
    </w:div>
    <w:div w:id="751584210">
      <w:bodyDiv w:val="1"/>
      <w:marLeft w:val="0"/>
      <w:marRight w:val="0"/>
      <w:marTop w:val="0"/>
      <w:marBottom w:val="0"/>
      <w:divBdr>
        <w:top w:val="none" w:sz="0" w:space="0" w:color="auto"/>
        <w:left w:val="none" w:sz="0" w:space="0" w:color="auto"/>
        <w:bottom w:val="none" w:sz="0" w:space="0" w:color="auto"/>
        <w:right w:val="none" w:sz="0" w:space="0" w:color="auto"/>
      </w:divBdr>
    </w:div>
    <w:div w:id="753598934">
      <w:bodyDiv w:val="1"/>
      <w:marLeft w:val="0"/>
      <w:marRight w:val="0"/>
      <w:marTop w:val="0"/>
      <w:marBottom w:val="0"/>
      <w:divBdr>
        <w:top w:val="none" w:sz="0" w:space="0" w:color="auto"/>
        <w:left w:val="none" w:sz="0" w:space="0" w:color="auto"/>
        <w:bottom w:val="none" w:sz="0" w:space="0" w:color="auto"/>
        <w:right w:val="none" w:sz="0" w:space="0" w:color="auto"/>
      </w:divBdr>
    </w:div>
    <w:div w:id="758602801">
      <w:bodyDiv w:val="1"/>
      <w:marLeft w:val="0"/>
      <w:marRight w:val="0"/>
      <w:marTop w:val="0"/>
      <w:marBottom w:val="0"/>
      <w:divBdr>
        <w:top w:val="none" w:sz="0" w:space="0" w:color="auto"/>
        <w:left w:val="none" w:sz="0" w:space="0" w:color="auto"/>
        <w:bottom w:val="none" w:sz="0" w:space="0" w:color="auto"/>
        <w:right w:val="none" w:sz="0" w:space="0" w:color="auto"/>
      </w:divBdr>
    </w:div>
    <w:div w:id="795100330">
      <w:bodyDiv w:val="1"/>
      <w:marLeft w:val="0"/>
      <w:marRight w:val="0"/>
      <w:marTop w:val="0"/>
      <w:marBottom w:val="0"/>
      <w:divBdr>
        <w:top w:val="none" w:sz="0" w:space="0" w:color="auto"/>
        <w:left w:val="none" w:sz="0" w:space="0" w:color="auto"/>
        <w:bottom w:val="none" w:sz="0" w:space="0" w:color="auto"/>
        <w:right w:val="none" w:sz="0" w:space="0" w:color="auto"/>
      </w:divBdr>
    </w:div>
    <w:div w:id="826703596">
      <w:bodyDiv w:val="1"/>
      <w:marLeft w:val="0"/>
      <w:marRight w:val="0"/>
      <w:marTop w:val="0"/>
      <w:marBottom w:val="0"/>
      <w:divBdr>
        <w:top w:val="none" w:sz="0" w:space="0" w:color="auto"/>
        <w:left w:val="none" w:sz="0" w:space="0" w:color="auto"/>
        <w:bottom w:val="none" w:sz="0" w:space="0" w:color="auto"/>
        <w:right w:val="none" w:sz="0" w:space="0" w:color="auto"/>
      </w:divBdr>
    </w:div>
    <w:div w:id="834957540">
      <w:bodyDiv w:val="1"/>
      <w:marLeft w:val="0"/>
      <w:marRight w:val="0"/>
      <w:marTop w:val="0"/>
      <w:marBottom w:val="0"/>
      <w:divBdr>
        <w:top w:val="none" w:sz="0" w:space="0" w:color="auto"/>
        <w:left w:val="none" w:sz="0" w:space="0" w:color="auto"/>
        <w:bottom w:val="none" w:sz="0" w:space="0" w:color="auto"/>
        <w:right w:val="none" w:sz="0" w:space="0" w:color="auto"/>
      </w:divBdr>
    </w:div>
    <w:div w:id="842355415">
      <w:bodyDiv w:val="1"/>
      <w:marLeft w:val="0"/>
      <w:marRight w:val="0"/>
      <w:marTop w:val="0"/>
      <w:marBottom w:val="0"/>
      <w:divBdr>
        <w:top w:val="none" w:sz="0" w:space="0" w:color="auto"/>
        <w:left w:val="none" w:sz="0" w:space="0" w:color="auto"/>
        <w:bottom w:val="none" w:sz="0" w:space="0" w:color="auto"/>
        <w:right w:val="none" w:sz="0" w:space="0" w:color="auto"/>
      </w:divBdr>
    </w:div>
    <w:div w:id="850488234">
      <w:bodyDiv w:val="1"/>
      <w:marLeft w:val="0"/>
      <w:marRight w:val="0"/>
      <w:marTop w:val="0"/>
      <w:marBottom w:val="0"/>
      <w:divBdr>
        <w:top w:val="none" w:sz="0" w:space="0" w:color="auto"/>
        <w:left w:val="none" w:sz="0" w:space="0" w:color="auto"/>
        <w:bottom w:val="none" w:sz="0" w:space="0" w:color="auto"/>
        <w:right w:val="none" w:sz="0" w:space="0" w:color="auto"/>
      </w:divBdr>
    </w:div>
    <w:div w:id="854802557">
      <w:bodyDiv w:val="1"/>
      <w:marLeft w:val="0"/>
      <w:marRight w:val="0"/>
      <w:marTop w:val="0"/>
      <w:marBottom w:val="0"/>
      <w:divBdr>
        <w:top w:val="none" w:sz="0" w:space="0" w:color="auto"/>
        <w:left w:val="none" w:sz="0" w:space="0" w:color="auto"/>
        <w:bottom w:val="none" w:sz="0" w:space="0" w:color="auto"/>
        <w:right w:val="none" w:sz="0" w:space="0" w:color="auto"/>
      </w:divBdr>
    </w:div>
    <w:div w:id="863132075">
      <w:bodyDiv w:val="1"/>
      <w:marLeft w:val="0"/>
      <w:marRight w:val="0"/>
      <w:marTop w:val="0"/>
      <w:marBottom w:val="0"/>
      <w:divBdr>
        <w:top w:val="none" w:sz="0" w:space="0" w:color="auto"/>
        <w:left w:val="none" w:sz="0" w:space="0" w:color="auto"/>
        <w:bottom w:val="none" w:sz="0" w:space="0" w:color="auto"/>
        <w:right w:val="none" w:sz="0" w:space="0" w:color="auto"/>
      </w:divBdr>
    </w:div>
    <w:div w:id="866673110">
      <w:bodyDiv w:val="1"/>
      <w:marLeft w:val="0"/>
      <w:marRight w:val="0"/>
      <w:marTop w:val="0"/>
      <w:marBottom w:val="0"/>
      <w:divBdr>
        <w:top w:val="none" w:sz="0" w:space="0" w:color="auto"/>
        <w:left w:val="none" w:sz="0" w:space="0" w:color="auto"/>
        <w:bottom w:val="none" w:sz="0" w:space="0" w:color="auto"/>
        <w:right w:val="none" w:sz="0" w:space="0" w:color="auto"/>
      </w:divBdr>
    </w:div>
    <w:div w:id="882407942">
      <w:bodyDiv w:val="1"/>
      <w:marLeft w:val="0"/>
      <w:marRight w:val="0"/>
      <w:marTop w:val="0"/>
      <w:marBottom w:val="0"/>
      <w:divBdr>
        <w:top w:val="none" w:sz="0" w:space="0" w:color="auto"/>
        <w:left w:val="none" w:sz="0" w:space="0" w:color="auto"/>
        <w:bottom w:val="none" w:sz="0" w:space="0" w:color="auto"/>
        <w:right w:val="none" w:sz="0" w:space="0" w:color="auto"/>
      </w:divBdr>
    </w:div>
    <w:div w:id="886066992">
      <w:bodyDiv w:val="1"/>
      <w:marLeft w:val="0"/>
      <w:marRight w:val="0"/>
      <w:marTop w:val="0"/>
      <w:marBottom w:val="0"/>
      <w:divBdr>
        <w:top w:val="none" w:sz="0" w:space="0" w:color="auto"/>
        <w:left w:val="none" w:sz="0" w:space="0" w:color="auto"/>
        <w:bottom w:val="none" w:sz="0" w:space="0" w:color="auto"/>
        <w:right w:val="none" w:sz="0" w:space="0" w:color="auto"/>
      </w:divBdr>
    </w:div>
    <w:div w:id="907347875">
      <w:bodyDiv w:val="1"/>
      <w:marLeft w:val="0"/>
      <w:marRight w:val="0"/>
      <w:marTop w:val="0"/>
      <w:marBottom w:val="0"/>
      <w:divBdr>
        <w:top w:val="none" w:sz="0" w:space="0" w:color="auto"/>
        <w:left w:val="none" w:sz="0" w:space="0" w:color="auto"/>
        <w:bottom w:val="none" w:sz="0" w:space="0" w:color="auto"/>
        <w:right w:val="none" w:sz="0" w:space="0" w:color="auto"/>
      </w:divBdr>
    </w:div>
    <w:div w:id="915360525">
      <w:bodyDiv w:val="1"/>
      <w:marLeft w:val="0"/>
      <w:marRight w:val="0"/>
      <w:marTop w:val="0"/>
      <w:marBottom w:val="0"/>
      <w:divBdr>
        <w:top w:val="none" w:sz="0" w:space="0" w:color="auto"/>
        <w:left w:val="none" w:sz="0" w:space="0" w:color="auto"/>
        <w:bottom w:val="none" w:sz="0" w:space="0" w:color="auto"/>
        <w:right w:val="none" w:sz="0" w:space="0" w:color="auto"/>
      </w:divBdr>
    </w:div>
    <w:div w:id="915826886">
      <w:bodyDiv w:val="1"/>
      <w:marLeft w:val="0"/>
      <w:marRight w:val="0"/>
      <w:marTop w:val="0"/>
      <w:marBottom w:val="0"/>
      <w:divBdr>
        <w:top w:val="none" w:sz="0" w:space="0" w:color="auto"/>
        <w:left w:val="none" w:sz="0" w:space="0" w:color="auto"/>
        <w:bottom w:val="none" w:sz="0" w:space="0" w:color="auto"/>
        <w:right w:val="none" w:sz="0" w:space="0" w:color="auto"/>
      </w:divBdr>
    </w:div>
    <w:div w:id="918832026">
      <w:bodyDiv w:val="1"/>
      <w:marLeft w:val="0"/>
      <w:marRight w:val="0"/>
      <w:marTop w:val="0"/>
      <w:marBottom w:val="0"/>
      <w:divBdr>
        <w:top w:val="none" w:sz="0" w:space="0" w:color="auto"/>
        <w:left w:val="none" w:sz="0" w:space="0" w:color="auto"/>
        <w:bottom w:val="none" w:sz="0" w:space="0" w:color="auto"/>
        <w:right w:val="none" w:sz="0" w:space="0" w:color="auto"/>
      </w:divBdr>
      <w:divsChild>
        <w:div w:id="2046322811">
          <w:marLeft w:val="547"/>
          <w:marRight w:val="0"/>
          <w:marTop w:val="200"/>
          <w:marBottom w:val="0"/>
          <w:divBdr>
            <w:top w:val="none" w:sz="0" w:space="0" w:color="auto"/>
            <w:left w:val="none" w:sz="0" w:space="0" w:color="auto"/>
            <w:bottom w:val="none" w:sz="0" w:space="0" w:color="auto"/>
            <w:right w:val="none" w:sz="0" w:space="0" w:color="auto"/>
          </w:divBdr>
        </w:div>
        <w:div w:id="973102018">
          <w:marLeft w:val="1166"/>
          <w:marRight w:val="0"/>
          <w:marTop w:val="100"/>
          <w:marBottom w:val="0"/>
          <w:divBdr>
            <w:top w:val="none" w:sz="0" w:space="0" w:color="auto"/>
            <w:left w:val="none" w:sz="0" w:space="0" w:color="auto"/>
            <w:bottom w:val="none" w:sz="0" w:space="0" w:color="auto"/>
            <w:right w:val="none" w:sz="0" w:space="0" w:color="auto"/>
          </w:divBdr>
        </w:div>
        <w:div w:id="1899396626">
          <w:marLeft w:val="1166"/>
          <w:marRight w:val="0"/>
          <w:marTop w:val="100"/>
          <w:marBottom w:val="0"/>
          <w:divBdr>
            <w:top w:val="none" w:sz="0" w:space="0" w:color="auto"/>
            <w:left w:val="none" w:sz="0" w:space="0" w:color="auto"/>
            <w:bottom w:val="none" w:sz="0" w:space="0" w:color="auto"/>
            <w:right w:val="none" w:sz="0" w:space="0" w:color="auto"/>
          </w:divBdr>
        </w:div>
      </w:divsChild>
    </w:div>
    <w:div w:id="921180028">
      <w:bodyDiv w:val="1"/>
      <w:marLeft w:val="0"/>
      <w:marRight w:val="0"/>
      <w:marTop w:val="0"/>
      <w:marBottom w:val="0"/>
      <w:divBdr>
        <w:top w:val="none" w:sz="0" w:space="0" w:color="auto"/>
        <w:left w:val="none" w:sz="0" w:space="0" w:color="auto"/>
        <w:bottom w:val="none" w:sz="0" w:space="0" w:color="auto"/>
        <w:right w:val="none" w:sz="0" w:space="0" w:color="auto"/>
      </w:divBdr>
    </w:div>
    <w:div w:id="921451579">
      <w:bodyDiv w:val="1"/>
      <w:marLeft w:val="0"/>
      <w:marRight w:val="0"/>
      <w:marTop w:val="0"/>
      <w:marBottom w:val="0"/>
      <w:divBdr>
        <w:top w:val="none" w:sz="0" w:space="0" w:color="auto"/>
        <w:left w:val="none" w:sz="0" w:space="0" w:color="auto"/>
        <w:bottom w:val="none" w:sz="0" w:space="0" w:color="auto"/>
        <w:right w:val="none" w:sz="0" w:space="0" w:color="auto"/>
      </w:divBdr>
    </w:div>
    <w:div w:id="923761120">
      <w:bodyDiv w:val="1"/>
      <w:marLeft w:val="0"/>
      <w:marRight w:val="0"/>
      <w:marTop w:val="0"/>
      <w:marBottom w:val="0"/>
      <w:divBdr>
        <w:top w:val="none" w:sz="0" w:space="0" w:color="auto"/>
        <w:left w:val="none" w:sz="0" w:space="0" w:color="auto"/>
        <w:bottom w:val="none" w:sz="0" w:space="0" w:color="auto"/>
        <w:right w:val="none" w:sz="0" w:space="0" w:color="auto"/>
      </w:divBdr>
    </w:div>
    <w:div w:id="925461242">
      <w:bodyDiv w:val="1"/>
      <w:marLeft w:val="0"/>
      <w:marRight w:val="0"/>
      <w:marTop w:val="0"/>
      <w:marBottom w:val="0"/>
      <w:divBdr>
        <w:top w:val="none" w:sz="0" w:space="0" w:color="auto"/>
        <w:left w:val="none" w:sz="0" w:space="0" w:color="auto"/>
        <w:bottom w:val="none" w:sz="0" w:space="0" w:color="auto"/>
        <w:right w:val="none" w:sz="0" w:space="0" w:color="auto"/>
      </w:divBdr>
    </w:div>
    <w:div w:id="953945669">
      <w:bodyDiv w:val="1"/>
      <w:marLeft w:val="0"/>
      <w:marRight w:val="0"/>
      <w:marTop w:val="0"/>
      <w:marBottom w:val="0"/>
      <w:divBdr>
        <w:top w:val="none" w:sz="0" w:space="0" w:color="auto"/>
        <w:left w:val="none" w:sz="0" w:space="0" w:color="auto"/>
        <w:bottom w:val="none" w:sz="0" w:space="0" w:color="auto"/>
        <w:right w:val="none" w:sz="0" w:space="0" w:color="auto"/>
      </w:divBdr>
    </w:div>
    <w:div w:id="958338251">
      <w:bodyDiv w:val="1"/>
      <w:marLeft w:val="0"/>
      <w:marRight w:val="0"/>
      <w:marTop w:val="0"/>
      <w:marBottom w:val="0"/>
      <w:divBdr>
        <w:top w:val="none" w:sz="0" w:space="0" w:color="auto"/>
        <w:left w:val="none" w:sz="0" w:space="0" w:color="auto"/>
        <w:bottom w:val="none" w:sz="0" w:space="0" w:color="auto"/>
        <w:right w:val="none" w:sz="0" w:space="0" w:color="auto"/>
      </w:divBdr>
    </w:div>
    <w:div w:id="972098619">
      <w:bodyDiv w:val="1"/>
      <w:marLeft w:val="0"/>
      <w:marRight w:val="0"/>
      <w:marTop w:val="0"/>
      <w:marBottom w:val="0"/>
      <w:divBdr>
        <w:top w:val="none" w:sz="0" w:space="0" w:color="auto"/>
        <w:left w:val="none" w:sz="0" w:space="0" w:color="auto"/>
        <w:bottom w:val="none" w:sz="0" w:space="0" w:color="auto"/>
        <w:right w:val="none" w:sz="0" w:space="0" w:color="auto"/>
      </w:divBdr>
    </w:div>
    <w:div w:id="982270700">
      <w:bodyDiv w:val="1"/>
      <w:marLeft w:val="0"/>
      <w:marRight w:val="0"/>
      <w:marTop w:val="0"/>
      <w:marBottom w:val="0"/>
      <w:divBdr>
        <w:top w:val="none" w:sz="0" w:space="0" w:color="auto"/>
        <w:left w:val="none" w:sz="0" w:space="0" w:color="auto"/>
        <w:bottom w:val="none" w:sz="0" w:space="0" w:color="auto"/>
        <w:right w:val="none" w:sz="0" w:space="0" w:color="auto"/>
      </w:divBdr>
    </w:div>
    <w:div w:id="982925148">
      <w:bodyDiv w:val="1"/>
      <w:marLeft w:val="0"/>
      <w:marRight w:val="0"/>
      <w:marTop w:val="0"/>
      <w:marBottom w:val="0"/>
      <w:divBdr>
        <w:top w:val="none" w:sz="0" w:space="0" w:color="auto"/>
        <w:left w:val="none" w:sz="0" w:space="0" w:color="auto"/>
        <w:bottom w:val="none" w:sz="0" w:space="0" w:color="auto"/>
        <w:right w:val="none" w:sz="0" w:space="0" w:color="auto"/>
      </w:divBdr>
    </w:div>
    <w:div w:id="986664877">
      <w:bodyDiv w:val="1"/>
      <w:marLeft w:val="0"/>
      <w:marRight w:val="0"/>
      <w:marTop w:val="0"/>
      <w:marBottom w:val="0"/>
      <w:divBdr>
        <w:top w:val="none" w:sz="0" w:space="0" w:color="auto"/>
        <w:left w:val="none" w:sz="0" w:space="0" w:color="auto"/>
        <w:bottom w:val="none" w:sz="0" w:space="0" w:color="auto"/>
        <w:right w:val="none" w:sz="0" w:space="0" w:color="auto"/>
      </w:divBdr>
    </w:div>
    <w:div w:id="999842940">
      <w:bodyDiv w:val="1"/>
      <w:marLeft w:val="0"/>
      <w:marRight w:val="0"/>
      <w:marTop w:val="0"/>
      <w:marBottom w:val="0"/>
      <w:divBdr>
        <w:top w:val="none" w:sz="0" w:space="0" w:color="auto"/>
        <w:left w:val="none" w:sz="0" w:space="0" w:color="auto"/>
        <w:bottom w:val="none" w:sz="0" w:space="0" w:color="auto"/>
        <w:right w:val="none" w:sz="0" w:space="0" w:color="auto"/>
      </w:divBdr>
    </w:div>
    <w:div w:id="1010982458">
      <w:bodyDiv w:val="1"/>
      <w:marLeft w:val="0"/>
      <w:marRight w:val="0"/>
      <w:marTop w:val="0"/>
      <w:marBottom w:val="0"/>
      <w:divBdr>
        <w:top w:val="none" w:sz="0" w:space="0" w:color="auto"/>
        <w:left w:val="none" w:sz="0" w:space="0" w:color="auto"/>
        <w:bottom w:val="none" w:sz="0" w:space="0" w:color="auto"/>
        <w:right w:val="none" w:sz="0" w:space="0" w:color="auto"/>
      </w:divBdr>
    </w:div>
    <w:div w:id="1018194312">
      <w:bodyDiv w:val="1"/>
      <w:marLeft w:val="0"/>
      <w:marRight w:val="0"/>
      <w:marTop w:val="0"/>
      <w:marBottom w:val="0"/>
      <w:divBdr>
        <w:top w:val="none" w:sz="0" w:space="0" w:color="auto"/>
        <w:left w:val="none" w:sz="0" w:space="0" w:color="auto"/>
        <w:bottom w:val="none" w:sz="0" w:space="0" w:color="auto"/>
        <w:right w:val="none" w:sz="0" w:space="0" w:color="auto"/>
      </w:divBdr>
    </w:div>
    <w:div w:id="1023017223">
      <w:bodyDiv w:val="1"/>
      <w:marLeft w:val="0"/>
      <w:marRight w:val="0"/>
      <w:marTop w:val="0"/>
      <w:marBottom w:val="0"/>
      <w:divBdr>
        <w:top w:val="none" w:sz="0" w:space="0" w:color="auto"/>
        <w:left w:val="none" w:sz="0" w:space="0" w:color="auto"/>
        <w:bottom w:val="none" w:sz="0" w:space="0" w:color="auto"/>
        <w:right w:val="none" w:sz="0" w:space="0" w:color="auto"/>
      </w:divBdr>
    </w:div>
    <w:div w:id="1028599855">
      <w:bodyDiv w:val="1"/>
      <w:marLeft w:val="0"/>
      <w:marRight w:val="0"/>
      <w:marTop w:val="0"/>
      <w:marBottom w:val="0"/>
      <w:divBdr>
        <w:top w:val="none" w:sz="0" w:space="0" w:color="auto"/>
        <w:left w:val="none" w:sz="0" w:space="0" w:color="auto"/>
        <w:bottom w:val="none" w:sz="0" w:space="0" w:color="auto"/>
        <w:right w:val="none" w:sz="0" w:space="0" w:color="auto"/>
      </w:divBdr>
    </w:div>
    <w:div w:id="1033918582">
      <w:bodyDiv w:val="1"/>
      <w:marLeft w:val="0"/>
      <w:marRight w:val="0"/>
      <w:marTop w:val="0"/>
      <w:marBottom w:val="0"/>
      <w:divBdr>
        <w:top w:val="none" w:sz="0" w:space="0" w:color="auto"/>
        <w:left w:val="none" w:sz="0" w:space="0" w:color="auto"/>
        <w:bottom w:val="none" w:sz="0" w:space="0" w:color="auto"/>
        <w:right w:val="none" w:sz="0" w:space="0" w:color="auto"/>
      </w:divBdr>
    </w:div>
    <w:div w:id="1036349365">
      <w:bodyDiv w:val="1"/>
      <w:marLeft w:val="0"/>
      <w:marRight w:val="0"/>
      <w:marTop w:val="0"/>
      <w:marBottom w:val="0"/>
      <w:divBdr>
        <w:top w:val="none" w:sz="0" w:space="0" w:color="auto"/>
        <w:left w:val="none" w:sz="0" w:space="0" w:color="auto"/>
        <w:bottom w:val="none" w:sz="0" w:space="0" w:color="auto"/>
        <w:right w:val="none" w:sz="0" w:space="0" w:color="auto"/>
      </w:divBdr>
    </w:div>
    <w:div w:id="1057095739">
      <w:bodyDiv w:val="1"/>
      <w:marLeft w:val="0"/>
      <w:marRight w:val="0"/>
      <w:marTop w:val="0"/>
      <w:marBottom w:val="0"/>
      <w:divBdr>
        <w:top w:val="none" w:sz="0" w:space="0" w:color="auto"/>
        <w:left w:val="none" w:sz="0" w:space="0" w:color="auto"/>
        <w:bottom w:val="none" w:sz="0" w:space="0" w:color="auto"/>
        <w:right w:val="none" w:sz="0" w:space="0" w:color="auto"/>
      </w:divBdr>
    </w:div>
    <w:div w:id="1071851674">
      <w:bodyDiv w:val="1"/>
      <w:marLeft w:val="0"/>
      <w:marRight w:val="0"/>
      <w:marTop w:val="0"/>
      <w:marBottom w:val="0"/>
      <w:divBdr>
        <w:top w:val="none" w:sz="0" w:space="0" w:color="auto"/>
        <w:left w:val="none" w:sz="0" w:space="0" w:color="auto"/>
        <w:bottom w:val="none" w:sz="0" w:space="0" w:color="auto"/>
        <w:right w:val="none" w:sz="0" w:space="0" w:color="auto"/>
      </w:divBdr>
    </w:div>
    <w:div w:id="1084031790">
      <w:bodyDiv w:val="1"/>
      <w:marLeft w:val="0"/>
      <w:marRight w:val="0"/>
      <w:marTop w:val="0"/>
      <w:marBottom w:val="0"/>
      <w:divBdr>
        <w:top w:val="none" w:sz="0" w:space="0" w:color="auto"/>
        <w:left w:val="none" w:sz="0" w:space="0" w:color="auto"/>
        <w:bottom w:val="none" w:sz="0" w:space="0" w:color="auto"/>
        <w:right w:val="none" w:sz="0" w:space="0" w:color="auto"/>
      </w:divBdr>
    </w:div>
    <w:div w:id="1096941695">
      <w:bodyDiv w:val="1"/>
      <w:marLeft w:val="0"/>
      <w:marRight w:val="0"/>
      <w:marTop w:val="0"/>
      <w:marBottom w:val="0"/>
      <w:divBdr>
        <w:top w:val="none" w:sz="0" w:space="0" w:color="auto"/>
        <w:left w:val="none" w:sz="0" w:space="0" w:color="auto"/>
        <w:bottom w:val="none" w:sz="0" w:space="0" w:color="auto"/>
        <w:right w:val="none" w:sz="0" w:space="0" w:color="auto"/>
      </w:divBdr>
    </w:div>
    <w:div w:id="1104034015">
      <w:bodyDiv w:val="1"/>
      <w:marLeft w:val="0"/>
      <w:marRight w:val="0"/>
      <w:marTop w:val="0"/>
      <w:marBottom w:val="0"/>
      <w:divBdr>
        <w:top w:val="none" w:sz="0" w:space="0" w:color="auto"/>
        <w:left w:val="none" w:sz="0" w:space="0" w:color="auto"/>
        <w:bottom w:val="none" w:sz="0" w:space="0" w:color="auto"/>
        <w:right w:val="none" w:sz="0" w:space="0" w:color="auto"/>
      </w:divBdr>
    </w:div>
    <w:div w:id="1105685191">
      <w:bodyDiv w:val="1"/>
      <w:marLeft w:val="0"/>
      <w:marRight w:val="0"/>
      <w:marTop w:val="0"/>
      <w:marBottom w:val="0"/>
      <w:divBdr>
        <w:top w:val="none" w:sz="0" w:space="0" w:color="auto"/>
        <w:left w:val="none" w:sz="0" w:space="0" w:color="auto"/>
        <w:bottom w:val="none" w:sz="0" w:space="0" w:color="auto"/>
        <w:right w:val="none" w:sz="0" w:space="0" w:color="auto"/>
      </w:divBdr>
    </w:div>
    <w:div w:id="1114709539">
      <w:bodyDiv w:val="1"/>
      <w:marLeft w:val="0"/>
      <w:marRight w:val="0"/>
      <w:marTop w:val="0"/>
      <w:marBottom w:val="0"/>
      <w:divBdr>
        <w:top w:val="none" w:sz="0" w:space="0" w:color="auto"/>
        <w:left w:val="none" w:sz="0" w:space="0" w:color="auto"/>
        <w:bottom w:val="none" w:sz="0" w:space="0" w:color="auto"/>
        <w:right w:val="none" w:sz="0" w:space="0" w:color="auto"/>
      </w:divBdr>
    </w:div>
    <w:div w:id="1118912790">
      <w:bodyDiv w:val="1"/>
      <w:marLeft w:val="0"/>
      <w:marRight w:val="0"/>
      <w:marTop w:val="0"/>
      <w:marBottom w:val="0"/>
      <w:divBdr>
        <w:top w:val="none" w:sz="0" w:space="0" w:color="auto"/>
        <w:left w:val="none" w:sz="0" w:space="0" w:color="auto"/>
        <w:bottom w:val="none" w:sz="0" w:space="0" w:color="auto"/>
        <w:right w:val="none" w:sz="0" w:space="0" w:color="auto"/>
      </w:divBdr>
    </w:div>
    <w:div w:id="1148520948">
      <w:bodyDiv w:val="1"/>
      <w:marLeft w:val="0"/>
      <w:marRight w:val="0"/>
      <w:marTop w:val="0"/>
      <w:marBottom w:val="0"/>
      <w:divBdr>
        <w:top w:val="none" w:sz="0" w:space="0" w:color="auto"/>
        <w:left w:val="none" w:sz="0" w:space="0" w:color="auto"/>
        <w:bottom w:val="none" w:sz="0" w:space="0" w:color="auto"/>
        <w:right w:val="none" w:sz="0" w:space="0" w:color="auto"/>
      </w:divBdr>
    </w:div>
    <w:div w:id="1156452465">
      <w:bodyDiv w:val="1"/>
      <w:marLeft w:val="0"/>
      <w:marRight w:val="0"/>
      <w:marTop w:val="0"/>
      <w:marBottom w:val="0"/>
      <w:divBdr>
        <w:top w:val="none" w:sz="0" w:space="0" w:color="auto"/>
        <w:left w:val="none" w:sz="0" w:space="0" w:color="auto"/>
        <w:bottom w:val="none" w:sz="0" w:space="0" w:color="auto"/>
        <w:right w:val="none" w:sz="0" w:space="0" w:color="auto"/>
      </w:divBdr>
    </w:div>
    <w:div w:id="1164394185">
      <w:bodyDiv w:val="1"/>
      <w:marLeft w:val="0"/>
      <w:marRight w:val="0"/>
      <w:marTop w:val="0"/>
      <w:marBottom w:val="0"/>
      <w:divBdr>
        <w:top w:val="none" w:sz="0" w:space="0" w:color="auto"/>
        <w:left w:val="none" w:sz="0" w:space="0" w:color="auto"/>
        <w:bottom w:val="none" w:sz="0" w:space="0" w:color="auto"/>
        <w:right w:val="none" w:sz="0" w:space="0" w:color="auto"/>
      </w:divBdr>
    </w:div>
    <w:div w:id="1164736731">
      <w:bodyDiv w:val="1"/>
      <w:marLeft w:val="0"/>
      <w:marRight w:val="0"/>
      <w:marTop w:val="0"/>
      <w:marBottom w:val="0"/>
      <w:divBdr>
        <w:top w:val="none" w:sz="0" w:space="0" w:color="auto"/>
        <w:left w:val="none" w:sz="0" w:space="0" w:color="auto"/>
        <w:bottom w:val="none" w:sz="0" w:space="0" w:color="auto"/>
        <w:right w:val="none" w:sz="0" w:space="0" w:color="auto"/>
      </w:divBdr>
    </w:div>
    <w:div w:id="1177843093">
      <w:bodyDiv w:val="1"/>
      <w:marLeft w:val="0"/>
      <w:marRight w:val="0"/>
      <w:marTop w:val="0"/>
      <w:marBottom w:val="0"/>
      <w:divBdr>
        <w:top w:val="none" w:sz="0" w:space="0" w:color="auto"/>
        <w:left w:val="none" w:sz="0" w:space="0" w:color="auto"/>
        <w:bottom w:val="none" w:sz="0" w:space="0" w:color="auto"/>
        <w:right w:val="none" w:sz="0" w:space="0" w:color="auto"/>
      </w:divBdr>
    </w:div>
    <w:div w:id="1178348796">
      <w:bodyDiv w:val="1"/>
      <w:marLeft w:val="0"/>
      <w:marRight w:val="0"/>
      <w:marTop w:val="0"/>
      <w:marBottom w:val="0"/>
      <w:divBdr>
        <w:top w:val="none" w:sz="0" w:space="0" w:color="auto"/>
        <w:left w:val="none" w:sz="0" w:space="0" w:color="auto"/>
        <w:bottom w:val="none" w:sz="0" w:space="0" w:color="auto"/>
        <w:right w:val="none" w:sz="0" w:space="0" w:color="auto"/>
      </w:divBdr>
    </w:div>
    <w:div w:id="1179854246">
      <w:bodyDiv w:val="1"/>
      <w:marLeft w:val="0"/>
      <w:marRight w:val="0"/>
      <w:marTop w:val="0"/>
      <w:marBottom w:val="0"/>
      <w:divBdr>
        <w:top w:val="none" w:sz="0" w:space="0" w:color="auto"/>
        <w:left w:val="none" w:sz="0" w:space="0" w:color="auto"/>
        <w:bottom w:val="none" w:sz="0" w:space="0" w:color="auto"/>
        <w:right w:val="none" w:sz="0" w:space="0" w:color="auto"/>
      </w:divBdr>
    </w:div>
    <w:div w:id="1180243214">
      <w:bodyDiv w:val="1"/>
      <w:marLeft w:val="0"/>
      <w:marRight w:val="0"/>
      <w:marTop w:val="0"/>
      <w:marBottom w:val="0"/>
      <w:divBdr>
        <w:top w:val="none" w:sz="0" w:space="0" w:color="auto"/>
        <w:left w:val="none" w:sz="0" w:space="0" w:color="auto"/>
        <w:bottom w:val="none" w:sz="0" w:space="0" w:color="auto"/>
        <w:right w:val="none" w:sz="0" w:space="0" w:color="auto"/>
      </w:divBdr>
    </w:div>
    <w:div w:id="1197692171">
      <w:bodyDiv w:val="1"/>
      <w:marLeft w:val="0"/>
      <w:marRight w:val="0"/>
      <w:marTop w:val="0"/>
      <w:marBottom w:val="0"/>
      <w:divBdr>
        <w:top w:val="none" w:sz="0" w:space="0" w:color="auto"/>
        <w:left w:val="none" w:sz="0" w:space="0" w:color="auto"/>
        <w:bottom w:val="none" w:sz="0" w:space="0" w:color="auto"/>
        <w:right w:val="none" w:sz="0" w:space="0" w:color="auto"/>
      </w:divBdr>
    </w:div>
    <w:div w:id="1229920141">
      <w:bodyDiv w:val="1"/>
      <w:marLeft w:val="0"/>
      <w:marRight w:val="0"/>
      <w:marTop w:val="0"/>
      <w:marBottom w:val="0"/>
      <w:divBdr>
        <w:top w:val="none" w:sz="0" w:space="0" w:color="auto"/>
        <w:left w:val="none" w:sz="0" w:space="0" w:color="auto"/>
        <w:bottom w:val="none" w:sz="0" w:space="0" w:color="auto"/>
        <w:right w:val="none" w:sz="0" w:space="0" w:color="auto"/>
      </w:divBdr>
    </w:div>
    <w:div w:id="1258707493">
      <w:bodyDiv w:val="1"/>
      <w:marLeft w:val="0"/>
      <w:marRight w:val="0"/>
      <w:marTop w:val="0"/>
      <w:marBottom w:val="0"/>
      <w:divBdr>
        <w:top w:val="none" w:sz="0" w:space="0" w:color="auto"/>
        <w:left w:val="none" w:sz="0" w:space="0" w:color="auto"/>
        <w:bottom w:val="none" w:sz="0" w:space="0" w:color="auto"/>
        <w:right w:val="none" w:sz="0" w:space="0" w:color="auto"/>
      </w:divBdr>
    </w:div>
    <w:div w:id="1259602618">
      <w:bodyDiv w:val="1"/>
      <w:marLeft w:val="0"/>
      <w:marRight w:val="0"/>
      <w:marTop w:val="0"/>
      <w:marBottom w:val="0"/>
      <w:divBdr>
        <w:top w:val="none" w:sz="0" w:space="0" w:color="auto"/>
        <w:left w:val="none" w:sz="0" w:space="0" w:color="auto"/>
        <w:bottom w:val="none" w:sz="0" w:space="0" w:color="auto"/>
        <w:right w:val="none" w:sz="0" w:space="0" w:color="auto"/>
      </w:divBdr>
    </w:div>
    <w:div w:id="1263412003">
      <w:bodyDiv w:val="1"/>
      <w:marLeft w:val="0"/>
      <w:marRight w:val="0"/>
      <w:marTop w:val="0"/>
      <w:marBottom w:val="0"/>
      <w:divBdr>
        <w:top w:val="none" w:sz="0" w:space="0" w:color="auto"/>
        <w:left w:val="none" w:sz="0" w:space="0" w:color="auto"/>
        <w:bottom w:val="none" w:sz="0" w:space="0" w:color="auto"/>
        <w:right w:val="none" w:sz="0" w:space="0" w:color="auto"/>
      </w:divBdr>
    </w:div>
    <w:div w:id="1278679431">
      <w:bodyDiv w:val="1"/>
      <w:marLeft w:val="0"/>
      <w:marRight w:val="0"/>
      <w:marTop w:val="0"/>
      <w:marBottom w:val="0"/>
      <w:divBdr>
        <w:top w:val="none" w:sz="0" w:space="0" w:color="auto"/>
        <w:left w:val="none" w:sz="0" w:space="0" w:color="auto"/>
        <w:bottom w:val="none" w:sz="0" w:space="0" w:color="auto"/>
        <w:right w:val="none" w:sz="0" w:space="0" w:color="auto"/>
      </w:divBdr>
    </w:div>
    <w:div w:id="1292714160">
      <w:bodyDiv w:val="1"/>
      <w:marLeft w:val="0"/>
      <w:marRight w:val="0"/>
      <w:marTop w:val="0"/>
      <w:marBottom w:val="0"/>
      <w:divBdr>
        <w:top w:val="none" w:sz="0" w:space="0" w:color="auto"/>
        <w:left w:val="none" w:sz="0" w:space="0" w:color="auto"/>
        <w:bottom w:val="none" w:sz="0" w:space="0" w:color="auto"/>
        <w:right w:val="none" w:sz="0" w:space="0" w:color="auto"/>
      </w:divBdr>
    </w:div>
    <w:div w:id="1312178595">
      <w:bodyDiv w:val="1"/>
      <w:marLeft w:val="0"/>
      <w:marRight w:val="0"/>
      <w:marTop w:val="0"/>
      <w:marBottom w:val="0"/>
      <w:divBdr>
        <w:top w:val="none" w:sz="0" w:space="0" w:color="auto"/>
        <w:left w:val="none" w:sz="0" w:space="0" w:color="auto"/>
        <w:bottom w:val="none" w:sz="0" w:space="0" w:color="auto"/>
        <w:right w:val="none" w:sz="0" w:space="0" w:color="auto"/>
      </w:divBdr>
    </w:div>
    <w:div w:id="1314798133">
      <w:bodyDiv w:val="1"/>
      <w:marLeft w:val="0"/>
      <w:marRight w:val="0"/>
      <w:marTop w:val="0"/>
      <w:marBottom w:val="0"/>
      <w:divBdr>
        <w:top w:val="none" w:sz="0" w:space="0" w:color="auto"/>
        <w:left w:val="none" w:sz="0" w:space="0" w:color="auto"/>
        <w:bottom w:val="none" w:sz="0" w:space="0" w:color="auto"/>
        <w:right w:val="none" w:sz="0" w:space="0" w:color="auto"/>
      </w:divBdr>
    </w:div>
    <w:div w:id="1330060283">
      <w:bodyDiv w:val="1"/>
      <w:marLeft w:val="0"/>
      <w:marRight w:val="0"/>
      <w:marTop w:val="0"/>
      <w:marBottom w:val="0"/>
      <w:divBdr>
        <w:top w:val="none" w:sz="0" w:space="0" w:color="auto"/>
        <w:left w:val="none" w:sz="0" w:space="0" w:color="auto"/>
        <w:bottom w:val="none" w:sz="0" w:space="0" w:color="auto"/>
        <w:right w:val="none" w:sz="0" w:space="0" w:color="auto"/>
      </w:divBdr>
    </w:div>
    <w:div w:id="1330598307">
      <w:bodyDiv w:val="1"/>
      <w:marLeft w:val="0"/>
      <w:marRight w:val="0"/>
      <w:marTop w:val="0"/>
      <w:marBottom w:val="0"/>
      <w:divBdr>
        <w:top w:val="none" w:sz="0" w:space="0" w:color="auto"/>
        <w:left w:val="none" w:sz="0" w:space="0" w:color="auto"/>
        <w:bottom w:val="none" w:sz="0" w:space="0" w:color="auto"/>
        <w:right w:val="none" w:sz="0" w:space="0" w:color="auto"/>
      </w:divBdr>
    </w:div>
    <w:div w:id="1336149866">
      <w:bodyDiv w:val="1"/>
      <w:marLeft w:val="0"/>
      <w:marRight w:val="0"/>
      <w:marTop w:val="0"/>
      <w:marBottom w:val="0"/>
      <w:divBdr>
        <w:top w:val="none" w:sz="0" w:space="0" w:color="auto"/>
        <w:left w:val="none" w:sz="0" w:space="0" w:color="auto"/>
        <w:bottom w:val="none" w:sz="0" w:space="0" w:color="auto"/>
        <w:right w:val="none" w:sz="0" w:space="0" w:color="auto"/>
      </w:divBdr>
    </w:div>
    <w:div w:id="1353066899">
      <w:bodyDiv w:val="1"/>
      <w:marLeft w:val="0"/>
      <w:marRight w:val="0"/>
      <w:marTop w:val="0"/>
      <w:marBottom w:val="0"/>
      <w:divBdr>
        <w:top w:val="none" w:sz="0" w:space="0" w:color="auto"/>
        <w:left w:val="none" w:sz="0" w:space="0" w:color="auto"/>
        <w:bottom w:val="none" w:sz="0" w:space="0" w:color="auto"/>
        <w:right w:val="none" w:sz="0" w:space="0" w:color="auto"/>
      </w:divBdr>
    </w:div>
    <w:div w:id="1361122113">
      <w:bodyDiv w:val="1"/>
      <w:marLeft w:val="0"/>
      <w:marRight w:val="0"/>
      <w:marTop w:val="0"/>
      <w:marBottom w:val="0"/>
      <w:divBdr>
        <w:top w:val="none" w:sz="0" w:space="0" w:color="auto"/>
        <w:left w:val="none" w:sz="0" w:space="0" w:color="auto"/>
        <w:bottom w:val="none" w:sz="0" w:space="0" w:color="auto"/>
        <w:right w:val="none" w:sz="0" w:space="0" w:color="auto"/>
      </w:divBdr>
    </w:div>
    <w:div w:id="1363744239">
      <w:bodyDiv w:val="1"/>
      <w:marLeft w:val="0"/>
      <w:marRight w:val="0"/>
      <w:marTop w:val="0"/>
      <w:marBottom w:val="0"/>
      <w:divBdr>
        <w:top w:val="none" w:sz="0" w:space="0" w:color="auto"/>
        <w:left w:val="none" w:sz="0" w:space="0" w:color="auto"/>
        <w:bottom w:val="none" w:sz="0" w:space="0" w:color="auto"/>
        <w:right w:val="none" w:sz="0" w:space="0" w:color="auto"/>
      </w:divBdr>
    </w:div>
    <w:div w:id="1371539803">
      <w:bodyDiv w:val="1"/>
      <w:marLeft w:val="0"/>
      <w:marRight w:val="0"/>
      <w:marTop w:val="0"/>
      <w:marBottom w:val="0"/>
      <w:divBdr>
        <w:top w:val="none" w:sz="0" w:space="0" w:color="auto"/>
        <w:left w:val="none" w:sz="0" w:space="0" w:color="auto"/>
        <w:bottom w:val="none" w:sz="0" w:space="0" w:color="auto"/>
        <w:right w:val="none" w:sz="0" w:space="0" w:color="auto"/>
      </w:divBdr>
    </w:div>
    <w:div w:id="1386367335">
      <w:bodyDiv w:val="1"/>
      <w:marLeft w:val="0"/>
      <w:marRight w:val="0"/>
      <w:marTop w:val="0"/>
      <w:marBottom w:val="0"/>
      <w:divBdr>
        <w:top w:val="none" w:sz="0" w:space="0" w:color="auto"/>
        <w:left w:val="none" w:sz="0" w:space="0" w:color="auto"/>
        <w:bottom w:val="none" w:sz="0" w:space="0" w:color="auto"/>
        <w:right w:val="none" w:sz="0" w:space="0" w:color="auto"/>
      </w:divBdr>
    </w:div>
    <w:div w:id="1395660856">
      <w:bodyDiv w:val="1"/>
      <w:marLeft w:val="0"/>
      <w:marRight w:val="0"/>
      <w:marTop w:val="0"/>
      <w:marBottom w:val="0"/>
      <w:divBdr>
        <w:top w:val="none" w:sz="0" w:space="0" w:color="auto"/>
        <w:left w:val="none" w:sz="0" w:space="0" w:color="auto"/>
        <w:bottom w:val="none" w:sz="0" w:space="0" w:color="auto"/>
        <w:right w:val="none" w:sz="0" w:space="0" w:color="auto"/>
      </w:divBdr>
    </w:div>
    <w:div w:id="1399402016">
      <w:bodyDiv w:val="1"/>
      <w:marLeft w:val="0"/>
      <w:marRight w:val="0"/>
      <w:marTop w:val="0"/>
      <w:marBottom w:val="0"/>
      <w:divBdr>
        <w:top w:val="none" w:sz="0" w:space="0" w:color="auto"/>
        <w:left w:val="none" w:sz="0" w:space="0" w:color="auto"/>
        <w:bottom w:val="none" w:sz="0" w:space="0" w:color="auto"/>
        <w:right w:val="none" w:sz="0" w:space="0" w:color="auto"/>
      </w:divBdr>
    </w:div>
    <w:div w:id="1401754447">
      <w:bodyDiv w:val="1"/>
      <w:marLeft w:val="0"/>
      <w:marRight w:val="0"/>
      <w:marTop w:val="0"/>
      <w:marBottom w:val="0"/>
      <w:divBdr>
        <w:top w:val="none" w:sz="0" w:space="0" w:color="auto"/>
        <w:left w:val="none" w:sz="0" w:space="0" w:color="auto"/>
        <w:bottom w:val="none" w:sz="0" w:space="0" w:color="auto"/>
        <w:right w:val="none" w:sz="0" w:space="0" w:color="auto"/>
      </w:divBdr>
    </w:div>
    <w:div w:id="1403720174">
      <w:bodyDiv w:val="1"/>
      <w:marLeft w:val="0"/>
      <w:marRight w:val="0"/>
      <w:marTop w:val="0"/>
      <w:marBottom w:val="0"/>
      <w:divBdr>
        <w:top w:val="none" w:sz="0" w:space="0" w:color="auto"/>
        <w:left w:val="none" w:sz="0" w:space="0" w:color="auto"/>
        <w:bottom w:val="none" w:sz="0" w:space="0" w:color="auto"/>
        <w:right w:val="none" w:sz="0" w:space="0" w:color="auto"/>
      </w:divBdr>
    </w:div>
    <w:div w:id="1409842023">
      <w:bodyDiv w:val="1"/>
      <w:marLeft w:val="0"/>
      <w:marRight w:val="0"/>
      <w:marTop w:val="0"/>
      <w:marBottom w:val="0"/>
      <w:divBdr>
        <w:top w:val="none" w:sz="0" w:space="0" w:color="auto"/>
        <w:left w:val="none" w:sz="0" w:space="0" w:color="auto"/>
        <w:bottom w:val="none" w:sz="0" w:space="0" w:color="auto"/>
        <w:right w:val="none" w:sz="0" w:space="0" w:color="auto"/>
      </w:divBdr>
    </w:div>
    <w:div w:id="1415977800">
      <w:bodyDiv w:val="1"/>
      <w:marLeft w:val="0"/>
      <w:marRight w:val="0"/>
      <w:marTop w:val="0"/>
      <w:marBottom w:val="0"/>
      <w:divBdr>
        <w:top w:val="none" w:sz="0" w:space="0" w:color="auto"/>
        <w:left w:val="none" w:sz="0" w:space="0" w:color="auto"/>
        <w:bottom w:val="none" w:sz="0" w:space="0" w:color="auto"/>
        <w:right w:val="none" w:sz="0" w:space="0" w:color="auto"/>
      </w:divBdr>
    </w:div>
    <w:div w:id="1438018392">
      <w:bodyDiv w:val="1"/>
      <w:marLeft w:val="0"/>
      <w:marRight w:val="0"/>
      <w:marTop w:val="0"/>
      <w:marBottom w:val="0"/>
      <w:divBdr>
        <w:top w:val="none" w:sz="0" w:space="0" w:color="auto"/>
        <w:left w:val="none" w:sz="0" w:space="0" w:color="auto"/>
        <w:bottom w:val="none" w:sz="0" w:space="0" w:color="auto"/>
        <w:right w:val="none" w:sz="0" w:space="0" w:color="auto"/>
      </w:divBdr>
    </w:div>
    <w:div w:id="1438140778">
      <w:bodyDiv w:val="1"/>
      <w:marLeft w:val="0"/>
      <w:marRight w:val="0"/>
      <w:marTop w:val="0"/>
      <w:marBottom w:val="0"/>
      <w:divBdr>
        <w:top w:val="none" w:sz="0" w:space="0" w:color="auto"/>
        <w:left w:val="none" w:sz="0" w:space="0" w:color="auto"/>
        <w:bottom w:val="none" w:sz="0" w:space="0" w:color="auto"/>
        <w:right w:val="none" w:sz="0" w:space="0" w:color="auto"/>
      </w:divBdr>
    </w:div>
    <w:div w:id="1473592588">
      <w:bodyDiv w:val="1"/>
      <w:marLeft w:val="0"/>
      <w:marRight w:val="0"/>
      <w:marTop w:val="0"/>
      <w:marBottom w:val="0"/>
      <w:divBdr>
        <w:top w:val="none" w:sz="0" w:space="0" w:color="auto"/>
        <w:left w:val="none" w:sz="0" w:space="0" w:color="auto"/>
        <w:bottom w:val="none" w:sz="0" w:space="0" w:color="auto"/>
        <w:right w:val="none" w:sz="0" w:space="0" w:color="auto"/>
      </w:divBdr>
    </w:div>
    <w:div w:id="1482111088">
      <w:bodyDiv w:val="1"/>
      <w:marLeft w:val="0"/>
      <w:marRight w:val="0"/>
      <w:marTop w:val="0"/>
      <w:marBottom w:val="0"/>
      <w:divBdr>
        <w:top w:val="none" w:sz="0" w:space="0" w:color="auto"/>
        <w:left w:val="none" w:sz="0" w:space="0" w:color="auto"/>
        <w:bottom w:val="none" w:sz="0" w:space="0" w:color="auto"/>
        <w:right w:val="none" w:sz="0" w:space="0" w:color="auto"/>
      </w:divBdr>
    </w:div>
    <w:div w:id="1500924612">
      <w:bodyDiv w:val="1"/>
      <w:marLeft w:val="0"/>
      <w:marRight w:val="0"/>
      <w:marTop w:val="0"/>
      <w:marBottom w:val="0"/>
      <w:divBdr>
        <w:top w:val="none" w:sz="0" w:space="0" w:color="auto"/>
        <w:left w:val="none" w:sz="0" w:space="0" w:color="auto"/>
        <w:bottom w:val="none" w:sz="0" w:space="0" w:color="auto"/>
        <w:right w:val="none" w:sz="0" w:space="0" w:color="auto"/>
      </w:divBdr>
    </w:div>
    <w:div w:id="1508011425">
      <w:bodyDiv w:val="1"/>
      <w:marLeft w:val="0"/>
      <w:marRight w:val="0"/>
      <w:marTop w:val="0"/>
      <w:marBottom w:val="0"/>
      <w:divBdr>
        <w:top w:val="none" w:sz="0" w:space="0" w:color="auto"/>
        <w:left w:val="none" w:sz="0" w:space="0" w:color="auto"/>
        <w:bottom w:val="none" w:sz="0" w:space="0" w:color="auto"/>
        <w:right w:val="none" w:sz="0" w:space="0" w:color="auto"/>
      </w:divBdr>
    </w:div>
    <w:div w:id="1515919192">
      <w:bodyDiv w:val="1"/>
      <w:marLeft w:val="0"/>
      <w:marRight w:val="0"/>
      <w:marTop w:val="0"/>
      <w:marBottom w:val="0"/>
      <w:divBdr>
        <w:top w:val="none" w:sz="0" w:space="0" w:color="auto"/>
        <w:left w:val="none" w:sz="0" w:space="0" w:color="auto"/>
        <w:bottom w:val="none" w:sz="0" w:space="0" w:color="auto"/>
        <w:right w:val="none" w:sz="0" w:space="0" w:color="auto"/>
      </w:divBdr>
    </w:div>
    <w:div w:id="1520656800">
      <w:bodyDiv w:val="1"/>
      <w:marLeft w:val="0"/>
      <w:marRight w:val="0"/>
      <w:marTop w:val="0"/>
      <w:marBottom w:val="0"/>
      <w:divBdr>
        <w:top w:val="none" w:sz="0" w:space="0" w:color="auto"/>
        <w:left w:val="none" w:sz="0" w:space="0" w:color="auto"/>
        <w:bottom w:val="none" w:sz="0" w:space="0" w:color="auto"/>
        <w:right w:val="none" w:sz="0" w:space="0" w:color="auto"/>
      </w:divBdr>
    </w:div>
    <w:div w:id="1536237291">
      <w:bodyDiv w:val="1"/>
      <w:marLeft w:val="0"/>
      <w:marRight w:val="0"/>
      <w:marTop w:val="0"/>
      <w:marBottom w:val="0"/>
      <w:divBdr>
        <w:top w:val="none" w:sz="0" w:space="0" w:color="auto"/>
        <w:left w:val="none" w:sz="0" w:space="0" w:color="auto"/>
        <w:bottom w:val="none" w:sz="0" w:space="0" w:color="auto"/>
        <w:right w:val="none" w:sz="0" w:space="0" w:color="auto"/>
      </w:divBdr>
    </w:div>
    <w:div w:id="1553468338">
      <w:bodyDiv w:val="1"/>
      <w:marLeft w:val="0"/>
      <w:marRight w:val="0"/>
      <w:marTop w:val="0"/>
      <w:marBottom w:val="0"/>
      <w:divBdr>
        <w:top w:val="none" w:sz="0" w:space="0" w:color="auto"/>
        <w:left w:val="none" w:sz="0" w:space="0" w:color="auto"/>
        <w:bottom w:val="none" w:sz="0" w:space="0" w:color="auto"/>
        <w:right w:val="none" w:sz="0" w:space="0" w:color="auto"/>
      </w:divBdr>
    </w:div>
    <w:div w:id="1569421182">
      <w:bodyDiv w:val="1"/>
      <w:marLeft w:val="0"/>
      <w:marRight w:val="0"/>
      <w:marTop w:val="0"/>
      <w:marBottom w:val="0"/>
      <w:divBdr>
        <w:top w:val="none" w:sz="0" w:space="0" w:color="auto"/>
        <w:left w:val="none" w:sz="0" w:space="0" w:color="auto"/>
        <w:bottom w:val="none" w:sz="0" w:space="0" w:color="auto"/>
        <w:right w:val="none" w:sz="0" w:space="0" w:color="auto"/>
      </w:divBdr>
    </w:div>
    <w:div w:id="1571884489">
      <w:bodyDiv w:val="1"/>
      <w:marLeft w:val="0"/>
      <w:marRight w:val="0"/>
      <w:marTop w:val="0"/>
      <w:marBottom w:val="0"/>
      <w:divBdr>
        <w:top w:val="none" w:sz="0" w:space="0" w:color="auto"/>
        <w:left w:val="none" w:sz="0" w:space="0" w:color="auto"/>
        <w:bottom w:val="none" w:sz="0" w:space="0" w:color="auto"/>
        <w:right w:val="none" w:sz="0" w:space="0" w:color="auto"/>
      </w:divBdr>
    </w:div>
    <w:div w:id="1576040719">
      <w:bodyDiv w:val="1"/>
      <w:marLeft w:val="0"/>
      <w:marRight w:val="0"/>
      <w:marTop w:val="0"/>
      <w:marBottom w:val="0"/>
      <w:divBdr>
        <w:top w:val="none" w:sz="0" w:space="0" w:color="auto"/>
        <w:left w:val="none" w:sz="0" w:space="0" w:color="auto"/>
        <w:bottom w:val="none" w:sz="0" w:space="0" w:color="auto"/>
        <w:right w:val="none" w:sz="0" w:space="0" w:color="auto"/>
      </w:divBdr>
    </w:div>
    <w:div w:id="1578517201">
      <w:bodyDiv w:val="1"/>
      <w:marLeft w:val="0"/>
      <w:marRight w:val="0"/>
      <w:marTop w:val="0"/>
      <w:marBottom w:val="0"/>
      <w:divBdr>
        <w:top w:val="none" w:sz="0" w:space="0" w:color="auto"/>
        <w:left w:val="none" w:sz="0" w:space="0" w:color="auto"/>
        <w:bottom w:val="none" w:sz="0" w:space="0" w:color="auto"/>
        <w:right w:val="none" w:sz="0" w:space="0" w:color="auto"/>
      </w:divBdr>
    </w:div>
    <w:div w:id="1592540720">
      <w:bodyDiv w:val="1"/>
      <w:marLeft w:val="0"/>
      <w:marRight w:val="0"/>
      <w:marTop w:val="0"/>
      <w:marBottom w:val="0"/>
      <w:divBdr>
        <w:top w:val="none" w:sz="0" w:space="0" w:color="auto"/>
        <w:left w:val="none" w:sz="0" w:space="0" w:color="auto"/>
        <w:bottom w:val="none" w:sz="0" w:space="0" w:color="auto"/>
        <w:right w:val="none" w:sz="0" w:space="0" w:color="auto"/>
      </w:divBdr>
    </w:div>
    <w:div w:id="1601330753">
      <w:bodyDiv w:val="1"/>
      <w:marLeft w:val="0"/>
      <w:marRight w:val="0"/>
      <w:marTop w:val="0"/>
      <w:marBottom w:val="0"/>
      <w:divBdr>
        <w:top w:val="none" w:sz="0" w:space="0" w:color="auto"/>
        <w:left w:val="none" w:sz="0" w:space="0" w:color="auto"/>
        <w:bottom w:val="none" w:sz="0" w:space="0" w:color="auto"/>
        <w:right w:val="none" w:sz="0" w:space="0" w:color="auto"/>
      </w:divBdr>
    </w:div>
    <w:div w:id="1602882482">
      <w:bodyDiv w:val="1"/>
      <w:marLeft w:val="0"/>
      <w:marRight w:val="0"/>
      <w:marTop w:val="0"/>
      <w:marBottom w:val="0"/>
      <w:divBdr>
        <w:top w:val="none" w:sz="0" w:space="0" w:color="auto"/>
        <w:left w:val="none" w:sz="0" w:space="0" w:color="auto"/>
        <w:bottom w:val="none" w:sz="0" w:space="0" w:color="auto"/>
        <w:right w:val="none" w:sz="0" w:space="0" w:color="auto"/>
      </w:divBdr>
    </w:div>
    <w:div w:id="1603604830">
      <w:bodyDiv w:val="1"/>
      <w:marLeft w:val="0"/>
      <w:marRight w:val="0"/>
      <w:marTop w:val="0"/>
      <w:marBottom w:val="0"/>
      <w:divBdr>
        <w:top w:val="none" w:sz="0" w:space="0" w:color="auto"/>
        <w:left w:val="none" w:sz="0" w:space="0" w:color="auto"/>
        <w:bottom w:val="none" w:sz="0" w:space="0" w:color="auto"/>
        <w:right w:val="none" w:sz="0" w:space="0" w:color="auto"/>
      </w:divBdr>
    </w:div>
    <w:div w:id="1613046649">
      <w:bodyDiv w:val="1"/>
      <w:marLeft w:val="0"/>
      <w:marRight w:val="0"/>
      <w:marTop w:val="0"/>
      <w:marBottom w:val="0"/>
      <w:divBdr>
        <w:top w:val="none" w:sz="0" w:space="0" w:color="auto"/>
        <w:left w:val="none" w:sz="0" w:space="0" w:color="auto"/>
        <w:bottom w:val="none" w:sz="0" w:space="0" w:color="auto"/>
        <w:right w:val="none" w:sz="0" w:space="0" w:color="auto"/>
      </w:divBdr>
    </w:div>
    <w:div w:id="1615096589">
      <w:bodyDiv w:val="1"/>
      <w:marLeft w:val="0"/>
      <w:marRight w:val="0"/>
      <w:marTop w:val="0"/>
      <w:marBottom w:val="0"/>
      <w:divBdr>
        <w:top w:val="none" w:sz="0" w:space="0" w:color="auto"/>
        <w:left w:val="none" w:sz="0" w:space="0" w:color="auto"/>
        <w:bottom w:val="none" w:sz="0" w:space="0" w:color="auto"/>
        <w:right w:val="none" w:sz="0" w:space="0" w:color="auto"/>
      </w:divBdr>
    </w:div>
    <w:div w:id="1615165725">
      <w:bodyDiv w:val="1"/>
      <w:marLeft w:val="0"/>
      <w:marRight w:val="0"/>
      <w:marTop w:val="0"/>
      <w:marBottom w:val="0"/>
      <w:divBdr>
        <w:top w:val="none" w:sz="0" w:space="0" w:color="auto"/>
        <w:left w:val="none" w:sz="0" w:space="0" w:color="auto"/>
        <w:bottom w:val="none" w:sz="0" w:space="0" w:color="auto"/>
        <w:right w:val="none" w:sz="0" w:space="0" w:color="auto"/>
      </w:divBdr>
    </w:div>
    <w:div w:id="1639528678">
      <w:bodyDiv w:val="1"/>
      <w:marLeft w:val="0"/>
      <w:marRight w:val="0"/>
      <w:marTop w:val="0"/>
      <w:marBottom w:val="0"/>
      <w:divBdr>
        <w:top w:val="none" w:sz="0" w:space="0" w:color="auto"/>
        <w:left w:val="none" w:sz="0" w:space="0" w:color="auto"/>
        <w:bottom w:val="none" w:sz="0" w:space="0" w:color="auto"/>
        <w:right w:val="none" w:sz="0" w:space="0" w:color="auto"/>
      </w:divBdr>
    </w:div>
    <w:div w:id="1661301068">
      <w:bodyDiv w:val="1"/>
      <w:marLeft w:val="0"/>
      <w:marRight w:val="0"/>
      <w:marTop w:val="0"/>
      <w:marBottom w:val="0"/>
      <w:divBdr>
        <w:top w:val="none" w:sz="0" w:space="0" w:color="auto"/>
        <w:left w:val="none" w:sz="0" w:space="0" w:color="auto"/>
        <w:bottom w:val="none" w:sz="0" w:space="0" w:color="auto"/>
        <w:right w:val="none" w:sz="0" w:space="0" w:color="auto"/>
      </w:divBdr>
    </w:div>
    <w:div w:id="1671133465">
      <w:bodyDiv w:val="1"/>
      <w:marLeft w:val="0"/>
      <w:marRight w:val="0"/>
      <w:marTop w:val="0"/>
      <w:marBottom w:val="0"/>
      <w:divBdr>
        <w:top w:val="none" w:sz="0" w:space="0" w:color="auto"/>
        <w:left w:val="none" w:sz="0" w:space="0" w:color="auto"/>
        <w:bottom w:val="none" w:sz="0" w:space="0" w:color="auto"/>
        <w:right w:val="none" w:sz="0" w:space="0" w:color="auto"/>
      </w:divBdr>
    </w:div>
    <w:div w:id="1689483310">
      <w:bodyDiv w:val="1"/>
      <w:marLeft w:val="0"/>
      <w:marRight w:val="0"/>
      <w:marTop w:val="0"/>
      <w:marBottom w:val="0"/>
      <w:divBdr>
        <w:top w:val="none" w:sz="0" w:space="0" w:color="auto"/>
        <w:left w:val="none" w:sz="0" w:space="0" w:color="auto"/>
        <w:bottom w:val="none" w:sz="0" w:space="0" w:color="auto"/>
        <w:right w:val="none" w:sz="0" w:space="0" w:color="auto"/>
      </w:divBdr>
    </w:div>
    <w:div w:id="1692105079">
      <w:bodyDiv w:val="1"/>
      <w:marLeft w:val="0"/>
      <w:marRight w:val="0"/>
      <w:marTop w:val="0"/>
      <w:marBottom w:val="0"/>
      <w:divBdr>
        <w:top w:val="none" w:sz="0" w:space="0" w:color="auto"/>
        <w:left w:val="none" w:sz="0" w:space="0" w:color="auto"/>
        <w:bottom w:val="none" w:sz="0" w:space="0" w:color="auto"/>
        <w:right w:val="none" w:sz="0" w:space="0" w:color="auto"/>
      </w:divBdr>
    </w:div>
    <w:div w:id="1706175619">
      <w:bodyDiv w:val="1"/>
      <w:marLeft w:val="0"/>
      <w:marRight w:val="0"/>
      <w:marTop w:val="0"/>
      <w:marBottom w:val="0"/>
      <w:divBdr>
        <w:top w:val="none" w:sz="0" w:space="0" w:color="auto"/>
        <w:left w:val="none" w:sz="0" w:space="0" w:color="auto"/>
        <w:bottom w:val="none" w:sz="0" w:space="0" w:color="auto"/>
        <w:right w:val="none" w:sz="0" w:space="0" w:color="auto"/>
      </w:divBdr>
    </w:div>
    <w:div w:id="1719888304">
      <w:bodyDiv w:val="1"/>
      <w:marLeft w:val="0"/>
      <w:marRight w:val="0"/>
      <w:marTop w:val="0"/>
      <w:marBottom w:val="0"/>
      <w:divBdr>
        <w:top w:val="none" w:sz="0" w:space="0" w:color="auto"/>
        <w:left w:val="none" w:sz="0" w:space="0" w:color="auto"/>
        <w:bottom w:val="none" w:sz="0" w:space="0" w:color="auto"/>
        <w:right w:val="none" w:sz="0" w:space="0" w:color="auto"/>
      </w:divBdr>
    </w:div>
    <w:div w:id="1721128610">
      <w:bodyDiv w:val="1"/>
      <w:marLeft w:val="0"/>
      <w:marRight w:val="0"/>
      <w:marTop w:val="0"/>
      <w:marBottom w:val="0"/>
      <w:divBdr>
        <w:top w:val="none" w:sz="0" w:space="0" w:color="auto"/>
        <w:left w:val="none" w:sz="0" w:space="0" w:color="auto"/>
        <w:bottom w:val="none" w:sz="0" w:space="0" w:color="auto"/>
        <w:right w:val="none" w:sz="0" w:space="0" w:color="auto"/>
      </w:divBdr>
    </w:div>
    <w:div w:id="1737432865">
      <w:bodyDiv w:val="1"/>
      <w:marLeft w:val="0"/>
      <w:marRight w:val="0"/>
      <w:marTop w:val="0"/>
      <w:marBottom w:val="0"/>
      <w:divBdr>
        <w:top w:val="none" w:sz="0" w:space="0" w:color="auto"/>
        <w:left w:val="none" w:sz="0" w:space="0" w:color="auto"/>
        <w:bottom w:val="none" w:sz="0" w:space="0" w:color="auto"/>
        <w:right w:val="none" w:sz="0" w:space="0" w:color="auto"/>
      </w:divBdr>
    </w:div>
    <w:div w:id="1742633393">
      <w:bodyDiv w:val="1"/>
      <w:marLeft w:val="0"/>
      <w:marRight w:val="0"/>
      <w:marTop w:val="0"/>
      <w:marBottom w:val="0"/>
      <w:divBdr>
        <w:top w:val="none" w:sz="0" w:space="0" w:color="auto"/>
        <w:left w:val="none" w:sz="0" w:space="0" w:color="auto"/>
        <w:bottom w:val="none" w:sz="0" w:space="0" w:color="auto"/>
        <w:right w:val="none" w:sz="0" w:space="0" w:color="auto"/>
      </w:divBdr>
    </w:div>
    <w:div w:id="1749812043">
      <w:bodyDiv w:val="1"/>
      <w:marLeft w:val="0"/>
      <w:marRight w:val="0"/>
      <w:marTop w:val="0"/>
      <w:marBottom w:val="0"/>
      <w:divBdr>
        <w:top w:val="none" w:sz="0" w:space="0" w:color="auto"/>
        <w:left w:val="none" w:sz="0" w:space="0" w:color="auto"/>
        <w:bottom w:val="none" w:sz="0" w:space="0" w:color="auto"/>
        <w:right w:val="none" w:sz="0" w:space="0" w:color="auto"/>
      </w:divBdr>
    </w:div>
    <w:div w:id="1758284739">
      <w:bodyDiv w:val="1"/>
      <w:marLeft w:val="0"/>
      <w:marRight w:val="0"/>
      <w:marTop w:val="0"/>
      <w:marBottom w:val="0"/>
      <w:divBdr>
        <w:top w:val="none" w:sz="0" w:space="0" w:color="auto"/>
        <w:left w:val="none" w:sz="0" w:space="0" w:color="auto"/>
        <w:bottom w:val="none" w:sz="0" w:space="0" w:color="auto"/>
        <w:right w:val="none" w:sz="0" w:space="0" w:color="auto"/>
      </w:divBdr>
    </w:div>
    <w:div w:id="1758752074">
      <w:bodyDiv w:val="1"/>
      <w:marLeft w:val="0"/>
      <w:marRight w:val="0"/>
      <w:marTop w:val="0"/>
      <w:marBottom w:val="0"/>
      <w:divBdr>
        <w:top w:val="none" w:sz="0" w:space="0" w:color="auto"/>
        <w:left w:val="none" w:sz="0" w:space="0" w:color="auto"/>
        <w:bottom w:val="none" w:sz="0" w:space="0" w:color="auto"/>
        <w:right w:val="none" w:sz="0" w:space="0" w:color="auto"/>
      </w:divBdr>
    </w:div>
    <w:div w:id="1766413485">
      <w:bodyDiv w:val="1"/>
      <w:marLeft w:val="0"/>
      <w:marRight w:val="0"/>
      <w:marTop w:val="0"/>
      <w:marBottom w:val="0"/>
      <w:divBdr>
        <w:top w:val="none" w:sz="0" w:space="0" w:color="auto"/>
        <w:left w:val="none" w:sz="0" w:space="0" w:color="auto"/>
        <w:bottom w:val="none" w:sz="0" w:space="0" w:color="auto"/>
        <w:right w:val="none" w:sz="0" w:space="0" w:color="auto"/>
      </w:divBdr>
    </w:div>
    <w:div w:id="1769156216">
      <w:bodyDiv w:val="1"/>
      <w:marLeft w:val="0"/>
      <w:marRight w:val="0"/>
      <w:marTop w:val="0"/>
      <w:marBottom w:val="0"/>
      <w:divBdr>
        <w:top w:val="none" w:sz="0" w:space="0" w:color="auto"/>
        <w:left w:val="none" w:sz="0" w:space="0" w:color="auto"/>
        <w:bottom w:val="none" w:sz="0" w:space="0" w:color="auto"/>
        <w:right w:val="none" w:sz="0" w:space="0" w:color="auto"/>
      </w:divBdr>
    </w:div>
    <w:div w:id="1786267725">
      <w:bodyDiv w:val="1"/>
      <w:marLeft w:val="0"/>
      <w:marRight w:val="0"/>
      <w:marTop w:val="0"/>
      <w:marBottom w:val="0"/>
      <w:divBdr>
        <w:top w:val="none" w:sz="0" w:space="0" w:color="auto"/>
        <w:left w:val="none" w:sz="0" w:space="0" w:color="auto"/>
        <w:bottom w:val="none" w:sz="0" w:space="0" w:color="auto"/>
        <w:right w:val="none" w:sz="0" w:space="0" w:color="auto"/>
      </w:divBdr>
    </w:div>
    <w:div w:id="1798258082">
      <w:bodyDiv w:val="1"/>
      <w:marLeft w:val="0"/>
      <w:marRight w:val="0"/>
      <w:marTop w:val="0"/>
      <w:marBottom w:val="0"/>
      <w:divBdr>
        <w:top w:val="none" w:sz="0" w:space="0" w:color="auto"/>
        <w:left w:val="none" w:sz="0" w:space="0" w:color="auto"/>
        <w:bottom w:val="none" w:sz="0" w:space="0" w:color="auto"/>
        <w:right w:val="none" w:sz="0" w:space="0" w:color="auto"/>
      </w:divBdr>
    </w:div>
    <w:div w:id="1854803744">
      <w:bodyDiv w:val="1"/>
      <w:marLeft w:val="0"/>
      <w:marRight w:val="0"/>
      <w:marTop w:val="0"/>
      <w:marBottom w:val="0"/>
      <w:divBdr>
        <w:top w:val="none" w:sz="0" w:space="0" w:color="auto"/>
        <w:left w:val="none" w:sz="0" w:space="0" w:color="auto"/>
        <w:bottom w:val="none" w:sz="0" w:space="0" w:color="auto"/>
        <w:right w:val="none" w:sz="0" w:space="0" w:color="auto"/>
      </w:divBdr>
    </w:div>
    <w:div w:id="1874071226">
      <w:bodyDiv w:val="1"/>
      <w:marLeft w:val="0"/>
      <w:marRight w:val="0"/>
      <w:marTop w:val="0"/>
      <w:marBottom w:val="0"/>
      <w:divBdr>
        <w:top w:val="none" w:sz="0" w:space="0" w:color="auto"/>
        <w:left w:val="none" w:sz="0" w:space="0" w:color="auto"/>
        <w:bottom w:val="none" w:sz="0" w:space="0" w:color="auto"/>
        <w:right w:val="none" w:sz="0" w:space="0" w:color="auto"/>
      </w:divBdr>
    </w:div>
    <w:div w:id="1875776210">
      <w:bodyDiv w:val="1"/>
      <w:marLeft w:val="0"/>
      <w:marRight w:val="0"/>
      <w:marTop w:val="0"/>
      <w:marBottom w:val="0"/>
      <w:divBdr>
        <w:top w:val="none" w:sz="0" w:space="0" w:color="auto"/>
        <w:left w:val="none" w:sz="0" w:space="0" w:color="auto"/>
        <w:bottom w:val="none" w:sz="0" w:space="0" w:color="auto"/>
        <w:right w:val="none" w:sz="0" w:space="0" w:color="auto"/>
      </w:divBdr>
    </w:div>
    <w:div w:id="1878160017">
      <w:bodyDiv w:val="1"/>
      <w:marLeft w:val="0"/>
      <w:marRight w:val="0"/>
      <w:marTop w:val="0"/>
      <w:marBottom w:val="0"/>
      <w:divBdr>
        <w:top w:val="none" w:sz="0" w:space="0" w:color="auto"/>
        <w:left w:val="none" w:sz="0" w:space="0" w:color="auto"/>
        <w:bottom w:val="none" w:sz="0" w:space="0" w:color="auto"/>
        <w:right w:val="none" w:sz="0" w:space="0" w:color="auto"/>
      </w:divBdr>
    </w:div>
    <w:div w:id="1889140934">
      <w:bodyDiv w:val="1"/>
      <w:marLeft w:val="0"/>
      <w:marRight w:val="0"/>
      <w:marTop w:val="0"/>
      <w:marBottom w:val="0"/>
      <w:divBdr>
        <w:top w:val="none" w:sz="0" w:space="0" w:color="auto"/>
        <w:left w:val="none" w:sz="0" w:space="0" w:color="auto"/>
        <w:bottom w:val="none" w:sz="0" w:space="0" w:color="auto"/>
        <w:right w:val="none" w:sz="0" w:space="0" w:color="auto"/>
      </w:divBdr>
    </w:div>
    <w:div w:id="1899396014">
      <w:bodyDiv w:val="1"/>
      <w:marLeft w:val="0"/>
      <w:marRight w:val="0"/>
      <w:marTop w:val="0"/>
      <w:marBottom w:val="0"/>
      <w:divBdr>
        <w:top w:val="none" w:sz="0" w:space="0" w:color="auto"/>
        <w:left w:val="none" w:sz="0" w:space="0" w:color="auto"/>
        <w:bottom w:val="none" w:sz="0" w:space="0" w:color="auto"/>
        <w:right w:val="none" w:sz="0" w:space="0" w:color="auto"/>
      </w:divBdr>
    </w:div>
    <w:div w:id="1902515863">
      <w:bodyDiv w:val="1"/>
      <w:marLeft w:val="0"/>
      <w:marRight w:val="0"/>
      <w:marTop w:val="0"/>
      <w:marBottom w:val="0"/>
      <w:divBdr>
        <w:top w:val="none" w:sz="0" w:space="0" w:color="auto"/>
        <w:left w:val="none" w:sz="0" w:space="0" w:color="auto"/>
        <w:bottom w:val="none" w:sz="0" w:space="0" w:color="auto"/>
        <w:right w:val="none" w:sz="0" w:space="0" w:color="auto"/>
      </w:divBdr>
    </w:div>
    <w:div w:id="1922790353">
      <w:bodyDiv w:val="1"/>
      <w:marLeft w:val="0"/>
      <w:marRight w:val="0"/>
      <w:marTop w:val="0"/>
      <w:marBottom w:val="0"/>
      <w:divBdr>
        <w:top w:val="none" w:sz="0" w:space="0" w:color="auto"/>
        <w:left w:val="none" w:sz="0" w:space="0" w:color="auto"/>
        <w:bottom w:val="none" w:sz="0" w:space="0" w:color="auto"/>
        <w:right w:val="none" w:sz="0" w:space="0" w:color="auto"/>
      </w:divBdr>
    </w:div>
    <w:div w:id="1927616538">
      <w:bodyDiv w:val="1"/>
      <w:marLeft w:val="0"/>
      <w:marRight w:val="0"/>
      <w:marTop w:val="0"/>
      <w:marBottom w:val="0"/>
      <w:divBdr>
        <w:top w:val="none" w:sz="0" w:space="0" w:color="auto"/>
        <w:left w:val="none" w:sz="0" w:space="0" w:color="auto"/>
        <w:bottom w:val="none" w:sz="0" w:space="0" w:color="auto"/>
        <w:right w:val="none" w:sz="0" w:space="0" w:color="auto"/>
      </w:divBdr>
    </w:div>
    <w:div w:id="1933203556">
      <w:bodyDiv w:val="1"/>
      <w:marLeft w:val="0"/>
      <w:marRight w:val="0"/>
      <w:marTop w:val="0"/>
      <w:marBottom w:val="0"/>
      <w:divBdr>
        <w:top w:val="none" w:sz="0" w:space="0" w:color="auto"/>
        <w:left w:val="none" w:sz="0" w:space="0" w:color="auto"/>
        <w:bottom w:val="none" w:sz="0" w:space="0" w:color="auto"/>
        <w:right w:val="none" w:sz="0" w:space="0" w:color="auto"/>
      </w:divBdr>
    </w:div>
    <w:div w:id="1939947969">
      <w:bodyDiv w:val="1"/>
      <w:marLeft w:val="0"/>
      <w:marRight w:val="0"/>
      <w:marTop w:val="0"/>
      <w:marBottom w:val="0"/>
      <w:divBdr>
        <w:top w:val="none" w:sz="0" w:space="0" w:color="auto"/>
        <w:left w:val="none" w:sz="0" w:space="0" w:color="auto"/>
        <w:bottom w:val="none" w:sz="0" w:space="0" w:color="auto"/>
        <w:right w:val="none" w:sz="0" w:space="0" w:color="auto"/>
      </w:divBdr>
    </w:div>
    <w:div w:id="1951811429">
      <w:bodyDiv w:val="1"/>
      <w:marLeft w:val="0"/>
      <w:marRight w:val="0"/>
      <w:marTop w:val="0"/>
      <w:marBottom w:val="0"/>
      <w:divBdr>
        <w:top w:val="none" w:sz="0" w:space="0" w:color="auto"/>
        <w:left w:val="none" w:sz="0" w:space="0" w:color="auto"/>
        <w:bottom w:val="none" w:sz="0" w:space="0" w:color="auto"/>
        <w:right w:val="none" w:sz="0" w:space="0" w:color="auto"/>
      </w:divBdr>
    </w:div>
    <w:div w:id="1958173113">
      <w:bodyDiv w:val="1"/>
      <w:marLeft w:val="0"/>
      <w:marRight w:val="0"/>
      <w:marTop w:val="0"/>
      <w:marBottom w:val="0"/>
      <w:divBdr>
        <w:top w:val="none" w:sz="0" w:space="0" w:color="auto"/>
        <w:left w:val="none" w:sz="0" w:space="0" w:color="auto"/>
        <w:bottom w:val="none" w:sz="0" w:space="0" w:color="auto"/>
        <w:right w:val="none" w:sz="0" w:space="0" w:color="auto"/>
      </w:divBdr>
    </w:div>
    <w:div w:id="1975286536">
      <w:bodyDiv w:val="1"/>
      <w:marLeft w:val="0"/>
      <w:marRight w:val="0"/>
      <w:marTop w:val="0"/>
      <w:marBottom w:val="0"/>
      <w:divBdr>
        <w:top w:val="none" w:sz="0" w:space="0" w:color="auto"/>
        <w:left w:val="none" w:sz="0" w:space="0" w:color="auto"/>
        <w:bottom w:val="none" w:sz="0" w:space="0" w:color="auto"/>
        <w:right w:val="none" w:sz="0" w:space="0" w:color="auto"/>
      </w:divBdr>
    </w:div>
    <w:div w:id="1978409190">
      <w:bodyDiv w:val="1"/>
      <w:marLeft w:val="0"/>
      <w:marRight w:val="0"/>
      <w:marTop w:val="0"/>
      <w:marBottom w:val="0"/>
      <w:divBdr>
        <w:top w:val="none" w:sz="0" w:space="0" w:color="auto"/>
        <w:left w:val="none" w:sz="0" w:space="0" w:color="auto"/>
        <w:bottom w:val="none" w:sz="0" w:space="0" w:color="auto"/>
        <w:right w:val="none" w:sz="0" w:space="0" w:color="auto"/>
      </w:divBdr>
    </w:div>
    <w:div w:id="1992824753">
      <w:bodyDiv w:val="1"/>
      <w:marLeft w:val="0"/>
      <w:marRight w:val="0"/>
      <w:marTop w:val="0"/>
      <w:marBottom w:val="0"/>
      <w:divBdr>
        <w:top w:val="none" w:sz="0" w:space="0" w:color="auto"/>
        <w:left w:val="none" w:sz="0" w:space="0" w:color="auto"/>
        <w:bottom w:val="none" w:sz="0" w:space="0" w:color="auto"/>
        <w:right w:val="none" w:sz="0" w:space="0" w:color="auto"/>
      </w:divBdr>
    </w:div>
    <w:div w:id="2013295387">
      <w:bodyDiv w:val="1"/>
      <w:marLeft w:val="0"/>
      <w:marRight w:val="0"/>
      <w:marTop w:val="0"/>
      <w:marBottom w:val="0"/>
      <w:divBdr>
        <w:top w:val="none" w:sz="0" w:space="0" w:color="auto"/>
        <w:left w:val="none" w:sz="0" w:space="0" w:color="auto"/>
        <w:bottom w:val="none" w:sz="0" w:space="0" w:color="auto"/>
        <w:right w:val="none" w:sz="0" w:space="0" w:color="auto"/>
      </w:divBdr>
    </w:div>
    <w:div w:id="2018580685">
      <w:bodyDiv w:val="1"/>
      <w:marLeft w:val="0"/>
      <w:marRight w:val="0"/>
      <w:marTop w:val="0"/>
      <w:marBottom w:val="0"/>
      <w:divBdr>
        <w:top w:val="none" w:sz="0" w:space="0" w:color="auto"/>
        <w:left w:val="none" w:sz="0" w:space="0" w:color="auto"/>
        <w:bottom w:val="none" w:sz="0" w:space="0" w:color="auto"/>
        <w:right w:val="none" w:sz="0" w:space="0" w:color="auto"/>
      </w:divBdr>
    </w:div>
    <w:div w:id="2019386006">
      <w:bodyDiv w:val="1"/>
      <w:marLeft w:val="0"/>
      <w:marRight w:val="0"/>
      <w:marTop w:val="0"/>
      <w:marBottom w:val="0"/>
      <w:divBdr>
        <w:top w:val="none" w:sz="0" w:space="0" w:color="auto"/>
        <w:left w:val="none" w:sz="0" w:space="0" w:color="auto"/>
        <w:bottom w:val="none" w:sz="0" w:space="0" w:color="auto"/>
        <w:right w:val="none" w:sz="0" w:space="0" w:color="auto"/>
      </w:divBdr>
    </w:div>
    <w:div w:id="2034644769">
      <w:bodyDiv w:val="1"/>
      <w:marLeft w:val="0"/>
      <w:marRight w:val="0"/>
      <w:marTop w:val="0"/>
      <w:marBottom w:val="0"/>
      <w:divBdr>
        <w:top w:val="none" w:sz="0" w:space="0" w:color="auto"/>
        <w:left w:val="none" w:sz="0" w:space="0" w:color="auto"/>
        <w:bottom w:val="none" w:sz="0" w:space="0" w:color="auto"/>
        <w:right w:val="none" w:sz="0" w:space="0" w:color="auto"/>
      </w:divBdr>
    </w:div>
    <w:div w:id="2037847766">
      <w:bodyDiv w:val="1"/>
      <w:marLeft w:val="0"/>
      <w:marRight w:val="0"/>
      <w:marTop w:val="0"/>
      <w:marBottom w:val="0"/>
      <w:divBdr>
        <w:top w:val="none" w:sz="0" w:space="0" w:color="auto"/>
        <w:left w:val="none" w:sz="0" w:space="0" w:color="auto"/>
        <w:bottom w:val="none" w:sz="0" w:space="0" w:color="auto"/>
        <w:right w:val="none" w:sz="0" w:space="0" w:color="auto"/>
      </w:divBdr>
    </w:div>
    <w:div w:id="2047564634">
      <w:bodyDiv w:val="1"/>
      <w:marLeft w:val="0"/>
      <w:marRight w:val="0"/>
      <w:marTop w:val="0"/>
      <w:marBottom w:val="0"/>
      <w:divBdr>
        <w:top w:val="none" w:sz="0" w:space="0" w:color="auto"/>
        <w:left w:val="none" w:sz="0" w:space="0" w:color="auto"/>
        <w:bottom w:val="none" w:sz="0" w:space="0" w:color="auto"/>
        <w:right w:val="none" w:sz="0" w:space="0" w:color="auto"/>
      </w:divBdr>
    </w:div>
    <w:div w:id="2068524335">
      <w:bodyDiv w:val="1"/>
      <w:marLeft w:val="0"/>
      <w:marRight w:val="0"/>
      <w:marTop w:val="0"/>
      <w:marBottom w:val="0"/>
      <w:divBdr>
        <w:top w:val="none" w:sz="0" w:space="0" w:color="auto"/>
        <w:left w:val="none" w:sz="0" w:space="0" w:color="auto"/>
        <w:bottom w:val="none" w:sz="0" w:space="0" w:color="auto"/>
        <w:right w:val="none" w:sz="0" w:space="0" w:color="auto"/>
      </w:divBdr>
    </w:div>
    <w:div w:id="2069842360">
      <w:bodyDiv w:val="1"/>
      <w:marLeft w:val="0"/>
      <w:marRight w:val="0"/>
      <w:marTop w:val="0"/>
      <w:marBottom w:val="0"/>
      <w:divBdr>
        <w:top w:val="none" w:sz="0" w:space="0" w:color="auto"/>
        <w:left w:val="none" w:sz="0" w:space="0" w:color="auto"/>
        <w:bottom w:val="none" w:sz="0" w:space="0" w:color="auto"/>
        <w:right w:val="none" w:sz="0" w:space="0" w:color="auto"/>
      </w:divBdr>
    </w:div>
    <w:div w:id="2075853273">
      <w:bodyDiv w:val="1"/>
      <w:marLeft w:val="0"/>
      <w:marRight w:val="0"/>
      <w:marTop w:val="0"/>
      <w:marBottom w:val="0"/>
      <w:divBdr>
        <w:top w:val="none" w:sz="0" w:space="0" w:color="auto"/>
        <w:left w:val="none" w:sz="0" w:space="0" w:color="auto"/>
        <w:bottom w:val="none" w:sz="0" w:space="0" w:color="auto"/>
        <w:right w:val="none" w:sz="0" w:space="0" w:color="auto"/>
      </w:divBdr>
    </w:div>
    <w:div w:id="2089185666">
      <w:bodyDiv w:val="1"/>
      <w:marLeft w:val="0"/>
      <w:marRight w:val="0"/>
      <w:marTop w:val="0"/>
      <w:marBottom w:val="0"/>
      <w:divBdr>
        <w:top w:val="none" w:sz="0" w:space="0" w:color="auto"/>
        <w:left w:val="none" w:sz="0" w:space="0" w:color="auto"/>
        <w:bottom w:val="none" w:sz="0" w:space="0" w:color="auto"/>
        <w:right w:val="none" w:sz="0" w:space="0" w:color="auto"/>
      </w:divBdr>
    </w:div>
    <w:div w:id="2097899050">
      <w:bodyDiv w:val="1"/>
      <w:marLeft w:val="0"/>
      <w:marRight w:val="0"/>
      <w:marTop w:val="0"/>
      <w:marBottom w:val="0"/>
      <w:divBdr>
        <w:top w:val="none" w:sz="0" w:space="0" w:color="auto"/>
        <w:left w:val="none" w:sz="0" w:space="0" w:color="auto"/>
        <w:bottom w:val="none" w:sz="0" w:space="0" w:color="auto"/>
        <w:right w:val="none" w:sz="0" w:space="0" w:color="auto"/>
      </w:divBdr>
    </w:div>
    <w:div w:id="2100827115">
      <w:bodyDiv w:val="1"/>
      <w:marLeft w:val="0"/>
      <w:marRight w:val="0"/>
      <w:marTop w:val="0"/>
      <w:marBottom w:val="0"/>
      <w:divBdr>
        <w:top w:val="none" w:sz="0" w:space="0" w:color="auto"/>
        <w:left w:val="none" w:sz="0" w:space="0" w:color="auto"/>
        <w:bottom w:val="none" w:sz="0" w:space="0" w:color="auto"/>
        <w:right w:val="none" w:sz="0" w:space="0" w:color="auto"/>
      </w:divBdr>
    </w:div>
    <w:div w:id="2101675889">
      <w:bodyDiv w:val="1"/>
      <w:marLeft w:val="0"/>
      <w:marRight w:val="0"/>
      <w:marTop w:val="0"/>
      <w:marBottom w:val="0"/>
      <w:divBdr>
        <w:top w:val="none" w:sz="0" w:space="0" w:color="auto"/>
        <w:left w:val="none" w:sz="0" w:space="0" w:color="auto"/>
        <w:bottom w:val="none" w:sz="0" w:space="0" w:color="auto"/>
        <w:right w:val="none" w:sz="0" w:space="0" w:color="auto"/>
      </w:divBdr>
    </w:div>
    <w:div w:id="2116054701">
      <w:bodyDiv w:val="1"/>
      <w:marLeft w:val="0"/>
      <w:marRight w:val="0"/>
      <w:marTop w:val="0"/>
      <w:marBottom w:val="0"/>
      <w:divBdr>
        <w:top w:val="none" w:sz="0" w:space="0" w:color="auto"/>
        <w:left w:val="none" w:sz="0" w:space="0" w:color="auto"/>
        <w:bottom w:val="none" w:sz="0" w:space="0" w:color="auto"/>
        <w:right w:val="none" w:sz="0" w:space="0" w:color="auto"/>
      </w:divBdr>
    </w:div>
    <w:div w:id="2129353305">
      <w:bodyDiv w:val="1"/>
      <w:marLeft w:val="0"/>
      <w:marRight w:val="0"/>
      <w:marTop w:val="0"/>
      <w:marBottom w:val="0"/>
      <w:divBdr>
        <w:top w:val="none" w:sz="0" w:space="0" w:color="auto"/>
        <w:left w:val="none" w:sz="0" w:space="0" w:color="auto"/>
        <w:bottom w:val="none" w:sz="0" w:space="0" w:color="auto"/>
        <w:right w:val="none" w:sz="0" w:space="0" w:color="auto"/>
      </w:divBdr>
    </w:div>
    <w:div w:id="21414109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3.xml"/><Relationship Id="rId21" Type="http://schemas.openxmlformats.org/officeDocument/2006/relationships/footer" Target="footer3.xml"/><Relationship Id="rId42" Type="http://schemas.openxmlformats.org/officeDocument/2006/relationships/image" Target="media/image12.png"/><Relationship Id="rId63" Type="http://schemas.openxmlformats.org/officeDocument/2006/relationships/image" Target="media/image33.png"/><Relationship Id="rId84" Type="http://schemas.openxmlformats.org/officeDocument/2006/relationships/hyperlink" Target="file:///C:\Users\Paul%20Krainer\Code\PEExcel\peexcel\ka_PEQ_Nachweistool.xlsb" TargetMode="External"/><Relationship Id="rId138" Type="http://schemas.openxmlformats.org/officeDocument/2006/relationships/hyperlink" Target="http://www.klimaaktiv.at/" TargetMode="External"/><Relationship Id="rId107" Type="http://schemas.openxmlformats.org/officeDocument/2006/relationships/footer" Target="footer9.xml"/><Relationship Id="rId11" Type="http://schemas.openxmlformats.org/officeDocument/2006/relationships/endnotes" Target="endnotes.xml"/><Relationship Id="rId32" Type="http://schemas.openxmlformats.org/officeDocument/2006/relationships/hyperlink" Target="https://github.com/simonschaluppe/peexcel/blob/master/peexcel/ka_PEQ_Nachweistool.xlsb" TargetMode="External"/><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chart" Target="charts/chart19.xml"/><Relationship Id="rId5" Type="http://schemas.openxmlformats.org/officeDocument/2006/relationships/customXml" Target="../customXml/item5.xml"/><Relationship Id="rId90" Type="http://schemas.openxmlformats.org/officeDocument/2006/relationships/hyperlink" Target="file:///C:\Users\Paul%20Krainer\Code\PEExcel\peexcel\ka_PEQ_Nachweistool.xlsb" TargetMode="External"/><Relationship Id="rId95" Type="http://schemas.openxmlformats.org/officeDocument/2006/relationships/chart" Target="charts/chart1.xml"/><Relationship Id="rId22" Type="http://schemas.openxmlformats.org/officeDocument/2006/relationships/hyperlink" Target="mailto:simon.schneider@technikum-wien.at" TargetMode="External"/><Relationship Id="rId27" Type="http://schemas.openxmlformats.org/officeDocument/2006/relationships/footer" Target="footer7.xm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chart" Target="charts/chart9.xml"/><Relationship Id="rId118" Type="http://schemas.openxmlformats.org/officeDocument/2006/relationships/image" Target="media/image58.png"/><Relationship Id="rId134" Type="http://schemas.openxmlformats.org/officeDocument/2006/relationships/chart" Target="charts/chart24.xml"/><Relationship Id="rId139" Type="http://schemas.openxmlformats.org/officeDocument/2006/relationships/hyperlink" Target="file:///C:\NextCloud_rd\1_Forschung\2_Laufend\PEQ%20goes%20klimaaktiv\2_Dokumente\oskar.mairamtinkhof@salzburg.gv.at" TargetMode="External"/><Relationship Id="rId80" Type="http://schemas.openxmlformats.org/officeDocument/2006/relationships/image" Target="media/image50.png"/><Relationship Id="rId85" Type="http://schemas.openxmlformats.org/officeDocument/2006/relationships/hyperlink" Target="file:///C:\Users\Paul%20Krainer\Code\PEExcel\peexcel\ka_PEQ_Nachweistool.xlsb" TargetMode="External"/><Relationship Id="rId12" Type="http://schemas.openxmlformats.org/officeDocument/2006/relationships/image" Target="media/image3.png"/><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header" Target="header6.xml"/><Relationship Id="rId59" Type="http://schemas.openxmlformats.org/officeDocument/2006/relationships/image" Target="media/image29.png"/><Relationship Id="rId103" Type="http://schemas.openxmlformats.org/officeDocument/2006/relationships/chart" Target="charts/chart4.xml"/><Relationship Id="rId108" Type="http://schemas.openxmlformats.org/officeDocument/2006/relationships/hyperlink" Target="file:///C:\Users\Paul%20Krainer\Code\PEExcel\peexcel\ka_PEQ_Nachweistool.xlsb" TargetMode="External"/><Relationship Id="rId124" Type="http://schemas.openxmlformats.org/officeDocument/2006/relationships/image" Target="media/image62.png"/><Relationship Id="rId129" Type="http://schemas.openxmlformats.org/officeDocument/2006/relationships/chart" Target="charts/chart20.xml"/><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hyperlink" Target="file:///C:\Users\Paul%20Krainer\Code\PEExcel\peexcel\ka_PEQ_Nachweistool.xlsb" TargetMode="External"/><Relationship Id="rId96" Type="http://schemas.openxmlformats.org/officeDocument/2006/relationships/image" Target="media/image54.png"/><Relationship Id="rId140" Type="http://schemas.openxmlformats.org/officeDocument/2006/relationships/hyperlink" Target="file:///C:\NextCloud_rd\1_Forschung\2_Laufend\PEQ%20goes%20klimaaktiv\2_Dokumente\klimaaktiv.at\siedlungen" TargetMode="External"/><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footer" Target="footer4.xml"/><Relationship Id="rId28" Type="http://schemas.openxmlformats.org/officeDocument/2006/relationships/comments" Target="comments.xml"/><Relationship Id="rId49" Type="http://schemas.openxmlformats.org/officeDocument/2006/relationships/image" Target="media/image19.png"/><Relationship Id="rId114" Type="http://schemas.openxmlformats.org/officeDocument/2006/relationships/chart" Target="charts/chart10.xml"/><Relationship Id="rId119" Type="http://schemas.openxmlformats.org/officeDocument/2006/relationships/image" Target="media/image59.png"/><Relationship Id="rId44" Type="http://schemas.openxmlformats.org/officeDocument/2006/relationships/image" Target="media/image14.sv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hyperlink" Target="file:///C:\Users\Paul%20Krainer\Code\PEExcel\peexcel\ka_PEQ_Nachweistool.xlsb" TargetMode="External"/><Relationship Id="rId130" Type="http://schemas.openxmlformats.org/officeDocument/2006/relationships/chart" Target="charts/chart21.xml"/><Relationship Id="rId135" Type="http://schemas.openxmlformats.org/officeDocument/2006/relationships/chart" Target="charts/chart25.xml"/><Relationship Id="rId13" Type="http://schemas.openxmlformats.org/officeDocument/2006/relationships/image" Target="media/image4.jpeg"/><Relationship Id="rId18" Type="http://schemas.openxmlformats.org/officeDocument/2006/relationships/footer" Target="footer1.xml"/><Relationship Id="rId39" Type="http://schemas.openxmlformats.org/officeDocument/2006/relationships/footer" Target="footer8.xml"/><Relationship Id="rId109" Type="http://schemas.openxmlformats.org/officeDocument/2006/relationships/chart" Target="charts/chart6.xml"/><Relationship Id="rId34" Type="http://schemas.openxmlformats.org/officeDocument/2006/relationships/image" Target="media/image8.sv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55.emf"/><Relationship Id="rId104" Type="http://schemas.openxmlformats.org/officeDocument/2006/relationships/chart" Target="charts/chart5.xml"/><Relationship Id="rId120" Type="http://schemas.openxmlformats.org/officeDocument/2006/relationships/chart" Target="charts/chart14.xml"/><Relationship Id="rId125" Type="http://schemas.openxmlformats.org/officeDocument/2006/relationships/chart" Target="charts/chart16.xml"/><Relationship Id="rId141" Type="http://schemas.openxmlformats.org/officeDocument/2006/relationships/header" Target="header9.xml"/><Relationship Id="rId146" Type="http://schemas.openxmlformats.org/officeDocument/2006/relationships/glossaryDocument" Target="glossary/document.xml"/><Relationship Id="rId7" Type="http://schemas.openxmlformats.org/officeDocument/2006/relationships/styles" Target="styles.xml"/><Relationship Id="rId71" Type="http://schemas.openxmlformats.org/officeDocument/2006/relationships/image" Target="media/image41.png"/><Relationship Id="rId92" Type="http://schemas.openxmlformats.org/officeDocument/2006/relationships/hyperlink" Target="file:///C:\Users\Paul%20Krainer\Code\PEExcel\peexcel\ka_PEQ_Nachweistool.xlsb" TargetMode="External"/><Relationship Id="rId2" Type="http://schemas.openxmlformats.org/officeDocument/2006/relationships/customXml" Target="../customXml/item2.xml"/><Relationship Id="rId29" Type="http://schemas.microsoft.com/office/2011/relationships/commentsExtended" Target="commentsExtended.xml"/><Relationship Id="rId24" Type="http://schemas.openxmlformats.org/officeDocument/2006/relationships/footer" Target="footer5.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hyperlink" Target="file:///C:\Users\Paul%20Krainer\Code\PEExcel\peexcel\ka_PEQ_Nachweistool.xlsb" TargetMode="External"/><Relationship Id="rId110" Type="http://schemas.openxmlformats.org/officeDocument/2006/relationships/chart" Target="charts/chart7.xml"/><Relationship Id="rId115" Type="http://schemas.openxmlformats.org/officeDocument/2006/relationships/chart" Target="charts/chart11.xml"/><Relationship Id="rId131" Type="http://schemas.openxmlformats.org/officeDocument/2006/relationships/chart" Target="charts/chart22.xml"/><Relationship Id="rId136" Type="http://schemas.openxmlformats.org/officeDocument/2006/relationships/chart" Target="charts/chart26.xml"/><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footer" Target="footer2.xml"/><Relationship Id="rId14" Type="http://schemas.openxmlformats.org/officeDocument/2006/relationships/image" Target="media/image5.png"/><Relationship Id="rId30" Type="http://schemas.microsoft.com/office/2016/09/relationships/commentsIds" Target="commentsIds.xml"/><Relationship Id="rId35" Type="http://schemas.openxmlformats.org/officeDocument/2006/relationships/image" Target="media/image9.png"/><Relationship Id="rId56" Type="http://schemas.openxmlformats.org/officeDocument/2006/relationships/image" Target="media/image26.png"/><Relationship Id="rId77" Type="http://schemas.openxmlformats.org/officeDocument/2006/relationships/image" Target="media/image47.png"/><Relationship Id="rId100" Type="http://schemas.microsoft.com/office/2014/relationships/chartEx" Target="charts/chartEx1.xml"/><Relationship Id="rId105" Type="http://schemas.openxmlformats.org/officeDocument/2006/relationships/header" Target="header7.xml"/><Relationship Id="rId126" Type="http://schemas.openxmlformats.org/officeDocument/2006/relationships/chart" Target="charts/chart17.xml"/><Relationship Id="rId147"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hyperlink" Target="file:///C:\Users\Simon%20Schneider\Code\peexcel\peexcel\ka_PEQ_Nachweistool.xlsb" TargetMode="External"/><Relationship Id="rId98" Type="http://schemas.openxmlformats.org/officeDocument/2006/relationships/image" Target="media/image56.png"/><Relationship Id="rId121" Type="http://schemas.openxmlformats.org/officeDocument/2006/relationships/image" Target="media/image60.png"/><Relationship Id="rId142" Type="http://schemas.openxmlformats.org/officeDocument/2006/relationships/footer" Target="footer10.xml"/><Relationship Id="rId3" Type="http://schemas.openxmlformats.org/officeDocument/2006/relationships/customXml" Target="../customXml/item3.xml"/><Relationship Id="rId25" Type="http://schemas.openxmlformats.org/officeDocument/2006/relationships/header" Target="header4.xm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chart" Target="charts/chart12.xml"/><Relationship Id="rId137" Type="http://schemas.openxmlformats.org/officeDocument/2006/relationships/image" Target="media/image63.png"/><Relationship Id="rId20" Type="http://schemas.openxmlformats.org/officeDocument/2006/relationships/header" Target="header3.xml"/><Relationship Id="rId41" Type="http://schemas.openxmlformats.org/officeDocument/2006/relationships/image" Target="media/image11.pn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hyperlink" Target="file:///C:\Users\Paul%20Krainer\Code\PEExcel\peexcel\ka_PEQ_Nachweistool.xlsb" TargetMode="External"/><Relationship Id="rId111" Type="http://schemas.openxmlformats.org/officeDocument/2006/relationships/chart" Target="charts/chart8.xml"/><Relationship Id="rId132" Type="http://schemas.openxmlformats.org/officeDocument/2006/relationships/hyperlink" Target="file:///C:\Users\Paul%20Krainer\Code\PEExcel\peexcel\ka_PEQ_Nachweistool.xlsb" TargetMode="External"/><Relationship Id="rId15" Type="http://schemas.openxmlformats.org/officeDocument/2006/relationships/image" Target="media/image6.jpeg"/><Relationship Id="rId36" Type="http://schemas.openxmlformats.org/officeDocument/2006/relationships/hyperlink" Target="https://github.com/simonschaluppe/peexcel/?tab=readme-ov-file" TargetMode="External"/><Relationship Id="rId57" Type="http://schemas.openxmlformats.org/officeDocument/2006/relationships/image" Target="media/image27.png"/><Relationship Id="rId106" Type="http://schemas.openxmlformats.org/officeDocument/2006/relationships/header" Target="header8.xml"/><Relationship Id="rId127" Type="http://schemas.openxmlformats.org/officeDocument/2006/relationships/chart" Target="charts/chart18.xml"/><Relationship Id="rId10" Type="http://schemas.openxmlformats.org/officeDocument/2006/relationships/footnotes" Target="footnotes.xml"/><Relationship Id="rId31" Type="http://schemas.microsoft.com/office/2018/08/relationships/commentsExtensible" Target="commentsExtensible.xml"/><Relationship Id="rId52" Type="http://schemas.openxmlformats.org/officeDocument/2006/relationships/image" Target="media/image22.png"/><Relationship Id="rId73" Type="http://schemas.openxmlformats.org/officeDocument/2006/relationships/image" Target="media/image43.svg"/><Relationship Id="rId78" Type="http://schemas.openxmlformats.org/officeDocument/2006/relationships/image" Target="media/image48.png"/><Relationship Id="rId94" Type="http://schemas.openxmlformats.org/officeDocument/2006/relationships/hyperlink" Target="file:///C:\Users\Simon%20Schneider\Code\peexcel\peexcel\ka_PEQ_Nachweistool.xlsb" TargetMode="External"/><Relationship Id="rId99" Type="http://schemas.openxmlformats.org/officeDocument/2006/relationships/chart" Target="charts/chart2.xml"/><Relationship Id="rId101" Type="http://schemas.openxmlformats.org/officeDocument/2006/relationships/image" Target="media/image57.png"/><Relationship Id="rId122" Type="http://schemas.openxmlformats.org/officeDocument/2006/relationships/image" Target="media/image61.svg"/><Relationship Id="rId143" Type="http://schemas.openxmlformats.org/officeDocument/2006/relationships/footer" Target="footer1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footer" Target="footer6.xml"/><Relationship Id="rId47" Type="http://schemas.openxmlformats.org/officeDocument/2006/relationships/image" Target="media/image17.png"/><Relationship Id="rId68" Type="http://schemas.openxmlformats.org/officeDocument/2006/relationships/image" Target="media/image38.png"/><Relationship Id="rId89" Type="http://schemas.openxmlformats.org/officeDocument/2006/relationships/hyperlink" Target="file:///C:\Users\Paul%20Krainer\Code\PEExcel\peexcel\ka_PEQ_Nachweistool.xlsb" TargetMode="External"/><Relationship Id="rId112" Type="http://schemas.openxmlformats.org/officeDocument/2006/relationships/hyperlink" Target="file:///C:\Users\Paul%20Krainer\Code\PEExcel\peexcel\ka_PEQ_Nachweistool.xlsb" TargetMode="External"/><Relationship Id="rId133" Type="http://schemas.openxmlformats.org/officeDocument/2006/relationships/chart" Target="charts/chart23.xml"/><Relationship Id="rId16" Type="http://schemas.openxmlformats.org/officeDocument/2006/relationships/header" Target="header1.xml"/><Relationship Id="rId37" Type="http://schemas.openxmlformats.org/officeDocument/2006/relationships/header" Target="header5.xml"/><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chart" Target="charts/chart3.xml"/><Relationship Id="rId123" Type="http://schemas.openxmlformats.org/officeDocument/2006/relationships/chart" Target="charts/chart15.xml"/><Relationship Id="rId144" Type="http://schemas.openxmlformats.org/officeDocument/2006/relationships/fontTable" Target="fontTable.xml"/></Relationships>
</file>

<file path=word/_rels/footer11.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6.png"/></Relationships>
</file>

<file path=word/_rels/footnotes.xml.rels><?xml version="1.0" encoding="UTF-8" standalone="yes"?>
<Relationships xmlns="http://schemas.openxmlformats.org/package/2006/relationships"><Relationship Id="rId1" Type="http://schemas.openxmlformats.org/officeDocument/2006/relationships/hyperlink" Target="https://nachhaltigwirtschaften.at/resources/sdz_pdf/schriftenreihe-2023-33-zukunftsquartier-2-0.pdf"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Q:\901en\52023xx%20klimaaktiv%20Siedlungen%20und%20Quartiere\2_Kommunikation\0_Vorlagen%20klimaaktiv\2021_NEU\Brosch&#252;renvorlage_ka_A4_Titelfarbe-schr&#228;g.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Simon%20Schneider\Code\peexcel\peexcel\ka_PEQ_Nachweistool.xlsb"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7.xml"/><Relationship Id="rId1" Type="http://schemas.microsoft.com/office/2011/relationships/chartStyle" Target="style7.xml"/><Relationship Id="rId5" Type="http://schemas.openxmlformats.org/officeDocument/2006/relationships/chartUserShapes" Target="../drawings/drawing1.xml"/><Relationship Id="rId4" Type="http://schemas.openxmlformats.org/officeDocument/2006/relationships/oleObject" Target="file:///C:\Users\Paul%20Krainer\Code\PEExcel\peexcel\ka_PEQ_Nachweistool.xlsb"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8.xml"/><Relationship Id="rId1" Type="http://schemas.microsoft.com/office/2011/relationships/chartStyle" Target="style8.xml"/><Relationship Id="rId5" Type="http://schemas.openxmlformats.org/officeDocument/2006/relationships/chartUserShapes" Target="../drawings/drawing2.xml"/><Relationship Id="rId4" Type="http://schemas.openxmlformats.org/officeDocument/2006/relationships/oleObject" Target="file:///C:\Users\Paul%20Krainer\Code\PEExcel\peexcel\ka_PEQ_Nachweistool.xlsb"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Paul%20Krainer\Code\PEExcel\peexcel\ka_PEQ_Nachweistool.xlsb"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Users\Paul%20Krainer\Code\PEExcel\peexcel\ka_PEQ_Nachweistool.xlsb" TargetMode="External"/></Relationships>
</file>

<file path=word/charts/_rels/chart14.xml.rels><?xml version="1.0" encoding="UTF-8" standalone="yes"?>
<Relationships xmlns="http://schemas.openxmlformats.org/package/2006/relationships"><Relationship Id="rId3" Type="http://schemas.openxmlformats.org/officeDocument/2006/relationships/oleObject" Target="file:///C:\Users\Paul%20Krainer\Code\PEExcel\peexcel\ka_PEQ_Nachweistool.xlsb" TargetMode="External"/><Relationship Id="rId2" Type="http://schemas.microsoft.com/office/2011/relationships/chartColorStyle" Target="colors11.xml"/><Relationship Id="rId1" Type="http://schemas.microsoft.com/office/2011/relationships/chartStyle" Target="style11.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Paul%20Krainer\Code\PEExcel\peexcel\ka_PEQ_Nachweistool.xlsb" TargetMode="External"/><Relationship Id="rId2" Type="http://schemas.microsoft.com/office/2011/relationships/chartColorStyle" Target="colors12.xml"/><Relationship Id="rId1" Type="http://schemas.microsoft.com/office/2011/relationships/chartStyle" Target="style12.xm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Users\Paul%20Krainer\Code\PEExcel\peexcel\ka_PEQ_Nachweistool.xlsb" TargetMode="External"/></Relationships>
</file>

<file path=word/charts/_rels/chart17.xml.rels><?xml version="1.0" encoding="UTF-8" standalone="yes"?>
<Relationships xmlns="http://schemas.openxmlformats.org/package/2006/relationships"><Relationship Id="rId2" Type="http://schemas.openxmlformats.org/officeDocument/2006/relationships/oleObject" Target="file:///C:\Users\Paul%20Krainer\Code\PEExcel\peexcel\ka_PEQ_Nachweistool.xlsb" TargetMode="External"/><Relationship Id="rId1" Type="http://schemas.openxmlformats.org/officeDocument/2006/relationships/themeOverride" Target="../theme/themeOverride6.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Paul%20Krainer\Code\PEExcel\peexcel\ka_PEQ_Nachweistool.xlsb" TargetMode="External"/><Relationship Id="rId1" Type="http://schemas.openxmlformats.org/officeDocument/2006/relationships/themeOverride" Target="../theme/themeOverride7.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Paul%20Krainer\Code\PEExcel\peexcel\ka_PEQ_Nachweistool.xlsb" TargetMode="External"/><Relationship Id="rId1" Type="http://schemas.openxmlformats.org/officeDocument/2006/relationships/themeOverride" Target="../theme/themeOverride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aul%20Krainer\Code\PEExcel\peexcel\ka_PEQ_Nachweistool.xlsb" TargetMode="External"/><Relationship Id="rId2" Type="http://schemas.microsoft.com/office/2011/relationships/chartColorStyle" Target="colors1.xml"/><Relationship Id="rId1" Type="http://schemas.microsoft.com/office/2011/relationships/chartStyle" Target="style1.xml"/></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Users\Paul%20Krainer\Code\PEExcel\peexcel\ka_PEQ_Nachweistool.xlsb" TargetMode="External"/></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C:\Users\Paul%20Krainer\Code\PEExcel\peexcel\ka_PEQ_Nachweistool.xlsb" TargetMode="External"/></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file:///C:\Users\Paul%20Krainer\Code\PEExcel\peexcel\ka_PEQ_Nachweistool.xlsb" TargetMode="External"/></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C:\Users\Paul%20Krainer\Code\PEExcel\peexcel\ka_PEQ_Nachweistool.xlsb" TargetMode="External"/></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8.xml"/><Relationship Id="rId1" Type="http://schemas.microsoft.com/office/2011/relationships/chartStyle" Target="style18.xml"/><Relationship Id="rId5" Type="http://schemas.openxmlformats.org/officeDocument/2006/relationships/chartUserShapes" Target="../drawings/drawing3.xml"/><Relationship Id="rId4" Type="http://schemas.openxmlformats.org/officeDocument/2006/relationships/oleObject" Target="file:///C:\Users\Paul%20Krainer\Code\PEExcel\peexcel\ka_PEQ_Nachweistool.xlsb" TargetMode="External"/></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9.xml"/><Relationship Id="rId1" Type="http://schemas.microsoft.com/office/2011/relationships/chartStyle" Target="style19.xml"/><Relationship Id="rId5" Type="http://schemas.openxmlformats.org/officeDocument/2006/relationships/chartUserShapes" Target="../drawings/drawing4.xml"/><Relationship Id="rId4" Type="http://schemas.openxmlformats.org/officeDocument/2006/relationships/oleObject" Target="file:///C:\Users\Paul%20Krainer\Code\PEExcel\peexcel\ka_PEQ_Nachweistool.xlsb" TargetMode="External"/></Relationships>
</file>

<file path=word/charts/_rels/chart26.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oleObject" Target="file:///C:\Users\Paul%20Krainer\Code\PEExcel\peexcel\ka_PEQ_Nachweistool.xlsb"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Paul%20Krainer\Code\PEExcel\peexcel\ka_PEQ_Nachweistool.xlsb"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Paul%20Krainer\Code\PEExcel\peexcel\ka_PEQ_Nachweistool.xlsb"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Paul%20Krainer\Code\PEExcel\peexcel\ka_PEQ_Nachweistool.xlsb" TargetMode="External"/><Relationship Id="rId2" Type="http://schemas.microsoft.com/office/2011/relationships/chartColorStyle" Target="colors3.xml"/><Relationship Id="rId1" Type="http://schemas.microsoft.com/office/2011/relationships/chartStyle" Target="style3.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Paul%20Krainer\Code\PEExcel\peexcel\ka_PEQ_Nachweistool.xlsb"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C:\Users\Paul%20Krainer\Code\PEExcel\peexcel\ka_PEQ_Nachweistool.xlsb" TargetMode="External"/><Relationship Id="rId2" Type="http://schemas.microsoft.com/office/2011/relationships/chartColorStyle" Target="colors4.xml"/><Relationship Id="rId1" Type="http://schemas.microsoft.com/office/2011/relationships/chartStyle" Target="style4.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Paul%20Krainer\Code\PEExcel\peexcel\ka_PEQ_Nachweistool.xlsb" TargetMode="External"/><Relationship Id="rId2" Type="http://schemas.microsoft.com/office/2011/relationships/chartColorStyle" Target="colors5.xml"/><Relationship Id="rId1" Type="http://schemas.microsoft.com/office/2011/relationships/chartStyle" Target="style5.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Paul%20Krainer\Code\PEExcel\peexcel\ka_PEQ_Nachweistool.xlsb" TargetMode="External"/><Relationship Id="rId2" Type="http://schemas.microsoft.com/office/2011/relationships/chartColorStyle" Target="colors6.xml"/><Relationship Id="rId1" Type="http://schemas.microsoft.com/office/2011/relationships/chartStyle" Target="style6.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Paul%20Krainer\Code\PEExcel\peexcel\ka_PEQ_Nachweistool.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1268662111077563E-2"/>
          <c:y val="6.435681473670031E-2"/>
          <c:w val="0.83431027566747595"/>
          <c:h val="0.87967269870047204"/>
        </c:manualLayout>
      </c:layout>
      <c:radarChart>
        <c:radarStyle val="filled"/>
        <c:varyColors val="0"/>
        <c:ser>
          <c:idx val="0"/>
          <c:order val="0"/>
          <c:spPr>
            <a:solidFill>
              <a:schemeClr val="accent5">
                <a:lumMod val="20000"/>
                <a:lumOff val="80000"/>
              </a:schemeClr>
            </a:solidFill>
            <a:ln>
              <a:solidFill>
                <a:schemeClr val="accent5">
                  <a:lumMod val="20000"/>
                  <a:lumOff val="80000"/>
                </a:schemeClr>
              </a:solidFill>
            </a:ln>
            <a:effectLst/>
          </c:spPr>
          <c:dLbls>
            <c:numFmt formatCode="#,##0" sourceLinked="0"/>
            <c:spPr>
              <a:noFill/>
              <a:ln w="6350">
                <a:noFill/>
              </a:ln>
              <a:effectLst/>
            </c:spPr>
            <c:txPr>
              <a:bodyPr rot="0" spcFirstLastPara="1" vertOverflow="ellipsis" vert="horz" wrap="non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1"/>
            <c:showCatName val="1"/>
            <c:showSerName val="0"/>
            <c:showPercent val="0"/>
            <c:showBubbleSize val="0"/>
            <c:separator>
</c:separator>
            <c:showLeaderLines val="0"/>
            <c:extLst>
              <c:ext xmlns:c15="http://schemas.microsoft.com/office/drawing/2012/chart" uri="{CE6537A1-D6FC-4f65-9D91-7224C49458BB}">
                <c15:spPr xmlns:c15="http://schemas.microsoft.com/office/drawing/2012/chart">
                  <a:prstGeom prst="wedgeRectCallout">
                    <a:avLst/>
                  </a:prstGeom>
                </c15:spPr>
                <c15:showLeaderLines val="0"/>
              </c:ext>
            </c:extLst>
          </c:dLbls>
          <c:cat>
            <c:strRef>
              <c:f>kaBPH!$D$41:$G$41</c:f>
              <c:strCache>
                <c:ptCount val="4"/>
                <c:pt idx="0">
                  <c:v>Nord</c:v>
                </c:pt>
                <c:pt idx="1">
                  <c:v>Ost</c:v>
                </c:pt>
                <c:pt idx="2">
                  <c:v>Süd</c:v>
                </c:pt>
                <c:pt idx="3">
                  <c:v>West</c:v>
                </c:pt>
              </c:strCache>
            </c:strRef>
          </c:cat>
          <c:val>
            <c:numRef>
              <c:f>'🧱'!$D$18:$D$21</c:f>
              <c:numCache>
                <c:formatCode>#\ ##0" m²";;""</c:formatCode>
                <c:ptCount val="4"/>
                <c:pt idx="0">
                  <c:v>1400</c:v>
                </c:pt>
                <c:pt idx="1">
                  <c:v>700</c:v>
                </c:pt>
                <c:pt idx="2">
                  <c:v>1500</c:v>
                </c:pt>
                <c:pt idx="3">
                  <c:v>700</c:v>
                </c:pt>
              </c:numCache>
            </c:numRef>
          </c:val>
          <c:extLst>
            <c:ext xmlns:c16="http://schemas.microsoft.com/office/drawing/2014/chart" uri="{C3380CC4-5D6E-409C-BE32-E72D297353CC}">
              <c16:uniqueId val="{00000000-771E-4591-8DF2-3E752D3F28BF}"/>
            </c:ext>
          </c:extLst>
        </c:ser>
        <c:dLbls>
          <c:showLegendKey val="0"/>
          <c:showVal val="0"/>
          <c:showCatName val="0"/>
          <c:showSerName val="0"/>
          <c:showPercent val="0"/>
          <c:showBubbleSize val="0"/>
        </c:dLbls>
        <c:axId val="664411423"/>
        <c:axId val="664416223"/>
      </c:radarChart>
      <c:catAx>
        <c:axId val="664411423"/>
        <c:scaling>
          <c:orientation val="minMax"/>
        </c:scaling>
        <c:delete val="1"/>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664416223"/>
        <c:crosses val="autoZero"/>
        <c:auto val="1"/>
        <c:lblAlgn val="ctr"/>
        <c:lblOffset val="100"/>
        <c:noMultiLvlLbl val="0"/>
      </c:catAx>
      <c:valAx>
        <c:axId val="664416223"/>
        <c:scaling>
          <c:orientation val="minMax"/>
        </c:scaling>
        <c:delete val="0"/>
        <c:axPos val="l"/>
        <c:majorGridlines>
          <c:spPr>
            <a:ln w="9525" cap="flat" cmpd="sng" algn="ctr">
              <a:solidFill>
                <a:schemeClr val="bg2"/>
              </a:solidFill>
              <a:round/>
            </a:ln>
            <a:effectLst/>
          </c:spPr>
        </c:majorGridlines>
        <c:numFmt formatCode="#\ ##0&quot; m²&quot;;;&quot;&quot;" sourceLinked="1"/>
        <c:majorTickMark val="out"/>
        <c:minorTickMark val="none"/>
        <c:tickLblPos val="nextTo"/>
        <c:spPr>
          <a:noFill/>
          <a:ln>
            <a:solidFill>
              <a:schemeClr val="bg1">
                <a:lumMod val="75000"/>
              </a:schemeClr>
            </a:solidFill>
          </a:ln>
          <a:effectLst/>
        </c:spPr>
        <c:txPr>
          <a:bodyPr rot="-60000000" spcFirstLastPara="1" vertOverflow="ellipsis" vert="horz" wrap="square" anchor="ctr" anchorCtr="1"/>
          <a:lstStyle/>
          <a:p>
            <a:pPr>
              <a:defRPr sz="900" b="0" i="0" u="none" strike="noStrike" kern="1200" baseline="0">
                <a:noFill/>
                <a:latin typeface="+mn-lt"/>
                <a:ea typeface="+mn-ea"/>
                <a:cs typeface="+mn-cs"/>
              </a:defRPr>
            </a:pPr>
            <a:endParaRPr lang="de-DE"/>
          </a:p>
        </c:txPr>
        <c:crossAx val="6644114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de-DE"/>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69955098587883"/>
          <c:y val="5.1607623813378467E-2"/>
          <c:w val="0.33719433044779662"/>
          <c:h val="0.84088954301273089"/>
        </c:manualLayout>
      </c:layout>
      <c:barChart>
        <c:barDir val="col"/>
        <c:grouping val="stacked"/>
        <c:varyColors val="0"/>
        <c:ser>
          <c:idx val="0"/>
          <c:order val="0"/>
          <c:tx>
            <c:strRef>
              <c:f>'📊Ergebnisse'!$D$148</c:f>
              <c:strCache>
                <c:ptCount val="1"/>
                <c:pt idx="0">
                  <c:v>Nutzerstrom</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'📊Ergebnisse'!$E$148:$F$148</c:f>
              <c:numCache>
                <c:formatCode>General</c:formatCode>
                <c:ptCount val="2"/>
                <c:pt idx="0" formatCode="0.0">
                  <c:v>35.469042446894079</c:v>
                </c:pt>
              </c:numCache>
            </c:numRef>
          </c:val>
          <c:extLst>
            <c:ext xmlns:c16="http://schemas.microsoft.com/office/drawing/2014/chart" uri="{C3380CC4-5D6E-409C-BE32-E72D297353CC}">
              <c16:uniqueId val="{00000000-13B5-4CBF-8633-7248AC7E8A63}"/>
            </c:ext>
          </c:extLst>
        </c:ser>
        <c:ser>
          <c:idx val="7"/>
          <c:order val="1"/>
          <c:tx>
            <c:strRef>
              <c:f>'📊Ergebnisse'!$D$149</c:f>
              <c:strCache>
                <c:ptCount val="1"/>
                <c:pt idx="0">
                  <c:v>HKLS Strom</c:v>
                </c:pt>
              </c:strCache>
            </c:strRef>
          </c:tx>
          <c:spPr>
            <a:solidFill>
              <a:srgbClr val="CA0237">
                <a:lumMod val="60000"/>
                <a:lumOff val="4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'📊Ergebnisse'!$E$149:$F$149</c:f>
              <c:numCache>
                <c:formatCode>General</c:formatCode>
                <c:ptCount val="2"/>
                <c:pt idx="0" formatCode="0.0">
                  <c:v>21.771662373450869</c:v>
                </c:pt>
              </c:numCache>
            </c:numRef>
          </c:val>
          <c:extLst>
            <c:ext xmlns:c16="http://schemas.microsoft.com/office/drawing/2014/chart" uri="{C3380CC4-5D6E-409C-BE32-E72D297353CC}">
              <c16:uniqueId val="{00000001-13B5-4CBF-8633-7248AC7E8A63}"/>
            </c:ext>
          </c:extLst>
        </c:ser>
        <c:ser>
          <c:idx val="8"/>
          <c:order val="2"/>
          <c:tx>
            <c:strRef>
              <c:f>'📊Ergebnisse'!$D$150</c:f>
              <c:strCache>
                <c:ptCount val="1"/>
                <c:pt idx="0">
                  <c:v>HKLS Fernwärme</c:v>
                </c:pt>
              </c:strCache>
            </c:strRef>
          </c:tx>
          <c:spPr>
            <a:solidFill>
              <a:srgbClr val="E1320F">
                <a:lumMod val="75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'📊Ergebnisse'!$E$150:$F$150</c:f>
              <c:numCache>
                <c:formatCode>General</c:formatCode>
                <c:ptCount val="2"/>
                <c:pt idx="0" formatCode="0.0">
                  <c:v>0</c:v>
                </c:pt>
              </c:numCache>
            </c:numRef>
          </c:val>
          <c:extLst>
            <c:ext xmlns:c16="http://schemas.microsoft.com/office/drawing/2014/chart" uri="{C3380CC4-5D6E-409C-BE32-E72D297353CC}">
              <c16:uniqueId val="{00000002-13B5-4CBF-8633-7248AC7E8A63}"/>
            </c:ext>
          </c:extLst>
        </c:ser>
        <c:ser>
          <c:idx val="9"/>
          <c:order val="3"/>
          <c:tx>
            <c:strRef>
              <c:f>'📊Ergebnisse'!$D$151</c:f>
              <c:strCache>
                <c:ptCount val="1"/>
                <c:pt idx="0">
                  <c:v>HKLS Erdgas</c:v>
                </c:pt>
              </c:strCache>
            </c:strRef>
          </c:tx>
          <c:spPr>
            <a:solidFill>
              <a:srgbClr val="3BACBE">
                <a:lumMod val="75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'📊Ergebnisse'!$E$151:$F$151</c:f>
              <c:numCache>
                <c:formatCode>General</c:formatCode>
                <c:ptCount val="2"/>
                <c:pt idx="0" formatCode="0.0">
                  <c:v>0</c:v>
                </c:pt>
              </c:numCache>
            </c:numRef>
          </c:val>
          <c:extLst>
            <c:ext xmlns:c16="http://schemas.microsoft.com/office/drawing/2014/chart" uri="{C3380CC4-5D6E-409C-BE32-E72D297353CC}">
              <c16:uniqueId val="{00000003-13B5-4CBF-8633-7248AC7E8A63}"/>
            </c:ext>
          </c:extLst>
        </c:ser>
        <c:ser>
          <c:idx val="10"/>
          <c:order val="4"/>
          <c:tx>
            <c:strRef>
              <c:f>'📊Ergebnisse'!$D$152</c:f>
              <c:strCache>
                <c:ptCount val="1"/>
                <c:pt idx="0">
                  <c:v>HKLS Biomasse</c:v>
                </c:pt>
              </c:strCache>
            </c:strRef>
          </c:tx>
          <c:spPr>
            <a:solidFill>
              <a:srgbClr val="5FB564">
                <a:lumMod val="5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'📊Ergebnisse'!$E$152:$F$152</c:f>
              <c:numCache>
                <c:formatCode>General</c:formatCode>
                <c:ptCount val="2"/>
                <c:pt idx="0" formatCode="0.0">
                  <c:v>0</c:v>
                </c:pt>
              </c:numCache>
            </c:numRef>
          </c:val>
          <c:extLst>
            <c:ext xmlns:c16="http://schemas.microsoft.com/office/drawing/2014/chart" uri="{C3380CC4-5D6E-409C-BE32-E72D297353CC}">
              <c16:uniqueId val="{00000004-13B5-4CBF-8633-7248AC7E8A63}"/>
            </c:ext>
          </c:extLst>
        </c:ser>
        <c:ser>
          <c:idx val="11"/>
          <c:order val="5"/>
          <c:tx>
            <c:strRef>
              <c:f>'📊Ergebnisse'!$D$153</c:f>
              <c:strCache>
                <c:ptCount val="1"/>
                <c:pt idx="0">
                  <c:v>HKLS Sonstige</c:v>
                </c:pt>
              </c:strCache>
            </c:strRef>
          </c:tx>
          <c:spPr>
            <a:solidFill>
              <a:srgbClr val="E6EFF3">
                <a:lumMod val="25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'📊Ergebnisse'!$E$153:$F$153</c:f>
              <c:numCache>
                <c:formatCode>General</c:formatCode>
                <c:ptCount val="2"/>
                <c:pt idx="0" formatCode="0.0">
                  <c:v>0</c:v>
                </c:pt>
              </c:numCache>
            </c:numRef>
          </c:val>
          <c:extLst>
            <c:ext xmlns:c16="http://schemas.microsoft.com/office/drawing/2014/chart" uri="{C3380CC4-5D6E-409C-BE32-E72D297353CC}">
              <c16:uniqueId val="{00000005-13B5-4CBF-8633-7248AC7E8A63}"/>
            </c:ext>
          </c:extLst>
        </c:ser>
        <c:ser>
          <c:idx val="15"/>
          <c:order val="6"/>
          <c:tx>
            <c:strRef>
              <c:f>'📊Ergebnisse'!$D$157</c:f>
              <c:strCache>
                <c:ptCount val="1"/>
                <c:pt idx="0">
                  <c:v>Speicherverluste</c:v>
                </c:pt>
              </c:strCache>
            </c:strRef>
          </c:tx>
          <c:spPr>
            <a:solidFill>
              <a:srgbClr val="BCCF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'📊Ergebnisse'!$E$157:$F$157</c:f>
              <c:numCache>
                <c:formatCode>General</c:formatCode>
                <c:ptCount val="2"/>
                <c:pt idx="0" formatCode="0.0">
                  <c:v>1.5329611724346415</c:v>
                </c:pt>
              </c:numCache>
            </c:numRef>
          </c:val>
          <c:extLst>
            <c:ext xmlns:c16="http://schemas.microsoft.com/office/drawing/2014/chart" uri="{C3380CC4-5D6E-409C-BE32-E72D297353CC}">
              <c16:uniqueId val="{00000006-13B5-4CBF-8633-7248AC7E8A63}"/>
            </c:ext>
          </c:extLst>
        </c:ser>
        <c:ser>
          <c:idx val="13"/>
          <c:order val="7"/>
          <c:tx>
            <c:strRef>
              <c:f>'📊Ergebnisse'!$D$156</c:f>
              <c:strCache>
                <c:ptCount val="1"/>
                <c:pt idx="0">
                  <c:v>MIV Elektrisch</c:v>
                </c:pt>
              </c:strCache>
            </c:strRef>
          </c:tx>
          <c:spPr>
            <a:solidFill>
              <a:srgbClr val="F59C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'📊Ergebnisse'!$E$156:$F$156</c:f>
              <c:numCache>
                <c:formatCode>General</c:formatCode>
                <c:ptCount val="2"/>
                <c:pt idx="0" formatCode="0.0">
                  <c:v>14.6573592075008</c:v>
                </c:pt>
              </c:numCache>
            </c:numRef>
          </c:val>
          <c:extLst>
            <c:ext xmlns:c16="http://schemas.microsoft.com/office/drawing/2014/chart" uri="{C3380CC4-5D6E-409C-BE32-E72D297353CC}">
              <c16:uniqueId val="{00000007-13B5-4CBF-8633-7248AC7E8A63}"/>
            </c:ext>
          </c:extLst>
        </c:ser>
        <c:ser>
          <c:idx val="12"/>
          <c:order val="8"/>
          <c:tx>
            <c:strRef>
              <c:f>'📊Ergebnisse'!$D$155</c:f>
              <c:strCache>
                <c:ptCount val="1"/>
                <c:pt idx="0">
                  <c:v>MIV Fossil</c:v>
                </c:pt>
              </c:strCache>
            </c:strRef>
          </c:tx>
          <c:spPr>
            <a:solidFill>
              <a:srgbClr val="F59C00">
                <a:lumMod val="5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'📊Ergebnisse'!$E$155:$F$155</c:f>
              <c:numCache>
                <c:formatCode>General</c:formatCode>
                <c:ptCount val="2"/>
                <c:pt idx="0" formatCode="0.0">
                  <c:v>21.759555748061796</c:v>
                </c:pt>
              </c:numCache>
            </c:numRef>
          </c:val>
          <c:extLst>
            <c:ext xmlns:c16="http://schemas.microsoft.com/office/drawing/2014/chart" uri="{C3380CC4-5D6E-409C-BE32-E72D297353CC}">
              <c16:uniqueId val="{00000008-13B5-4CBF-8633-7248AC7E8A63}"/>
            </c:ext>
          </c:extLst>
        </c:ser>
        <c:ser>
          <c:idx val="1"/>
          <c:order val="9"/>
          <c:tx>
            <c:v>Bedarf</c:v>
          </c:tx>
          <c:spPr>
            <a:solidFill>
              <a:srgbClr val="000000">
                <a:alpha val="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Lit>
              <c:formatCode>General</c:formatCode>
              <c:ptCount val="1"/>
              <c:pt idx="0">
                <c:v>0</c:v>
              </c:pt>
            </c:numLit>
          </c:val>
          <c:extLst>
            <c:ext xmlns:c16="http://schemas.microsoft.com/office/drawing/2014/chart" uri="{C3380CC4-5D6E-409C-BE32-E72D297353CC}">
              <c16:uniqueId val="{00000009-13B5-4CBF-8633-7248AC7E8A63}"/>
            </c:ext>
          </c:extLst>
        </c:ser>
        <c:ser>
          <c:idx val="2"/>
          <c:order val="10"/>
          <c:tx>
            <c:v>Lokale Erneuerbare (Substition)</c:v>
          </c:tx>
          <c:spPr>
            <a:solidFill>
              <a:srgbClr val="5FB56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'📊Ergebnisse'!$E$158:$F$158</c:f>
              <c:numCache>
                <c:formatCode>0.0</c:formatCode>
                <c:ptCount val="2"/>
                <c:pt idx="1">
                  <c:v>30.196715697632101</c:v>
                </c:pt>
              </c:numCache>
            </c:numRef>
          </c:val>
          <c:extLst>
            <c:ext xmlns:c16="http://schemas.microsoft.com/office/drawing/2014/chart" uri="{C3380CC4-5D6E-409C-BE32-E72D297353CC}">
              <c16:uniqueId val="{0000000A-13B5-4CBF-8633-7248AC7E8A63}"/>
            </c:ext>
          </c:extLst>
        </c:ser>
        <c:ser>
          <c:idx val="3"/>
          <c:order val="11"/>
          <c:tx>
            <c:v>Energieflexible Bezug</c:v>
          </c:tx>
          <c:spPr>
            <a:solidFill>
              <a:srgbClr val="BCCF00">
                <a:lumMod val="60000"/>
                <a:lumOff val="4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'📊Ergebnisse'!$E$159:$F$159</c:f>
              <c:numCache>
                <c:formatCode>0.0</c:formatCode>
                <c:ptCount val="2"/>
                <c:pt idx="1">
                  <c:v>39.146447414519216</c:v>
                </c:pt>
              </c:numCache>
            </c:numRef>
          </c:val>
          <c:extLst>
            <c:ext xmlns:c16="http://schemas.microsoft.com/office/drawing/2014/chart" uri="{C3380CC4-5D6E-409C-BE32-E72D297353CC}">
              <c16:uniqueId val="{0000000B-13B5-4CBF-8633-7248AC7E8A63}"/>
            </c:ext>
          </c:extLst>
        </c:ser>
        <c:ser>
          <c:idx val="6"/>
          <c:order val="12"/>
          <c:tx>
            <c:strRef>
              <c:f>'📊Ergebnisse'!$D$162</c:f>
              <c:strCache>
                <c:ptCount val="1"/>
                <c:pt idx="0">
                  <c:v>Kontext Sanierung</c:v>
                </c:pt>
              </c:strCache>
            </c:strRef>
          </c:tx>
          <c:spPr>
            <a:pattFill prst="wdUpDiag">
              <a:fgClr>
                <a:srgbClr val="3BACBE">
                  <a:lumMod val="40000"/>
                  <a:lumOff val="60000"/>
                </a:srgbClr>
              </a:fgClr>
              <a:bgClr>
                <a:srgbClr val="3BACBE">
                  <a:lumMod val="20000"/>
                  <a:lumOff val="80000"/>
                </a:srgbClr>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'📊Ergebnisse'!$E$162:$F$162</c:f>
              <c:numCache>
                <c:formatCode>0.0</c:formatCode>
                <c:ptCount val="2"/>
                <c:pt idx="1">
                  <c:v>0</c:v>
                </c:pt>
              </c:numCache>
            </c:numRef>
          </c:val>
          <c:extLst>
            <c:ext xmlns:c16="http://schemas.microsoft.com/office/drawing/2014/chart" uri="{C3380CC4-5D6E-409C-BE32-E72D297353CC}">
              <c16:uniqueId val="{0000000C-13B5-4CBF-8633-7248AC7E8A63}"/>
            </c:ext>
          </c:extLst>
        </c:ser>
        <c:ser>
          <c:idx val="4"/>
          <c:order val="13"/>
          <c:tx>
            <c:strRef>
              <c:f>'📊Ergebnisse'!$D$160</c:f>
              <c:strCache>
                <c:ptCount val="1"/>
                <c:pt idx="0">
                  <c:v>Kontext bauliche Dichte</c:v>
                </c:pt>
              </c:strCache>
            </c:strRef>
          </c:tx>
          <c:spPr>
            <a:pattFill prst="wdUpDiag">
              <a:fgClr>
                <a:srgbClr val="950F53"/>
              </a:fgClr>
              <a:bgClr>
                <a:srgbClr val="950F53">
                  <a:lumMod val="20000"/>
                  <a:lumOff val="80000"/>
                </a:srgbClr>
              </a:bgClr>
            </a:pattFill>
            <a:ln>
              <a:noFill/>
            </a:ln>
            <a:effectLst/>
          </c:spPr>
          <c:invertIfNegative val="0"/>
          <c:dLbls>
            <c:spPr>
              <a:solidFill>
                <a:srgbClr val="FFFFFF">
                  <a:alpha val="50196"/>
                </a:srgbClr>
              </a:solid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'📊Ergebnisse'!$E$160:$F$160</c:f>
              <c:numCache>
                <c:formatCode>0.0</c:formatCode>
                <c:ptCount val="2"/>
                <c:pt idx="0">
                  <c:v>0</c:v>
                </c:pt>
                <c:pt idx="1">
                  <c:v>40.681552690675289</c:v>
                </c:pt>
              </c:numCache>
            </c:numRef>
          </c:val>
          <c:extLst>
            <c:ext xmlns:c16="http://schemas.microsoft.com/office/drawing/2014/chart" uri="{C3380CC4-5D6E-409C-BE32-E72D297353CC}">
              <c16:uniqueId val="{0000000D-13B5-4CBF-8633-7248AC7E8A63}"/>
            </c:ext>
          </c:extLst>
        </c:ser>
        <c:ser>
          <c:idx val="5"/>
          <c:order val="14"/>
          <c:tx>
            <c:strRef>
              <c:f>'📊Ergebnisse'!$D$161</c:f>
              <c:strCache>
                <c:ptCount val="1"/>
                <c:pt idx="0">
                  <c:v>Kontext Mobilität</c:v>
                </c:pt>
              </c:strCache>
            </c:strRef>
          </c:tx>
          <c:spPr>
            <a:pattFill prst="wdUpDiag">
              <a:fgClr>
                <a:srgbClr val="F59C00"/>
              </a:fgClr>
              <a:bgClr>
                <a:srgbClr val="F59C00">
                  <a:lumMod val="20000"/>
                  <a:lumOff val="80000"/>
                </a:srgbClr>
              </a:bgClr>
            </a:pattFill>
            <a:ln>
              <a:noFill/>
            </a:ln>
            <a:effectLst/>
          </c:spPr>
          <c:invertIfNegative val="0"/>
          <c:dLbls>
            <c:spPr>
              <a:solidFill>
                <a:srgbClr val="FFFFFF">
                  <a:alpha val="50196"/>
                </a:srgbClr>
              </a:solid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'📊Ergebnisse'!$E$161:$F$161</c:f>
              <c:numCache>
                <c:formatCode>0.0</c:formatCode>
                <c:ptCount val="2"/>
                <c:pt idx="1">
                  <c:v>0</c:v>
                </c:pt>
              </c:numCache>
            </c:numRef>
          </c:val>
          <c:extLst>
            <c:ext xmlns:c16="http://schemas.microsoft.com/office/drawing/2014/chart" uri="{C3380CC4-5D6E-409C-BE32-E72D297353CC}">
              <c16:uniqueId val="{0000000E-13B5-4CBF-8633-7248AC7E8A63}"/>
            </c:ext>
          </c:extLst>
        </c:ser>
        <c:ser>
          <c:idx val="14"/>
          <c:order val="15"/>
          <c:tx>
            <c:v>Deckung</c:v>
          </c:tx>
          <c:spPr>
            <a:no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Lit>
              <c:formatCode>General</c:formatCode>
              <c:ptCount val="1"/>
              <c:pt idx="0">
                <c:v>0</c:v>
              </c:pt>
            </c:numLit>
          </c:val>
          <c:extLst>
            <c:ext xmlns:c16="http://schemas.microsoft.com/office/drawing/2014/chart" uri="{C3380CC4-5D6E-409C-BE32-E72D297353CC}">
              <c16:uniqueId val="{0000000F-13B5-4CBF-8633-7248AC7E8A63}"/>
            </c:ext>
          </c:extLst>
        </c:ser>
        <c:dLbls>
          <c:dLblPos val="ctr"/>
          <c:showLegendKey val="0"/>
          <c:showVal val="1"/>
          <c:showCatName val="0"/>
          <c:showSerName val="0"/>
          <c:showPercent val="0"/>
          <c:showBubbleSize val="0"/>
        </c:dLbls>
        <c:gapWidth val="50"/>
        <c:overlap val="100"/>
        <c:axId val="1109789984"/>
        <c:axId val="1167844256"/>
      </c:barChart>
      <c:catAx>
        <c:axId val="1109789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67844256"/>
        <c:crosses val="autoZero"/>
        <c:auto val="1"/>
        <c:lblAlgn val="ctr"/>
        <c:lblOffset val="100"/>
        <c:noMultiLvlLbl val="0"/>
      </c:catAx>
      <c:valAx>
        <c:axId val="116784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r>
                  <a:rPr lang="de-AT" sz="1100" b="0" i="0" u="none" strike="noStrike" kern="1200" baseline="0">
                    <a:solidFill>
                      <a:srgbClr val="000000">
                        <a:lumMod val="65000"/>
                        <a:lumOff val="35000"/>
                      </a:srgbClr>
                    </a:solidFill>
                  </a:rPr>
                  <a:t>Primärenergie kWh</a:t>
                </a:r>
                <a:r>
                  <a:rPr lang="de-AT" sz="1100" b="0" i="0" u="none" strike="noStrike" kern="1200" baseline="-25000">
                    <a:solidFill>
                      <a:srgbClr val="000000">
                        <a:lumMod val="65000"/>
                        <a:lumOff val="35000"/>
                      </a:srgbClr>
                    </a:solidFill>
                  </a:rPr>
                  <a:t>PE</a:t>
                </a:r>
                <a:r>
                  <a:rPr lang="de-AT" sz="1100" b="0" i="0" u="none" strike="noStrike" kern="1200" baseline="0">
                    <a:solidFill>
                      <a:srgbClr val="000000">
                        <a:lumMod val="65000"/>
                        <a:lumOff val="35000"/>
                      </a:srgbClr>
                    </a:solidFill>
                  </a:rPr>
                  <a:t>/m²</a:t>
                </a:r>
                <a:r>
                  <a:rPr lang="de-AT" sz="1100" b="0" i="0" u="none" strike="noStrike" kern="1200" baseline="-25000">
                    <a:solidFill>
                      <a:srgbClr val="000000">
                        <a:lumMod val="65000"/>
                        <a:lumOff val="35000"/>
                      </a:srgbClr>
                    </a:solidFill>
                  </a:rPr>
                  <a:t>NGF</a:t>
                </a:r>
                <a:r>
                  <a:rPr lang="de-AT" sz="1100" b="0" i="0" u="none" strike="noStrike" kern="1200" baseline="0">
                    <a:solidFill>
                      <a:srgbClr val="000000">
                        <a:lumMod val="65000"/>
                        <a:lumOff val="35000"/>
                      </a:srgbClr>
                    </a:solidFill>
                  </a:rPr>
                  <a:t>a</a:t>
                </a: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09789984"/>
        <c:crosses val="autoZero"/>
        <c:crossBetween val="between"/>
      </c:valAx>
      <c:spPr>
        <a:solidFill>
          <a:srgbClr val="FFFFFF"/>
        </a:solidFill>
        <a:ln>
          <a:noFill/>
        </a:ln>
        <a:effectLst/>
      </c:spPr>
    </c:plotArea>
    <c:legend>
      <c:legendPos val="r"/>
      <c:layout>
        <c:manualLayout>
          <c:xMode val="edge"/>
          <c:yMode val="edge"/>
          <c:x val="0.5022067989107869"/>
          <c:y val="5.0788431819854304E-2"/>
          <c:w val="0.46558378769998193"/>
          <c:h val="0.848101747504610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rgbClr val="E6EFF3"/>
    </a:solidFill>
    <a:ln w="9525" cap="flat" cmpd="sng" algn="ctr">
      <a:solidFill>
        <a:schemeClr val="tx1">
          <a:lumMod val="15000"/>
          <a:lumOff val="85000"/>
        </a:schemeClr>
      </a:solidFill>
      <a:round/>
    </a:ln>
    <a:effectLst/>
  </c:spPr>
  <c:txPr>
    <a:bodyPr/>
    <a:lstStyle/>
    <a:p>
      <a:pPr>
        <a:defRPr sz="1100"/>
      </a:pPr>
      <a:endParaRPr lang="de-DE"/>
    </a:p>
  </c:txPr>
  <c:externalData r:id="rId4">
    <c:autoUpdate val="0"/>
  </c:externalData>
  <c:userShapes r:id="rId5"/>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760222120995205"/>
          <c:y val="5.2380952380952382E-2"/>
          <c:w val="0.33122014706839331"/>
          <c:h val="0.83715110611173604"/>
        </c:manualLayout>
      </c:layout>
      <c:barChart>
        <c:barDir val="col"/>
        <c:grouping val="stacked"/>
        <c:varyColors val="0"/>
        <c:ser>
          <c:idx val="0"/>
          <c:order val="0"/>
          <c:tx>
            <c:strRef>
              <c:f>'🏆PEQ+M'!$C$31</c:f>
              <c:strCache>
                <c:ptCount val="1"/>
                <c:pt idx="0">
                  <c:v>Betriebsenergie</c:v>
                </c:pt>
              </c:strCache>
            </c:strRef>
          </c:tx>
          <c:spPr>
            <a:solidFill>
              <a:schemeClr val="accent3"/>
            </a:solidFill>
            <a:ln>
              <a:noFill/>
            </a:ln>
            <a:effectLst/>
          </c:spPr>
          <c:invertIfNegative val="0"/>
          <c:dLbls>
            <c:dLbl>
              <c:idx val="0"/>
              <c:tx>
                <c:rich>
                  <a:bodyPr/>
                  <a:lstStyle/>
                  <a:p>
                    <a:fld id="{4719221D-CBDF-4254-90A7-10B1704E0DD7}" type="VALUE">
                      <a:rPr lang="en-US">
                        <a:solidFill>
                          <a:schemeClr val="bg2"/>
                        </a:solidFill>
                      </a:rPr>
                      <a:pPr/>
                      <a:t>[WERT]</a:t>
                    </a:fld>
                    <a:endParaRPr lang="de-AT"/>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41CC-45FE-A0AD-274317F307FF}"/>
                </c:ext>
              </c:extLst>
            </c:dLbl>
            <c:numFmt formatCode="#,##0.00" sourceLinked="0"/>
            <c:spPr>
              <a:no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'🏆PEQ+M'!$D$30:$E$30</c:f>
              <c:strCache>
                <c:ptCount val="2"/>
                <c:pt idx="0">
                  <c:v>Bedarf</c:v>
                </c:pt>
                <c:pt idx="1">
                  <c:v>Deckung</c:v>
                </c:pt>
              </c:strCache>
            </c:strRef>
          </c:cat>
          <c:val>
            <c:numRef>
              <c:f>'📊Ergebnisse'!$E$147:$F$147</c:f>
              <c:numCache>
                <c:formatCode>General</c:formatCode>
                <c:ptCount val="2"/>
                <c:pt idx="0" formatCode="0.0">
                  <c:v>57.240704820344945</c:v>
                </c:pt>
              </c:numCache>
            </c:numRef>
          </c:val>
          <c:extLst>
            <c:ext xmlns:c16="http://schemas.microsoft.com/office/drawing/2014/chart" uri="{C3380CC4-5D6E-409C-BE32-E72D297353CC}">
              <c16:uniqueId val="{00000001-41CC-45FE-A0AD-274317F307FF}"/>
            </c:ext>
          </c:extLst>
        </c:ser>
        <c:ser>
          <c:idx val="7"/>
          <c:order val="1"/>
          <c:tx>
            <c:strRef>
              <c:f>'📊Ergebnisse'!$D$157</c:f>
              <c:strCache>
                <c:ptCount val="1"/>
                <c:pt idx="0">
                  <c:v>Speicherverluste</c:v>
                </c:pt>
              </c:strCache>
            </c:strRef>
          </c:tx>
          <c:spPr>
            <a:solidFill>
              <a:srgbClr val="BCCF00"/>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'📊Ergebnisse'!$E$157:$F$157</c:f>
              <c:numCache>
                <c:formatCode>General</c:formatCode>
                <c:ptCount val="2"/>
                <c:pt idx="0" formatCode="0.0">
                  <c:v>1.5329611724346415</c:v>
                </c:pt>
              </c:numCache>
            </c:numRef>
          </c:val>
          <c:extLst>
            <c:ext xmlns:c16="http://schemas.microsoft.com/office/drawing/2014/chart" uri="{C3380CC4-5D6E-409C-BE32-E72D297353CC}">
              <c16:uniqueId val="{00000002-41CC-45FE-A0AD-274317F307FF}"/>
            </c:ext>
          </c:extLst>
        </c:ser>
        <c:ser>
          <c:idx val="1"/>
          <c:order val="2"/>
          <c:tx>
            <c:strRef>
              <c:f>'🏆PEQ+M'!$C$38</c:f>
              <c:strCache>
                <c:ptCount val="1"/>
                <c:pt idx="0">
                  <c:v>Mobilität (MIV)</c:v>
                </c:pt>
              </c:strCache>
            </c:strRef>
          </c:tx>
          <c:spPr>
            <a:solidFill>
              <a:schemeClr val="accent4"/>
            </a:solidFill>
            <a:ln>
              <a:noFill/>
            </a:ln>
            <a:effectLst/>
          </c:spPr>
          <c:invertIfNegative val="0"/>
          <c:dLbls>
            <c:numFmt formatCode="#,##0.00" sourceLinked="0"/>
            <c:spPr>
              <a:no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'🏆PEQ+M'!$D$30:$E$30</c:f>
              <c:strCache>
                <c:ptCount val="2"/>
                <c:pt idx="0">
                  <c:v>Bedarf</c:v>
                </c:pt>
                <c:pt idx="1">
                  <c:v>Deckung</c:v>
                </c:pt>
              </c:strCache>
            </c:strRef>
          </c:cat>
          <c:val>
            <c:numRef>
              <c:f>'📊Ergebnisse'!$E$154:$F$154</c:f>
              <c:numCache>
                <c:formatCode>General</c:formatCode>
                <c:ptCount val="2"/>
                <c:pt idx="0" formatCode="0.0">
                  <c:v>36.416914955562596</c:v>
                </c:pt>
              </c:numCache>
            </c:numRef>
          </c:val>
          <c:extLst>
            <c:ext xmlns:c16="http://schemas.microsoft.com/office/drawing/2014/chart" uri="{C3380CC4-5D6E-409C-BE32-E72D297353CC}">
              <c16:uniqueId val="{00000003-41CC-45FE-A0AD-274317F307FF}"/>
            </c:ext>
          </c:extLst>
        </c:ser>
        <c:ser>
          <c:idx val="2"/>
          <c:order val="3"/>
          <c:tx>
            <c:strRef>
              <c:f>'🏆PEQ+M'!$C$42</c:f>
              <c:strCache>
                <c:ptCount val="1"/>
                <c:pt idx="0">
                  <c:v>Lokale Erneuerbare (Netzstrom Substitutionsäquivalent)</c:v>
                </c:pt>
              </c:strCache>
            </c:strRef>
          </c:tx>
          <c:spPr>
            <a:solidFill>
              <a:srgbClr val="5FB564"/>
            </a:solidFill>
            <a:ln>
              <a:noFill/>
            </a:ln>
            <a:effectLst/>
          </c:spPr>
          <c:invertIfNegative val="0"/>
          <c:dLbls>
            <c:numFmt formatCode="#,##0.00" sourceLinked="0"/>
            <c:spPr>
              <a:no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'🏆PEQ+M'!$D$30:$E$30</c:f>
              <c:strCache>
                <c:ptCount val="2"/>
                <c:pt idx="0">
                  <c:v>Bedarf</c:v>
                </c:pt>
                <c:pt idx="1">
                  <c:v>Deckung</c:v>
                </c:pt>
              </c:strCache>
            </c:strRef>
          </c:cat>
          <c:val>
            <c:numRef>
              <c:f>'📊Ergebnisse'!$E$158:$F$158</c:f>
              <c:numCache>
                <c:formatCode>0.0</c:formatCode>
                <c:ptCount val="2"/>
                <c:pt idx="1">
                  <c:v>30.196715697632101</c:v>
                </c:pt>
              </c:numCache>
            </c:numRef>
          </c:val>
          <c:extLst>
            <c:ext xmlns:c16="http://schemas.microsoft.com/office/drawing/2014/chart" uri="{C3380CC4-5D6E-409C-BE32-E72D297353CC}">
              <c16:uniqueId val="{00000004-41CC-45FE-A0AD-274317F307FF}"/>
            </c:ext>
          </c:extLst>
        </c:ser>
        <c:ser>
          <c:idx val="3"/>
          <c:order val="4"/>
          <c:tx>
            <c:strRef>
              <c:f>'🏆PEQ+M'!$C$43</c:f>
              <c:strCache>
                <c:ptCount val="1"/>
                <c:pt idx="0">
                  <c:v>Energieflexibilität (Netzstrom Substitutionsäquivalent)</c:v>
                </c:pt>
              </c:strCache>
            </c:strRef>
          </c:tx>
          <c:spPr>
            <a:solidFill>
              <a:srgbClr val="BCCF00">
                <a:lumMod val="60000"/>
                <a:lumOff val="40000"/>
              </a:srgbClr>
            </a:solidFill>
            <a:ln>
              <a:noFill/>
            </a:ln>
            <a:effectLst/>
          </c:spPr>
          <c:invertIfNegative val="0"/>
          <c:dLbls>
            <c:numFmt formatCode="#,##0.00" sourceLinked="0"/>
            <c:spPr>
              <a:no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'🏆PEQ+M'!$D$30:$E$30</c:f>
              <c:strCache>
                <c:ptCount val="2"/>
                <c:pt idx="0">
                  <c:v>Bedarf</c:v>
                </c:pt>
                <c:pt idx="1">
                  <c:v>Deckung</c:v>
                </c:pt>
              </c:strCache>
            </c:strRef>
          </c:cat>
          <c:val>
            <c:numRef>
              <c:f>'📊Ergebnisse'!$E$159:$F$159</c:f>
              <c:numCache>
                <c:formatCode>0.0</c:formatCode>
                <c:ptCount val="2"/>
                <c:pt idx="1">
                  <c:v>39.146447414519216</c:v>
                </c:pt>
              </c:numCache>
            </c:numRef>
          </c:val>
          <c:extLst>
            <c:ext xmlns:c16="http://schemas.microsoft.com/office/drawing/2014/chart" uri="{C3380CC4-5D6E-409C-BE32-E72D297353CC}">
              <c16:uniqueId val="{00000005-41CC-45FE-A0AD-274317F307FF}"/>
            </c:ext>
          </c:extLst>
        </c:ser>
        <c:ser>
          <c:idx val="4"/>
          <c:order val="5"/>
          <c:tx>
            <c:strRef>
              <c:f>'🏆PEQ+M'!$C$44</c:f>
              <c:strCache>
                <c:ptCount val="1"/>
                <c:pt idx="0">
                  <c:v>Kontext bauliche Dichte</c:v>
                </c:pt>
              </c:strCache>
            </c:strRef>
          </c:tx>
          <c:spPr>
            <a:pattFill prst="wdUpDiag">
              <a:fgClr>
                <a:srgbClr val="950F53"/>
              </a:fgClr>
              <a:bgClr>
                <a:srgbClr val="950F53">
                  <a:lumMod val="20000"/>
                  <a:lumOff val="80000"/>
                </a:srgbClr>
              </a:bgClr>
            </a:pattFill>
            <a:ln>
              <a:noFill/>
            </a:ln>
            <a:effectLst/>
          </c:spPr>
          <c:invertIfNegative val="0"/>
          <c:dLbls>
            <c:numFmt formatCode="#,##0.00" sourceLinked="0"/>
            <c:spPr>
              <a:solidFill>
                <a:srgbClr val="F9C0DD">
                  <a:alpha val="72941"/>
                </a:srgbClr>
              </a:solid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'🏆PEQ+M'!$D$30:$E$30</c:f>
              <c:strCache>
                <c:ptCount val="2"/>
                <c:pt idx="0">
                  <c:v>Bedarf</c:v>
                </c:pt>
                <c:pt idx="1">
                  <c:v>Deckung</c:v>
                </c:pt>
              </c:strCache>
            </c:strRef>
          </c:cat>
          <c:val>
            <c:numRef>
              <c:f>'📊Ergebnisse'!$E$160:$F$160</c:f>
              <c:numCache>
                <c:formatCode>0.0</c:formatCode>
                <c:ptCount val="2"/>
                <c:pt idx="0">
                  <c:v>0</c:v>
                </c:pt>
                <c:pt idx="1">
                  <c:v>40.681552690675289</c:v>
                </c:pt>
              </c:numCache>
            </c:numRef>
          </c:val>
          <c:extLst>
            <c:ext xmlns:c16="http://schemas.microsoft.com/office/drawing/2014/chart" uri="{C3380CC4-5D6E-409C-BE32-E72D297353CC}">
              <c16:uniqueId val="{00000006-41CC-45FE-A0AD-274317F307FF}"/>
            </c:ext>
          </c:extLst>
        </c:ser>
        <c:ser>
          <c:idx val="5"/>
          <c:order val="6"/>
          <c:tx>
            <c:strRef>
              <c:f>'🏆PEQ+M'!$C$45</c:f>
              <c:strCache>
                <c:ptCount val="1"/>
                <c:pt idx="0">
                  <c:v>Kontext Mobilität</c:v>
                </c:pt>
              </c:strCache>
            </c:strRef>
          </c:tx>
          <c:spPr>
            <a:pattFill prst="wdUpDiag">
              <a:fgClr>
                <a:srgbClr val="F59C00"/>
              </a:fgClr>
              <a:bgClr>
                <a:srgbClr val="F59C00">
                  <a:lumMod val="20000"/>
                  <a:lumOff val="80000"/>
                </a:srgbClr>
              </a:bgClr>
            </a:pattFill>
            <a:ln>
              <a:noFill/>
            </a:ln>
            <a:effectLst/>
          </c:spPr>
          <c:invertIfNegative val="0"/>
          <c:dLbls>
            <c:numFmt formatCode="#,##0.00" sourceLinked="0"/>
            <c:spPr>
              <a:solidFill>
                <a:srgbClr val="FFECCA">
                  <a:alpha val="70980"/>
                </a:srgbClr>
              </a:solid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'🏆PEQ+M'!$D$30:$E$30</c:f>
              <c:strCache>
                <c:ptCount val="2"/>
                <c:pt idx="0">
                  <c:v>Bedarf</c:v>
                </c:pt>
                <c:pt idx="1">
                  <c:v>Deckung</c:v>
                </c:pt>
              </c:strCache>
            </c:strRef>
          </c:cat>
          <c:val>
            <c:numRef>
              <c:f>'📊Ergebnisse'!$E$161:$F$161</c:f>
              <c:numCache>
                <c:formatCode>0.0</c:formatCode>
                <c:ptCount val="2"/>
                <c:pt idx="1">
                  <c:v>0</c:v>
                </c:pt>
              </c:numCache>
            </c:numRef>
          </c:val>
          <c:extLst>
            <c:ext xmlns:c16="http://schemas.microsoft.com/office/drawing/2014/chart" uri="{C3380CC4-5D6E-409C-BE32-E72D297353CC}">
              <c16:uniqueId val="{00000007-41CC-45FE-A0AD-274317F307FF}"/>
            </c:ext>
          </c:extLst>
        </c:ser>
        <c:ser>
          <c:idx val="6"/>
          <c:order val="7"/>
          <c:tx>
            <c:strRef>
              <c:f>'📊Ergebnisse'!$D$162</c:f>
              <c:strCache>
                <c:ptCount val="1"/>
                <c:pt idx="0">
                  <c:v>Kontext Sanierung</c:v>
                </c:pt>
              </c:strCache>
            </c:strRef>
          </c:tx>
          <c:spPr>
            <a:pattFill prst="wdUpDiag">
              <a:fgClr>
                <a:srgbClr val="3BACBE">
                  <a:lumMod val="40000"/>
                  <a:lumOff val="60000"/>
                </a:srgbClr>
              </a:fgClr>
              <a:bgClr>
                <a:srgbClr val="3BACBE">
                  <a:lumMod val="20000"/>
                  <a:lumOff val="80000"/>
                </a:srgbClr>
              </a:bgClr>
            </a:pattFill>
            <a:ln>
              <a:noFill/>
            </a:ln>
            <a:effectLst/>
          </c:spPr>
          <c:invertIfNegative val="0"/>
          <c:dLbls>
            <c:spPr>
              <a:solidFill>
                <a:srgbClr val="D7EFF3">
                  <a:alpha val="69020"/>
                </a:srgbClr>
              </a:solid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'🏆PEQ+M'!$D$30:$E$30</c:f>
              <c:strCache>
                <c:ptCount val="2"/>
                <c:pt idx="0">
                  <c:v>Bedarf</c:v>
                </c:pt>
                <c:pt idx="1">
                  <c:v>Deckung</c:v>
                </c:pt>
              </c:strCache>
            </c:strRef>
          </c:cat>
          <c:val>
            <c:numRef>
              <c:f>'📊Ergebnisse'!$E$162:$F$162</c:f>
              <c:numCache>
                <c:formatCode>0.0</c:formatCode>
                <c:ptCount val="2"/>
                <c:pt idx="1">
                  <c:v>0</c:v>
                </c:pt>
              </c:numCache>
            </c:numRef>
          </c:val>
          <c:extLst>
            <c:ext xmlns:c16="http://schemas.microsoft.com/office/drawing/2014/chart" uri="{C3380CC4-5D6E-409C-BE32-E72D297353CC}">
              <c16:uniqueId val="{00000008-41CC-45FE-A0AD-274317F307FF}"/>
            </c:ext>
          </c:extLst>
        </c:ser>
        <c:dLbls>
          <c:dLblPos val="ctr"/>
          <c:showLegendKey val="0"/>
          <c:showVal val="1"/>
          <c:showCatName val="0"/>
          <c:showSerName val="0"/>
          <c:showPercent val="0"/>
          <c:showBubbleSize val="0"/>
        </c:dLbls>
        <c:gapWidth val="50"/>
        <c:overlap val="100"/>
        <c:axId val="1109789984"/>
        <c:axId val="1167844256"/>
      </c:barChart>
      <c:catAx>
        <c:axId val="1109789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67844256"/>
        <c:crosses val="autoZero"/>
        <c:auto val="1"/>
        <c:lblAlgn val="ctr"/>
        <c:lblOffset val="100"/>
        <c:noMultiLvlLbl val="0"/>
      </c:catAx>
      <c:valAx>
        <c:axId val="116784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1100" b="0" i="0" u="none" strike="noStrike" kern="1200" baseline="0">
                    <a:solidFill>
                      <a:schemeClr val="tx1">
                        <a:lumMod val="65000"/>
                        <a:lumOff val="35000"/>
                      </a:schemeClr>
                    </a:solidFill>
                    <a:latin typeface="+mn-lt"/>
                    <a:ea typeface="+mn-ea"/>
                    <a:cs typeface="+mn-cs"/>
                  </a:defRPr>
                </a:pPr>
                <a:r>
                  <a:rPr lang="de-AT"/>
                  <a:t>Primärenergie kWh</a:t>
                </a:r>
                <a:r>
                  <a:rPr lang="de-AT" baseline="-25000"/>
                  <a:t>PE</a:t>
                </a:r>
                <a:r>
                  <a:rPr lang="de-AT"/>
                  <a:t>/m²</a:t>
                </a:r>
                <a:r>
                  <a:rPr lang="de-AT" baseline="-25000"/>
                  <a:t>NGF</a:t>
                </a:r>
                <a:r>
                  <a:rPr lang="de-AT"/>
                  <a:t>a</a:t>
                </a:r>
              </a:p>
            </c:rich>
          </c:tx>
          <c:overlay val="0"/>
          <c:spPr>
            <a:noFill/>
            <a:ln>
              <a:noFill/>
            </a:ln>
            <a:effectLst/>
          </c:spPr>
          <c:txPr>
            <a:bodyPr rot="-5400000" spcFirstLastPara="1" vertOverflow="ellipsis" vert="horz" wrap="square" anchor="ctr" anchorCtr="1"/>
            <a:lstStyle/>
            <a:p>
              <a:pPr algn="ctr" rtl="0">
                <a:defRPr sz="11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09789984"/>
        <c:crosses val="autoZero"/>
        <c:crossBetween val="between"/>
      </c:valAx>
      <c:spPr>
        <a:solidFill>
          <a:srgbClr val="FFFFFF"/>
        </a:solidFill>
        <a:ln>
          <a:noFill/>
        </a:ln>
        <a:effectLst/>
      </c:spPr>
    </c:plotArea>
    <c:legend>
      <c:legendPos val="r"/>
      <c:layout>
        <c:manualLayout>
          <c:xMode val="edge"/>
          <c:yMode val="edge"/>
          <c:x val="0.49906119173119889"/>
          <c:y val="6.9558853220270542E-2"/>
          <c:w val="0.45686167328257521"/>
          <c:h val="0.83947106688505435"/>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rgbClr val="E6EFF3"/>
    </a:solidFill>
    <a:ln w="9525" cap="flat" cmpd="sng" algn="ctr">
      <a:solidFill>
        <a:schemeClr val="tx1">
          <a:lumMod val="15000"/>
          <a:lumOff val="85000"/>
        </a:schemeClr>
      </a:solidFill>
      <a:round/>
    </a:ln>
    <a:effectLst/>
  </c:spPr>
  <c:txPr>
    <a:bodyPr/>
    <a:lstStyle/>
    <a:p>
      <a:pPr>
        <a:defRPr sz="1100"/>
      </a:pPr>
      <a:endParaRPr lang="de-DE"/>
    </a:p>
  </c:txPr>
  <c:externalData r:id="rId4">
    <c:autoUpdate val="0"/>
  </c:externalData>
  <c:userShapes r:id="rId5"/>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69955098587883"/>
          <c:y val="0.10983461842356211"/>
          <c:w val="0.37801060581713003"/>
          <c:h val="0.80974770454731204"/>
        </c:manualLayout>
      </c:layout>
      <c:barChart>
        <c:barDir val="col"/>
        <c:grouping val="stacked"/>
        <c:varyColors val="0"/>
        <c:ser>
          <c:idx val="1"/>
          <c:order val="0"/>
          <c:tx>
            <c:strRef>
              <c:f>'📊Ergebnisse'!$D$193</c:f>
              <c:strCache>
                <c:ptCount val="1"/>
                <c:pt idx="0">
                  <c:v>Errichtung Gebäude</c:v>
                </c:pt>
              </c:strCache>
            </c:strRef>
          </c:tx>
          <c:spPr>
            <a:pattFill prst="horzBrick">
              <a:fgClr>
                <a:srgbClr val="3BACBE">
                  <a:lumMod val="20000"/>
                  <a:lumOff val="80000"/>
                </a:srgbClr>
              </a:fgClr>
              <a:bgClr>
                <a:srgbClr val="3BACBE"/>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'📊Ergebnisse'!$E$193:$G$193</c:f>
              <c:numCache>
                <c:formatCode>General</c:formatCode>
                <c:ptCount val="3"/>
                <c:pt idx="0" formatCode="0.0">
                  <c:v>0</c:v>
                </c:pt>
              </c:numCache>
            </c:numRef>
          </c:val>
          <c:extLst>
            <c:ext xmlns:c16="http://schemas.microsoft.com/office/drawing/2014/chart" uri="{C3380CC4-5D6E-409C-BE32-E72D297353CC}">
              <c16:uniqueId val="{00000000-496D-4C84-A6DA-BD8B61058831}"/>
            </c:ext>
          </c:extLst>
        </c:ser>
        <c:ser>
          <c:idx val="2"/>
          <c:order val="1"/>
          <c:tx>
            <c:strRef>
              <c:f>'📊Ergebnisse'!$D$194</c:f>
              <c:strCache>
                <c:ptCount val="1"/>
                <c:pt idx="0">
                  <c:v>Errichtung TGA</c:v>
                </c:pt>
              </c:strCache>
            </c:strRef>
          </c:tx>
          <c:spPr>
            <a:pattFill prst="horzBrick">
              <a:fgClr>
                <a:srgbClr val="BCCF00">
                  <a:lumMod val="20000"/>
                  <a:lumOff val="80000"/>
                </a:srgbClr>
              </a:fgClr>
              <a:bgClr>
                <a:srgbClr val="BCCF00"/>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'📊Ergebnisse'!$E$194:$G$194</c:f>
              <c:numCache>
                <c:formatCode>General</c:formatCode>
                <c:ptCount val="3"/>
                <c:pt idx="0" formatCode="0.0">
                  <c:v>0</c:v>
                </c:pt>
              </c:numCache>
            </c:numRef>
          </c:val>
          <c:extLst>
            <c:ext xmlns:c16="http://schemas.microsoft.com/office/drawing/2014/chart" uri="{C3380CC4-5D6E-409C-BE32-E72D297353CC}">
              <c16:uniqueId val="{00000001-496D-4C84-A6DA-BD8B61058831}"/>
            </c:ext>
          </c:extLst>
        </c:ser>
        <c:ser>
          <c:idx val="3"/>
          <c:order val="2"/>
          <c:tx>
            <c:strRef>
              <c:f>'📊Ergebnisse'!$D$195</c:f>
              <c:strCache>
                <c:ptCount val="1"/>
                <c:pt idx="0">
                  <c:v>Errichtung MIV</c:v>
                </c:pt>
              </c:strCache>
            </c:strRef>
          </c:tx>
          <c:spPr>
            <a:pattFill prst="dashHorz">
              <a:fgClr>
                <a:srgbClr val="F59C00">
                  <a:lumMod val="20000"/>
                  <a:lumOff val="80000"/>
                </a:srgbClr>
              </a:fgClr>
              <a:bgClr>
                <a:srgbClr val="F59C00"/>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'📊Ergebnisse'!$E$195:$G$195</c:f>
              <c:numCache>
                <c:formatCode>General</c:formatCode>
                <c:ptCount val="3"/>
                <c:pt idx="0" formatCode="0.0">
                  <c:v>20.145645556019819</c:v>
                </c:pt>
              </c:numCache>
            </c:numRef>
          </c:val>
          <c:extLst>
            <c:ext xmlns:c16="http://schemas.microsoft.com/office/drawing/2014/chart" uri="{C3380CC4-5D6E-409C-BE32-E72D297353CC}">
              <c16:uniqueId val="{00000002-496D-4C84-A6DA-BD8B61058831}"/>
            </c:ext>
          </c:extLst>
        </c:ser>
        <c:ser>
          <c:idx val="4"/>
          <c:order val="3"/>
          <c:tx>
            <c:strRef>
              <c:f>'📊Ergebnisse'!$D$196</c:f>
              <c:strCache>
                <c:ptCount val="1"/>
                <c:pt idx="0">
                  <c:v>Instandsetzung Gebäude</c:v>
                </c:pt>
              </c:strCache>
            </c:strRef>
          </c:tx>
          <c:spPr>
            <a:pattFill prst="shingle">
              <a:fgClr>
                <a:srgbClr val="3BACBE"/>
              </a:fgClr>
              <a:bgClr>
                <a:srgbClr val="FFFFFF"/>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'📊Ergebnisse'!$E$196:$G$196</c:f>
              <c:numCache>
                <c:formatCode>General</c:formatCode>
                <c:ptCount val="3"/>
                <c:pt idx="0" formatCode="0.0">
                  <c:v>0</c:v>
                </c:pt>
              </c:numCache>
            </c:numRef>
          </c:val>
          <c:extLst>
            <c:ext xmlns:c16="http://schemas.microsoft.com/office/drawing/2014/chart" uri="{C3380CC4-5D6E-409C-BE32-E72D297353CC}">
              <c16:uniqueId val="{00000003-496D-4C84-A6DA-BD8B61058831}"/>
            </c:ext>
          </c:extLst>
        </c:ser>
        <c:ser>
          <c:idx val="6"/>
          <c:order val="4"/>
          <c:tx>
            <c:strRef>
              <c:f>'📊Ergebnisse'!$D$197</c:f>
              <c:strCache>
                <c:ptCount val="1"/>
                <c:pt idx="0">
                  <c:v>Instandsetzung TGA</c:v>
                </c:pt>
              </c:strCache>
            </c:strRef>
          </c:tx>
          <c:spPr>
            <a:pattFill prst="shingle">
              <a:fgClr>
                <a:srgbClr val="BCCF00"/>
              </a:fgClr>
              <a:bgClr>
                <a:srgbClr val="FFFFFF"/>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'📊Ergebnisse'!$E$197:$G$197</c:f>
              <c:numCache>
                <c:formatCode>General</c:formatCode>
                <c:ptCount val="3"/>
                <c:pt idx="0" formatCode="0.0">
                  <c:v>0</c:v>
                </c:pt>
              </c:numCache>
            </c:numRef>
          </c:val>
          <c:extLst>
            <c:ext xmlns:c16="http://schemas.microsoft.com/office/drawing/2014/chart" uri="{C3380CC4-5D6E-409C-BE32-E72D297353CC}">
              <c16:uniqueId val="{00000004-496D-4C84-A6DA-BD8B61058831}"/>
            </c:ext>
          </c:extLst>
        </c:ser>
        <c:ser>
          <c:idx val="0"/>
          <c:order val="5"/>
          <c:tx>
            <c:strRef>
              <c:f>'📊Ergebnisse'!$D$182</c:f>
              <c:strCache>
                <c:ptCount val="1"/>
                <c:pt idx="0">
                  <c:v>Betrieb Gebäude</c:v>
                </c:pt>
              </c:strCache>
            </c:strRef>
          </c:tx>
          <c:spPr>
            <a:solidFill>
              <a:schemeClr val="accent3"/>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'📊Ergebnisse'!$E$182:$G$182</c:f>
              <c:numCache>
                <c:formatCode>General</c:formatCode>
                <c:ptCount val="3"/>
                <c:pt idx="0" formatCode="0.0">
                  <c:v>17.245076477783201</c:v>
                </c:pt>
              </c:numCache>
            </c:numRef>
          </c:val>
          <c:extLst>
            <c:ext xmlns:c16="http://schemas.microsoft.com/office/drawing/2014/chart" uri="{C3380CC4-5D6E-409C-BE32-E72D297353CC}">
              <c16:uniqueId val="{00000005-496D-4C84-A6DA-BD8B61058831}"/>
            </c:ext>
          </c:extLst>
        </c:ser>
        <c:ser>
          <c:idx val="13"/>
          <c:order val="6"/>
          <c:tx>
            <c:strRef>
              <c:f>'📊Ergebnisse'!$D$190</c:f>
              <c:strCache>
                <c:ptCount val="1"/>
                <c:pt idx="0">
                  <c:v>Betrieb MIV</c:v>
                </c:pt>
              </c:strCache>
            </c:strRef>
          </c:tx>
          <c:spPr>
            <a:pattFill prst="sphere">
              <a:fgClr>
                <a:srgbClr val="F59C00">
                  <a:lumMod val="50000"/>
                </a:srgbClr>
              </a:fgClr>
              <a:bgClr>
                <a:srgbClr val="F59C00">
                  <a:lumMod val="75000"/>
                </a:srgbClr>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'📊Ergebnisse'!$E$190:$G$190</c:f>
              <c:numCache>
                <c:formatCode>General</c:formatCode>
                <c:ptCount val="3"/>
                <c:pt idx="0" formatCode="0.0">
                  <c:v>118.1607557496859</c:v>
                </c:pt>
              </c:numCache>
            </c:numRef>
          </c:val>
          <c:extLst>
            <c:ext xmlns:c16="http://schemas.microsoft.com/office/drawing/2014/chart" uri="{C3380CC4-5D6E-409C-BE32-E72D297353CC}">
              <c16:uniqueId val="{00000006-496D-4C84-A6DA-BD8B61058831}"/>
            </c:ext>
          </c:extLst>
        </c:ser>
        <c:ser>
          <c:idx val="5"/>
          <c:order val="7"/>
          <c:tx>
            <c:strRef>
              <c:f>'📊Ergebnisse'!$D$198</c:f>
              <c:strCache>
                <c:ptCount val="1"/>
                <c:pt idx="0">
                  <c:v>☁ THG-Budget</c:v>
                </c:pt>
              </c:strCache>
            </c:strRef>
          </c:tx>
          <c:spPr>
            <a:pattFill prst="wdUpDiag">
              <a:fgClr>
                <a:srgbClr val="3BACBE">
                  <a:lumMod val="60000"/>
                  <a:lumOff val="40000"/>
                </a:srgbClr>
              </a:fgClr>
              <a:bgClr>
                <a:srgbClr val="3BACBE">
                  <a:lumMod val="20000"/>
                  <a:lumOff val="80000"/>
                </a:srgbClr>
              </a:bgClr>
            </a:pattFill>
            <a:ln>
              <a:noFill/>
            </a:ln>
            <a:effectLst/>
          </c:spPr>
          <c:invertIfNegative val="0"/>
          <c:dLbls>
            <c:spPr>
              <a:solidFill>
                <a:srgbClr val="FFFFFF">
                  <a:alpha val="50196"/>
                </a:srgbClr>
              </a:solid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'📊Ergebnisse'!$E$198:$G$198</c:f>
              <c:numCache>
                <c:formatCode>General</c:formatCode>
                <c:ptCount val="3"/>
                <c:pt idx="2" formatCode="0">
                  <c:v>320</c:v>
                </c:pt>
              </c:numCache>
            </c:numRef>
          </c:val>
          <c:extLst>
            <c:ext xmlns:c16="http://schemas.microsoft.com/office/drawing/2014/chart" uri="{C3380CC4-5D6E-409C-BE32-E72D297353CC}">
              <c16:uniqueId val="{00000007-496D-4C84-A6DA-BD8B61058831}"/>
            </c:ext>
          </c:extLst>
        </c:ser>
        <c:ser>
          <c:idx val="14"/>
          <c:order val="8"/>
          <c:tx>
            <c:strRef>
              <c:f>'📊Ergebnisse'!$D$199</c:f>
              <c:strCache>
                <c:ptCount val="1"/>
                <c:pt idx="0">
                  <c:v>☁ THG-Emissionen</c:v>
                </c:pt>
              </c:strCache>
            </c:strRef>
          </c:tx>
          <c:spPr>
            <a:solidFill>
              <a:srgbClr val="3BACBE"/>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'📊Ergebnisse'!$E$199:$G$199</c:f>
              <c:numCache>
                <c:formatCode>0.0</c:formatCode>
                <c:ptCount val="3"/>
                <c:pt idx="1">
                  <c:v>155.55147778348891</c:v>
                </c:pt>
              </c:numCache>
            </c:numRef>
          </c:val>
          <c:extLst>
            <c:ext xmlns:c16="http://schemas.microsoft.com/office/drawing/2014/chart" uri="{C3380CC4-5D6E-409C-BE32-E72D297353CC}">
              <c16:uniqueId val="{00000008-496D-4C84-A6DA-BD8B61058831}"/>
            </c:ext>
          </c:extLst>
        </c:ser>
        <c:dLbls>
          <c:dLblPos val="ctr"/>
          <c:showLegendKey val="0"/>
          <c:showVal val="1"/>
          <c:showCatName val="0"/>
          <c:showSerName val="0"/>
          <c:showPercent val="0"/>
          <c:showBubbleSize val="0"/>
        </c:dLbls>
        <c:gapWidth val="50"/>
        <c:overlap val="100"/>
        <c:axId val="1109789984"/>
        <c:axId val="1167844256"/>
      </c:barChart>
      <c:catAx>
        <c:axId val="1109789984"/>
        <c:scaling>
          <c:orientation val="minMax"/>
        </c:scaling>
        <c:delete val="0"/>
        <c:axPos val="t"/>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67844256"/>
        <c:crosses val="max"/>
        <c:auto val="1"/>
        <c:lblAlgn val="ctr"/>
        <c:lblOffset val="100"/>
        <c:noMultiLvlLbl val="0"/>
      </c:catAx>
      <c:valAx>
        <c:axId val="116784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r>
                  <a:rPr lang="de-AT" sz="1100" b="0" i="0" u="none" strike="noStrike" baseline="0">
                    <a:effectLst/>
                  </a:rPr>
                  <a:t>GWP 100S (kg</a:t>
                </a:r>
                <a:r>
                  <a:rPr lang="de-AT" sz="1100" b="0" i="0" u="none" strike="noStrike" baseline="-25000">
                    <a:effectLst/>
                  </a:rPr>
                  <a:t>CO2equiv</a:t>
                </a:r>
                <a:r>
                  <a:rPr lang="de-AT" sz="1100" b="0" i="0" u="none" strike="noStrike" baseline="0">
                    <a:effectLst/>
                  </a:rPr>
                  <a:t>/m²</a:t>
                </a:r>
                <a:r>
                  <a:rPr lang="de-AT" sz="1100" b="0" i="0" u="none" strike="noStrike" baseline="-25000">
                    <a:effectLst/>
                  </a:rPr>
                  <a:t>BGF</a:t>
                </a:r>
                <a:r>
                  <a:rPr lang="de-AT" sz="1100" b="0" i="0" u="none" strike="noStrike" baseline="0">
                    <a:effectLst/>
                  </a:rPr>
                  <a:t>)</a:t>
                </a:r>
                <a:r>
                  <a:rPr lang="de-AT" sz="1100" b="0" i="0" u="none" strike="noStrike" baseline="0"/>
                  <a:t> </a:t>
                </a:r>
                <a:endParaRPr lang="de-AT" sz="1100" b="0" i="0" u="none" strike="noStrike" kern="1200" baseline="0">
                  <a:solidFill>
                    <a:srgbClr val="000000">
                      <a:lumMod val="65000"/>
                      <a:lumOff val="35000"/>
                    </a:srgbClr>
                  </a:solidFill>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endParaRPr lang="de-AT"/>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09789984"/>
        <c:crosses val="autoZero"/>
        <c:crossBetween val="between"/>
      </c:valAx>
      <c:spPr>
        <a:solidFill>
          <a:srgbClr val="FFFFFF"/>
        </a:solidFill>
        <a:ln>
          <a:noFill/>
        </a:ln>
        <a:effectLst/>
      </c:spPr>
    </c:plotArea>
    <c:legend>
      <c:legendPos val="r"/>
      <c:layout>
        <c:manualLayout>
          <c:xMode val="edge"/>
          <c:yMode val="edge"/>
          <c:x val="0.5022067989107869"/>
          <c:y val="5.0788431819854304E-2"/>
          <c:w val="0.49747388719267233"/>
          <c:h val="0.9021823829114787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rgbClr val="E6EFF3"/>
    </a:solidFill>
    <a:ln w="9525" cap="flat" cmpd="sng" algn="ctr">
      <a:solidFill>
        <a:schemeClr val="tx1">
          <a:lumMod val="15000"/>
          <a:lumOff val="85000"/>
        </a:schemeClr>
      </a:solidFill>
      <a:round/>
    </a:ln>
    <a:effectLst/>
  </c:spPr>
  <c:txPr>
    <a:bodyPr/>
    <a:lstStyle/>
    <a:p>
      <a:pPr>
        <a:defRPr sz="1100"/>
      </a:pPr>
      <a:endParaRPr lang="de-DE"/>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69955098587883"/>
          <c:y val="0.11329482603601886"/>
          <c:w val="0.37801060581713003"/>
          <c:h val="0.80628749693485546"/>
        </c:manualLayout>
      </c:layout>
      <c:barChart>
        <c:barDir val="col"/>
        <c:grouping val="stacked"/>
        <c:varyColors val="0"/>
        <c:ser>
          <c:idx val="1"/>
          <c:order val="0"/>
          <c:tx>
            <c:strRef>
              <c:f>'📊Ergebnisse'!$D$193</c:f>
              <c:strCache>
                <c:ptCount val="1"/>
                <c:pt idx="0">
                  <c:v>Errichtung Gebäude</c:v>
                </c:pt>
              </c:strCache>
            </c:strRef>
          </c:tx>
          <c:spPr>
            <a:pattFill prst="horzBrick">
              <a:fgClr>
                <a:srgbClr val="3BACBE">
                  <a:lumMod val="20000"/>
                  <a:lumOff val="80000"/>
                </a:srgbClr>
              </a:fgClr>
              <a:bgClr>
                <a:srgbClr val="3BACBE"/>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'📊Ergebnisse'!$E$193:$G$193</c:f>
              <c:numCache>
                <c:formatCode>General</c:formatCode>
                <c:ptCount val="3"/>
                <c:pt idx="0" formatCode="0.0">
                  <c:v>0</c:v>
                </c:pt>
              </c:numCache>
            </c:numRef>
          </c:val>
          <c:extLst>
            <c:ext xmlns:c16="http://schemas.microsoft.com/office/drawing/2014/chart" uri="{C3380CC4-5D6E-409C-BE32-E72D297353CC}">
              <c16:uniqueId val="{00000000-96AD-48E0-9E2C-7F0C63FCC680}"/>
            </c:ext>
          </c:extLst>
        </c:ser>
        <c:ser>
          <c:idx val="2"/>
          <c:order val="1"/>
          <c:tx>
            <c:strRef>
              <c:f>'📊Ergebnisse'!$D$194</c:f>
              <c:strCache>
                <c:ptCount val="1"/>
                <c:pt idx="0">
                  <c:v>Errichtung TGA</c:v>
                </c:pt>
              </c:strCache>
            </c:strRef>
          </c:tx>
          <c:spPr>
            <a:pattFill prst="horzBrick">
              <a:fgClr>
                <a:srgbClr val="BCCF00">
                  <a:lumMod val="20000"/>
                  <a:lumOff val="80000"/>
                </a:srgbClr>
              </a:fgClr>
              <a:bgClr>
                <a:srgbClr val="BCCF00"/>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'📊Ergebnisse'!$E$194:$G$194</c:f>
              <c:numCache>
                <c:formatCode>General</c:formatCode>
                <c:ptCount val="3"/>
                <c:pt idx="0" formatCode="0.0">
                  <c:v>0</c:v>
                </c:pt>
              </c:numCache>
            </c:numRef>
          </c:val>
          <c:extLst>
            <c:ext xmlns:c16="http://schemas.microsoft.com/office/drawing/2014/chart" uri="{C3380CC4-5D6E-409C-BE32-E72D297353CC}">
              <c16:uniqueId val="{00000001-96AD-48E0-9E2C-7F0C63FCC680}"/>
            </c:ext>
          </c:extLst>
        </c:ser>
        <c:ser>
          <c:idx val="3"/>
          <c:order val="2"/>
          <c:tx>
            <c:strRef>
              <c:f>'📊Ergebnisse'!$D$195</c:f>
              <c:strCache>
                <c:ptCount val="1"/>
                <c:pt idx="0">
                  <c:v>Errichtung MIV</c:v>
                </c:pt>
              </c:strCache>
            </c:strRef>
          </c:tx>
          <c:spPr>
            <a:pattFill prst="dashHorz">
              <a:fgClr>
                <a:srgbClr val="F59C00">
                  <a:lumMod val="20000"/>
                  <a:lumOff val="80000"/>
                </a:srgbClr>
              </a:fgClr>
              <a:bgClr>
                <a:srgbClr val="F59C00"/>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'📊Ergebnisse'!$E$195:$G$195</c:f>
              <c:numCache>
                <c:formatCode>General</c:formatCode>
                <c:ptCount val="3"/>
                <c:pt idx="0" formatCode="0.0">
                  <c:v>20.145645556019819</c:v>
                </c:pt>
              </c:numCache>
            </c:numRef>
          </c:val>
          <c:extLst>
            <c:ext xmlns:c16="http://schemas.microsoft.com/office/drawing/2014/chart" uri="{C3380CC4-5D6E-409C-BE32-E72D297353CC}">
              <c16:uniqueId val="{00000002-96AD-48E0-9E2C-7F0C63FCC680}"/>
            </c:ext>
          </c:extLst>
        </c:ser>
        <c:ser>
          <c:idx val="4"/>
          <c:order val="3"/>
          <c:tx>
            <c:strRef>
              <c:f>'📊Ergebnisse'!$D$196</c:f>
              <c:strCache>
                <c:ptCount val="1"/>
                <c:pt idx="0">
                  <c:v>Instandsetzung Gebäude</c:v>
                </c:pt>
              </c:strCache>
            </c:strRef>
          </c:tx>
          <c:spPr>
            <a:pattFill prst="shingle">
              <a:fgClr>
                <a:srgbClr val="3BACBE"/>
              </a:fgClr>
              <a:bgClr>
                <a:srgbClr val="FFFFFF"/>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'📊Ergebnisse'!$E$196:$G$196</c:f>
              <c:numCache>
                <c:formatCode>General</c:formatCode>
                <c:ptCount val="3"/>
                <c:pt idx="0" formatCode="0.0">
                  <c:v>0</c:v>
                </c:pt>
              </c:numCache>
            </c:numRef>
          </c:val>
          <c:extLst>
            <c:ext xmlns:c16="http://schemas.microsoft.com/office/drawing/2014/chart" uri="{C3380CC4-5D6E-409C-BE32-E72D297353CC}">
              <c16:uniqueId val="{00000003-96AD-48E0-9E2C-7F0C63FCC680}"/>
            </c:ext>
          </c:extLst>
        </c:ser>
        <c:ser>
          <c:idx val="6"/>
          <c:order val="4"/>
          <c:tx>
            <c:strRef>
              <c:f>'📊Ergebnisse'!$D$197</c:f>
              <c:strCache>
                <c:ptCount val="1"/>
                <c:pt idx="0">
                  <c:v>Instandsetzung TGA</c:v>
                </c:pt>
              </c:strCache>
            </c:strRef>
          </c:tx>
          <c:spPr>
            <a:pattFill prst="shingle">
              <a:fgClr>
                <a:srgbClr val="BCCF00"/>
              </a:fgClr>
              <a:bgClr>
                <a:srgbClr val="FFFFFF"/>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'📊Ergebnisse'!$E$197:$G$197</c:f>
              <c:numCache>
                <c:formatCode>General</c:formatCode>
                <c:ptCount val="3"/>
                <c:pt idx="0" formatCode="0.0">
                  <c:v>0</c:v>
                </c:pt>
              </c:numCache>
            </c:numRef>
          </c:val>
          <c:extLst>
            <c:ext xmlns:c16="http://schemas.microsoft.com/office/drawing/2014/chart" uri="{C3380CC4-5D6E-409C-BE32-E72D297353CC}">
              <c16:uniqueId val="{00000004-96AD-48E0-9E2C-7F0C63FCC680}"/>
            </c:ext>
          </c:extLst>
        </c:ser>
        <c:ser>
          <c:idx val="0"/>
          <c:order val="5"/>
          <c:tx>
            <c:strRef>
              <c:f>'📊Ergebnisse'!$D$183</c:f>
              <c:strCache>
                <c:ptCount val="1"/>
                <c:pt idx="0">
                  <c:v>Betrieb Nutzerstrom</c:v>
                </c:pt>
              </c:strCache>
            </c:strRef>
          </c:tx>
          <c:spPr>
            <a:solidFill>
              <a:schemeClr val="accent3"/>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'📊Ergebnisse'!$E$183:$G$183</c:f>
              <c:numCache>
                <c:formatCode>General</c:formatCode>
                <c:ptCount val="3"/>
                <c:pt idx="0" formatCode="0.0">
                  <c:v>10.703376290621838</c:v>
                </c:pt>
              </c:numCache>
            </c:numRef>
          </c:val>
          <c:extLst>
            <c:ext xmlns:c16="http://schemas.microsoft.com/office/drawing/2014/chart" uri="{C3380CC4-5D6E-409C-BE32-E72D297353CC}">
              <c16:uniqueId val="{00000005-96AD-48E0-9E2C-7F0C63FCC680}"/>
            </c:ext>
          </c:extLst>
        </c:ser>
        <c:ser>
          <c:idx val="7"/>
          <c:order val="6"/>
          <c:tx>
            <c:strRef>
              <c:f>'📊Ergebnisse'!$D$184</c:f>
              <c:strCache>
                <c:ptCount val="1"/>
                <c:pt idx="0">
                  <c:v>Betrieb HKLS elektrisch</c:v>
                </c:pt>
              </c:strCache>
            </c:strRef>
          </c:tx>
          <c:spPr>
            <a:solidFill>
              <a:srgbClr val="CA0237">
                <a:lumMod val="60000"/>
                <a:lumOff val="40000"/>
              </a:srgb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'📊Ergebnisse'!$E$184:$G$184</c:f>
              <c:numCache>
                <c:formatCode>General</c:formatCode>
                <c:ptCount val="3"/>
                <c:pt idx="0" formatCode="0.0">
                  <c:v>7.1104045515531658</c:v>
                </c:pt>
              </c:numCache>
            </c:numRef>
          </c:val>
          <c:extLst>
            <c:ext xmlns:c16="http://schemas.microsoft.com/office/drawing/2014/chart" uri="{C3380CC4-5D6E-409C-BE32-E72D297353CC}">
              <c16:uniqueId val="{00000006-96AD-48E0-9E2C-7F0C63FCC680}"/>
            </c:ext>
          </c:extLst>
        </c:ser>
        <c:ser>
          <c:idx val="8"/>
          <c:order val="7"/>
          <c:tx>
            <c:strRef>
              <c:f>'📊Ergebnisse'!$D$185</c:f>
              <c:strCache>
                <c:ptCount val="1"/>
                <c:pt idx="0">
                  <c:v>Betrieb HKLS Fernwärme</c:v>
                </c:pt>
              </c:strCache>
            </c:strRef>
          </c:tx>
          <c:spPr>
            <a:solidFill>
              <a:srgbClr val="E1320F">
                <a:lumMod val="75000"/>
              </a:srgb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'📊Ergebnisse'!$E$185:$G$185</c:f>
              <c:numCache>
                <c:formatCode>General</c:formatCode>
                <c:ptCount val="3"/>
                <c:pt idx="0" formatCode="0.0">
                  <c:v>0</c:v>
                </c:pt>
              </c:numCache>
            </c:numRef>
          </c:val>
          <c:extLst>
            <c:ext xmlns:c16="http://schemas.microsoft.com/office/drawing/2014/chart" uri="{C3380CC4-5D6E-409C-BE32-E72D297353CC}">
              <c16:uniqueId val="{00000007-96AD-48E0-9E2C-7F0C63FCC680}"/>
            </c:ext>
          </c:extLst>
        </c:ser>
        <c:ser>
          <c:idx val="9"/>
          <c:order val="8"/>
          <c:tx>
            <c:strRef>
              <c:f>'📊Ergebnisse'!$D$186</c:f>
              <c:strCache>
                <c:ptCount val="1"/>
                <c:pt idx="0">
                  <c:v>Betrieb HKLS Erdgas</c:v>
                </c:pt>
              </c:strCache>
            </c:strRef>
          </c:tx>
          <c:spPr>
            <a:solidFill>
              <a:srgbClr val="3BACBE">
                <a:lumMod val="75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'📊Ergebnisse'!$E$186:$G$186</c:f>
              <c:numCache>
                <c:formatCode>General</c:formatCode>
                <c:ptCount val="3"/>
                <c:pt idx="0" formatCode="0.0">
                  <c:v>0</c:v>
                </c:pt>
              </c:numCache>
            </c:numRef>
          </c:val>
          <c:extLst>
            <c:ext xmlns:c16="http://schemas.microsoft.com/office/drawing/2014/chart" uri="{C3380CC4-5D6E-409C-BE32-E72D297353CC}">
              <c16:uniqueId val="{00000008-96AD-48E0-9E2C-7F0C63FCC680}"/>
            </c:ext>
          </c:extLst>
        </c:ser>
        <c:ser>
          <c:idx val="10"/>
          <c:order val="9"/>
          <c:tx>
            <c:strRef>
              <c:f>'📊Ergebnisse'!$D$187</c:f>
              <c:strCache>
                <c:ptCount val="1"/>
                <c:pt idx="0">
                  <c:v>Betrieb HKLS Biomasse</c:v>
                </c:pt>
              </c:strCache>
            </c:strRef>
          </c:tx>
          <c:spPr>
            <a:solidFill>
              <a:srgbClr val="5FB564">
                <a:lumMod val="50000"/>
              </a:srgb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'📊Ergebnisse'!$E$187:$G$187</c:f>
              <c:numCache>
                <c:formatCode>General</c:formatCode>
                <c:ptCount val="3"/>
                <c:pt idx="0" formatCode="0.0">
                  <c:v>0</c:v>
                </c:pt>
              </c:numCache>
            </c:numRef>
          </c:val>
          <c:extLst>
            <c:ext xmlns:c16="http://schemas.microsoft.com/office/drawing/2014/chart" uri="{C3380CC4-5D6E-409C-BE32-E72D297353CC}">
              <c16:uniqueId val="{00000009-96AD-48E0-9E2C-7F0C63FCC680}"/>
            </c:ext>
          </c:extLst>
        </c:ser>
        <c:ser>
          <c:idx val="11"/>
          <c:order val="10"/>
          <c:tx>
            <c:strRef>
              <c:f>'📊Ergebnisse'!$D$188</c:f>
              <c:strCache>
                <c:ptCount val="1"/>
                <c:pt idx="0">
                  <c:v>Betrieb HKLS Sonstige</c:v>
                </c:pt>
              </c:strCache>
            </c:strRef>
          </c:tx>
          <c:spPr>
            <a:solidFill>
              <a:srgbClr val="E6EFF3">
                <a:lumMod val="25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'📊Ergebnisse'!$E$188:$G$188</c:f>
              <c:numCache>
                <c:formatCode>General</c:formatCode>
                <c:ptCount val="3"/>
                <c:pt idx="0" formatCode="0.0">
                  <c:v>0</c:v>
                </c:pt>
              </c:numCache>
            </c:numRef>
          </c:val>
          <c:extLst>
            <c:ext xmlns:c16="http://schemas.microsoft.com/office/drawing/2014/chart" uri="{C3380CC4-5D6E-409C-BE32-E72D297353CC}">
              <c16:uniqueId val="{0000000A-96AD-48E0-9E2C-7F0C63FCC680}"/>
            </c:ext>
          </c:extLst>
        </c:ser>
        <c:ser>
          <c:idx val="13"/>
          <c:order val="11"/>
          <c:tx>
            <c:strRef>
              <c:f>'📊Ergebnisse'!$D$191</c:f>
              <c:strCache>
                <c:ptCount val="1"/>
                <c:pt idx="0">
                  <c:v>MIV fossil</c:v>
                </c:pt>
              </c:strCache>
            </c:strRef>
          </c:tx>
          <c:spPr>
            <a:pattFill prst="sphere">
              <a:fgClr>
                <a:srgbClr val="F59C00">
                  <a:lumMod val="50000"/>
                </a:srgbClr>
              </a:fgClr>
              <a:bgClr>
                <a:srgbClr val="F59C00">
                  <a:lumMod val="75000"/>
                </a:srgbClr>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'📊Ergebnisse'!$E$191:$G$191</c:f>
              <c:numCache>
                <c:formatCode>General</c:formatCode>
                <c:ptCount val="3"/>
                <c:pt idx="0" formatCode="0.0">
                  <c:v>115.22449455577295</c:v>
                </c:pt>
              </c:numCache>
            </c:numRef>
          </c:val>
          <c:extLst>
            <c:ext xmlns:c16="http://schemas.microsoft.com/office/drawing/2014/chart" uri="{C3380CC4-5D6E-409C-BE32-E72D297353CC}">
              <c16:uniqueId val="{0000000B-96AD-48E0-9E2C-7F0C63FCC680}"/>
            </c:ext>
          </c:extLst>
        </c:ser>
        <c:ser>
          <c:idx val="12"/>
          <c:order val="12"/>
          <c:tx>
            <c:strRef>
              <c:f>'📊Ergebnisse'!$D$192</c:f>
              <c:strCache>
                <c:ptCount val="1"/>
                <c:pt idx="0">
                  <c:v>MIV elektrisch</c:v>
                </c:pt>
              </c:strCache>
            </c:strRef>
          </c:tx>
          <c:spPr>
            <a:pattFill prst="sphere">
              <a:fgClr>
                <a:srgbClr val="F59C00"/>
              </a:fgClr>
              <a:bgClr>
                <a:srgbClr val="FFFFFF"/>
              </a:bgClr>
            </a:patt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'📊Ergebnisse'!$E$192:$G$192</c:f>
              <c:numCache>
                <c:formatCode>General</c:formatCode>
                <c:ptCount val="3"/>
                <c:pt idx="0" formatCode="0.0">
                  <c:v>2.9362611939129573</c:v>
                </c:pt>
              </c:numCache>
            </c:numRef>
          </c:val>
          <c:extLst>
            <c:ext xmlns:c16="http://schemas.microsoft.com/office/drawing/2014/chart" uri="{C3380CC4-5D6E-409C-BE32-E72D297353CC}">
              <c16:uniqueId val="{0000000C-96AD-48E0-9E2C-7F0C63FCC680}"/>
            </c:ext>
          </c:extLst>
        </c:ser>
        <c:ser>
          <c:idx val="5"/>
          <c:order val="13"/>
          <c:tx>
            <c:strRef>
              <c:f>'📊Ergebnisse'!$D$198</c:f>
              <c:strCache>
                <c:ptCount val="1"/>
                <c:pt idx="0">
                  <c:v>☁ THG-Budget</c:v>
                </c:pt>
              </c:strCache>
            </c:strRef>
          </c:tx>
          <c:spPr>
            <a:pattFill prst="wdUpDiag">
              <a:fgClr>
                <a:srgbClr val="3BACBE">
                  <a:lumMod val="60000"/>
                  <a:lumOff val="40000"/>
                </a:srgbClr>
              </a:fgClr>
              <a:bgClr>
                <a:srgbClr val="3BACBE">
                  <a:lumMod val="20000"/>
                  <a:lumOff val="80000"/>
                </a:srgbClr>
              </a:bgClr>
            </a:pattFill>
            <a:ln>
              <a:noFill/>
            </a:ln>
            <a:effectLst/>
          </c:spPr>
          <c:invertIfNegative val="0"/>
          <c:dLbls>
            <c:spPr>
              <a:solidFill>
                <a:srgbClr val="FFFFFF">
                  <a:alpha val="50196"/>
                </a:srgbClr>
              </a:solid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'📊Ergebnisse'!$E$198:$G$198</c:f>
              <c:numCache>
                <c:formatCode>General</c:formatCode>
                <c:ptCount val="3"/>
                <c:pt idx="2" formatCode="0">
                  <c:v>320</c:v>
                </c:pt>
              </c:numCache>
            </c:numRef>
          </c:val>
          <c:extLst>
            <c:ext xmlns:c16="http://schemas.microsoft.com/office/drawing/2014/chart" uri="{C3380CC4-5D6E-409C-BE32-E72D297353CC}">
              <c16:uniqueId val="{0000000D-96AD-48E0-9E2C-7F0C63FCC680}"/>
            </c:ext>
          </c:extLst>
        </c:ser>
        <c:ser>
          <c:idx val="14"/>
          <c:order val="14"/>
          <c:tx>
            <c:strRef>
              <c:f>'📊Ergebnisse'!$D$199</c:f>
              <c:strCache>
                <c:ptCount val="1"/>
                <c:pt idx="0">
                  <c:v>☁ THG-Emissionen</c:v>
                </c:pt>
              </c:strCache>
            </c:strRef>
          </c:tx>
          <c:spPr>
            <a:solidFill>
              <a:srgbClr val="3BACBE"/>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'📊Ergebnisse'!$E$199:$G$199</c:f>
              <c:numCache>
                <c:formatCode>0.0</c:formatCode>
                <c:ptCount val="3"/>
                <c:pt idx="1">
                  <c:v>155.55147778348891</c:v>
                </c:pt>
              </c:numCache>
            </c:numRef>
          </c:val>
          <c:extLst>
            <c:ext xmlns:c16="http://schemas.microsoft.com/office/drawing/2014/chart" uri="{C3380CC4-5D6E-409C-BE32-E72D297353CC}">
              <c16:uniqueId val="{0000000E-96AD-48E0-9E2C-7F0C63FCC680}"/>
            </c:ext>
          </c:extLst>
        </c:ser>
        <c:dLbls>
          <c:dLblPos val="ctr"/>
          <c:showLegendKey val="0"/>
          <c:showVal val="1"/>
          <c:showCatName val="0"/>
          <c:showSerName val="0"/>
          <c:showPercent val="0"/>
          <c:showBubbleSize val="0"/>
        </c:dLbls>
        <c:gapWidth val="50"/>
        <c:overlap val="100"/>
        <c:axId val="1109789984"/>
        <c:axId val="1167844256"/>
      </c:barChart>
      <c:catAx>
        <c:axId val="1109789984"/>
        <c:scaling>
          <c:orientation val="minMax"/>
        </c:scaling>
        <c:delete val="0"/>
        <c:axPos val="t"/>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67844256"/>
        <c:crosses val="max"/>
        <c:auto val="1"/>
        <c:lblAlgn val="ctr"/>
        <c:lblOffset val="100"/>
        <c:noMultiLvlLbl val="0"/>
      </c:catAx>
      <c:valAx>
        <c:axId val="116784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r>
                  <a:rPr lang="de-AT" sz="1100" b="0" i="0" u="none" strike="noStrike" baseline="0">
                    <a:effectLst/>
                  </a:rPr>
                  <a:t>GWP 100S (kg</a:t>
                </a:r>
                <a:r>
                  <a:rPr lang="de-AT" sz="1100" b="0" i="0" u="none" strike="noStrike" baseline="-25000">
                    <a:effectLst/>
                  </a:rPr>
                  <a:t>CO2equiv</a:t>
                </a:r>
                <a:r>
                  <a:rPr lang="de-AT" sz="1100" b="0" i="0" u="none" strike="noStrike" baseline="0">
                    <a:effectLst/>
                  </a:rPr>
                  <a:t>/m²</a:t>
                </a:r>
                <a:r>
                  <a:rPr lang="de-AT" sz="1100" b="0" i="0" u="none" strike="noStrike" baseline="-25000">
                    <a:effectLst/>
                  </a:rPr>
                  <a:t>BGF</a:t>
                </a:r>
                <a:r>
                  <a:rPr lang="de-AT" sz="1100" b="0" i="0" u="none" strike="noStrike" baseline="0">
                    <a:effectLst/>
                  </a:rPr>
                  <a:t>)</a:t>
                </a:r>
                <a:r>
                  <a:rPr lang="de-AT" sz="1100" b="0" i="0" u="none" strike="noStrike" baseline="0"/>
                  <a:t> </a:t>
                </a:r>
                <a:endParaRPr lang="de-AT" sz="1100" b="0" i="0" u="none" strike="noStrike" kern="1200" baseline="0">
                  <a:solidFill>
                    <a:srgbClr val="000000">
                      <a:lumMod val="65000"/>
                      <a:lumOff val="35000"/>
                    </a:srgbClr>
                  </a:solidFill>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endParaRPr lang="de-AT"/>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09789984"/>
        <c:crosses val="autoZero"/>
        <c:crossBetween val="between"/>
      </c:valAx>
      <c:spPr>
        <a:solidFill>
          <a:srgbClr val="FFFFFF"/>
        </a:solidFill>
        <a:ln>
          <a:noFill/>
        </a:ln>
        <a:effectLst/>
      </c:spPr>
    </c:plotArea>
    <c:legend>
      <c:legendPos val="r"/>
      <c:layout>
        <c:manualLayout>
          <c:xMode val="edge"/>
          <c:yMode val="edge"/>
          <c:x val="0.5022067989107869"/>
          <c:y val="5.0788431819854304E-2"/>
          <c:w val="0.49747388719267233"/>
          <c:h val="0.9021823829114787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rgbClr val="E6EFF3"/>
    </a:solidFill>
    <a:ln w="9525" cap="flat" cmpd="sng" algn="ctr">
      <a:solidFill>
        <a:schemeClr val="tx1">
          <a:lumMod val="15000"/>
          <a:lumOff val="85000"/>
        </a:schemeClr>
      </a:solidFill>
      <a:round/>
    </a:ln>
    <a:effectLst/>
  </c:spPr>
  <c:txPr>
    <a:bodyPr/>
    <a:lstStyle/>
    <a:p>
      <a:pPr>
        <a:defRPr sz="1100"/>
      </a:pPr>
      <a:endParaRPr lang="de-DE"/>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AT"/>
              <a:t>Absenkpfade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manualLayout>
          <c:layoutTarget val="inner"/>
          <c:xMode val="edge"/>
          <c:yMode val="edge"/>
          <c:x val="7.9230096237970254E-2"/>
          <c:y val="3.32879980911477E-2"/>
          <c:w val="0.90239062222485344"/>
          <c:h val="0.63309997613934621"/>
        </c:manualLayout>
      </c:layout>
      <c:lineChart>
        <c:grouping val="standard"/>
        <c:varyColors val="0"/>
        <c:ser>
          <c:idx val="0"/>
          <c:order val="0"/>
          <c:tx>
            <c:strRef>
              <c:f>'📈'!$D$85</c:f>
              <c:strCache>
                <c:ptCount val="1"/>
                <c:pt idx="0">
                  <c:v>THG-Absenkpfad Netzstrom</c:v>
                </c:pt>
              </c:strCache>
            </c:strRef>
          </c:tx>
          <c:spPr>
            <a:ln w="28575" cap="rnd">
              <a:solidFill>
                <a:schemeClr val="accent3"/>
              </a:solidFill>
              <a:round/>
            </a:ln>
            <a:effectLst/>
          </c:spPr>
          <c:marker>
            <c:symbol val="circle"/>
            <c:size val="5"/>
            <c:spPr>
              <a:solidFill>
                <a:schemeClr val="accent5"/>
              </a:solidFill>
              <a:ln w="9525">
                <a:solidFill>
                  <a:schemeClr val="accent3"/>
                </a:solidFill>
              </a:ln>
              <a:effectLst/>
            </c:spPr>
          </c:marker>
          <c:cat>
            <c:numRef>
              <c:f>'📈'!$G$77:$AF$77</c:f>
              <c:numCache>
                <c:formatCode>General</c:formatCode>
                <c:ptCount val="26"/>
                <c:pt idx="1">
                  <c:v>2025</c:v>
                </c:pt>
                <c:pt idx="2">
                  <c:v>2026</c:v>
                </c:pt>
                <c:pt idx="3">
                  <c:v>2027</c:v>
                </c:pt>
                <c:pt idx="4">
                  <c:v>2028</c:v>
                </c:pt>
                <c:pt idx="5">
                  <c:v>2029</c:v>
                </c:pt>
                <c:pt idx="6">
                  <c:v>2030</c:v>
                </c:pt>
                <c:pt idx="7">
                  <c:v>2031</c:v>
                </c:pt>
                <c:pt idx="8">
                  <c:v>2032</c:v>
                </c:pt>
                <c:pt idx="9">
                  <c:v>2033</c:v>
                </c:pt>
                <c:pt idx="10">
                  <c:v>2034</c:v>
                </c:pt>
                <c:pt idx="11">
                  <c:v>2035</c:v>
                </c:pt>
                <c:pt idx="12">
                  <c:v>2036</c:v>
                </c:pt>
                <c:pt idx="13">
                  <c:v>2037</c:v>
                </c:pt>
                <c:pt idx="14">
                  <c:v>2038</c:v>
                </c:pt>
                <c:pt idx="15">
                  <c:v>2039</c:v>
                </c:pt>
                <c:pt idx="16">
                  <c:v>2040</c:v>
                </c:pt>
                <c:pt idx="17">
                  <c:v>2041</c:v>
                </c:pt>
                <c:pt idx="18">
                  <c:v>2042</c:v>
                </c:pt>
                <c:pt idx="19">
                  <c:v>2043</c:v>
                </c:pt>
                <c:pt idx="20">
                  <c:v>2044</c:v>
                </c:pt>
                <c:pt idx="21">
                  <c:v>2045</c:v>
                </c:pt>
                <c:pt idx="22">
                  <c:v>2046</c:v>
                </c:pt>
                <c:pt idx="23">
                  <c:v>2047</c:v>
                </c:pt>
                <c:pt idx="24">
                  <c:v>2048</c:v>
                </c:pt>
                <c:pt idx="25">
                  <c:v>2049</c:v>
                </c:pt>
              </c:numCache>
            </c:numRef>
          </c:cat>
          <c:val>
            <c:numRef>
              <c:f>'📈'!$G$85:$AF$85</c:f>
              <c:numCache>
                <c:formatCode>General</c:formatCode>
                <c:ptCount val="26"/>
                <c:pt idx="1">
                  <c:v>1</c:v>
                </c:pt>
                <c:pt idx="2">
                  <c:v>0.92</c:v>
                </c:pt>
                <c:pt idx="3">
                  <c:v>0.84</c:v>
                </c:pt>
                <c:pt idx="4">
                  <c:v>0.76</c:v>
                </c:pt>
                <c:pt idx="5">
                  <c:v>0.67999999999999994</c:v>
                </c:pt>
                <c:pt idx="6">
                  <c:v>0.6</c:v>
                </c:pt>
                <c:pt idx="7">
                  <c:v>0.55999999999999994</c:v>
                </c:pt>
                <c:pt idx="8">
                  <c:v>0.52</c:v>
                </c:pt>
                <c:pt idx="9">
                  <c:v>0.48</c:v>
                </c:pt>
                <c:pt idx="10">
                  <c:v>0.44</c:v>
                </c:pt>
                <c:pt idx="11">
                  <c:v>0.4</c:v>
                </c:pt>
                <c:pt idx="12">
                  <c:v>0.36</c:v>
                </c:pt>
                <c:pt idx="13">
                  <c:v>0.32</c:v>
                </c:pt>
                <c:pt idx="14">
                  <c:v>0.28000000000000003</c:v>
                </c:pt>
                <c:pt idx="15">
                  <c:v>0.24</c:v>
                </c:pt>
                <c:pt idx="16">
                  <c:v>0.2</c:v>
                </c:pt>
                <c:pt idx="17">
                  <c:v>0.18000000000000002</c:v>
                </c:pt>
                <c:pt idx="18">
                  <c:v>0.16</c:v>
                </c:pt>
                <c:pt idx="19">
                  <c:v>0.14000000000000001</c:v>
                </c:pt>
                <c:pt idx="20">
                  <c:v>0.12000000000000001</c:v>
                </c:pt>
                <c:pt idx="21">
                  <c:v>0.1</c:v>
                </c:pt>
                <c:pt idx="22">
                  <c:v>7.9999999999999988E-2</c:v>
                </c:pt>
                <c:pt idx="23">
                  <c:v>0.06</c:v>
                </c:pt>
                <c:pt idx="24">
                  <c:v>4.0000000000000008E-2</c:v>
                </c:pt>
                <c:pt idx="25">
                  <c:v>2.0000000000000018E-2</c:v>
                </c:pt>
              </c:numCache>
            </c:numRef>
          </c:val>
          <c:smooth val="0"/>
          <c:extLst>
            <c:ext xmlns:c16="http://schemas.microsoft.com/office/drawing/2014/chart" uri="{C3380CC4-5D6E-409C-BE32-E72D297353CC}">
              <c16:uniqueId val="{00000000-0327-457C-BF43-7063F4E69D2F}"/>
            </c:ext>
          </c:extLst>
        </c:ser>
        <c:ser>
          <c:idx val="1"/>
          <c:order val="1"/>
          <c:tx>
            <c:strRef>
              <c:f>'📈'!$D$86</c:f>
              <c:strCache>
                <c:ptCount val="1"/>
                <c:pt idx="0">
                  <c:v>THG-Absenkpfad Fernwärme</c:v>
                </c:pt>
              </c:strCache>
            </c:strRef>
          </c:tx>
          <c:spPr>
            <a:ln w="28575" cap="rnd">
              <a:solidFill>
                <a:schemeClr val="tx2"/>
              </a:solidFill>
              <a:round/>
            </a:ln>
            <a:effectLst/>
          </c:spPr>
          <c:marker>
            <c:symbol val="circle"/>
            <c:size val="5"/>
            <c:spPr>
              <a:solidFill>
                <a:schemeClr val="accent5"/>
              </a:solidFill>
              <a:ln w="9525">
                <a:solidFill>
                  <a:schemeClr val="tx2"/>
                </a:solidFill>
              </a:ln>
              <a:effectLst/>
            </c:spPr>
          </c:marker>
          <c:cat>
            <c:numRef>
              <c:f>'📈'!$G$77:$AF$77</c:f>
              <c:numCache>
                <c:formatCode>General</c:formatCode>
                <c:ptCount val="26"/>
                <c:pt idx="1">
                  <c:v>2025</c:v>
                </c:pt>
                <c:pt idx="2">
                  <c:v>2026</c:v>
                </c:pt>
                <c:pt idx="3">
                  <c:v>2027</c:v>
                </c:pt>
                <c:pt idx="4">
                  <c:v>2028</c:v>
                </c:pt>
                <c:pt idx="5">
                  <c:v>2029</c:v>
                </c:pt>
                <c:pt idx="6">
                  <c:v>2030</c:v>
                </c:pt>
                <c:pt idx="7">
                  <c:v>2031</c:v>
                </c:pt>
                <c:pt idx="8">
                  <c:v>2032</c:v>
                </c:pt>
                <c:pt idx="9">
                  <c:v>2033</c:v>
                </c:pt>
                <c:pt idx="10">
                  <c:v>2034</c:v>
                </c:pt>
                <c:pt idx="11">
                  <c:v>2035</c:v>
                </c:pt>
                <c:pt idx="12">
                  <c:v>2036</c:v>
                </c:pt>
                <c:pt idx="13">
                  <c:v>2037</c:v>
                </c:pt>
                <c:pt idx="14">
                  <c:v>2038</c:v>
                </c:pt>
                <c:pt idx="15">
                  <c:v>2039</c:v>
                </c:pt>
                <c:pt idx="16">
                  <c:v>2040</c:v>
                </c:pt>
                <c:pt idx="17">
                  <c:v>2041</c:v>
                </c:pt>
                <c:pt idx="18">
                  <c:v>2042</c:v>
                </c:pt>
                <c:pt idx="19">
                  <c:v>2043</c:v>
                </c:pt>
                <c:pt idx="20">
                  <c:v>2044</c:v>
                </c:pt>
                <c:pt idx="21">
                  <c:v>2045</c:v>
                </c:pt>
                <c:pt idx="22">
                  <c:v>2046</c:v>
                </c:pt>
                <c:pt idx="23">
                  <c:v>2047</c:v>
                </c:pt>
                <c:pt idx="24">
                  <c:v>2048</c:v>
                </c:pt>
                <c:pt idx="25">
                  <c:v>2049</c:v>
                </c:pt>
              </c:numCache>
            </c:numRef>
          </c:cat>
          <c:val>
            <c:numRef>
              <c:f>'📈'!$G$86:$AF$86</c:f>
              <c:numCache>
                <c:formatCode>General</c:formatCode>
                <c:ptCount val="26"/>
                <c:pt idx="1">
                  <c:v>1</c:v>
                </c:pt>
                <c:pt idx="2">
                  <c:v>0.96</c:v>
                </c:pt>
                <c:pt idx="3">
                  <c:v>0.92</c:v>
                </c:pt>
                <c:pt idx="4">
                  <c:v>0.88</c:v>
                </c:pt>
                <c:pt idx="5">
                  <c:v>0.84000000000000008</c:v>
                </c:pt>
                <c:pt idx="6">
                  <c:v>0.8</c:v>
                </c:pt>
                <c:pt idx="7">
                  <c:v>0.76</c:v>
                </c:pt>
                <c:pt idx="8">
                  <c:v>0.72000000000000008</c:v>
                </c:pt>
                <c:pt idx="9">
                  <c:v>0.68</c:v>
                </c:pt>
                <c:pt idx="10">
                  <c:v>0.64</c:v>
                </c:pt>
                <c:pt idx="11">
                  <c:v>0.60000000000000009</c:v>
                </c:pt>
                <c:pt idx="12">
                  <c:v>0.56000000000000005</c:v>
                </c:pt>
                <c:pt idx="13">
                  <c:v>0.52</c:v>
                </c:pt>
                <c:pt idx="14">
                  <c:v>0.48000000000000004</c:v>
                </c:pt>
                <c:pt idx="15">
                  <c:v>0.44000000000000006</c:v>
                </c:pt>
                <c:pt idx="16">
                  <c:v>0.4</c:v>
                </c:pt>
                <c:pt idx="17">
                  <c:v>0.37</c:v>
                </c:pt>
                <c:pt idx="18">
                  <c:v>0.34</c:v>
                </c:pt>
                <c:pt idx="19">
                  <c:v>0.31</c:v>
                </c:pt>
                <c:pt idx="20">
                  <c:v>0.28000000000000003</c:v>
                </c:pt>
                <c:pt idx="21">
                  <c:v>0.25</c:v>
                </c:pt>
                <c:pt idx="22">
                  <c:v>0.22</c:v>
                </c:pt>
                <c:pt idx="23">
                  <c:v>0.18999999999999997</c:v>
                </c:pt>
                <c:pt idx="24">
                  <c:v>0.15999999999999998</c:v>
                </c:pt>
                <c:pt idx="25">
                  <c:v>0.13</c:v>
                </c:pt>
              </c:numCache>
            </c:numRef>
          </c:val>
          <c:smooth val="0"/>
          <c:extLst>
            <c:ext xmlns:c16="http://schemas.microsoft.com/office/drawing/2014/chart" uri="{C3380CC4-5D6E-409C-BE32-E72D297353CC}">
              <c16:uniqueId val="{00000001-0327-457C-BF43-7063F4E69D2F}"/>
            </c:ext>
          </c:extLst>
        </c:ser>
        <c:ser>
          <c:idx val="2"/>
          <c:order val="2"/>
          <c:tx>
            <c:strRef>
              <c:f>'📈'!$D$87</c:f>
              <c:strCache>
                <c:ptCount val="1"/>
                <c:pt idx="0">
                  <c:v>THG-Absenkpfad Erdgas</c:v>
                </c:pt>
              </c:strCache>
            </c:strRef>
          </c:tx>
          <c:spPr>
            <a:ln w="28575" cap="rnd">
              <a:solidFill>
                <a:schemeClr val="accent5">
                  <a:lumMod val="50000"/>
                </a:schemeClr>
              </a:solidFill>
              <a:round/>
            </a:ln>
            <a:effectLst/>
          </c:spPr>
          <c:marker>
            <c:symbol val="circle"/>
            <c:size val="5"/>
            <c:spPr>
              <a:solidFill>
                <a:schemeClr val="accent5"/>
              </a:solidFill>
              <a:ln w="9525">
                <a:solidFill>
                  <a:schemeClr val="accent5">
                    <a:lumMod val="50000"/>
                  </a:schemeClr>
                </a:solidFill>
              </a:ln>
              <a:effectLst/>
            </c:spPr>
          </c:marker>
          <c:cat>
            <c:numRef>
              <c:f>'📈'!$G$77:$AF$77</c:f>
              <c:numCache>
                <c:formatCode>General</c:formatCode>
                <c:ptCount val="26"/>
                <c:pt idx="1">
                  <c:v>2025</c:v>
                </c:pt>
                <c:pt idx="2">
                  <c:v>2026</c:v>
                </c:pt>
                <c:pt idx="3">
                  <c:v>2027</c:v>
                </c:pt>
                <c:pt idx="4">
                  <c:v>2028</c:v>
                </c:pt>
                <c:pt idx="5">
                  <c:v>2029</c:v>
                </c:pt>
                <c:pt idx="6">
                  <c:v>2030</c:v>
                </c:pt>
                <c:pt idx="7">
                  <c:v>2031</c:v>
                </c:pt>
                <c:pt idx="8">
                  <c:v>2032</c:v>
                </c:pt>
                <c:pt idx="9">
                  <c:v>2033</c:v>
                </c:pt>
                <c:pt idx="10">
                  <c:v>2034</c:v>
                </c:pt>
                <c:pt idx="11">
                  <c:v>2035</c:v>
                </c:pt>
                <c:pt idx="12">
                  <c:v>2036</c:v>
                </c:pt>
                <c:pt idx="13">
                  <c:v>2037</c:v>
                </c:pt>
                <c:pt idx="14">
                  <c:v>2038</c:v>
                </c:pt>
                <c:pt idx="15">
                  <c:v>2039</c:v>
                </c:pt>
                <c:pt idx="16">
                  <c:v>2040</c:v>
                </c:pt>
                <c:pt idx="17">
                  <c:v>2041</c:v>
                </c:pt>
                <c:pt idx="18">
                  <c:v>2042</c:v>
                </c:pt>
                <c:pt idx="19">
                  <c:v>2043</c:v>
                </c:pt>
                <c:pt idx="20">
                  <c:v>2044</c:v>
                </c:pt>
                <c:pt idx="21">
                  <c:v>2045</c:v>
                </c:pt>
                <c:pt idx="22">
                  <c:v>2046</c:v>
                </c:pt>
                <c:pt idx="23">
                  <c:v>2047</c:v>
                </c:pt>
                <c:pt idx="24">
                  <c:v>2048</c:v>
                </c:pt>
                <c:pt idx="25">
                  <c:v>2049</c:v>
                </c:pt>
              </c:numCache>
            </c:numRef>
          </c:cat>
          <c:val>
            <c:numRef>
              <c:f>'📈'!$G$87:$AF$87</c:f>
              <c:numCache>
                <c:formatCode>General</c:formatCode>
                <c:ptCount val="26"/>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numCache>
            </c:numRef>
          </c:val>
          <c:smooth val="0"/>
          <c:extLst>
            <c:ext xmlns:c16="http://schemas.microsoft.com/office/drawing/2014/chart" uri="{C3380CC4-5D6E-409C-BE32-E72D297353CC}">
              <c16:uniqueId val="{00000002-0327-457C-BF43-7063F4E69D2F}"/>
            </c:ext>
          </c:extLst>
        </c:ser>
        <c:ser>
          <c:idx val="3"/>
          <c:order val="3"/>
          <c:tx>
            <c:strRef>
              <c:f>'📈'!$D$88</c:f>
              <c:strCache>
                <c:ptCount val="1"/>
                <c:pt idx="0">
                  <c:v>THG-Absenkpfad Biomasse</c:v>
                </c:pt>
              </c:strCache>
            </c:strRef>
          </c:tx>
          <c:spPr>
            <a:ln w="28575" cap="rnd">
              <a:solidFill>
                <a:schemeClr val="accent2">
                  <a:lumMod val="50000"/>
                </a:schemeClr>
              </a:solidFill>
              <a:round/>
            </a:ln>
            <a:effectLst/>
          </c:spPr>
          <c:marker>
            <c:symbol val="circle"/>
            <c:size val="5"/>
            <c:spPr>
              <a:solidFill>
                <a:schemeClr val="accent5"/>
              </a:solidFill>
              <a:ln w="9525">
                <a:solidFill>
                  <a:schemeClr val="accent2">
                    <a:lumMod val="50000"/>
                  </a:schemeClr>
                </a:solidFill>
              </a:ln>
              <a:effectLst/>
            </c:spPr>
          </c:marker>
          <c:cat>
            <c:numRef>
              <c:f>'📈'!$G$77:$AF$77</c:f>
              <c:numCache>
                <c:formatCode>General</c:formatCode>
                <c:ptCount val="26"/>
                <c:pt idx="1">
                  <c:v>2025</c:v>
                </c:pt>
                <c:pt idx="2">
                  <c:v>2026</c:v>
                </c:pt>
                <c:pt idx="3">
                  <c:v>2027</c:v>
                </c:pt>
                <c:pt idx="4">
                  <c:v>2028</c:v>
                </c:pt>
                <c:pt idx="5">
                  <c:v>2029</c:v>
                </c:pt>
                <c:pt idx="6">
                  <c:v>2030</c:v>
                </c:pt>
                <c:pt idx="7">
                  <c:v>2031</c:v>
                </c:pt>
                <c:pt idx="8">
                  <c:v>2032</c:v>
                </c:pt>
                <c:pt idx="9">
                  <c:v>2033</c:v>
                </c:pt>
                <c:pt idx="10">
                  <c:v>2034</c:v>
                </c:pt>
                <c:pt idx="11">
                  <c:v>2035</c:v>
                </c:pt>
                <c:pt idx="12">
                  <c:v>2036</c:v>
                </c:pt>
                <c:pt idx="13">
                  <c:v>2037</c:v>
                </c:pt>
                <c:pt idx="14">
                  <c:v>2038</c:v>
                </c:pt>
                <c:pt idx="15">
                  <c:v>2039</c:v>
                </c:pt>
                <c:pt idx="16">
                  <c:v>2040</c:v>
                </c:pt>
                <c:pt idx="17">
                  <c:v>2041</c:v>
                </c:pt>
                <c:pt idx="18">
                  <c:v>2042</c:v>
                </c:pt>
                <c:pt idx="19">
                  <c:v>2043</c:v>
                </c:pt>
                <c:pt idx="20">
                  <c:v>2044</c:v>
                </c:pt>
                <c:pt idx="21">
                  <c:v>2045</c:v>
                </c:pt>
                <c:pt idx="22">
                  <c:v>2046</c:v>
                </c:pt>
                <c:pt idx="23">
                  <c:v>2047</c:v>
                </c:pt>
                <c:pt idx="24">
                  <c:v>2048</c:v>
                </c:pt>
                <c:pt idx="25">
                  <c:v>2049</c:v>
                </c:pt>
              </c:numCache>
            </c:numRef>
          </c:cat>
          <c:val>
            <c:numRef>
              <c:f>'📈'!$G$88:$AF$88</c:f>
              <c:numCache>
                <c:formatCode>General</c:formatCode>
                <c:ptCount val="26"/>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numCache>
            </c:numRef>
          </c:val>
          <c:smooth val="0"/>
          <c:extLst>
            <c:ext xmlns:c16="http://schemas.microsoft.com/office/drawing/2014/chart" uri="{C3380CC4-5D6E-409C-BE32-E72D297353CC}">
              <c16:uniqueId val="{00000003-0327-457C-BF43-7063F4E69D2F}"/>
            </c:ext>
          </c:extLst>
        </c:ser>
        <c:ser>
          <c:idx val="4"/>
          <c:order val="4"/>
          <c:tx>
            <c:strRef>
              <c:f>'📈'!$D$89</c:f>
              <c:strCache>
                <c:ptCount val="1"/>
                <c:pt idx="0">
                  <c:v>THG-Absenkpfad Sonstige</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'📈'!$G$77:$AF$77</c:f>
              <c:numCache>
                <c:formatCode>General</c:formatCode>
                <c:ptCount val="26"/>
                <c:pt idx="1">
                  <c:v>2025</c:v>
                </c:pt>
                <c:pt idx="2">
                  <c:v>2026</c:v>
                </c:pt>
                <c:pt idx="3">
                  <c:v>2027</c:v>
                </c:pt>
                <c:pt idx="4">
                  <c:v>2028</c:v>
                </c:pt>
                <c:pt idx="5">
                  <c:v>2029</c:v>
                </c:pt>
                <c:pt idx="6">
                  <c:v>2030</c:v>
                </c:pt>
                <c:pt idx="7">
                  <c:v>2031</c:v>
                </c:pt>
                <c:pt idx="8">
                  <c:v>2032</c:v>
                </c:pt>
                <c:pt idx="9">
                  <c:v>2033</c:v>
                </c:pt>
                <c:pt idx="10">
                  <c:v>2034</c:v>
                </c:pt>
                <c:pt idx="11">
                  <c:v>2035</c:v>
                </c:pt>
                <c:pt idx="12">
                  <c:v>2036</c:v>
                </c:pt>
                <c:pt idx="13">
                  <c:v>2037</c:v>
                </c:pt>
                <c:pt idx="14">
                  <c:v>2038</c:v>
                </c:pt>
                <c:pt idx="15">
                  <c:v>2039</c:v>
                </c:pt>
                <c:pt idx="16">
                  <c:v>2040</c:v>
                </c:pt>
                <c:pt idx="17">
                  <c:v>2041</c:v>
                </c:pt>
                <c:pt idx="18">
                  <c:v>2042</c:v>
                </c:pt>
                <c:pt idx="19">
                  <c:v>2043</c:v>
                </c:pt>
                <c:pt idx="20">
                  <c:v>2044</c:v>
                </c:pt>
                <c:pt idx="21">
                  <c:v>2045</c:v>
                </c:pt>
                <c:pt idx="22">
                  <c:v>2046</c:v>
                </c:pt>
                <c:pt idx="23">
                  <c:v>2047</c:v>
                </c:pt>
                <c:pt idx="24">
                  <c:v>2048</c:v>
                </c:pt>
                <c:pt idx="25">
                  <c:v>2049</c:v>
                </c:pt>
              </c:numCache>
            </c:numRef>
          </c:cat>
          <c:val>
            <c:numRef>
              <c:f>'📈'!$G$89:$AF$89</c:f>
              <c:numCache>
                <c:formatCode>General</c:formatCode>
                <c:ptCount val="26"/>
                <c:pt idx="1">
                  <c:v>1</c:v>
                </c:pt>
                <c:pt idx="2">
                  <c:v>1</c:v>
                </c:pt>
                <c:pt idx="3">
                  <c:v>1</c:v>
                </c:pt>
                <c:pt idx="4">
                  <c:v>1</c:v>
                </c:pt>
                <c:pt idx="5">
                  <c:v>1</c:v>
                </c:pt>
                <c:pt idx="6">
                  <c:v>1</c:v>
                </c:pt>
                <c:pt idx="7">
                  <c:v>0.99</c:v>
                </c:pt>
                <c:pt idx="8">
                  <c:v>0.98</c:v>
                </c:pt>
                <c:pt idx="9">
                  <c:v>0.97</c:v>
                </c:pt>
                <c:pt idx="10">
                  <c:v>0.96</c:v>
                </c:pt>
                <c:pt idx="11">
                  <c:v>0.95</c:v>
                </c:pt>
                <c:pt idx="12">
                  <c:v>0.94000000000000006</c:v>
                </c:pt>
                <c:pt idx="13">
                  <c:v>0.93</c:v>
                </c:pt>
                <c:pt idx="14">
                  <c:v>0.92</c:v>
                </c:pt>
                <c:pt idx="15">
                  <c:v>0.91</c:v>
                </c:pt>
                <c:pt idx="16">
                  <c:v>0.9</c:v>
                </c:pt>
                <c:pt idx="17">
                  <c:v>0.88</c:v>
                </c:pt>
                <c:pt idx="18">
                  <c:v>0.86</c:v>
                </c:pt>
                <c:pt idx="19">
                  <c:v>0.84</c:v>
                </c:pt>
                <c:pt idx="20">
                  <c:v>0.82</c:v>
                </c:pt>
                <c:pt idx="21">
                  <c:v>0.79999999999999993</c:v>
                </c:pt>
                <c:pt idx="22">
                  <c:v>0.78</c:v>
                </c:pt>
                <c:pt idx="23">
                  <c:v>0.76</c:v>
                </c:pt>
                <c:pt idx="24">
                  <c:v>0.74</c:v>
                </c:pt>
                <c:pt idx="25">
                  <c:v>0.72</c:v>
                </c:pt>
              </c:numCache>
            </c:numRef>
          </c:val>
          <c:smooth val="0"/>
          <c:extLst>
            <c:ext xmlns:c16="http://schemas.microsoft.com/office/drawing/2014/chart" uri="{C3380CC4-5D6E-409C-BE32-E72D297353CC}">
              <c16:uniqueId val="{00000004-0327-457C-BF43-7063F4E69D2F}"/>
            </c:ext>
          </c:extLst>
        </c:ser>
        <c:ser>
          <c:idx val="5"/>
          <c:order val="5"/>
          <c:tx>
            <c:strRef>
              <c:f>'📈'!$D$90</c:f>
              <c:strCache>
                <c:ptCount val="1"/>
                <c:pt idx="0">
                  <c:v>THG-Absenkpfad MIV Fossil</c:v>
                </c:pt>
              </c:strCache>
            </c:strRef>
          </c:tx>
          <c:spPr>
            <a:ln w="28575" cap="rnd">
              <a:solidFill>
                <a:schemeClr val="accent4">
                  <a:lumMod val="50000"/>
                </a:schemeClr>
              </a:solidFill>
              <a:round/>
            </a:ln>
            <a:effectLst/>
          </c:spPr>
          <c:marker>
            <c:symbol val="circle"/>
            <c:size val="5"/>
            <c:spPr>
              <a:solidFill>
                <a:schemeClr val="accent5"/>
              </a:solidFill>
              <a:ln w="9525">
                <a:solidFill>
                  <a:schemeClr val="accent4">
                    <a:lumMod val="50000"/>
                  </a:schemeClr>
                </a:solidFill>
              </a:ln>
              <a:effectLst/>
            </c:spPr>
          </c:marker>
          <c:cat>
            <c:numRef>
              <c:f>'📈'!$G$77:$AF$77</c:f>
              <c:numCache>
                <c:formatCode>General</c:formatCode>
                <c:ptCount val="26"/>
                <c:pt idx="1">
                  <c:v>2025</c:v>
                </c:pt>
                <c:pt idx="2">
                  <c:v>2026</c:v>
                </c:pt>
                <c:pt idx="3">
                  <c:v>2027</c:v>
                </c:pt>
                <c:pt idx="4">
                  <c:v>2028</c:v>
                </c:pt>
                <c:pt idx="5">
                  <c:v>2029</c:v>
                </c:pt>
                <c:pt idx="6">
                  <c:v>2030</c:v>
                </c:pt>
                <c:pt idx="7">
                  <c:v>2031</c:v>
                </c:pt>
                <c:pt idx="8">
                  <c:v>2032</c:v>
                </c:pt>
                <c:pt idx="9">
                  <c:v>2033</c:v>
                </c:pt>
                <c:pt idx="10">
                  <c:v>2034</c:v>
                </c:pt>
                <c:pt idx="11">
                  <c:v>2035</c:v>
                </c:pt>
                <c:pt idx="12">
                  <c:v>2036</c:v>
                </c:pt>
                <c:pt idx="13">
                  <c:v>2037</c:v>
                </c:pt>
                <c:pt idx="14">
                  <c:v>2038</c:v>
                </c:pt>
                <c:pt idx="15">
                  <c:v>2039</c:v>
                </c:pt>
                <c:pt idx="16">
                  <c:v>2040</c:v>
                </c:pt>
                <c:pt idx="17">
                  <c:v>2041</c:v>
                </c:pt>
                <c:pt idx="18">
                  <c:v>2042</c:v>
                </c:pt>
                <c:pt idx="19">
                  <c:v>2043</c:v>
                </c:pt>
                <c:pt idx="20">
                  <c:v>2044</c:v>
                </c:pt>
                <c:pt idx="21">
                  <c:v>2045</c:v>
                </c:pt>
                <c:pt idx="22">
                  <c:v>2046</c:v>
                </c:pt>
                <c:pt idx="23">
                  <c:v>2047</c:v>
                </c:pt>
                <c:pt idx="24">
                  <c:v>2048</c:v>
                </c:pt>
                <c:pt idx="25">
                  <c:v>2049</c:v>
                </c:pt>
              </c:numCache>
            </c:numRef>
          </c:cat>
          <c:val>
            <c:numRef>
              <c:f>'📈'!$G$90:$AF$90</c:f>
              <c:numCache>
                <c:formatCode>General</c:formatCode>
                <c:ptCount val="26"/>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numCache>
            </c:numRef>
          </c:val>
          <c:smooth val="0"/>
          <c:extLst>
            <c:ext xmlns:c16="http://schemas.microsoft.com/office/drawing/2014/chart" uri="{C3380CC4-5D6E-409C-BE32-E72D297353CC}">
              <c16:uniqueId val="{00000005-0327-457C-BF43-7063F4E69D2F}"/>
            </c:ext>
          </c:extLst>
        </c:ser>
        <c:dLbls>
          <c:showLegendKey val="0"/>
          <c:showVal val="0"/>
          <c:showCatName val="0"/>
          <c:showSerName val="0"/>
          <c:showPercent val="0"/>
          <c:showBubbleSize val="0"/>
        </c:dLbls>
        <c:marker val="1"/>
        <c:smooth val="0"/>
        <c:axId val="1479394000"/>
        <c:axId val="1479387280"/>
      </c:lineChart>
      <c:catAx>
        <c:axId val="14793940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479387280"/>
        <c:crosses val="autoZero"/>
        <c:auto val="1"/>
        <c:lblAlgn val="ctr"/>
        <c:lblOffset val="100"/>
        <c:tickMarkSkip val="5"/>
        <c:noMultiLvlLbl val="0"/>
      </c:catAx>
      <c:valAx>
        <c:axId val="147938728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a:t>index Co2 Intensität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47939400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pivotSource>
    <c:name>[ka_PEQ_Nachweistool.xlsb]📈!PivotTable2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AT">
                <a:latin typeface="Bahnschrift" panose="020B0502040204020203" pitchFamily="34" charset="0"/>
              </a:rPr>
              <a:t>Strom Deckung</a:t>
            </a:r>
          </a:p>
        </c:rich>
      </c:tx>
      <c:layout>
        <c:manualLayout>
          <c:xMode val="edge"/>
          <c:yMode val="edge"/>
          <c:x val="0.28542451215337206"/>
          <c:y val="0.1551020408163265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ivotFmts>
      <c:pivotFmt>
        <c:idx val="0"/>
        <c:spPr>
          <a:solidFill>
            <a:schemeClr val="accent3"/>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2"/>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2">
              <a:lumMod val="60000"/>
              <a:lumOff val="40000"/>
            </a:schemeClr>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3"/>
        <c:spPr>
          <a:pattFill prst="dkUpDiag">
            <a:fgClr>
              <a:schemeClr val="accent3"/>
            </a:fgClr>
            <a:bgClr>
              <a:schemeClr val="accent6">
                <a:lumMod val="60000"/>
                <a:lumOff val="40000"/>
              </a:schemeClr>
            </a:bgClr>
          </a:patt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6">
              <a:lumMod val="60000"/>
              <a:lumOff val="40000"/>
            </a:schemeClr>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6"/>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6"/>
        <c:spPr>
          <a:pattFill prst="dkUpDiag">
            <a:fgClr>
              <a:schemeClr val="accent2">
                <a:lumMod val="20000"/>
                <a:lumOff val="80000"/>
              </a:schemeClr>
            </a:fgClr>
            <a:bgClr>
              <a:schemeClr val="accent2">
                <a:lumMod val="60000"/>
                <a:lumOff val="40000"/>
              </a:schemeClr>
            </a:bgClr>
          </a:patt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4">
              <a:lumMod val="60000"/>
              <a:lumOff val="4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2"/>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6"/>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2">
              <a:lumMod val="60000"/>
              <a:lumOff val="40000"/>
            </a:schemeClr>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3"/>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14"/>
        <c:spPr>
          <a:pattFill prst="dkUpDiag">
            <a:fgClr>
              <a:schemeClr val="accent2">
                <a:lumMod val="20000"/>
                <a:lumOff val="80000"/>
              </a:schemeClr>
            </a:fgClr>
            <a:bgClr>
              <a:schemeClr val="accent2">
                <a:lumMod val="60000"/>
                <a:lumOff val="40000"/>
              </a:schemeClr>
            </a:bgClr>
          </a:patt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15"/>
        <c:spPr>
          <a:pattFill prst="dkUpDiag">
            <a:fgClr>
              <a:schemeClr val="accent3"/>
            </a:fgClr>
            <a:bgClr>
              <a:schemeClr val="accent6">
                <a:lumMod val="60000"/>
                <a:lumOff val="40000"/>
              </a:schemeClr>
            </a:bgClr>
          </a:patt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6">
              <a:lumMod val="60000"/>
              <a:lumOff val="40000"/>
            </a:schemeClr>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2"/>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6"/>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2">
              <a:lumMod val="60000"/>
              <a:lumOff val="40000"/>
            </a:schemeClr>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3"/>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22"/>
        <c:spPr>
          <a:pattFill prst="dkUpDiag">
            <a:fgClr>
              <a:schemeClr val="accent2">
                <a:lumMod val="20000"/>
                <a:lumOff val="80000"/>
              </a:schemeClr>
            </a:fgClr>
            <a:bgClr>
              <a:schemeClr val="accent2">
                <a:lumMod val="60000"/>
                <a:lumOff val="40000"/>
              </a:schemeClr>
            </a:bgClr>
          </a:patt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23"/>
        <c:spPr>
          <a:pattFill prst="dkUpDiag">
            <a:fgClr>
              <a:schemeClr val="accent3"/>
            </a:fgClr>
            <a:bgClr>
              <a:schemeClr val="accent6">
                <a:lumMod val="60000"/>
                <a:lumOff val="40000"/>
              </a:schemeClr>
            </a:bgClr>
          </a:patt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6">
              <a:lumMod val="60000"/>
              <a:lumOff val="40000"/>
            </a:schemeClr>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6.1946572235535777E-2"/>
          <c:y val="0.13178916921099149"/>
          <c:w val="0.8761656966792194"/>
          <c:h val="0.74414333922545406"/>
        </c:manualLayout>
      </c:layout>
      <c:barChart>
        <c:barDir val="col"/>
        <c:grouping val="stacked"/>
        <c:varyColors val="0"/>
        <c:ser>
          <c:idx val="0"/>
          <c:order val="0"/>
          <c:tx>
            <c:strRef>
              <c:f>'📈'!$BP$54</c:f>
              <c:strCache>
                <c:ptCount val="1"/>
                <c:pt idx="0">
                  <c:v>PV Direktnutzung</c:v>
                </c:pt>
              </c:strCache>
            </c:strRef>
          </c:tx>
          <c:spPr>
            <a:solidFill>
              <a:schemeClr val="accent2"/>
            </a:solidFill>
            <a:ln w="25400">
              <a:noFill/>
            </a:ln>
            <a:effectLst/>
          </c:spPr>
          <c:invertIfNegative val="0"/>
          <c:cat>
            <c:strRef>
              <c:f>'📈'!$BO$55:$BO$775</c:f>
              <c:strCache>
                <c:ptCount val="720"/>
                <c:pt idx="0">
                  <c:v>01.06 00:00</c:v>
                </c:pt>
                <c:pt idx="1">
                  <c:v>01.06 01:00</c:v>
                </c:pt>
                <c:pt idx="2">
                  <c:v>01.06 02:00</c:v>
                </c:pt>
                <c:pt idx="3">
                  <c:v>01.06 03:00</c:v>
                </c:pt>
                <c:pt idx="4">
                  <c:v>01.06 04:00</c:v>
                </c:pt>
                <c:pt idx="5">
                  <c:v>01.06 05:00</c:v>
                </c:pt>
                <c:pt idx="6">
                  <c:v>01.06 06:00</c:v>
                </c:pt>
                <c:pt idx="7">
                  <c:v>01.06 07:00</c:v>
                </c:pt>
                <c:pt idx="8">
                  <c:v>01.06 08:00</c:v>
                </c:pt>
                <c:pt idx="9">
                  <c:v>01.06 09:00</c:v>
                </c:pt>
                <c:pt idx="10">
                  <c:v>01.06 10:00</c:v>
                </c:pt>
                <c:pt idx="11">
                  <c:v>01.06 11:00</c:v>
                </c:pt>
                <c:pt idx="12">
                  <c:v>01.06 12:00</c:v>
                </c:pt>
                <c:pt idx="13">
                  <c:v>01.06 13:00</c:v>
                </c:pt>
                <c:pt idx="14">
                  <c:v>01.06 14:00</c:v>
                </c:pt>
                <c:pt idx="15">
                  <c:v>01.06 15:00</c:v>
                </c:pt>
                <c:pt idx="16">
                  <c:v>01.06 16:00</c:v>
                </c:pt>
                <c:pt idx="17">
                  <c:v>01.06 17:00</c:v>
                </c:pt>
                <c:pt idx="18">
                  <c:v>01.06 18:00</c:v>
                </c:pt>
                <c:pt idx="19">
                  <c:v>01.06 19:00</c:v>
                </c:pt>
                <c:pt idx="20">
                  <c:v>01.06 20:00</c:v>
                </c:pt>
                <c:pt idx="21">
                  <c:v>01.06 21:00</c:v>
                </c:pt>
                <c:pt idx="22">
                  <c:v>01.06 22:00</c:v>
                </c:pt>
                <c:pt idx="23">
                  <c:v>01.06 23:00</c:v>
                </c:pt>
                <c:pt idx="24">
                  <c:v>02.06 00:00</c:v>
                </c:pt>
                <c:pt idx="25">
                  <c:v>02.06 01:00</c:v>
                </c:pt>
                <c:pt idx="26">
                  <c:v>02.06 02:00</c:v>
                </c:pt>
                <c:pt idx="27">
                  <c:v>02.06 03:00</c:v>
                </c:pt>
                <c:pt idx="28">
                  <c:v>02.06 04:00</c:v>
                </c:pt>
                <c:pt idx="29">
                  <c:v>02.06 05:00</c:v>
                </c:pt>
                <c:pt idx="30">
                  <c:v>02.06 06:00</c:v>
                </c:pt>
                <c:pt idx="31">
                  <c:v>02.06 07:00</c:v>
                </c:pt>
                <c:pt idx="32">
                  <c:v>02.06 08:00</c:v>
                </c:pt>
                <c:pt idx="33">
                  <c:v>02.06 09:00</c:v>
                </c:pt>
                <c:pt idx="34">
                  <c:v>02.06 10:00</c:v>
                </c:pt>
                <c:pt idx="35">
                  <c:v>02.06 11:00</c:v>
                </c:pt>
                <c:pt idx="36">
                  <c:v>02.06 12:00</c:v>
                </c:pt>
                <c:pt idx="37">
                  <c:v>02.06 13:00</c:v>
                </c:pt>
                <c:pt idx="38">
                  <c:v>02.06 14:00</c:v>
                </c:pt>
                <c:pt idx="39">
                  <c:v>02.06 15:00</c:v>
                </c:pt>
                <c:pt idx="40">
                  <c:v>02.06 16:00</c:v>
                </c:pt>
                <c:pt idx="41">
                  <c:v>02.06 17:00</c:v>
                </c:pt>
                <c:pt idx="42">
                  <c:v>02.06 18:00</c:v>
                </c:pt>
                <c:pt idx="43">
                  <c:v>02.06 19:00</c:v>
                </c:pt>
                <c:pt idx="44">
                  <c:v>02.06 20:00</c:v>
                </c:pt>
                <c:pt idx="45">
                  <c:v>02.06 21:00</c:v>
                </c:pt>
                <c:pt idx="46">
                  <c:v>02.06 22:00</c:v>
                </c:pt>
                <c:pt idx="47">
                  <c:v>02.06 23:00</c:v>
                </c:pt>
                <c:pt idx="48">
                  <c:v>03.06 00:00</c:v>
                </c:pt>
                <c:pt idx="49">
                  <c:v>03.06 01:00</c:v>
                </c:pt>
                <c:pt idx="50">
                  <c:v>03.06 02:00</c:v>
                </c:pt>
                <c:pt idx="51">
                  <c:v>03.06 03:00</c:v>
                </c:pt>
                <c:pt idx="52">
                  <c:v>03.06 04:00</c:v>
                </c:pt>
                <c:pt idx="53">
                  <c:v>03.06 05:00</c:v>
                </c:pt>
                <c:pt idx="54">
                  <c:v>03.06 06:00</c:v>
                </c:pt>
                <c:pt idx="55">
                  <c:v>03.06 07:00</c:v>
                </c:pt>
                <c:pt idx="56">
                  <c:v>03.06 08:00</c:v>
                </c:pt>
                <c:pt idx="57">
                  <c:v>03.06 09:00</c:v>
                </c:pt>
                <c:pt idx="58">
                  <c:v>03.06 10:00</c:v>
                </c:pt>
                <c:pt idx="59">
                  <c:v>03.06 11:00</c:v>
                </c:pt>
                <c:pt idx="60">
                  <c:v>03.06 12:00</c:v>
                </c:pt>
                <c:pt idx="61">
                  <c:v>03.06 13:00</c:v>
                </c:pt>
                <c:pt idx="62">
                  <c:v>03.06 14:00</c:v>
                </c:pt>
                <c:pt idx="63">
                  <c:v>03.06 15:00</c:v>
                </c:pt>
                <c:pt idx="64">
                  <c:v>03.06 16:00</c:v>
                </c:pt>
                <c:pt idx="65">
                  <c:v>03.06 17:00</c:v>
                </c:pt>
                <c:pt idx="66">
                  <c:v>03.06 18:00</c:v>
                </c:pt>
                <c:pt idx="67">
                  <c:v>03.06 19:00</c:v>
                </c:pt>
                <c:pt idx="68">
                  <c:v>03.06 20:00</c:v>
                </c:pt>
                <c:pt idx="69">
                  <c:v>03.06 21:00</c:v>
                </c:pt>
                <c:pt idx="70">
                  <c:v>03.06 22:00</c:v>
                </c:pt>
                <c:pt idx="71">
                  <c:v>03.06 23:00</c:v>
                </c:pt>
                <c:pt idx="72">
                  <c:v>04.06 00:00</c:v>
                </c:pt>
                <c:pt idx="73">
                  <c:v>04.06 01:00</c:v>
                </c:pt>
                <c:pt idx="74">
                  <c:v>04.06 02:00</c:v>
                </c:pt>
                <c:pt idx="75">
                  <c:v>04.06 03:00</c:v>
                </c:pt>
                <c:pt idx="76">
                  <c:v>04.06 04:00</c:v>
                </c:pt>
                <c:pt idx="77">
                  <c:v>04.06 05:00</c:v>
                </c:pt>
                <c:pt idx="78">
                  <c:v>04.06 06:00</c:v>
                </c:pt>
                <c:pt idx="79">
                  <c:v>04.06 07:00</c:v>
                </c:pt>
                <c:pt idx="80">
                  <c:v>04.06 08:00</c:v>
                </c:pt>
                <c:pt idx="81">
                  <c:v>04.06 09:00</c:v>
                </c:pt>
                <c:pt idx="82">
                  <c:v>04.06 10:00</c:v>
                </c:pt>
                <c:pt idx="83">
                  <c:v>04.06 11:00</c:v>
                </c:pt>
                <c:pt idx="84">
                  <c:v>04.06 12:00</c:v>
                </c:pt>
                <c:pt idx="85">
                  <c:v>04.06 13:00</c:v>
                </c:pt>
                <c:pt idx="86">
                  <c:v>04.06 14:00</c:v>
                </c:pt>
                <c:pt idx="87">
                  <c:v>04.06 15:00</c:v>
                </c:pt>
                <c:pt idx="88">
                  <c:v>04.06 16:00</c:v>
                </c:pt>
                <c:pt idx="89">
                  <c:v>04.06 17:00</c:v>
                </c:pt>
                <c:pt idx="90">
                  <c:v>04.06 18:00</c:v>
                </c:pt>
                <c:pt idx="91">
                  <c:v>04.06 19:00</c:v>
                </c:pt>
                <c:pt idx="92">
                  <c:v>04.06 20:00</c:v>
                </c:pt>
                <c:pt idx="93">
                  <c:v>04.06 21:00</c:v>
                </c:pt>
                <c:pt idx="94">
                  <c:v>04.06 22:00</c:v>
                </c:pt>
                <c:pt idx="95">
                  <c:v>04.06 23:00</c:v>
                </c:pt>
                <c:pt idx="96">
                  <c:v>05.06 00:00</c:v>
                </c:pt>
                <c:pt idx="97">
                  <c:v>05.06 01:00</c:v>
                </c:pt>
                <c:pt idx="98">
                  <c:v>05.06 02:00</c:v>
                </c:pt>
                <c:pt idx="99">
                  <c:v>05.06 03:00</c:v>
                </c:pt>
                <c:pt idx="100">
                  <c:v>05.06 04:00</c:v>
                </c:pt>
                <c:pt idx="101">
                  <c:v>05.06 05:00</c:v>
                </c:pt>
                <c:pt idx="102">
                  <c:v>05.06 06:00</c:v>
                </c:pt>
                <c:pt idx="103">
                  <c:v>05.06 07:00</c:v>
                </c:pt>
                <c:pt idx="104">
                  <c:v>05.06 08:00</c:v>
                </c:pt>
                <c:pt idx="105">
                  <c:v>05.06 09:00</c:v>
                </c:pt>
                <c:pt idx="106">
                  <c:v>05.06 10:00</c:v>
                </c:pt>
                <c:pt idx="107">
                  <c:v>05.06 11:00</c:v>
                </c:pt>
                <c:pt idx="108">
                  <c:v>05.06 12:00</c:v>
                </c:pt>
                <c:pt idx="109">
                  <c:v>05.06 13:00</c:v>
                </c:pt>
                <c:pt idx="110">
                  <c:v>05.06 14:00</c:v>
                </c:pt>
                <c:pt idx="111">
                  <c:v>05.06 15:00</c:v>
                </c:pt>
                <c:pt idx="112">
                  <c:v>05.06 16:00</c:v>
                </c:pt>
                <c:pt idx="113">
                  <c:v>05.06 17:00</c:v>
                </c:pt>
                <c:pt idx="114">
                  <c:v>05.06 18:00</c:v>
                </c:pt>
                <c:pt idx="115">
                  <c:v>05.06 19:00</c:v>
                </c:pt>
                <c:pt idx="116">
                  <c:v>05.06 20:00</c:v>
                </c:pt>
                <c:pt idx="117">
                  <c:v>05.06 21:00</c:v>
                </c:pt>
                <c:pt idx="118">
                  <c:v>05.06 22:00</c:v>
                </c:pt>
                <c:pt idx="119">
                  <c:v>05.06 23:00</c:v>
                </c:pt>
                <c:pt idx="120">
                  <c:v>06.06 00:00</c:v>
                </c:pt>
                <c:pt idx="121">
                  <c:v>06.06 01:00</c:v>
                </c:pt>
                <c:pt idx="122">
                  <c:v>06.06 02:00</c:v>
                </c:pt>
                <c:pt idx="123">
                  <c:v>06.06 03:00</c:v>
                </c:pt>
                <c:pt idx="124">
                  <c:v>06.06 04:00</c:v>
                </c:pt>
                <c:pt idx="125">
                  <c:v>06.06 05:00</c:v>
                </c:pt>
                <c:pt idx="126">
                  <c:v>06.06 06:00</c:v>
                </c:pt>
                <c:pt idx="127">
                  <c:v>06.06 07:00</c:v>
                </c:pt>
                <c:pt idx="128">
                  <c:v>06.06 08:00</c:v>
                </c:pt>
                <c:pt idx="129">
                  <c:v>06.06 09:00</c:v>
                </c:pt>
                <c:pt idx="130">
                  <c:v>06.06 10:00</c:v>
                </c:pt>
                <c:pt idx="131">
                  <c:v>06.06 11:00</c:v>
                </c:pt>
                <c:pt idx="132">
                  <c:v>06.06 12:00</c:v>
                </c:pt>
                <c:pt idx="133">
                  <c:v>06.06 13:00</c:v>
                </c:pt>
                <c:pt idx="134">
                  <c:v>06.06 14:00</c:v>
                </c:pt>
                <c:pt idx="135">
                  <c:v>06.06 15:00</c:v>
                </c:pt>
                <c:pt idx="136">
                  <c:v>06.06 16:00</c:v>
                </c:pt>
                <c:pt idx="137">
                  <c:v>06.06 17:00</c:v>
                </c:pt>
                <c:pt idx="138">
                  <c:v>06.06 18:00</c:v>
                </c:pt>
                <c:pt idx="139">
                  <c:v>06.06 19:00</c:v>
                </c:pt>
                <c:pt idx="140">
                  <c:v>06.06 20:00</c:v>
                </c:pt>
                <c:pt idx="141">
                  <c:v>06.06 21:00</c:v>
                </c:pt>
                <c:pt idx="142">
                  <c:v>06.06 22:00</c:v>
                </c:pt>
                <c:pt idx="143">
                  <c:v>06.06 23:00</c:v>
                </c:pt>
                <c:pt idx="144">
                  <c:v>07.06 00:00</c:v>
                </c:pt>
                <c:pt idx="145">
                  <c:v>07.06 01:00</c:v>
                </c:pt>
                <c:pt idx="146">
                  <c:v>07.06 02:00</c:v>
                </c:pt>
                <c:pt idx="147">
                  <c:v>07.06 03:00</c:v>
                </c:pt>
                <c:pt idx="148">
                  <c:v>07.06 04:00</c:v>
                </c:pt>
                <c:pt idx="149">
                  <c:v>07.06 05:00</c:v>
                </c:pt>
                <c:pt idx="150">
                  <c:v>07.06 06:00</c:v>
                </c:pt>
                <c:pt idx="151">
                  <c:v>07.06 07:00</c:v>
                </c:pt>
                <c:pt idx="152">
                  <c:v>07.06 08:00</c:v>
                </c:pt>
                <c:pt idx="153">
                  <c:v>07.06 09:00</c:v>
                </c:pt>
                <c:pt idx="154">
                  <c:v>07.06 10:00</c:v>
                </c:pt>
                <c:pt idx="155">
                  <c:v>07.06 11:00</c:v>
                </c:pt>
                <c:pt idx="156">
                  <c:v>07.06 12:00</c:v>
                </c:pt>
                <c:pt idx="157">
                  <c:v>07.06 13:00</c:v>
                </c:pt>
                <c:pt idx="158">
                  <c:v>07.06 14:00</c:v>
                </c:pt>
                <c:pt idx="159">
                  <c:v>07.06 15:00</c:v>
                </c:pt>
                <c:pt idx="160">
                  <c:v>07.06 16:00</c:v>
                </c:pt>
                <c:pt idx="161">
                  <c:v>07.06 17:00</c:v>
                </c:pt>
                <c:pt idx="162">
                  <c:v>07.06 18:00</c:v>
                </c:pt>
                <c:pt idx="163">
                  <c:v>07.06 19:00</c:v>
                </c:pt>
                <c:pt idx="164">
                  <c:v>07.06 20:00</c:v>
                </c:pt>
                <c:pt idx="165">
                  <c:v>07.06 21:00</c:v>
                </c:pt>
                <c:pt idx="166">
                  <c:v>07.06 22:00</c:v>
                </c:pt>
                <c:pt idx="167">
                  <c:v>07.06 23:00</c:v>
                </c:pt>
                <c:pt idx="168">
                  <c:v>08.06 00:00</c:v>
                </c:pt>
                <c:pt idx="169">
                  <c:v>08.06 01:00</c:v>
                </c:pt>
                <c:pt idx="170">
                  <c:v>08.06 02:00</c:v>
                </c:pt>
                <c:pt idx="171">
                  <c:v>08.06 03:00</c:v>
                </c:pt>
                <c:pt idx="172">
                  <c:v>08.06 04:00</c:v>
                </c:pt>
                <c:pt idx="173">
                  <c:v>08.06 05:00</c:v>
                </c:pt>
                <c:pt idx="174">
                  <c:v>08.06 06:00</c:v>
                </c:pt>
                <c:pt idx="175">
                  <c:v>08.06 07:00</c:v>
                </c:pt>
                <c:pt idx="176">
                  <c:v>08.06 08:00</c:v>
                </c:pt>
                <c:pt idx="177">
                  <c:v>08.06 09:00</c:v>
                </c:pt>
                <c:pt idx="178">
                  <c:v>08.06 10:00</c:v>
                </c:pt>
                <c:pt idx="179">
                  <c:v>08.06 11:00</c:v>
                </c:pt>
                <c:pt idx="180">
                  <c:v>08.06 12:00</c:v>
                </c:pt>
                <c:pt idx="181">
                  <c:v>08.06 13:00</c:v>
                </c:pt>
                <c:pt idx="182">
                  <c:v>08.06 14:00</c:v>
                </c:pt>
                <c:pt idx="183">
                  <c:v>08.06 15:00</c:v>
                </c:pt>
                <c:pt idx="184">
                  <c:v>08.06 16:00</c:v>
                </c:pt>
                <c:pt idx="185">
                  <c:v>08.06 17:00</c:v>
                </c:pt>
                <c:pt idx="186">
                  <c:v>08.06 18:00</c:v>
                </c:pt>
                <c:pt idx="187">
                  <c:v>08.06 19:00</c:v>
                </c:pt>
                <c:pt idx="188">
                  <c:v>08.06 20:00</c:v>
                </c:pt>
                <c:pt idx="189">
                  <c:v>08.06 21:00</c:v>
                </c:pt>
                <c:pt idx="190">
                  <c:v>08.06 22:00</c:v>
                </c:pt>
                <c:pt idx="191">
                  <c:v>08.06 23:00</c:v>
                </c:pt>
                <c:pt idx="192">
                  <c:v>09.06 00:00</c:v>
                </c:pt>
                <c:pt idx="193">
                  <c:v>09.06 01:00</c:v>
                </c:pt>
                <c:pt idx="194">
                  <c:v>09.06 02:00</c:v>
                </c:pt>
                <c:pt idx="195">
                  <c:v>09.06 03:00</c:v>
                </c:pt>
                <c:pt idx="196">
                  <c:v>09.06 04:00</c:v>
                </c:pt>
                <c:pt idx="197">
                  <c:v>09.06 05:00</c:v>
                </c:pt>
                <c:pt idx="198">
                  <c:v>09.06 06:00</c:v>
                </c:pt>
                <c:pt idx="199">
                  <c:v>09.06 07:00</c:v>
                </c:pt>
                <c:pt idx="200">
                  <c:v>09.06 08:00</c:v>
                </c:pt>
                <c:pt idx="201">
                  <c:v>09.06 09:00</c:v>
                </c:pt>
                <c:pt idx="202">
                  <c:v>09.06 10:00</c:v>
                </c:pt>
                <c:pt idx="203">
                  <c:v>09.06 11:00</c:v>
                </c:pt>
                <c:pt idx="204">
                  <c:v>09.06 12:00</c:v>
                </c:pt>
                <c:pt idx="205">
                  <c:v>09.06 13:00</c:v>
                </c:pt>
                <c:pt idx="206">
                  <c:v>09.06 14:00</c:v>
                </c:pt>
                <c:pt idx="207">
                  <c:v>09.06 15:00</c:v>
                </c:pt>
                <c:pt idx="208">
                  <c:v>09.06 16:00</c:v>
                </c:pt>
                <c:pt idx="209">
                  <c:v>09.06 17:00</c:v>
                </c:pt>
                <c:pt idx="210">
                  <c:v>09.06 18:00</c:v>
                </c:pt>
                <c:pt idx="211">
                  <c:v>09.06 19:00</c:v>
                </c:pt>
                <c:pt idx="212">
                  <c:v>09.06 20:00</c:v>
                </c:pt>
                <c:pt idx="213">
                  <c:v>09.06 21:00</c:v>
                </c:pt>
                <c:pt idx="214">
                  <c:v>09.06 22:00</c:v>
                </c:pt>
                <c:pt idx="215">
                  <c:v>09.06 23:00</c:v>
                </c:pt>
                <c:pt idx="216">
                  <c:v>10.06 00:00</c:v>
                </c:pt>
                <c:pt idx="217">
                  <c:v>10.06 01:00</c:v>
                </c:pt>
                <c:pt idx="218">
                  <c:v>10.06 02:00</c:v>
                </c:pt>
                <c:pt idx="219">
                  <c:v>10.06 03:00</c:v>
                </c:pt>
                <c:pt idx="220">
                  <c:v>10.06 04:00</c:v>
                </c:pt>
                <c:pt idx="221">
                  <c:v>10.06 05:00</c:v>
                </c:pt>
                <c:pt idx="222">
                  <c:v>10.06 06:00</c:v>
                </c:pt>
                <c:pt idx="223">
                  <c:v>10.06 07:00</c:v>
                </c:pt>
                <c:pt idx="224">
                  <c:v>10.06 08:00</c:v>
                </c:pt>
                <c:pt idx="225">
                  <c:v>10.06 09:00</c:v>
                </c:pt>
                <c:pt idx="226">
                  <c:v>10.06 10:00</c:v>
                </c:pt>
                <c:pt idx="227">
                  <c:v>10.06 11:00</c:v>
                </c:pt>
                <c:pt idx="228">
                  <c:v>10.06 12:00</c:v>
                </c:pt>
                <c:pt idx="229">
                  <c:v>10.06 13:00</c:v>
                </c:pt>
                <c:pt idx="230">
                  <c:v>10.06 14:00</c:v>
                </c:pt>
                <c:pt idx="231">
                  <c:v>10.06 15:00</c:v>
                </c:pt>
                <c:pt idx="232">
                  <c:v>10.06 16:00</c:v>
                </c:pt>
                <c:pt idx="233">
                  <c:v>10.06 17:00</c:v>
                </c:pt>
                <c:pt idx="234">
                  <c:v>10.06 18:00</c:v>
                </c:pt>
                <c:pt idx="235">
                  <c:v>10.06 19:00</c:v>
                </c:pt>
                <c:pt idx="236">
                  <c:v>10.06 20:00</c:v>
                </c:pt>
                <c:pt idx="237">
                  <c:v>10.06 21:00</c:v>
                </c:pt>
                <c:pt idx="238">
                  <c:v>10.06 22:00</c:v>
                </c:pt>
                <c:pt idx="239">
                  <c:v>10.06 23:00</c:v>
                </c:pt>
                <c:pt idx="240">
                  <c:v>11.06 00:00</c:v>
                </c:pt>
                <c:pt idx="241">
                  <c:v>11.06 01:00</c:v>
                </c:pt>
                <c:pt idx="242">
                  <c:v>11.06 02:00</c:v>
                </c:pt>
                <c:pt idx="243">
                  <c:v>11.06 03:00</c:v>
                </c:pt>
                <c:pt idx="244">
                  <c:v>11.06 04:00</c:v>
                </c:pt>
                <c:pt idx="245">
                  <c:v>11.06 05:00</c:v>
                </c:pt>
                <c:pt idx="246">
                  <c:v>11.06 06:00</c:v>
                </c:pt>
                <c:pt idx="247">
                  <c:v>11.06 07:00</c:v>
                </c:pt>
                <c:pt idx="248">
                  <c:v>11.06 08:00</c:v>
                </c:pt>
                <c:pt idx="249">
                  <c:v>11.06 09:00</c:v>
                </c:pt>
                <c:pt idx="250">
                  <c:v>11.06 10:00</c:v>
                </c:pt>
                <c:pt idx="251">
                  <c:v>11.06 11:00</c:v>
                </c:pt>
                <c:pt idx="252">
                  <c:v>11.06 12:00</c:v>
                </c:pt>
                <c:pt idx="253">
                  <c:v>11.06 13:00</c:v>
                </c:pt>
                <c:pt idx="254">
                  <c:v>11.06 14:00</c:v>
                </c:pt>
                <c:pt idx="255">
                  <c:v>11.06 15:00</c:v>
                </c:pt>
                <c:pt idx="256">
                  <c:v>11.06 16:00</c:v>
                </c:pt>
                <c:pt idx="257">
                  <c:v>11.06 17:00</c:v>
                </c:pt>
                <c:pt idx="258">
                  <c:v>11.06 18:00</c:v>
                </c:pt>
                <c:pt idx="259">
                  <c:v>11.06 19:00</c:v>
                </c:pt>
                <c:pt idx="260">
                  <c:v>11.06 20:00</c:v>
                </c:pt>
                <c:pt idx="261">
                  <c:v>11.06 21:00</c:v>
                </c:pt>
                <c:pt idx="262">
                  <c:v>11.06 22:00</c:v>
                </c:pt>
                <c:pt idx="263">
                  <c:v>11.06 23:00</c:v>
                </c:pt>
                <c:pt idx="264">
                  <c:v>12.06 00:00</c:v>
                </c:pt>
                <c:pt idx="265">
                  <c:v>12.06 01:00</c:v>
                </c:pt>
                <c:pt idx="266">
                  <c:v>12.06 02:00</c:v>
                </c:pt>
                <c:pt idx="267">
                  <c:v>12.06 03:00</c:v>
                </c:pt>
                <c:pt idx="268">
                  <c:v>12.06 04:00</c:v>
                </c:pt>
                <c:pt idx="269">
                  <c:v>12.06 05:00</c:v>
                </c:pt>
                <c:pt idx="270">
                  <c:v>12.06 06:00</c:v>
                </c:pt>
                <c:pt idx="271">
                  <c:v>12.06 07:00</c:v>
                </c:pt>
                <c:pt idx="272">
                  <c:v>12.06 08:00</c:v>
                </c:pt>
                <c:pt idx="273">
                  <c:v>12.06 09:00</c:v>
                </c:pt>
                <c:pt idx="274">
                  <c:v>12.06 10:00</c:v>
                </c:pt>
                <c:pt idx="275">
                  <c:v>12.06 11:00</c:v>
                </c:pt>
                <c:pt idx="276">
                  <c:v>12.06 12:00</c:v>
                </c:pt>
                <c:pt idx="277">
                  <c:v>12.06 13:00</c:v>
                </c:pt>
                <c:pt idx="278">
                  <c:v>12.06 14:00</c:v>
                </c:pt>
                <c:pt idx="279">
                  <c:v>12.06 15:00</c:v>
                </c:pt>
                <c:pt idx="280">
                  <c:v>12.06 16:00</c:v>
                </c:pt>
                <c:pt idx="281">
                  <c:v>12.06 17:00</c:v>
                </c:pt>
                <c:pt idx="282">
                  <c:v>12.06 18:00</c:v>
                </c:pt>
                <c:pt idx="283">
                  <c:v>12.06 19:00</c:v>
                </c:pt>
                <c:pt idx="284">
                  <c:v>12.06 20:00</c:v>
                </c:pt>
                <c:pt idx="285">
                  <c:v>12.06 21:00</c:v>
                </c:pt>
                <c:pt idx="286">
                  <c:v>12.06 22:00</c:v>
                </c:pt>
                <c:pt idx="287">
                  <c:v>12.06 23:00</c:v>
                </c:pt>
                <c:pt idx="288">
                  <c:v>13.06 00:00</c:v>
                </c:pt>
                <c:pt idx="289">
                  <c:v>13.06 01:00</c:v>
                </c:pt>
                <c:pt idx="290">
                  <c:v>13.06 02:00</c:v>
                </c:pt>
                <c:pt idx="291">
                  <c:v>13.06 03:00</c:v>
                </c:pt>
                <c:pt idx="292">
                  <c:v>13.06 04:00</c:v>
                </c:pt>
                <c:pt idx="293">
                  <c:v>13.06 05:00</c:v>
                </c:pt>
                <c:pt idx="294">
                  <c:v>13.06 06:00</c:v>
                </c:pt>
                <c:pt idx="295">
                  <c:v>13.06 07:00</c:v>
                </c:pt>
                <c:pt idx="296">
                  <c:v>13.06 08:00</c:v>
                </c:pt>
                <c:pt idx="297">
                  <c:v>13.06 09:00</c:v>
                </c:pt>
                <c:pt idx="298">
                  <c:v>13.06 10:00</c:v>
                </c:pt>
                <c:pt idx="299">
                  <c:v>13.06 11:00</c:v>
                </c:pt>
                <c:pt idx="300">
                  <c:v>13.06 12:00</c:v>
                </c:pt>
                <c:pt idx="301">
                  <c:v>13.06 13:00</c:v>
                </c:pt>
                <c:pt idx="302">
                  <c:v>13.06 14:00</c:v>
                </c:pt>
                <c:pt idx="303">
                  <c:v>13.06 15:00</c:v>
                </c:pt>
                <c:pt idx="304">
                  <c:v>13.06 16:00</c:v>
                </c:pt>
                <c:pt idx="305">
                  <c:v>13.06 17:00</c:v>
                </c:pt>
                <c:pt idx="306">
                  <c:v>13.06 18:00</c:v>
                </c:pt>
                <c:pt idx="307">
                  <c:v>13.06 19:00</c:v>
                </c:pt>
                <c:pt idx="308">
                  <c:v>13.06 20:00</c:v>
                </c:pt>
                <c:pt idx="309">
                  <c:v>13.06 21:00</c:v>
                </c:pt>
                <c:pt idx="310">
                  <c:v>13.06 22:00</c:v>
                </c:pt>
                <c:pt idx="311">
                  <c:v>13.06 23:00</c:v>
                </c:pt>
                <c:pt idx="312">
                  <c:v>14.06 00:00</c:v>
                </c:pt>
                <c:pt idx="313">
                  <c:v>14.06 01:00</c:v>
                </c:pt>
                <c:pt idx="314">
                  <c:v>14.06 02:00</c:v>
                </c:pt>
                <c:pt idx="315">
                  <c:v>14.06 03:00</c:v>
                </c:pt>
                <c:pt idx="316">
                  <c:v>14.06 04:00</c:v>
                </c:pt>
                <c:pt idx="317">
                  <c:v>14.06 05:00</c:v>
                </c:pt>
                <c:pt idx="318">
                  <c:v>14.06 06:00</c:v>
                </c:pt>
                <c:pt idx="319">
                  <c:v>14.06 07:00</c:v>
                </c:pt>
                <c:pt idx="320">
                  <c:v>14.06 08:00</c:v>
                </c:pt>
                <c:pt idx="321">
                  <c:v>14.06 09:00</c:v>
                </c:pt>
                <c:pt idx="322">
                  <c:v>14.06 10:00</c:v>
                </c:pt>
                <c:pt idx="323">
                  <c:v>14.06 11:00</c:v>
                </c:pt>
                <c:pt idx="324">
                  <c:v>14.06 12:00</c:v>
                </c:pt>
                <c:pt idx="325">
                  <c:v>14.06 13:00</c:v>
                </c:pt>
                <c:pt idx="326">
                  <c:v>14.06 14:00</c:v>
                </c:pt>
                <c:pt idx="327">
                  <c:v>14.06 15:00</c:v>
                </c:pt>
                <c:pt idx="328">
                  <c:v>14.06 16:00</c:v>
                </c:pt>
                <c:pt idx="329">
                  <c:v>14.06 17:00</c:v>
                </c:pt>
                <c:pt idx="330">
                  <c:v>14.06 18:00</c:v>
                </c:pt>
                <c:pt idx="331">
                  <c:v>14.06 19:00</c:v>
                </c:pt>
                <c:pt idx="332">
                  <c:v>14.06 20:00</c:v>
                </c:pt>
                <c:pt idx="333">
                  <c:v>14.06 21:00</c:v>
                </c:pt>
                <c:pt idx="334">
                  <c:v>14.06 22:00</c:v>
                </c:pt>
                <c:pt idx="335">
                  <c:v>14.06 23:00</c:v>
                </c:pt>
                <c:pt idx="336">
                  <c:v>15.06 00:00</c:v>
                </c:pt>
                <c:pt idx="337">
                  <c:v>15.06 01:00</c:v>
                </c:pt>
                <c:pt idx="338">
                  <c:v>15.06 02:00</c:v>
                </c:pt>
                <c:pt idx="339">
                  <c:v>15.06 03:00</c:v>
                </c:pt>
                <c:pt idx="340">
                  <c:v>15.06 04:00</c:v>
                </c:pt>
                <c:pt idx="341">
                  <c:v>15.06 05:00</c:v>
                </c:pt>
                <c:pt idx="342">
                  <c:v>15.06 06:00</c:v>
                </c:pt>
                <c:pt idx="343">
                  <c:v>15.06 07:00</c:v>
                </c:pt>
                <c:pt idx="344">
                  <c:v>15.06 08:00</c:v>
                </c:pt>
                <c:pt idx="345">
                  <c:v>15.06 09:00</c:v>
                </c:pt>
                <c:pt idx="346">
                  <c:v>15.06 10:00</c:v>
                </c:pt>
                <c:pt idx="347">
                  <c:v>15.06 11:00</c:v>
                </c:pt>
                <c:pt idx="348">
                  <c:v>15.06 12:00</c:v>
                </c:pt>
                <c:pt idx="349">
                  <c:v>15.06 13:00</c:v>
                </c:pt>
                <c:pt idx="350">
                  <c:v>15.06 14:00</c:v>
                </c:pt>
                <c:pt idx="351">
                  <c:v>15.06 15:00</c:v>
                </c:pt>
                <c:pt idx="352">
                  <c:v>15.06 16:00</c:v>
                </c:pt>
                <c:pt idx="353">
                  <c:v>15.06 17:00</c:v>
                </c:pt>
                <c:pt idx="354">
                  <c:v>15.06 18:00</c:v>
                </c:pt>
                <c:pt idx="355">
                  <c:v>15.06 19:00</c:v>
                </c:pt>
                <c:pt idx="356">
                  <c:v>15.06 20:00</c:v>
                </c:pt>
                <c:pt idx="357">
                  <c:v>15.06 21:00</c:v>
                </c:pt>
                <c:pt idx="358">
                  <c:v>15.06 22:00</c:v>
                </c:pt>
                <c:pt idx="359">
                  <c:v>15.06 23:00</c:v>
                </c:pt>
                <c:pt idx="360">
                  <c:v>16.06 00:00</c:v>
                </c:pt>
                <c:pt idx="361">
                  <c:v>16.06 01:00</c:v>
                </c:pt>
                <c:pt idx="362">
                  <c:v>16.06 02:00</c:v>
                </c:pt>
                <c:pt idx="363">
                  <c:v>16.06 03:00</c:v>
                </c:pt>
                <c:pt idx="364">
                  <c:v>16.06 04:00</c:v>
                </c:pt>
                <c:pt idx="365">
                  <c:v>16.06 05:00</c:v>
                </c:pt>
                <c:pt idx="366">
                  <c:v>16.06 06:00</c:v>
                </c:pt>
                <c:pt idx="367">
                  <c:v>16.06 07:00</c:v>
                </c:pt>
                <c:pt idx="368">
                  <c:v>16.06 08:00</c:v>
                </c:pt>
                <c:pt idx="369">
                  <c:v>16.06 09:00</c:v>
                </c:pt>
                <c:pt idx="370">
                  <c:v>16.06 10:00</c:v>
                </c:pt>
                <c:pt idx="371">
                  <c:v>16.06 11:00</c:v>
                </c:pt>
                <c:pt idx="372">
                  <c:v>16.06 12:00</c:v>
                </c:pt>
                <c:pt idx="373">
                  <c:v>16.06 13:00</c:v>
                </c:pt>
                <c:pt idx="374">
                  <c:v>16.06 14:00</c:v>
                </c:pt>
                <c:pt idx="375">
                  <c:v>16.06 15:00</c:v>
                </c:pt>
                <c:pt idx="376">
                  <c:v>16.06 16:00</c:v>
                </c:pt>
                <c:pt idx="377">
                  <c:v>16.06 17:00</c:v>
                </c:pt>
                <c:pt idx="378">
                  <c:v>16.06 18:00</c:v>
                </c:pt>
                <c:pt idx="379">
                  <c:v>16.06 19:00</c:v>
                </c:pt>
                <c:pt idx="380">
                  <c:v>16.06 20:00</c:v>
                </c:pt>
                <c:pt idx="381">
                  <c:v>16.06 21:00</c:v>
                </c:pt>
                <c:pt idx="382">
                  <c:v>16.06 22:00</c:v>
                </c:pt>
                <c:pt idx="383">
                  <c:v>16.06 23:00</c:v>
                </c:pt>
                <c:pt idx="384">
                  <c:v>17.06 00:00</c:v>
                </c:pt>
                <c:pt idx="385">
                  <c:v>17.06 01:00</c:v>
                </c:pt>
                <c:pt idx="386">
                  <c:v>17.06 02:00</c:v>
                </c:pt>
                <c:pt idx="387">
                  <c:v>17.06 03:00</c:v>
                </c:pt>
                <c:pt idx="388">
                  <c:v>17.06 04:00</c:v>
                </c:pt>
                <c:pt idx="389">
                  <c:v>17.06 05:00</c:v>
                </c:pt>
                <c:pt idx="390">
                  <c:v>17.06 06:00</c:v>
                </c:pt>
                <c:pt idx="391">
                  <c:v>17.06 07:00</c:v>
                </c:pt>
                <c:pt idx="392">
                  <c:v>17.06 08:00</c:v>
                </c:pt>
                <c:pt idx="393">
                  <c:v>17.06 09:00</c:v>
                </c:pt>
                <c:pt idx="394">
                  <c:v>17.06 10:00</c:v>
                </c:pt>
                <c:pt idx="395">
                  <c:v>17.06 11:00</c:v>
                </c:pt>
                <c:pt idx="396">
                  <c:v>17.06 12:00</c:v>
                </c:pt>
                <c:pt idx="397">
                  <c:v>17.06 13:00</c:v>
                </c:pt>
                <c:pt idx="398">
                  <c:v>17.06 14:00</c:v>
                </c:pt>
                <c:pt idx="399">
                  <c:v>17.06 15:00</c:v>
                </c:pt>
                <c:pt idx="400">
                  <c:v>17.06 16:00</c:v>
                </c:pt>
                <c:pt idx="401">
                  <c:v>17.06 17:00</c:v>
                </c:pt>
                <c:pt idx="402">
                  <c:v>17.06 18:00</c:v>
                </c:pt>
                <c:pt idx="403">
                  <c:v>17.06 19:00</c:v>
                </c:pt>
                <c:pt idx="404">
                  <c:v>17.06 20:00</c:v>
                </c:pt>
                <c:pt idx="405">
                  <c:v>17.06 21:00</c:v>
                </c:pt>
                <c:pt idx="406">
                  <c:v>17.06 22:00</c:v>
                </c:pt>
                <c:pt idx="407">
                  <c:v>17.06 23:00</c:v>
                </c:pt>
                <c:pt idx="408">
                  <c:v>18.06 00:00</c:v>
                </c:pt>
                <c:pt idx="409">
                  <c:v>18.06 01:00</c:v>
                </c:pt>
                <c:pt idx="410">
                  <c:v>18.06 02:00</c:v>
                </c:pt>
                <c:pt idx="411">
                  <c:v>18.06 03:00</c:v>
                </c:pt>
                <c:pt idx="412">
                  <c:v>18.06 04:00</c:v>
                </c:pt>
                <c:pt idx="413">
                  <c:v>18.06 05:00</c:v>
                </c:pt>
                <c:pt idx="414">
                  <c:v>18.06 06:00</c:v>
                </c:pt>
                <c:pt idx="415">
                  <c:v>18.06 07:00</c:v>
                </c:pt>
                <c:pt idx="416">
                  <c:v>18.06 08:00</c:v>
                </c:pt>
                <c:pt idx="417">
                  <c:v>18.06 09:00</c:v>
                </c:pt>
                <c:pt idx="418">
                  <c:v>18.06 10:00</c:v>
                </c:pt>
                <c:pt idx="419">
                  <c:v>18.06 11:00</c:v>
                </c:pt>
                <c:pt idx="420">
                  <c:v>18.06 12:00</c:v>
                </c:pt>
                <c:pt idx="421">
                  <c:v>18.06 13:00</c:v>
                </c:pt>
                <c:pt idx="422">
                  <c:v>18.06 14:00</c:v>
                </c:pt>
                <c:pt idx="423">
                  <c:v>18.06 15:00</c:v>
                </c:pt>
                <c:pt idx="424">
                  <c:v>18.06 16:00</c:v>
                </c:pt>
                <c:pt idx="425">
                  <c:v>18.06 17:00</c:v>
                </c:pt>
                <c:pt idx="426">
                  <c:v>18.06 18:00</c:v>
                </c:pt>
                <c:pt idx="427">
                  <c:v>18.06 19:00</c:v>
                </c:pt>
                <c:pt idx="428">
                  <c:v>18.06 20:00</c:v>
                </c:pt>
                <c:pt idx="429">
                  <c:v>18.06 21:00</c:v>
                </c:pt>
                <c:pt idx="430">
                  <c:v>18.06 22:00</c:v>
                </c:pt>
                <c:pt idx="431">
                  <c:v>18.06 23:00</c:v>
                </c:pt>
                <c:pt idx="432">
                  <c:v>19.06 00:00</c:v>
                </c:pt>
                <c:pt idx="433">
                  <c:v>19.06 01:00</c:v>
                </c:pt>
                <c:pt idx="434">
                  <c:v>19.06 02:00</c:v>
                </c:pt>
                <c:pt idx="435">
                  <c:v>19.06 03:00</c:v>
                </c:pt>
                <c:pt idx="436">
                  <c:v>19.06 04:00</c:v>
                </c:pt>
                <c:pt idx="437">
                  <c:v>19.06 05:00</c:v>
                </c:pt>
                <c:pt idx="438">
                  <c:v>19.06 06:00</c:v>
                </c:pt>
                <c:pt idx="439">
                  <c:v>19.06 07:00</c:v>
                </c:pt>
                <c:pt idx="440">
                  <c:v>19.06 08:00</c:v>
                </c:pt>
                <c:pt idx="441">
                  <c:v>19.06 09:00</c:v>
                </c:pt>
                <c:pt idx="442">
                  <c:v>19.06 10:00</c:v>
                </c:pt>
                <c:pt idx="443">
                  <c:v>19.06 11:00</c:v>
                </c:pt>
                <c:pt idx="444">
                  <c:v>19.06 12:00</c:v>
                </c:pt>
                <c:pt idx="445">
                  <c:v>19.06 13:00</c:v>
                </c:pt>
                <c:pt idx="446">
                  <c:v>19.06 14:00</c:v>
                </c:pt>
                <c:pt idx="447">
                  <c:v>19.06 15:00</c:v>
                </c:pt>
                <c:pt idx="448">
                  <c:v>19.06 16:00</c:v>
                </c:pt>
                <c:pt idx="449">
                  <c:v>19.06 17:00</c:v>
                </c:pt>
                <c:pt idx="450">
                  <c:v>19.06 18:00</c:v>
                </c:pt>
                <c:pt idx="451">
                  <c:v>19.06 19:00</c:v>
                </c:pt>
                <c:pt idx="452">
                  <c:v>19.06 20:00</c:v>
                </c:pt>
                <c:pt idx="453">
                  <c:v>19.06 21:00</c:v>
                </c:pt>
                <c:pt idx="454">
                  <c:v>19.06 22:00</c:v>
                </c:pt>
                <c:pt idx="455">
                  <c:v>19.06 23:00</c:v>
                </c:pt>
                <c:pt idx="456">
                  <c:v>20.06 00:00</c:v>
                </c:pt>
                <c:pt idx="457">
                  <c:v>20.06 01:00</c:v>
                </c:pt>
                <c:pt idx="458">
                  <c:v>20.06 02:00</c:v>
                </c:pt>
                <c:pt idx="459">
                  <c:v>20.06 03:00</c:v>
                </c:pt>
                <c:pt idx="460">
                  <c:v>20.06 04:00</c:v>
                </c:pt>
                <c:pt idx="461">
                  <c:v>20.06 05:00</c:v>
                </c:pt>
                <c:pt idx="462">
                  <c:v>20.06 06:00</c:v>
                </c:pt>
                <c:pt idx="463">
                  <c:v>20.06 07:00</c:v>
                </c:pt>
                <c:pt idx="464">
                  <c:v>20.06 08:00</c:v>
                </c:pt>
                <c:pt idx="465">
                  <c:v>20.06 09:00</c:v>
                </c:pt>
                <c:pt idx="466">
                  <c:v>20.06 10:00</c:v>
                </c:pt>
                <c:pt idx="467">
                  <c:v>20.06 11:00</c:v>
                </c:pt>
                <c:pt idx="468">
                  <c:v>20.06 12:00</c:v>
                </c:pt>
                <c:pt idx="469">
                  <c:v>20.06 13:00</c:v>
                </c:pt>
                <c:pt idx="470">
                  <c:v>20.06 14:00</c:v>
                </c:pt>
                <c:pt idx="471">
                  <c:v>20.06 15:00</c:v>
                </c:pt>
                <c:pt idx="472">
                  <c:v>20.06 16:00</c:v>
                </c:pt>
                <c:pt idx="473">
                  <c:v>20.06 17:00</c:v>
                </c:pt>
                <c:pt idx="474">
                  <c:v>20.06 18:00</c:v>
                </c:pt>
                <c:pt idx="475">
                  <c:v>20.06 19:00</c:v>
                </c:pt>
                <c:pt idx="476">
                  <c:v>20.06 20:00</c:v>
                </c:pt>
                <c:pt idx="477">
                  <c:v>20.06 21:00</c:v>
                </c:pt>
                <c:pt idx="478">
                  <c:v>20.06 22:00</c:v>
                </c:pt>
                <c:pt idx="479">
                  <c:v>20.06 23:00</c:v>
                </c:pt>
                <c:pt idx="480">
                  <c:v>21.06 00:00</c:v>
                </c:pt>
                <c:pt idx="481">
                  <c:v>21.06 01:00</c:v>
                </c:pt>
                <c:pt idx="482">
                  <c:v>21.06 02:00</c:v>
                </c:pt>
                <c:pt idx="483">
                  <c:v>21.06 03:00</c:v>
                </c:pt>
                <c:pt idx="484">
                  <c:v>21.06 04:00</c:v>
                </c:pt>
                <c:pt idx="485">
                  <c:v>21.06 05:00</c:v>
                </c:pt>
                <c:pt idx="486">
                  <c:v>21.06 06:00</c:v>
                </c:pt>
                <c:pt idx="487">
                  <c:v>21.06 07:00</c:v>
                </c:pt>
                <c:pt idx="488">
                  <c:v>21.06 08:00</c:v>
                </c:pt>
                <c:pt idx="489">
                  <c:v>21.06 09:00</c:v>
                </c:pt>
                <c:pt idx="490">
                  <c:v>21.06 10:00</c:v>
                </c:pt>
                <c:pt idx="491">
                  <c:v>21.06 11:00</c:v>
                </c:pt>
                <c:pt idx="492">
                  <c:v>21.06 12:00</c:v>
                </c:pt>
                <c:pt idx="493">
                  <c:v>21.06 13:00</c:v>
                </c:pt>
                <c:pt idx="494">
                  <c:v>21.06 14:00</c:v>
                </c:pt>
                <c:pt idx="495">
                  <c:v>21.06 15:00</c:v>
                </c:pt>
                <c:pt idx="496">
                  <c:v>21.06 16:00</c:v>
                </c:pt>
                <c:pt idx="497">
                  <c:v>21.06 17:00</c:v>
                </c:pt>
                <c:pt idx="498">
                  <c:v>21.06 18:00</c:v>
                </c:pt>
                <c:pt idx="499">
                  <c:v>21.06 19:00</c:v>
                </c:pt>
                <c:pt idx="500">
                  <c:v>21.06 20:00</c:v>
                </c:pt>
                <c:pt idx="501">
                  <c:v>21.06 21:00</c:v>
                </c:pt>
                <c:pt idx="502">
                  <c:v>21.06 22:00</c:v>
                </c:pt>
                <c:pt idx="503">
                  <c:v>21.06 23:00</c:v>
                </c:pt>
                <c:pt idx="504">
                  <c:v>22.06 00:00</c:v>
                </c:pt>
                <c:pt idx="505">
                  <c:v>22.06 01:00</c:v>
                </c:pt>
                <c:pt idx="506">
                  <c:v>22.06 02:00</c:v>
                </c:pt>
                <c:pt idx="507">
                  <c:v>22.06 03:00</c:v>
                </c:pt>
                <c:pt idx="508">
                  <c:v>22.06 04:00</c:v>
                </c:pt>
                <c:pt idx="509">
                  <c:v>22.06 05:00</c:v>
                </c:pt>
                <c:pt idx="510">
                  <c:v>22.06 06:00</c:v>
                </c:pt>
                <c:pt idx="511">
                  <c:v>22.06 07:00</c:v>
                </c:pt>
                <c:pt idx="512">
                  <c:v>22.06 08:00</c:v>
                </c:pt>
                <c:pt idx="513">
                  <c:v>22.06 09:00</c:v>
                </c:pt>
                <c:pt idx="514">
                  <c:v>22.06 10:00</c:v>
                </c:pt>
                <c:pt idx="515">
                  <c:v>22.06 11:00</c:v>
                </c:pt>
                <c:pt idx="516">
                  <c:v>22.06 12:00</c:v>
                </c:pt>
                <c:pt idx="517">
                  <c:v>22.06 13:00</c:v>
                </c:pt>
                <c:pt idx="518">
                  <c:v>22.06 14:00</c:v>
                </c:pt>
                <c:pt idx="519">
                  <c:v>22.06 15:00</c:v>
                </c:pt>
                <c:pt idx="520">
                  <c:v>22.06 16:00</c:v>
                </c:pt>
                <c:pt idx="521">
                  <c:v>22.06 17:00</c:v>
                </c:pt>
                <c:pt idx="522">
                  <c:v>22.06 18:00</c:v>
                </c:pt>
                <c:pt idx="523">
                  <c:v>22.06 19:00</c:v>
                </c:pt>
                <c:pt idx="524">
                  <c:v>22.06 20:00</c:v>
                </c:pt>
                <c:pt idx="525">
                  <c:v>22.06 21:00</c:v>
                </c:pt>
                <c:pt idx="526">
                  <c:v>22.06 22:00</c:v>
                </c:pt>
                <c:pt idx="527">
                  <c:v>22.06 23:00</c:v>
                </c:pt>
                <c:pt idx="528">
                  <c:v>23.06 00:00</c:v>
                </c:pt>
                <c:pt idx="529">
                  <c:v>23.06 01:00</c:v>
                </c:pt>
                <c:pt idx="530">
                  <c:v>23.06 02:00</c:v>
                </c:pt>
                <c:pt idx="531">
                  <c:v>23.06 03:00</c:v>
                </c:pt>
                <c:pt idx="532">
                  <c:v>23.06 04:00</c:v>
                </c:pt>
                <c:pt idx="533">
                  <c:v>23.06 05:00</c:v>
                </c:pt>
                <c:pt idx="534">
                  <c:v>23.06 06:00</c:v>
                </c:pt>
                <c:pt idx="535">
                  <c:v>23.06 07:00</c:v>
                </c:pt>
                <c:pt idx="536">
                  <c:v>23.06 08:00</c:v>
                </c:pt>
                <c:pt idx="537">
                  <c:v>23.06 09:00</c:v>
                </c:pt>
                <c:pt idx="538">
                  <c:v>23.06 10:00</c:v>
                </c:pt>
                <c:pt idx="539">
                  <c:v>23.06 11:00</c:v>
                </c:pt>
                <c:pt idx="540">
                  <c:v>23.06 12:00</c:v>
                </c:pt>
                <c:pt idx="541">
                  <c:v>23.06 13:00</c:v>
                </c:pt>
                <c:pt idx="542">
                  <c:v>23.06 14:00</c:v>
                </c:pt>
                <c:pt idx="543">
                  <c:v>23.06 15:00</c:v>
                </c:pt>
                <c:pt idx="544">
                  <c:v>23.06 16:00</c:v>
                </c:pt>
                <c:pt idx="545">
                  <c:v>23.06 17:00</c:v>
                </c:pt>
                <c:pt idx="546">
                  <c:v>23.06 18:00</c:v>
                </c:pt>
                <c:pt idx="547">
                  <c:v>23.06 19:00</c:v>
                </c:pt>
                <c:pt idx="548">
                  <c:v>23.06 20:00</c:v>
                </c:pt>
                <c:pt idx="549">
                  <c:v>23.06 21:00</c:v>
                </c:pt>
                <c:pt idx="550">
                  <c:v>23.06 22:00</c:v>
                </c:pt>
                <c:pt idx="551">
                  <c:v>23.06 23:00</c:v>
                </c:pt>
                <c:pt idx="552">
                  <c:v>24.06 00:00</c:v>
                </c:pt>
                <c:pt idx="553">
                  <c:v>24.06 01:00</c:v>
                </c:pt>
                <c:pt idx="554">
                  <c:v>24.06 02:00</c:v>
                </c:pt>
                <c:pt idx="555">
                  <c:v>24.06 03:00</c:v>
                </c:pt>
                <c:pt idx="556">
                  <c:v>24.06 04:00</c:v>
                </c:pt>
                <c:pt idx="557">
                  <c:v>24.06 05:00</c:v>
                </c:pt>
                <c:pt idx="558">
                  <c:v>24.06 06:00</c:v>
                </c:pt>
                <c:pt idx="559">
                  <c:v>24.06 07:00</c:v>
                </c:pt>
                <c:pt idx="560">
                  <c:v>24.06 08:00</c:v>
                </c:pt>
                <c:pt idx="561">
                  <c:v>24.06 09:00</c:v>
                </c:pt>
                <c:pt idx="562">
                  <c:v>24.06 10:00</c:v>
                </c:pt>
                <c:pt idx="563">
                  <c:v>24.06 11:00</c:v>
                </c:pt>
                <c:pt idx="564">
                  <c:v>24.06 12:00</c:v>
                </c:pt>
                <c:pt idx="565">
                  <c:v>24.06 13:00</c:v>
                </c:pt>
                <c:pt idx="566">
                  <c:v>24.06 14:00</c:v>
                </c:pt>
                <c:pt idx="567">
                  <c:v>24.06 15:00</c:v>
                </c:pt>
                <c:pt idx="568">
                  <c:v>24.06 16:00</c:v>
                </c:pt>
                <c:pt idx="569">
                  <c:v>24.06 17:00</c:v>
                </c:pt>
                <c:pt idx="570">
                  <c:v>24.06 18:00</c:v>
                </c:pt>
                <c:pt idx="571">
                  <c:v>24.06 19:00</c:v>
                </c:pt>
                <c:pt idx="572">
                  <c:v>24.06 20:00</c:v>
                </c:pt>
                <c:pt idx="573">
                  <c:v>24.06 21:00</c:v>
                </c:pt>
                <c:pt idx="574">
                  <c:v>24.06 22:00</c:v>
                </c:pt>
                <c:pt idx="575">
                  <c:v>24.06 23:00</c:v>
                </c:pt>
                <c:pt idx="576">
                  <c:v>25.06 00:00</c:v>
                </c:pt>
                <c:pt idx="577">
                  <c:v>25.06 01:00</c:v>
                </c:pt>
                <c:pt idx="578">
                  <c:v>25.06 02:00</c:v>
                </c:pt>
                <c:pt idx="579">
                  <c:v>25.06 03:00</c:v>
                </c:pt>
                <c:pt idx="580">
                  <c:v>25.06 04:00</c:v>
                </c:pt>
                <c:pt idx="581">
                  <c:v>25.06 05:00</c:v>
                </c:pt>
                <c:pt idx="582">
                  <c:v>25.06 06:00</c:v>
                </c:pt>
                <c:pt idx="583">
                  <c:v>25.06 07:00</c:v>
                </c:pt>
                <c:pt idx="584">
                  <c:v>25.06 08:00</c:v>
                </c:pt>
                <c:pt idx="585">
                  <c:v>25.06 09:00</c:v>
                </c:pt>
                <c:pt idx="586">
                  <c:v>25.06 10:00</c:v>
                </c:pt>
                <c:pt idx="587">
                  <c:v>25.06 11:00</c:v>
                </c:pt>
                <c:pt idx="588">
                  <c:v>25.06 12:00</c:v>
                </c:pt>
                <c:pt idx="589">
                  <c:v>25.06 13:00</c:v>
                </c:pt>
                <c:pt idx="590">
                  <c:v>25.06 14:00</c:v>
                </c:pt>
                <c:pt idx="591">
                  <c:v>25.06 15:00</c:v>
                </c:pt>
                <c:pt idx="592">
                  <c:v>25.06 16:00</c:v>
                </c:pt>
                <c:pt idx="593">
                  <c:v>25.06 17:00</c:v>
                </c:pt>
                <c:pt idx="594">
                  <c:v>25.06 18:00</c:v>
                </c:pt>
                <c:pt idx="595">
                  <c:v>25.06 19:00</c:v>
                </c:pt>
                <c:pt idx="596">
                  <c:v>25.06 20:00</c:v>
                </c:pt>
                <c:pt idx="597">
                  <c:v>25.06 21:00</c:v>
                </c:pt>
                <c:pt idx="598">
                  <c:v>25.06 22:00</c:v>
                </c:pt>
                <c:pt idx="599">
                  <c:v>25.06 23:00</c:v>
                </c:pt>
                <c:pt idx="600">
                  <c:v>26.06 00:00</c:v>
                </c:pt>
                <c:pt idx="601">
                  <c:v>26.06 01:00</c:v>
                </c:pt>
                <c:pt idx="602">
                  <c:v>26.06 02:00</c:v>
                </c:pt>
                <c:pt idx="603">
                  <c:v>26.06 03:00</c:v>
                </c:pt>
                <c:pt idx="604">
                  <c:v>26.06 04:00</c:v>
                </c:pt>
                <c:pt idx="605">
                  <c:v>26.06 05:00</c:v>
                </c:pt>
                <c:pt idx="606">
                  <c:v>26.06 06:00</c:v>
                </c:pt>
                <c:pt idx="607">
                  <c:v>26.06 07:00</c:v>
                </c:pt>
                <c:pt idx="608">
                  <c:v>26.06 08:00</c:v>
                </c:pt>
                <c:pt idx="609">
                  <c:v>26.06 09:00</c:v>
                </c:pt>
                <c:pt idx="610">
                  <c:v>26.06 10:00</c:v>
                </c:pt>
                <c:pt idx="611">
                  <c:v>26.06 11:00</c:v>
                </c:pt>
                <c:pt idx="612">
                  <c:v>26.06 12:00</c:v>
                </c:pt>
                <c:pt idx="613">
                  <c:v>26.06 13:00</c:v>
                </c:pt>
                <c:pt idx="614">
                  <c:v>26.06 14:00</c:v>
                </c:pt>
                <c:pt idx="615">
                  <c:v>26.06 15:00</c:v>
                </c:pt>
                <c:pt idx="616">
                  <c:v>26.06 16:00</c:v>
                </c:pt>
                <c:pt idx="617">
                  <c:v>26.06 17:00</c:v>
                </c:pt>
                <c:pt idx="618">
                  <c:v>26.06 18:00</c:v>
                </c:pt>
                <c:pt idx="619">
                  <c:v>26.06 19:00</c:v>
                </c:pt>
                <c:pt idx="620">
                  <c:v>26.06 20:00</c:v>
                </c:pt>
                <c:pt idx="621">
                  <c:v>26.06 21:00</c:v>
                </c:pt>
                <c:pt idx="622">
                  <c:v>26.06 22:00</c:v>
                </c:pt>
                <c:pt idx="623">
                  <c:v>26.06 23:00</c:v>
                </c:pt>
                <c:pt idx="624">
                  <c:v>27.06 00:00</c:v>
                </c:pt>
                <c:pt idx="625">
                  <c:v>27.06 01:00</c:v>
                </c:pt>
                <c:pt idx="626">
                  <c:v>27.06 02:00</c:v>
                </c:pt>
                <c:pt idx="627">
                  <c:v>27.06 03:00</c:v>
                </c:pt>
                <c:pt idx="628">
                  <c:v>27.06 04:00</c:v>
                </c:pt>
                <c:pt idx="629">
                  <c:v>27.06 05:00</c:v>
                </c:pt>
                <c:pt idx="630">
                  <c:v>27.06 06:00</c:v>
                </c:pt>
                <c:pt idx="631">
                  <c:v>27.06 07:00</c:v>
                </c:pt>
                <c:pt idx="632">
                  <c:v>27.06 08:00</c:v>
                </c:pt>
                <c:pt idx="633">
                  <c:v>27.06 09:00</c:v>
                </c:pt>
                <c:pt idx="634">
                  <c:v>27.06 10:00</c:v>
                </c:pt>
                <c:pt idx="635">
                  <c:v>27.06 11:00</c:v>
                </c:pt>
                <c:pt idx="636">
                  <c:v>27.06 12:00</c:v>
                </c:pt>
                <c:pt idx="637">
                  <c:v>27.06 13:00</c:v>
                </c:pt>
                <c:pt idx="638">
                  <c:v>27.06 14:00</c:v>
                </c:pt>
                <c:pt idx="639">
                  <c:v>27.06 15:00</c:v>
                </c:pt>
                <c:pt idx="640">
                  <c:v>27.06 16:00</c:v>
                </c:pt>
                <c:pt idx="641">
                  <c:v>27.06 17:00</c:v>
                </c:pt>
                <c:pt idx="642">
                  <c:v>27.06 18:00</c:v>
                </c:pt>
                <c:pt idx="643">
                  <c:v>27.06 19:00</c:v>
                </c:pt>
                <c:pt idx="644">
                  <c:v>27.06 20:00</c:v>
                </c:pt>
                <c:pt idx="645">
                  <c:v>27.06 21:00</c:v>
                </c:pt>
                <c:pt idx="646">
                  <c:v>27.06 22:00</c:v>
                </c:pt>
                <c:pt idx="647">
                  <c:v>27.06 23:00</c:v>
                </c:pt>
                <c:pt idx="648">
                  <c:v>28.06 00:00</c:v>
                </c:pt>
                <c:pt idx="649">
                  <c:v>28.06 01:00</c:v>
                </c:pt>
                <c:pt idx="650">
                  <c:v>28.06 02:00</c:v>
                </c:pt>
                <c:pt idx="651">
                  <c:v>28.06 03:00</c:v>
                </c:pt>
                <c:pt idx="652">
                  <c:v>28.06 04:00</c:v>
                </c:pt>
                <c:pt idx="653">
                  <c:v>28.06 05:00</c:v>
                </c:pt>
                <c:pt idx="654">
                  <c:v>28.06 06:00</c:v>
                </c:pt>
                <c:pt idx="655">
                  <c:v>28.06 07:00</c:v>
                </c:pt>
                <c:pt idx="656">
                  <c:v>28.06 08:00</c:v>
                </c:pt>
                <c:pt idx="657">
                  <c:v>28.06 09:00</c:v>
                </c:pt>
                <c:pt idx="658">
                  <c:v>28.06 10:00</c:v>
                </c:pt>
                <c:pt idx="659">
                  <c:v>28.06 11:00</c:v>
                </c:pt>
                <c:pt idx="660">
                  <c:v>28.06 12:00</c:v>
                </c:pt>
                <c:pt idx="661">
                  <c:v>28.06 13:00</c:v>
                </c:pt>
                <c:pt idx="662">
                  <c:v>28.06 14:00</c:v>
                </c:pt>
                <c:pt idx="663">
                  <c:v>28.06 15:00</c:v>
                </c:pt>
                <c:pt idx="664">
                  <c:v>28.06 16:00</c:v>
                </c:pt>
                <c:pt idx="665">
                  <c:v>28.06 17:00</c:v>
                </c:pt>
                <c:pt idx="666">
                  <c:v>28.06 18:00</c:v>
                </c:pt>
                <c:pt idx="667">
                  <c:v>28.06 19:00</c:v>
                </c:pt>
                <c:pt idx="668">
                  <c:v>28.06 20:00</c:v>
                </c:pt>
                <c:pt idx="669">
                  <c:v>28.06 21:00</c:v>
                </c:pt>
                <c:pt idx="670">
                  <c:v>28.06 22:00</c:v>
                </c:pt>
                <c:pt idx="671">
                  <c:v>28.06 23:00</c:v>
                </c:pt>
                <c:pt idx="672">
                  <c:v>29.06 00:00</c:v>
                </c:pt>
                <c:pt idx="673">
                  <c:v>29.06 01:00</c:v>
                </c:pt>
                <c:pt idx="674">
                  <c:v>29.06 02:00</c:v>
                </c:pt>
                <c:pt idx="675">
                  <c:v>29.06 03:00</c:v>
                </c:pt>
                <c:pt idx="676">
                  <c:v>29.06 04:00</c:v>
                </c:pt>
                <c:pt idx="677">
                  <c:v>29.06 05:00</c:v>
                </c:pt>
                <c:pt idx="678">
                  <c:v>29.06 06:00</c:v>
                </c:pt>
                <c:pt idx="679">
                  <c:v>29.06 07:00</c:v>
                </c:pt>
                <c:pt idx="680">
                  <c:v>29.06 08:00</c:v>
                </c:pt>
                <c:pt idx="681">
                  <c:v>29.06 09:00</c:v>
                </c:pt>
                <c:pt idx="682">
                  <c:v>29.06 10:00</c:v>
                </c:pt>
                <c:pt idx="683">
                  <c:v>29.06 11:00</c:v>
                </c:pt>
                <c:pt idx="684">
                  <c:v>29.06 12:00</c:v>
                </c:pt>
                <c:pt idx="685">
                  <c:v>29.06 13:00</c:v>
                </c:pt>
                <c:pt idx="686">
                  <c:v>29.06 14:00</c:v>
                </c:pt>
                <c:pt idx="687">
                  <c:v>29.06 15:00</c:v>
                </c:pt>
                <c:pt idx="688">
                  <c:v>29.06 16:00</c:v>
                </c:pt>
                <c:pt idx="689">
                  <c:v>29.06 17:00</c:v>
                </c:pt>
                <c:pt idx="690">
                  <c:v>29.06 18:00</c:v>
                </c:pt>
                <c:pt idx="691">
                  <c:v>29.06 19:00</c:v>
                </c:pt>
                <c:pt idx="692">
                  <c:v>29.06 20:00</c:v>
                </c:pt>
                <c:pt idx="693">
                  <c:v>29.06 21:00</c:v>
                </c:pt>
                <c:pt idx="694">
                  <c:v>29.06 22:00</c:v>
                </c:pt>
                <c:pt idx="695">
                  <c:v>29.06 23:00</c:v>
                </c:pt>
                <c:pt idx="696">
                  <c:v>30.06 00:00</c:v>
                </c:pt>
                <c:pt idx="697">
                  <c:v>30.06 01:00</c:v>
                </c:pt>
                <c:pt idx="698">
                  <c:v>30.06 02:00</c:v>
                </c:pt>
                <c:pt idx="699">
                  <c:v>30.06 03:00</c:v>
                </c:pt>
                <c:pt idx="700">
                  <c:v>30.06 04:00</c:v>
                </c:pt>
                <c:pt idx="701">
                  <c:v>30.06 05:00</c:v>
                </c:pt>
                <c:pt idx="702">
                  <c:v>30.06 06:00</c:v>
                </c:pt>
                <c:pt idx="703">
                  <c:v>30.06 07:00</c:v>
                </c:pt>
                <c:pt idx="704">
                  <c:v>30.06 08:00</c:v>
                </c:pt>
                <c:pt idx="705">
                  <c:v>30.06 09:00</c:v>
                </c:pt>
                <c:pt idx="706">
                  <c:v>30.06 10:00</c:v>
                </c:pt>
                <c:pt idx="707">
                  <c:v>30.06 11:00</c:v>
                </c:pt>
                <c:pt idx="708">
                  <c:v>30.06 12:00</c:v>
                </c:pt>
                <c:pt idx="709">
                  <c:v>30.06 13:00</c:v>
                </c:pt>
                <c:pt idx="710">
                  <c:v>30.06 14:00</c:v>
                </c:pt>
                <c:pt idx="711">
                  <c:v>30.06 15:00</c:v>
                </c:pt>
                <c:pt idx="712">
                  <c:v>30.06 16:00</c:v>
                </c:pt>
                <c:pt idx="713">
                  <c:v>30.06 17:00</c:v>
                </c:pt>
                <c:pt idx="714">
                  <c:v>30.06 18:00</c:v>
                </c:pt>
                <c:pt idx="715">
                  <c:v>30.06 19:00</c:v>
                </c:pt>
                <c:pt idx="716">
                  <c:v>30.06 20:00</c:v>
                </c:pt>
                <c:pt idx="717">
                  <c:v>30.06 21:00</c:v>
                </c:pt>
                <c:pt idx="718">
                  <c:v>30.06 22:00</c:v>
                </c:pt>
                <c:pt idx="719">
                  <c:v>30.06 23:00</c:v>
                </c:pt>
              </c:strCache>
            </c:strRef>
          </c:cat>
          <c:val>
            <c:numRef>
              <c:f>'📈'!$BP$55:$BP$775</c:f>
              <c:numCache>
                <c:formatCode>0.0</c:formatCode>
                <c:ptCount val="720"/>
                <c:pt idx="0">
                  <c:v>0</c:v>
                </c:pt>
                <c:pt idx="1">
                  <c:v>0</c:v>
                </c:pt>
                <c:pt idx="2">
                  <c:v>0</c:v>
                </c:pt>
                <c:pt idx="3">
                  <c:v>0</c:v>
                </c:pt>
                <c:pt idx="4">
                  <c:v>0.18486987405240857</c:v>
                </c:pt>
                <c:pt idx="5">
                  <c:v>1.471740136095028</c:v>
                </c:pt>
                <c:pt idx="6">
                  <c:v>3.4743262198288041</c:v>
                </c:pt>
                <c:pt idx="7">
                  <c:v>3.6413947038533827</c:v>
                </c:pt>
                <c:pt idx="8">
                  <c:v>5.8038861534667401</c:v>
                </c:pt>
                <c:pt idx="9">
                  <c:v>6.5602320536810321</c:v>
                </c:pt>
                <c:pt idx="10">
                  <c:v>6.5072987419260935</c:v>
                </c:pt>
                <c:pt idx="11">
                  <c:v>6.9284345690396947</c:v>
                </c:pt>
                <c:pt idx="12">
                  <c:v>7.0385130030711949</c:v>
                </c:pt>
                <c:pt idx="13">
                  <c:v>6.4552877748504667</c:v>
                </c:pt>
                <c:pt idx="14">
                  <c:v>6.0880687857990914</c:v>
                </c:pt>
                <c:pt idx="15">
                  <c:v>6.0319113121773853</c:v>
                </c:pt>
                <c:pt idx="16">
                  <c:v>5.8414649614994341</c:v>
                </c:pt>
                <c:pt idx="17">
                  <c:v>3.4696845341132936</c:v>
                </c:pt>
                <c:pt idx="18">
                  <c:v>1.9899197158717845</c:v>
                </c:pt>
                <c:pt idx="19">
                  <c:v>7.8635169820330697E-2</c:v>
                </c:pt>
                <c:pt idx="20">
                  <c:v>0</c:v>
                </c:pt>
                <c:pt idx="21">
                  <c:v>0</c:v>
                </c:pt>
                <c:pt idx="22">
                  <c:v>0</c:v>
                </c:pt>
                <c:pt idx="23">
                  <c:v>0</c:v>
                </c:pt>
                <c:pt idx="24">
                  <c:v>0</c:v>
                </c:pt>
                <c:pt idx="25">
                  <c:v>0</c:v>
                </c:pt>
                <c:pt idx="26">
                  <c:v>0</c:v>
                </c:pt>
                <c:pt idx="27">
                  <c:v>0</c:v>
                </c:pt>
                <c:pt idx="28">
                  <c:v>0.11768414612308245</c:v>
                </c:pt>
                <c:pt idx="29">
                  <c:v>1.0682564316838776</c:v>
                </c:pt>
                <c:pt idx="30">
                  <c:v>2.1223101832507614</c:v>
                </c:pt>
                <c:pt idx="31">
                  <c:v>3.081328381868679</c:v>
                </c:pt>
                <c:pt idx="32">
                  <c:v>3.1157248344619743</c:v>
                </c:pt>
                <c:pt idx="33">
                  <c:v>2.9571452754562038</c:v>
                </c:pt>
                <c:pt idx="34">
                  <c:v>2.8133723572516791</c:v>
                </c:pt>
                <c:pt idx="35">
                  <c:v>3.2175755593768662</c:v>
                </c:pt>
                <c:pt idx="36">
                  <c:v>3.2368143869587769</c:v>
                </c:pt>
                <c:pt idx="37">
                  <c:v>2.9430406030752252</c:v>
                </c:pt>
                <c:pt idx="38">
                  <c:v>2.6696892073550922</c:v>
                </c:pt>
                <c:pt idx="39">
                  <c:v>2.6135317337333861</c:v>
                </c:pt>
                <c:pt idx="40">
                  <c:v>2.3056691338864685</c:v>
                </c:pt>
                <c:pt idx="41">
                  <c:v>1.2654487256013849</c:v>
                </c:pt>
                <c:pt idx="42">
                  <c:v>0.48940488270757482</c:v>
                </c:pt>
                <c:pt idx="43">
                  <c:v>1.9440547961559126E-2</c:v>
                </c:pt>
                <c:pt idx="44">
                  <c:v>0</c:v>
                </c:pt>
                <c:pt idx="45">
                  <c:v>0</c:v>
                </c:pt>
                <c:pt idx="46">
                  <c:v>0</c:v>
                </c:pt>
                <c:pt idx="47">
                  <c:v>0</c:v>
                </c:pt>
                <c:pt idx="48">
                  <c:v>0</c:v>
                </c:pt>
                <c:pt idx="49">
                  <c:v>0</c:v>
                </c:pt>
                <c:pt idx="50">
                  <c:v>0</c:v>
                </c:pt>
                <c:pt idx="51">
                  <c:v>0</c:v>
                </c:pt>
                <c:pt idx="52">
                  <c:v>0.35006416761177106</c:v>
                </c:pt>
                <c:pt idx="53">
                  <c:v>1.5300845797462139</c:v>
                </c:pt>
                <c:pt idx="54">
                  <c:v>1.9428420108657576</c:v>
                </c:pt>
                <c:pt idx="55">
                  <c:v>2.5289203378167708</c:v>
                </c:pt>
                <c:pt idx="56">
                  <c:v>3.0071156412465641</c:v>
                </c:pt>
                <c:pt idx="57">
                  <c:v>3.4073927130847119</c:v>
                </c:pt>
                <c:pt idx="58">
                  <c:v>3.4954897498287636</c:v>
                </c:pt>
                <c:pt idx="59">
                  <c:v>3.8316020151876362</c:v>
                </c:pt>
                <c:pt idx="60">
                  <c:v>3.7452598994942612</c:v>
                </c:pt>
                <c:pt idx="61">
                  <c:v>1.7386699397122907</c:v>
                </c:pt>
                <c:pt idx="62">
                  <c:v>1.9455992956485408</c:v>
                </c:pt>
                <c:pt idx="63">
                  <c:v>0.6917678923177939</c:v>
                </c:pt>
                <c:pt idx="64">
                  <c:v>0.50317107383752169</c:v>
                </c:pt>
                <c:pt idx="65">
                  <c:v>0.30503864979406675</c:v>
                </c:pt>
                <c:pt idx="66">
                  <c:v>0.12963722915298753</c:v>
                </c:pt>
                <c:pt idx="67">
                  <c:v>1.9440547961559126E-2</c:v>
                </c:pt>
                <c:pt idx="68">
                  <c:v>0</c:v>
                </c:pt>
                <c:pt idx="69">
                  <c:v>0</c:v>
                </c:pt>
                <c:pt idx="70">
                  <c:v>0</c:v>
                </c:pt>
                <c:pt idx="71">
                  <c:v>0</c:v>
                </c:pt>
                <c:pt idx="72">
                  <c:v>0</c:v>
                </c:pt>
                <c:pt idx="73">
                  <c:v>0</c:v>
                </c:pt>
                <c:pt idx="74">
                  <c:v>0</c:v>
                </c:pt>
                <c:pt idx="75">
                  <c:v>0</c:v>
                </c:pt>
                <c:pt idx="76">
                  <c:v>0.29694681549573215</c:v>
                </c:pt>
                <c:pt idx="77">
                  <c:v>1.4654949859726618</c:v>
                </c:pt>
                <c:pt idx="78">
                  <c:v>2.3736397368433555</c:v>
                </c:pt>
                <c:pt idx="79">
                  <c:v>2.6288052576119849</c:v>
                </c:pt>
                <c:pt idx="80">
                  <c:v>5.3598911276451204</c:v>
                </c:pt>
                <c:pt idx="81">
                  <c:v>6.85505879019499</c:v>
                </c:pt>
                <c:pt idx="82">
                  <c:v>7.1341565412283909</c:v>
                </c:pt>
                <c:pt idx="83">
                  <c:v>7.6012712998697651</c:v>
                </c:pt>
                <c:pt idx="84">
                  <c:v>7.8352471600791569</c:v>
                </c:pt>
                <c:pt idx="85">
                  <c:v>7.0674042373270662</c:v>
                </c:pt>
                <c:pt idx="86">
                  <c:v>5.5176572852623424</c:v>
                </c:pt>
                <c:pt idx="87">
                  <c:v>2.7526002805467682</c:v>
                </c:pt>
                <c:pt idx="88">
                  <c:v>2.0213469229391752</c:v>
                </c:pt>
                <c:pt idx="89">
                  <c:v>5.0331109108210068</c:v>
                </c:pt>
                <c:pt idx="90">
                  <c:v>3.3109368471318574</c:v>
                </c:pt>
                <c:pt idx="91">
                  <c:v>0.35170939533217932</c:v>
                </c:pt>
                <c:pt idx="92">
                  <c:v>0</c:v>
                </c:pt>
                <c:pt idx="93">
                  <c:v>0</c:v>
                </c:pt>
                <c:pt idx="94">
                  <c:v>0</c:v>
                </c:pt>
                <c:pt idx="95">
                  <c:v>0</c:v>
                </c:pt>
                <c:pt idx="96">
                  <c:v>0</c:v>
                </c:pt>
                <c:pt idx="97">
                  <c:v>0</c:v>
                </c:pt>
                <c:pt idx="98">
                  <c:v>0</c:v>
                </c:pt>
                <c:pt idx="99">
                  <c:v>0</c:v>
                </c:pt>
                <c:pt idx="100">
                  <c:v>0.26954873753954522</c:v>
                </c:pt>
                <c:pt idx="101">
                  <c:v>2.0812466423924074</c:v>
                </c:pt>
                <c:pt idx="102">
                  <c:v>3.4743262198288041</c:v>
                </c:pt>
                <c:pt idx="103">
                  <c:v>3.6413947038533827</c:v>
                </c:pt>
                <c:pt idx="104">
                  <c:v>5.8038861534667401</c:v>
                </c:pt>
                <c:pt idx="105">
                  <c:v>6.5602320536810321</c:v>
                </c:pt>
                <c:pt idx="106">
                  <c:v>6.5072987419260935</c:v>
                </c:pt>
                <c:pt idx="107">
                  <c:v>6.9284345690396947</c:v>
                </c:pt>
                <c:pt idx="108">
                  <c:v>7.0385130030711949</c:v>
                </c:pt>
                <c:pt idx="109">
                  <c:v>6.4552877748504667</c:v>
                </c:pt>
                <c:pt idx="110">
                  <c:v>6.0880687857990914</c:v>
                </c:pt>
                <c:pt idx="111">
                  <c:v>6.0319113121773853</c:v>
                </c:pt>
                <c:pt idx="112">
                  <c:v>6.3250726328901328</c:v>
                </c:pt>
                <c:pt idx="113">
                  <c:v>5.379592461051752</c:v>
                </c:pt>
                <c:pt idx="114">
                  <c:v>2.4862748462961863</c:v>
                </c:pt>
                <c:pt idx="115">
                  <c:v>6.6111293499671708E-2</c:v>
                </c:pt>
                <c:pt idx="116">
                  <c:v>0</c:v>
                </c:pt>
                <c:pt idx="117">
                  <c:v>0</c:v>
                </c:pt>
                <c:pt idx="118">
                  <c:v>0</c:v>
                </c:pt>
                <c:pt idx="119">
                  <c:v>0</c:v>
                </c:pt>
                <c:pt idx="120">
                  <c:v>0</c:v>
                </c:pt>
                <c:pt idx="121">
                  <c:v>0</c:v>
                </c:pt>
                <c:pt idx="122">
                  <c:v>0</c:v>
                </c:pt>
                <c:pt idx="123">
                  <c:v>0</c:v>
                </c:pt>
                <c:pt idx="124">
                  <c:v>0.26850787918581748</c:v>
                </c:pt>
                <c:pt idx="125">
                  <c:v>1.6471415567361072</c:v>
                </c:pt>
                <c:pt idx="126">
                  <c:v>3.4743262198288041</c:v>
                </c:pt>
                <c:pt idx="127">
                  <c:v>3.6413947038533827</c:v>
                </c:pt>
                <c:pt idx="128">
                  <c:v>5.8038861534667401</c:v>
                </c:pt>
                <c:pt idx="129">
                  <c:v>6.5602320536810321</c:v>
                </c:pt>
                <c:pt idx="130">
                  <c:v>6.5072987419260935</c:v>
                </c:pt>
                <c:pt idx="131">
                  <c:v>6.9284345690396947</c:v>
                </c:pt>
                <c:pt idx="132">
                  <c:v>7.0385130030711949</c:v>
                </c:pt>
                <c:pt idx="133">
                  <c:v>6.4552877748504667</c:v>
                </c:pt>
                <c:pt idx="134">
                  <c:v>6.0880687857990914</c:v>
                </c:pt>
                <c:pt idx="135">
                  <c:v>6.0319113121773853</c:v>
                </c:pt>
                <c:pt idx="136">
                  <c:v>5.1912642511788949</c:v>
                </c:pt>
                <c:pt idx="137">
                  <c:v>3.3815809108816337</c:v>
                </c:pt>
                <c:pt idx="138">
                  <c:v>1.7259110308601449</c:v>
                </c:pt>
                <c:pt idx="139">
                  <c:v>9.1360502596549889E-2</c:v>
                </c:pt>
                <c:pt idx="140">
                  <c:v>0</c:v>
                </c:pt>
                <c:pt idx="141">
                  <c:v>0</c:v>
                </c:pt>
                <c:pt idx="142">
                  <c:v>0</c:v>
                </c:pt>
                <c:pt idx="143">
                  <c:v>0</c:v>
                </c:pt>
                <c:pt idx="144">
                  <c:v>0</c:v>
                </c:pt>
                <c:pt idx="145">
                  <c:v>0</c:v>
                </c:pt>
                <c:pt idx="146">
                  <c:v>0</c:v>
                </c:pt>
                <c:pt idx="147">
                  <c:v>0</c:v>
                </c:pt>
                <c:pt idx="148">
                  <c:v>4.2809496806542113E-2</c:v>
                </c:pt>
                <c:pt idx="149">
                  <c:v>0.17137229152987526</c:v>
                </c:pt>
                <c:pt idx="150">
                  <c:v>0.36624783620844037</c:v>
                </c:pt>
                <c:pt idx="151">
                  <c:v>0.5844587536560617</c:v>
                </c:pt>
                <c:pt idx="152">
                  <c:v>2.3326307228556082</c:v>
                </c:pt>
                <c:pt idx="153">
                  <c:v>2.2496642392407336</c:v>
                </c:pt>
                <c:pt idx="154">
                  <c:v>2.2961671043992125</c:v>
                </c:pt>
                <c:pt idx="155">
                  <c:v>1.7835947293022147</c:v>
                </c:pt>
                <c:pt idx="156">
                  <c:v>4.4157576254999107</c:v>
                </c:pt>
                <c:pt idx="157">
                  <c:v>6.4552877748504667</c:v>
                </c:pt>
                <c:pt idx="158">
                  <c:v>6.0880687857990914</c:v>
                </c:pt>
                <c:pt idx="159">
                  <c:v>6.0319113121773853</c:v>
                </c:pt>
                <c:pt idx="160">
                  <c:v>6.3250726328901328</c:v>
                </c:pt>
                <c:pt idx="161">
                  <c:v>5.1963342386438258</c:v>
                </c:pt>
                <c:pt idx="162">
                  <c:v>1.1070703754551425</c:v>
                </c:pt>
                <c:pt idx="163">
                  <c:v>0.10375007461350207</c:v>
                </c:pt>
                <c:pt idx="164">
                  <c:v>0</c:v>
                </c:pt>
                <c:pt idx="165">
                  <c:v>0</c:v>
                </c:pt>
                <c:pt idx="166">
                  <c:v>0</c:v>
                </c:pt>
                <c:pt idx="167">
                  <c:v>0</c:v>
                </c:pt>
                <c:pt idx="168">
                  <c:v>0</c:v>
                </c:pt>
                <c:pt idx="169">
                  <c:v>0</c:v>
                </c:pt>
                <c:pt idx="170">
                  <c:v>0</c:v>
                </c:pt>
                <c:pt idx="171">
                  <c:v>0</c:v>
                </c:pt>
                <c:pt idx="172">
                  <c:v>4.3044529338029013E-2</c:v>
                </c:pt>
                <c:pt idx="173">
                  <c:v>1.1801990688234945</c:v>
                </c:pt>
                <c:pt idx="174">
                  <c:v>1.8854981197397485</c:v>
                </c:pt>
                <c:pt idx="175">
                  <c:v>2.7325889392944549</c:v>
                </c:pt>
                <c:pt idx="176">
                  <c:v>4.8660463797528806</c:v>
                </c:pt>
                <c:pt idx="177">
                  <c:v>6.5602320536810321</c:v>
                </c:pt>
                <c:pt idx="178">
                  <c:v>6.5072987419260935</c:v>
                </c:pt>
                <c:pt idx="179">
                  <c:v>6.9284345690396947</c:v>
                </c:pt>
                <c:pt idx="180">
                  <c:v>7.0385130030711949</c:v>
                </c:pt>
                <c:pt idx="181">
                  <c:v>6.4552877748504667</c:v>
                </c:pt>
                <c:pt idx="182">
                  <c:v>6.0880687857990914</c:v>
                </c:pt>
                <c:pt idx="183">
                  <c:v>6.0319113121773853</c:v>
                </c:pt>
                <c:pt idx="184">
                  <c:v>6.3250726328901328</c:v>
                </c:pt>
                <c:pt idx="185">
                  <c:v>5.4911453050480494</c:v>
                </c:pt>
                <c:pt idx="186">
                  <c:v>3.3554587238106612</c:v>
                </c:pt>
                <c:pt idx="187">
                  <c:v>0.39451889213872149</c:v>
                </c:pt>
                <c:pt idx="188">
                  <c:v>0</c:v>
                </c:pt>
                <c:pt idx="189">
                  <c:v>0</c:v>
                </c:pt>
                <c:pt idx="190">
                  <c:v>0</c:v>
                </c:pt>
                <c:pt idx="191">
                  <c:v>0</c:v>
                </c:pt>
                <c:pt idx="192">
                  <c:v>0</c:v>
                </c:pt>
                <c:pt idx="193">
                  <c:v>0</c:v>
                </c:pt>
                <c:pt idx="194">
                  <c:v>0</c:v>
                </c:pt>
                <c:pt idx="195">
                  <c:v>0</c:v>
                </c:pt>
                <c:pt idx="196">
                  <c:v>0.22781367516265746</c:v>
                </c:pt>
                <c:pt idx="197">
                  <c:v>1.6537896197695936</c:v>
                </c:pt>
                <c:pt idx="198">
                  <c:v>2.7325806849449226</c:v>
                </c:pt>
                <c:pt idx="199">
                  <c:v>3.081328381868679</c:v>
                </c:pt>
                <c:pt idx="200">
                  <c:v>3.1157248344619743</c:v>
                </c:pt>
                <c:pt idx="201">
                  <c:v>2.9571452754562038</c:v>
                </c:pt>
                <c:pt idx="202">
                  <c:v>2.8133723572516791</c:v>
                </c:pt>
                <c:pt idx="203">
                  <c:v>3.2175755593768662</c:v>
                </c:pt>
                <c:pt idx="204">
                  <c:v>3.2368143869587769</c:v>
                </c:pt>
                <c:pt idx="205">
                  <c:v>2.9430406030752252</c:v>
                </c:pt>
                <c:pt idx="206">
                  <c:v>2.6696892073550922</c:v>
                </c:pt>
                <c:pt idx="207">
                  <c:v>2.6135317337333861</c:v>
                </c:pt>
                <c:pt idx="208">
                  <c:v>3.0883722673453091</c:v>
                </c:pt>
                <c:pt idx="209">
                  <c:v>3.1798896409412505</c:v>
                </c:pt>
                <c:pt idx="210">
                  <c:v>2.3316905927296605</c:v>
                </c:pt>
                <c:pt idx="211">
                  <c:v>0.13020802244374144</c:v>
                </c:pt>
                <c:pt idx="212">
                  <c:v>0</c:v>
                </c:pt>
                <c:pt idx="213">
                  <c:v>0</c:v>
                </c:pt>
                <c:pt idx="214">
                  <c:v>0</c:v>
                </c:pt>
                <c:pt idx="215">
                  <c:v>0</c:v>
                </c:pt>
                <c:pt idx="216">
                  <c:v>0</c:v>
                </c:pt>
                <c:pt idx="217">
                  <c:v>0</c:v>
                </c:pt>
                <c:pt idx="218">
                  <c:v>0</c:v>
                </c:pt>
                <c:pt idx="219">
                  <c:v>0</c:v>
                </c:pt>
                <c:pt idx="220">
                  <c:v>4.2708768578762019E-2</c:v>
                </c:pt>
                <c:pt idx="221">
                  <c:v>0.97410911478541162</c:v>
                </c:pt>
                <c:pt idx="222">
                  <c:v>1.9428420108657576</c:v>
                </c:pt>
                <c:pt idx="223">
                  <c:v>2.5289203378167708</c:v>
                </c:pt>
                <c:pt idx="224">
                  <c:v>3.0071156412465641</c:v>
                </c:pt>
                <c:pt idx="225">
                  <c:v>3.4073927130847119</c:v>
                </c:pt>
                <c:pt idx="226">
                  <c:v>3.4954897498287636</c:v>
                </c:pt>
                <c:pt idx="227">
                  <c:v>3.8316020151876362</c:v>
                </c:pt>
                <c:pt idx="228">
                  <c:v>3.7452598994942612</c:v>
                </c:pt>
                <c:pt idx="229">
                  <c:v>3.3904801670226519</c:v>
                </c:pt>
                <c:pt idx="230">
                  <c:v>3.0852545121557196</c:v>
                </c:pt>
                <c:pt idx="231">
                  <c:v>2.9445751478668631</c:v>
                </c:pt>
                <c:pt idx="232">
                  <c:v>2.0487114248194356</c:v>
                </c:pt>
                <c:pt idx="233">
                  <c:v>1.6261900853578466</c:v>
                </c:pt>
                <c:pt idx="234">
                  <c:v>0.9614173580851193</c:v>
                </c:pt>
                <c:pt idx="235">
                  <c:v>0.10435444398018268</c:v>
                </c:pt>
                <c:pt idx="236">
                  <c:v>0</c:v>
                </c:pt>
                <c:pt idx="237">
                  <c:v>0</c:v>
                </c:pt>
                <c:pt idx="238">
                  <c:v>0</c:v>
                </c:pt>
                <c:pt idx="239">
                  <c:v>0</c:v>
                </c:pt>
                <c:pt idx="240">
                  <c:v>0</c:v>
                </c:pt>
                <c:pt idx="241">
                  <c:v>0</c:v>
                </c:pt>
                <c:pt idx="242">
                  <c:v>0</c:v>
                </c:pt>
                <c:pt idx="243">
                  <c:v>0</c:v>
                </c:pt>
                <c:pt idx="244">
                  <c:v>0.32206172028890356</c:v>
                </c:pt>
                <c:pt idx="245">
                  <c:v>1.4302401062496273</c:v>
                </c:pt>
                <c:pt idx="246">
                  <c:v>2.3736397368433555</c:v>
                </c:pt>
                <c:pt idx="247">
                  <c:v>2.6288052576119849</c:v>
                </c:pt>
                <c:pt idx="248">
                  <c:v>5.3598911276451204</c:v>
                </c:pt>
                <c:pt idx="249">
                  <c:v>6.6973527129469357</c:v>
                </c:pt>
                <c:pt idx="250">
                  <c:v>7.1341565412283909</c:v>
                </c:pt>
                <c:pt idx="251">
                  <c:v>7.6012712998697651</c:v>
                </c:pt>
                <c:pt idx="252">
                  <c:v>7.8352471600791569</c:v>
                </c:pt>
                <c:pt idx="253">
                  <c:v>6.3280158777532396</c:v>
                </c:pt>
                <c:pt idx="254">
                  <c:v>5.9447113949740356</c:v>
                </c:pt>
                <c:pt idx="255">
                  <c:v>4.99423983764102</c:v>
                </c:pt>
                <c:pt idx="256">
                  <c:v>3.1002133946158903</c:v>
                </c:pt>
                <c:pt idx="257">
                  <c:v>1.6996881155613923</c:v>
                </c:pt>
                <c:pt idx="258">
                  <c:v>0.61739688414015415</c:v>
                </c:pt>
                <c:pt idx="259">
                  <c:v>3.0487076941443328E-2</c:v>
                </c:pt>
                <c:pt idx="260">
                  <c:v>0</c:v>
                </c:pt>
                <c:pt idx="261">
                  <c:v>0</c:v>
                </c:pt>
                <c:pt idx="262">
                  <c:v>0</c:v>
                </c:pt>
                <c:pt idx="263">
                  <c:v>0</c:v>
                </c:pt>
                <c:pt idx="264">
                  <c:v>0</c:v>
                </c:pt>
                <c:pt idx="265">
                  <c:v>0</c:v>
                </c:pt>
                <c:pt idx="266">
                  <c:v>0</c:v>
                </c:pt>
                <c:pt idx="267">
                  <c:v>0</c:v>
                </c:pt>
                <c:pt idx="268">
                  <c:v>0.32199456813705013</c:v>
                </c:pt>
                <c:pt idx="269">
                  <c:v>1.673330895958933</c:v>
                </c:pt>
                <c:pt idx="270">
                  <c:v>3.4743262198288041</c:v>
                </c:pt>
                <c:pt idx="271">
                  <c:v>3.6413947038533827</c:v>
                </c:pt>
                <c:pt idx="272">
                  <c:v>3.9431743568316127</c:v>
                </c:pt>
                <c:pt idx="273">
                  <c:v>6.5602320536810321</c:v>
                </c:pt>
                <c:pt idx="274">
                  <c:v>6.5072987419260935</c:v>
                </c:pt>
                <c:pt idx="275">
                  <c:v>6.9284345690396947</c:v>
                </c:pt>
                <c:pt idx="276">
                  <c:v>7.0385130030711949</c:v>
                </c:pt>
                <c:pt idx="277">
                  <c:v>6.4552877748504667</c:v>
                </c:pt>
                <c:pt idx="278">
                  <c:v>5.3777793529517117</c:v>
                </c:pt>
                <c:pt idx="279">
                  <c:v>1.391896227541336</c:v>
                </c:pt>
                <c:pt idx="280">
                  <c:v>3.0014997313913931</c:v>
                </c:pt>
                <c:pt idx="281">
                  <c:v>0.51435190712111267</c:v>
                </c:pt>
                <c:pt idx="282">
                  <c:v>0.41533605921327527</c:v>
                </c:pt>
                <c:pt idx="283">
                  <c:v>7.8232256909210304E-2</c:v>
                </c:pt>
                <c:pt idx="284">
                  <c:v>0</c:v>
                </c:pt>
                <c:pt idx="285">
                  <c:v>0</c:v>
                </c:pt>
                <c:pt idx="286">
                  <c:v>0</c:v>
                </c:pt>
                <c:pt idx="287">
                  <c:v>0</c:v>
                </c:pt>
                <c:pt idx="288">
                  <c:v>0</c:v>
                </c:pt>
                <c:pt idx="289">
                  <c:v>0</c:v>
                </c:pt>
                <c:pt idx="290">
                  <c:v>0</c:v>
                </c:pt>
                <c:pt idx="291">
                  <c:v>0</c:v>
                </c:pt>
                <c:pt idx="292">
                  <c:v>0.3933101534053603</c:v>
                </c:pt>
                <c:pt idx="293">
                  <c:v>1.7047581030263239</c:v>
                </c:pt>
                <c:pt idx="294">
                  <c:v>3.4743262198288041</c:v>
                </c:pt>
                <c:pt idx="295">
                  <c:v>3.6413947038533827</c:v>
                </c:pt>
                <c:pt idx="296">
                  <c:v>5.8038861534667401</c:v>
                </c:pt>
                <c:pt idx="297">
                  <c:v>6.5602320536810321</c:v>
                </c:pt>
                <c:pt idx="298">
                  <c:v>6.5072987419260935</c:v>
                </c:pt>
                <c:pt idx="299">
                  <c:v>6.9284345690396947</c:v>
                </c:pt>
                <c:pt idx="300">
                  <c:v>7.0385130030711949</c:v>
                </c:pt>
                <c:pt idx="301">
                  <c:v>6.4552877748504667</c:v>
                </c:pt>
                <c:pt idx="302">
                  <c:v>6.0880687857990914</c:v>
                </c:pt>
                <c:pt idx="303">
                  <c:v>6.0319113121773853</c:v>
                </c:pt>
                <c:pt idx="304">
                  <c:v>6.3250726328901328</c:v>
                </c:pt>
                <c:pt idx="305">
                  <c:v>5.4911453050480494</c:v>
                </c:pt>
                <c:pt idx="306">
                  <c:v>2.8715603175550655</c:v>
                </c:pt>
                <c:pt idx="307">
                  <c:v>0.15320763445353072</c:v>
                </c:pt>
                <c:pt idx="308">
                  <c:v>0</c:v>
                </c:pt>
                <c:pt idx="309">
                  <c:v>0</c:v>
                </c:pt>
                <c:pt idx="310">
                  <c:v>0</c:v>
                </c:pt>
                <c:pt idx="311">
                  <c:v>0</c:v>
                </c:pt>
                <c:pt idx="312">
                  <c:v>0</c:v>
                </c:pt>
                <c:pt idx="313">
                  <c:v>0</c:v>
                </c:pt>
                <c:pt idx="314">
                  <c:v>0</c:v>
                </c:pt>
                <c:pt idx="315">
                  <c:v>0</c:v>
                </c:pt>
                <c:pt idx="316">
                  <c:v>0.33488778129290281</c:v>
                </c:pt>
                <c:pt idx="317">
                  <c:v>1.7462581328717246</c:v>
                </c:pt>
                <c:pt idx="318">
                  <c:v>3.4743262198288041</c:v>
                </c:pt>
                <c:pt idx="319">
                  <c:v>3.6413947038533827</c:v>
                </c:pt>
                <c:pt idx="320">
                  <c:v>5.8038861534667401</c:v>
                </c:pt>
                <c:pt idx="321">
                  <c:v>5.3845617202889047</c:v>
                </c:pt>
                <c:pt idx="322">
                  <c:v>6.5072987419260935</c:v>
                </c:pt>
                <c:pt idx="323">
                  <c:v>5.7974131498836039</c:v>
                </c:pt>
                <c:pt idx="324">
                  <c:v>7.0385130030711949</c:v>
                </c:pt>
                <c:pt idx="325">
                  <c:v>5.7848892735629454</c:v>
                </c:pt>
                <c:pt idx="326">
                  <c:v>5.1313309556497355</c:v>
                </c:pt>
                <c:pt idx="327">
                  <c:v>2.2815279352951712</c:v>
                </c:pt>
                <c:pt idx="328">
                  <c:v>1.6879029129111207</c:v>
                </c:pt>
                <c:pt idx="329">
                  <c:v>0.35839103444159259</c:v>
                </c:pt>
                <c:pt idx="330">
                  <c:v>0.16791395570942522</c:v>
                </c:pt>
                <c:pt idx="331">
                  <c:v>3.0453500865516629E-2</c:v>
                </c:pt>
                <c:pt idx="332">
                  <c:v>0</c:v>
                </c:pt>
                <c:pt idx="333">
                  <c:v>0</c:v>
                </c:pt>
                <c:pt idx="334">
                  <c:v>0</c:v>
                </c:pt>
                <c:pt idx="335">
                  <c:v>0</c:v>
                </c:pt>
                <c:pt idx="336">
                  <c:v>0</c:v>
                </c:pt>
                <c:pt idx="337">
                  <c:v>0</c:v>
                </c:pt>
                <c:pt idx="338">
                  <c:v>0</c:v>
                </c:pt>
                <c:pt idx="339">
                  <c:v>0</c:v>
                </c:pt>
                <c:pt idx="340">
                  <c:v>0.32155807915000306</c:v>
                </c:pt>
                <c:pt idx="341">
                  <c:v>0.92445009848982285</c:v>
                </c:pt>
                <c:pt idx="342">
                  <c:v>2.1614598877812932</c:v>
                </c:pt>
                <c:pt idx="343">
                  <c:v>1.8522913806482424</c:v>
                </c:pt>
                <c:pt idx="344">
                  <c:v>3.2882729958813348</c:v>
                </c:pt>
                <c:pt idx="345">
                  <c:v>3.1772704888676659</c:v>
                </c:pt>
                <c:pt idx="346">
                  <c:v>6.5208097057243481</c:v>
                </c:pt>
                <c:pt idx="347">
                  <c:v>7.2304746181934583</c:v>
                </c:pt>
                <c:pt idx="348">
                  <c:v>7.0385130030711949</c:v>
                </c:pt>
                <c:pt idx="349">
                  <c:v>6.4552877748504667</c:v>
                </c:pt>
                <c:pt idx="350">
                  <c:v>6.0880687857990914</c:v>
                </c:pt>
                <c:pt idx="351">
                  <c:v>6.0319113121773853</c:v>
                </c:pt>
                <c:pt idx="352">
                  <c:v>6.3250726328901328</c:v>
                </c:pt>
                <c:pt idx="353">
                  <c:v>5.4911453050480494</c:v>
                </c:pt>
                <c:pt idx="354">
                  <c:v>3.0385005670626164</c:v>
                </c:pt>
                <c:pt idx="355">
                  <c:v>0.42759132692652069</c:v>
                </c:pt>
                <c:pt idx="356">
                  <c:v>0</c:v>
                </c:pt>
                <c:pt idx="357">
                  <c:v>0</c:v>
                </c:pt>
                <c:pt idx="358">
                  <c:v>0</c:v>
                </c:pt>
                <c:pt idx="359">
                  <c:v>0</c:v>
                </c:pt>
                <c:pt idx="360">
                  <c:v>0</c:v>
                </c:pt>
                <c:pt idx="361">
                  <c:v>0</c:v>
                </c:pt>
                <c:pt idx="362">
                  <c:v>0</c:v>
                </c:pt>
                <c:pt idx="363">
                  <c:v>0</c:v>
                </c:pt>
                <c:pt idx="364">
                  <c:v>0.32088655763146906</c:v>
                </c:pt>
                <c:pt idx="365">
                  <c:v>1.2225385005670628</c:v>
                </c:pt>
                <c:pt idx="366">
                  <c:v>2.1701560914463083</c:v>
                </c:pt>
                <c:pt idx="367">
                  <c:v>3.081328381868679</c:v>
                </c:pt>
                <c:pt idx="368">
                  <c:v>3.1157248344619743</c:v>
                </c:pt>
                <c:pt idx="369">
                  <c:v>2.9571452754562038</c:v>
                </c:pt>
                <c:pt idx="370">
                  <c:v>2.8133723572516791</c:v>
                </c:pt>
                <c:pt idx="371">
                  <c:v>3.2175755593768662</c:v>
                </c:pt>
                <c:pt idx="372">
                  <c:v>3.2368143869587769</c:v>
                </c:pt>
                <c:pt idx="373">
                  <c:v>2.9430406030752252</c:v>
                </c:pt>
                <c:pt idx="374">
                  <c:v>2.6696892073550922</c:v>
                </c:pt>
                <c:pt idx="375">
                  <c:v>2.6135317337333861</c:v>
                </c:pt>
                <c:pt idx="376">
                  <c:v>2.9138997492986332</c:v>
                </c:pt>
                <c:pt idx="377">
                  <c:v>1.6727936787441058</c:v>
                </c:pt>
                <c:pt idx="378">
                  <c:v>0.70351951889213882</c:v>
                </c:pt>
                <c:pt idx="379">
                  <c:v>3.0419924789589926E-2</c:v>
                </c:pt>
                <c:pt idx="380">
                  <c:v>0</c:v>
                </c:pt>
                <c:pt idx="381">
                  <c:v>0</c:v>
                </c:pt>
                <c:pt idx="382">
                  <c:v>0</c:v>
                </c:pt>
                <c:pt idx="383">
                  <c:v>0</c:v>
                </c:pt>
                <c:pt idx="384">
                  <c:v>0</c:v>
                </c:pt>
                <c:pt idx="385">
                  <c:v>0</c:v>
                </c:pt>
                <c:pt idx="386">
                  <c:v>0</c:v>
                </c:pt>
                <c:pt idx="387">
                  <c:v>0</c:v>
                </c:pt>
                <c:pt idx="388">
                  <c:v>0.32058437294812875</c:v>
                </c:pt>
                <c:pt idx="389">
                  <c:v>0.95184817644600983</c:v>
                </c:pt>
                <c:pt idx="390">
                  <c:v>1.9428420108657576</c:v>
                </c:pt>
                <c:pt idx="391">
                  <c:v>2.5289203378167708</c:v>
                </c:pt>
                <c:pt idx="392">
                  <c:v>3.0071156412465641</c:v>
                </c:pt>
                <c:pt idx="393">
                  <c:v>3.4073927130847119</c:v>
                </c:pt>
                <c:pt idx="394">
                  <c:v>3.4954897498287636</c:v>
                </c:pt>
                <c:pt idx="395">
                  <c:v>3.8316020151876362</c:v>
                </c:pt>
                <c:pt idx="396">
                  <c:v>3.7452598994942612</c:v>
                </c:pt>
                <c:pt idx="397">
                  <c:v>3.3904801670226519</c:v>
                </c:pt>
                <c:pt idx="398">
                  <c:v>3.0852545121557196</c:v>
                </c:pt>
                <c:pt idx="399">
                  <c:v>2.9445751478668631</c:v>
                </c:pt>
                <c:pt idx="400">
                  <c:v>3.0933271489888399</c:v>
                </c:pt>
                <c:pt idx="401">
                  <c:v>2.6574121052945747</c:v>
                </c:pt>
                <c:pt idx="402">
                  <c:v>1.1028062138124517</c:v>
                </c:pt>
                <c:pt idx="403">
                  <c:v>3.0285620485883132E-2</c:v>
                </c:pt>
                <c:pt idx="404">
                  <c:v>0</c:v>
                </c:pt>
                <c:pt idx="405">
                  <c:v>0</c:v>
                </c:pt>
                <c:pt idx="406">
                  <c:v>0</c:v>
                </c:pt>
                <c:pt idx="407">
                  <c:v>0</c:v>
                </c:pt>
                <c:pt idx="408">
                  <c:v>0</c:v>
                </c:pt>
                <c:pt idx="409">
                  <c:v>0</c:v>
                </c:pt>
                <c:pt idx="410">
                  <c:v>0</c:v>
                </c:pt>
                <c:pt idx="411">
                  <c:v>0</c:v>
                </c:pt>
                <c:pt idx="412">
                  <c:v>0.39216856682385248</c:v>
                </c:pt>
                <c:pt idx="413">
                  <c:v>1.6643325076105773</c:v>
                </c:pt>
                <c:pt idx="414">
                  <c:v>2.3736397368433555</c:v>
                </c:pt>
                <c:pt idx="415">
                  <c:v>2.6288052576119849</c:v>
                </c:pt>
                <c:pt idx="416">
                  <c:v>5.3598911276451204</c:v>
                </c:pt>
                <c:pt idx="417">
                  <c:v>6.85505879019499</c:v>
                </c:pt>
                <c:pt idx="418">
                  <c:v>7.1341565412283909</c:v>
                </c:pt>
                <c:pt idx="419">
                  <c:v>7.6012712998697651</c:v>
                </c:pt>
                <c:pt idx="420">
                  <c:v>7.8352471600791569</c:v>
                </c:pt>
                <c:pt idx="421">
                  <c:v>7.0674042373270662</c:v>
                </c:pt>
                <c:pt idx="422">
                  <c:v>6.4432648064563862</c:v>
                </c:pt>
                <c:pt idx="423">
                  <c:v>6.1666892488694787</c:v>
                </c:pt>
                <c:pt idx="424">
                  <c:v>6.126766554163483</c:v>
                </c:pt>
                <c:pt idx="425">
                  <c:v>4.8310936847131858</c:v>
                </c:pt>
                <c:pt idx="426">
                  <c:v>2.633304482779204</c:v>
                </c:pt>
                <c:pt idx="427">
                  <c:v>0.15317405837760403</c:v>
                </c:pt>
                <c:pt idx="428">
                  <c:v>0</c:v>
                </c:pt>
                <c:pt idx="429">
                  <c:v>0</c:v>
                </c:pt>
                <c:pt idx="430">
                  <c:v>0</c:v>
                </c:pt>
                <c:pt idx="431">
                  <c:v>0</c:v>
                </c:pt>
                <c:pt idx="432">
                  <c:v>0</c:v>
                </c:pt>
                <c:pt idx="433">
                  <c:v>0</c:v>
                </c:pt>
                <c:pt idx="434">
                  <c:v>0</c:v>
                </c:pt>
                <c:pt idx="435">
                  <c:v>0</c:v>
                </c:pt>
                <c:pt idx="436">
                  <c:v>0.37350026860860747</c:v>
                </c:pt>
                <c:pt idx="437">
                  <c:v>1.5701851907121114</c:v>
                </c:pt>
                <c:pt idx="438">
                  <c:v>3.4743262198288041</c:v>
                </c:pt>
                <c:pt idx="439">
                  <c:v>3.6413947038533827</c:v>
                </c:pt>
                <c:pt idx="440">
                  <c:v>5.8038861534667401</c:v>
                </c:pt>
                <c:pt idx="441">
                  <c:v>6.5602320536810321</c:v>
                </c:pt>
                <c:pt idx="442">
                  <c:v>6.5072987419260935</c:v>
                </c:pt>
                <c:pt idx="443">
                  <c:v>6.9284345690396947</c:v>
                </c:pt>
                <c:pt idx="444">
                  <c:v>7.0385130030711949</c:v>
                </c:pt>
                <c:pt idx="445">
                  <c:v>6.4552877748504667</c:v>
                </c:pt>
                <c:pt idx="446">
                  <c:v>6.0880687857990914</c:v>
                </c:pt>
                <c:pt idx="447">
                  <c:v>6.0319113121773853</c:v>
                </c:pt>
                <c:pt idx="448">
                  <c:v>6.3250726328901328</c:v>
                </c:pt>
                <c:pt idx="449">
                  <c:v>4.5356577926341561</c:v>
                </c:pt>
                <c:pt idx="450">
                  <c:v>2.2178005431862955</c:v>
                </c:pt>
                <c:pt idx="451">
                  <c:v>8.8540112218707112E-2</c:v>
                </c:pt>
                <c:pt idx="452">
                  <c:v>0</c:v>
                </c:pt>
                <c:pt idx="453">
                  <c:v>0</c:v>
                </c:pt>
                <c:pt idx="454">
                  <c:v>0</c:v>
                </c:pt>
                <c:pt idx="455">
                  <c:v>0</c:v>
                </c:pt>
                <c:pt idx="456">
                  <c:v>0</c:v>
                </c:pt>
                <c:pt idx="457">
                  <c:v>0</c:v>
                </c:pt>
                <c:pt idx="458">
                  <c:v>0</c:v>
                </c:pt>
                <c:pt idx="459">
                  <c:v>0</c:v>
                </c:pt>
                <c:pt idx="460">
                  <c:v>0.38931460037008303</c:v>
                </c:pt>
                <c:pt idx="461">
                  <c:v>1.6129275353668002</c:v>
                </c:pt>
                <c:pt idx="462">
                  <c:v>3.4743262198288041</c:v>
                </c:pt>
                <c:pt idx="463">
                  <c:v>3.6413947038533827</c:v>
                </c:pt>
                <c:pt idx="464">
                  <c:v>5.8038861534667401</c:v>
                </c:pt>
                <c:pt idx="465">
                  <c:v>6.5602320536810321</c:v>
                </c:pt>
                <c:pt idx="466">
                  <c:v>6.5072987419260935</c:v>
                </c:pt>
                <c:pt idx="467">
                  <c:v>6.9284345690396947</c:v>
                </c:pt>
                <c:pt idx="468">
                  <c:v>7.0385130030711949</c:v>
                </c:pt>
                <c:pt idx="469">
                  <c:v>6.4552877748504667</c:v>
                </c:pt>
                <c:pt idx="470">
                  <c:v>6.0880687857990914</c:v>
                </c:pt>
                <c:pt idx="471">
                  <c:v>6.0319113121773853</c:v>
                </c:pt>
                <c:pt idx="472">
                  <c:v>6.3250726328901328</c:v>
                </c:pt>
                <c:pt idx="473">
                  <c:v>5.3590439025846122</c:v>
                </c:pt>
                <c:pt idx="474">
                  <c:v>2.6819897928729186</c:v>
                </c:pt>
                <c:pt idx="475">
                  <c:v>0.13883707395690326</c:v>
                </c:pt>
                <c:pt idx="476">
                  <c:v>0</c:v>
                </c:pt>
                <c:pt idx="477">
                  <c:v>0</c:v>
                </c:pt>
                <c:pt idx="478">
                  <c:v>0</c:v>
                </c:pt>
                <c:pt idx="479">
                  <c:v>0</c:v>
                </c:pt>
                <c:pt idx="480">
                  <c:v>0</c:v>
                </c:pt>
                <c:pt idx="481">
                  <c:v>0</c:v>
                </c:pt>
                <c:pt idx="482">
                  <c:v>0</c:v>
                </c:pt>
                <c:pt idx="483">
                  <c:v>0</c:v>
                </c:pt>
                <c:pt idx="484">
                  <c:v>0.37585059392347642</c:v>
                </c:pt>
                <c:pt idx="485">
                  <c:v>1.6518757834417719</c:v>
                </c:pt>
                <c:pt idx="486">
                  <c:v>3.4743262198288041</c:v>
                </c:pt>
                <c:pt idx="487">
                  <c:v>3.6413947038533827</c:v>
                </c:pt>
                <c:pt idx="488">
                  <c:v>5.8038861534667401</c:v>
                </c:pt>
                <c:pt idx="489">
                  <c:v>6.5602320536810321</c:v>
                </c:pt>
                <c:pt idx="490">
                  <c:v>6.5072987419260935</c:v>
                </c:pt>
                <c:pt idx="491">
                  <c:v>6.9284345690396947</c:v>
                </c:pt>
                <c:pt idx="492">
                  <c:v>7.0385130030711949</c:v>
                </c:pt>
                <c:pt idx="493">
                  <c:v>6.4552877748504667</c:v>
                </c:pt>
                <c:pt idx="494">
                  <c:v>6.0880687857990914</c:v>
                </c:pt>
                <c:pt idx="495">
                  <c:v>6.0319113121773853</c:v>
                </c:pt>
                <c:pt idx="496">
                  <c:v>6.3250726328901328</c:v>
                </c:pt>
                <c:pt idx="497">
                  <c:v>4.7613561750134306</c:v>
                </c:pt>
                <c:pt idx="498">
                  <c:v>2.5381834596788639</c:v>
                </c:pt>
                <c:pt idx="499">
                  <c:v>0.12664895839551127</c:v>
                </c:pt>
                <c:pt idx="500">
                  <c:v>0</c:v>
                </c:pt>
                <c:pt idx="501">
                  <c:v>0</c:v>
                </c:pt>
                <c:pt idx="502">
                  <c:v>0</c:v>
                </c:pt>
                <c:pt idx="503">
                  <c:v>0</c:v>
                </c:pt>
                <c:pt idx="504">
                  <c:v>0</c:v>
                </c:pt>
                <c:pt idx="505">
                  <c:v>0</c:v>
                </c:pt>
                <c:pt idx="506">
                  <c:v>0</c:v>
                </c:pt>
                <c:pt idx="507">
                  <c:v>0</c:v>
                </c:pt>
                <c:pt idx="508">
                  <c:v>0.39095982809049129</c:v>
                </c:pt>
                <c:pt idx="509">
                  <c:v>1.6090662866352299</c:v>
                </c:pt>
                <c:pt idx="510">
                  <c:v>3.4743262198288041</c:v>
                </c:pt>
                <c:pt idx="511">
                  <c:v>3.6413947038533827</c:v>
                </c:pt>
                <c:pt idx="512">
                  <c:v>5.8038861534667401</c:v>
                </c:pt>
                <c:pt idx="513">
                  <c:v>6.5602320536810321</c:v>
                </c:pt>
                <c:pt idx="514">
                  <c:v>6.5072987419260935</c:v>
                </c:pt>
                <c:pt idx="515">
                  <c:v>6.9284345690396947</c:v>
                </c:pt>
                <c:pt idx="516">
                  <c:v>7.0385130030711949</c:v>
                </c:pt>
                <c:pt idx="517">
                  <c:v>6.4552877748504667</c:v>
                </c:pt>
                <c:pt idx="518">
                  <c:v>6.0880687857990914</c:v>
                </c:pt>
                <c:pt idx="519">
                  <c:v>6.0319113121773853</c:v>
                </c:pt>
                <c:pt idx="520">
                  <c:v>6.3250726328901328</c:v>
                </c:pt>
                <c:pt idx="521">
                  <c:v>5.4911453050480494</c:v>
                </c:pt>
                <c:pt idx="522">
                  <c:v>2.9582873216737307</c:v>
                </c:pt>
                <c:pt idx="523">
                  <c:v>0.20457903062138125</c:v>
                </c:pt>
                <c:pt idx="524">
                  <c:v>0</c:v>
                </c:pt>
                <c:pt idx="525">
                  <c:v>0</c:v>
                </c:pt>
                <c:pt idx="526">
                  <c:v>0</c:v>
                </c:pt>
                <c:pt idx="527">
                  <c:v>0</c:v>
                </c:pt>
                <c:pt idx="528">
                  <c:v>0</c:v>
                </c:pt>
                <c:pt idx="529">
                  <c:v>0</c:v>
                </c:pt>
                <c:pt idx="530">
                  <c:v>0</c:v>
                </c:pt>
                <c:pt idx="531">
                  <c:v>0</c:v>
                </c:pt>
                <c:pt idx="532">
                  <c:v>0.29093669790485288</c:v>
                </c:pt>
                <c:pt idx="533">
                  <c:v>1.6119874052408525</c:v>
                </c:pt>
                <c:pt idx="534">
                  <c:v>2.7325806849449226</c:v>
                </c:pt>
                <c:pt idx="535">
                  <c:v>3.081328381868679</c:v>
                </c:pt>
                <c:pt idx="536">
                  <c:v>3.1157248344619743</c:v>
                </c:pt>
                <c:pt idx="537">
                  <c:v>2.9571452754562038</c:v>
                </c:pt>
                <c:pt idx="538">
                  <c:v>2.8133723572516791</c:v>
                </c:pt>
                <c:pt idx="539">
                  <c:v>3.2175755593768662</c:v>
                </c:pt>
                <c:pt idx="540">
                  <c:v>3.2368143869587769</c:v>
                </c:pt>
                <c:pt idx="541">
                  <c:v>2.9430406030752252</c:v>
                </c:pt>
                <c:pt idx="542">
                  <c:v>2.6696892073550922</c:v>
                </c:pt>
                <c:pt idx="543">
                  <c:v>2.6135317337333861</c:v>
                </c:pt>
                <c:pt idx="544">
                  <c:v>3.0883722673453091</c:v>
                </c:pt>
                <c:pt idx="545">
                  <c:v>2.7393041544797949</c:v>
                </c:pt>
                <c:pt idx="546">
                  <c:v>1.038709484868382</c:v>
                </c:pt>
                <c:pt idx="547">
                  <c:v>3.0117740106249631E-2</c:v>
                </c:pt>
                <c:pt idx="548">
                  <c:v>0</c:v>
                </c:pt>
                <c:pt idx="549">
                  <c:v>0</c:v>
                </c:pt>
                <c:pt idx="550">
                  <c:v>0</c:v>
                </c:pt>
                <c:pt idx="551">
                  <c:v>0</c:v>
                </c:pt>
                <c:pt idx="552">
                  <c:v>0</c:v>
                </c:pt>
                <c:pt idx="553">
                  <c:v>0</c:v>
                </c:pt>
                <c:pt idx="554">
                  <c:v>0</c:v>
                </c:pt>
                <c:pt idx="555">
                  <c:v>0</c:v>
                </c:pt>
                <c:pt idx="556">
                  <c:v>0.61803482958276135</c:v>
                </c:pt>
                <c:pt idx="557">
                  <c:v>1.5300845797462139</c:v>
                </c:pt>
                <c:pt idx="558">
                  <c:v>1.9428420108657576</c:v>
                </c:pt>
                <c:pt idx="559">
                  <c:v>2.5289203378167708</c:v>
                </c:pt>
                <c:pt idx="560">
                  <c:v>3.0071156412465641</c:v>
                </c:pt>
                <c:pt idx="561">
                  <c:v>3.4073927130847119</c:v>
                </c:pt>
                <c:pt idx="562">
                  <c:v>3.3675796872202</c:v>
                </c:pt>
                <c:pt idx="563">
                  <c:v>3.8316020151876362</c:v>
                </c:pt>
                <c:pt idx="564">
                  <c:v>3.7452598994942612</c:v>
                </c:pt>
                <c:pt idx="565">
                  <c:v>3.3904801670226519</c:v>
                </c:pt>
                <c:pt idx="566">
                  <c:v>3.0852545121557196</c:v>
                </c:pt>
                <c:pt idx="567">
                  <c:v>2.9445751478668631</c:v>
                </c:pt>
                <c:pt idx="568">
                  <c:v>0.50904688712469415</c:v>
                </c:pt>
                <c:pt idx="569">
                  <c:v>0.31396988599056885</c:v>
                </c:pt>
                <c:pt idx="570">
                  <c:v>0.14051587775323823</c:v>
                </c:pt>
                <c:pt idx="571">
                  <c:v>3.0218468334029729E-2</c:v>
                </c:pt>
                <c:pt idx="572">
                  <c:v>0</c:v>
                </c:pt>
                <c:pt idx="573">
                  <c:v>0</c:v>
                </c:pt>
                <c:pt idx="574">
                  <c:v>0</c:v>
                </c:pt>
                <c:pt idx="575">
                  <c:v>0</c:v>
                </c:pt>
                <c:pt idx="576">
                  <c:v>0</c:v>
                </c:pt>
                <c:pt idx="577">
                  <c:v>0</c:v>
                </c:pt>
                <c:pt idx="578">
                  <c:v>0</c:v>
                </c:pt>
                <c:pt idx="579">
                  <c:v>0</c:v>
                </c:pt>
                <c:pt idx="580">
                  <c:v>0.12893213155852684</c:v>
                </c:pt>
                <c:pt idx="581">
                  <c:v>1.4052595057601627</c:v>
                </c:pt>
                <c:pt idx="582">
                  <c:v>2.3736397368433555</c:v>
                </c:pt>
                <c:pt idx="583">
                  <c:v>2.6288052576119849</c:v>
                </c:pt>
                <c:pt idx="584">
                  <c:v>5.3598911276451204</c:v>
                </c:pt>
                <c:pt idx="585">
                  <c:v>6.85505879019499</c:v>
                </c:pt>
                <c:pt idx="586">
                  <c:v>7.1341565412283909</c:v>
                </c:pt>
                <c:pt idx="587">
                  <c:v>7.6012712998697651</c:v>
                </c:pt>
                <c:pt idx="588">
                  <c:v>7.8352471600791569</c:v>
                </c:pt>
                <c:pt idx="589">
                  <c:v>7.0674042373270662</c:v>
                </c:pt>
                <c:pt idx="590">
                  <c:v>6.4432648064563862</c:v>
                </c:pt>
                <c:pt idx="591">
                  <c:v>6.1666892488694787</c:v>
                </c:pt>
                <c:pt idx="592">
                  <c:v>4.223098101832508</c:v>
                </c:pt>
                <c:pt idx="593">
                  <c:v>2.8233786486002512</c:v>
                </c:pt>
                <c:pt idx="594">
                  <c:v>1.0802095147137825</c:v>
                </c:pt>
                <c:pt idx="595">
                  <c:v>2.9983435802542834E-2</c:v>
                </c:pt>
                <c:pt idx="596">
                  <c:v>0</c:v>
                </c:pt>
                <c:pt idx="597">
                  <c:v>0</c:v>
                </c:pt>
                <c:pt idx="598">
                  <c:v>0</c:v>
                </c:pt>
                <c:pt idx="599">
                  <c:v>0</c:v>
                </c:pt>
                <c:pt idx="600">
                  <c:v>0</c:v>
                </c:pt>
                <c:pt idx="601">
                  <c:v>0</c:v>
                </c:pt>
                <c:pt idx="602">
                  <c:v>0</c:v>
                </c:pt>
                <c:pt idx="603">
                  <c:v>0</c:v>
                </c:pt>
                <c:pt idx="604">
                  <c:v>4.2171551363934828E-2</c:v>
                </c:pt>
                <c:pt idx="605">
                  <c:v>0.16885408583537279</c:v>
                </c:pt>
                <c:pt idx="606">
                  <c:v>0.36097639228794842</c:v>
                </c:pt>
                <c:pt idx="607">
                  <c:v>0.56155986987405249</c:v>
                </c:pt>
                <c:pt idx="608">
                  <c:v>0.87186996358861102</c:v>
                </c:pt>
                <c:pt idx="609">
                  <c:v>2.2003745597803381</c:v>
                </c:pt>
                <c:pt idx="610">
                  <c:v>6.8366071795187144</c:v>
                </c:pt>
                <c:pt idx="611">
                  <c:v>6.7767601325135809</c:v>
                </c:pt>
                <c:pt idx="612">
                  <c:v>7.0385130030711949</c:v>
                </c:pt>
                <c:pt idx="613">
                  <c:v>6.4552877748504667</c:v>
                </c:pt>
                <c:pt idx="614">
                  <c:v>6.0880687857990914</c:v>
                </c:pt>
                <c:pt idx="615">
                  <c:v>6.0319113121773853</c:v>
                </c:pt>
                <c:pt idx="616">
                  <c:v>2.9250805825822241</c:v>
                </c:pt>
                <c:pt idx="617">
                  <c:v>4.20772025905808</c:v>
                </c:pt>
                <c:pt idx="618">
                  <c:v>0.95963782606100412</c:v>
                </c:pt>
                <c:pt idx="619">
                  <c:v>0.26014743628006926</c:v>
                </c:pt>
                <c:pt idx="620">
                  <c:v>0</c:v>
                </c:pt>
                <c:pt idx="621">
                  <c:v>0</c:v>
                </c:pt>
                <c:pt idx="622">
                  <c:v>0</c:v>
                </c:pt>
                <c:pt idx="623">
                  <c:v>0</c:v>
                </c:pt>
                <c:pt idx="624">
                  <c:v>0</c:v>
                </c:pt>
                <c:pt idx="625">
                  <c:v>0</c:v>
                </c:pt>
                <c:pt idx="626">
                  <c:v>0</c:v>
                </c:pt>
                <c:pt idx="627">
                  <c:v>0</c:v>
                </c:pt>
                <c:pt idx="628">
                  <c:v>0.21082418074374742</c:v>
                </c:pt>
                <c:pt idx="629">
                  <c:v>1.4718072882468813</c:v>
                </c:pt>
                <c:pt idx="630">
                  <c:v>3.4322136333790967</c:v>
                </c:pt>
                <c:pt idx="631">
                  <c:v>3.6413947038533827</c:v>
                </c:pt>
                <c:pt idx="632">
                  <c:v>5.8038861534667401</c:v>
                </c:pt>
                <c:pt idx="633">
                  <c:v>6.5602320536810321</c:v>
                </c:pt>
                <c:pt idx="634">
                  <c:v>6.5072987419260935</c:v>
                </c:pt>
                <c:pt idx="635">
                  <c:v>6.9284345690396947</c:v>
                </c:pt>
                <c:pt idx="636">
                  <c:v>7.0385130030711949</c:v>
                </c:pt>
                <c:pt idx="637">
                  <c:v>6.4552877748504667</c:v>
                </c:pt>
                <c:pt idx="638">
                  <c:v>6.0880687857990914</c:v>
                </c:pt>
                <c:pt idx="639">
                  <c:v>6.0319113121773853</c:v>
                </c:pt>
                <c:pt idx="640">
                  <c:v>6.3250726328901328</c:v>
                </c:pt>
                <c:pt idx="641">
                  <c:v>4.3422595952963654</c:v>
                </c:pt>
                <c:pt idx="642">
                  <c:v>2.7043850355160273</c:v>
                </c:pt>
                <c:pt idx="643">
                  <c:v>0.20743299707515073</c:v>
                </c:pt>
                <c:pt idx="644">
                  <c:v>0</c:v>
                </c:pt>
                <c:pt idx="645">
                  <c:v>0</c:v>
                </c:pt>
                <c:pt idx="646">
                  <c:v>0</c:v>
                </c:pt>
                <c:pt idx="647">
                  <c:v>0</c:v>
                </c:pt>
                <c:pt idx="648">
                  <c:v>0</c:v>
                </c:pt>
                <c:pt idx="649">
                  <c:v>0</c:v>
                </c:pt>
                <c:pt idx="650">
                  <c:v>0</c:v>
                </c:pt>
                <c:pt idx="651">
                  <c:v>0</c:v>
                </c:pt>
                <c:pt idx="652">
                  <c:v>0.37900674506058624</c:v>
                </c:pt>
                <c:pt idx="653">
                  <c:v>2.0306810720467978</c:v>
                </c:pt>
                <c:pt idx="654">
                  <c:v>3.4743262198288041</c:v>
                </c:pt>
                <c:pt idx="655">
                  <c:v>3.6413947038533827</c:v>
                </c:pt>
                <c:pt idx="656">
                  <c:v>5.8038861534667401</c:v>
                </c:pt>
                <c:pt idx="657">
                  <c:v>6.5602320536810321</c:v>
                </c:pt>
                <c:pt idx="658">
                  <c:v>6.5072987419260935</c:v>
                </c:pt>
                <c:pt idx="659">
                  <c:v>6.9284345690396947</c:v>
                </c:pt>
                <c:pt idx="660">
                  <c:v>7.0385130030711949</c:v>
                </c:pt>
                <c:pt idx="661">
                  <c:v>5.4742769951650452</c:v>
                </c:pt>
                <c:pt idx="662">
                  <c:v>6.0880687857990914</c:v>
                </c:pt>
                <c:pt idx="663">
                  <c:v>6.0319113121773853</c:v>
                </c:pt>
                <c:pt idx="664">
                  <c:v>5.6782516564197465</c:v>
                </c:pt>
                <c:pt idx="665">
                  <c:v>3.3835954754372355</c:v>
                </c:pt>
                <c:pt idx="666">
                  <c:v>1.4572352712946937</c:v>
                </c:pt>
                <c:pt idx="667">
                  <c:v>0.19524488151375874</c:v>
                </c:pt>
                <c:pt idx="668">
                  <c:v>0</c:v>
                </c:pt>
                <c:pt idx="669">
                  <c:v>0</c:v>
                </c:pt>
                <c:pt idx="670">
                  <c:v>0</c:v>
                </c:pt>
                <c:pt idx="671">
                  <c:v>0</c:v>
                </c:pt>
                <c:pt idx="672">
                  <c:v>0</c:v>
                </c:pt>
                <c:pt idx="673">
                  <c:v>0</c:v>
                </c:pt>
                <c:pt idx="674">
                  <c:v>0</c:v>
                </c:pt>
                <c:pt idx="675">
                  <c:v>0</c:v>
                </c:pt>
                <c:pt idx="676">
                  <c:v>0.21169715871784159</c:v>
                </c:pt>
                <c:pt idx="677">
                  <c:v>1.560951769832269</c:v>
                </c:pt>
                <c:pt idx="678">
                  <c:v>3.4743262198288041</c:v>
                </c:pt>
                <c:pt idx="679">
                  <c:v>3.6413947038533827</c:v>
                </c:pt>
                <c:pt idx="680">
                  <c:v>5.8038861534667401</c:v>
                </c:pt>
                <c:pt idx="681">
                  <c:v>6.5602320536810321</c:v>
                </c:pt>
                <c:pt idx="682">
                  <c:v>6.5072987419260935</c:v>
                </c:pt>
                <c:pt idx="683">
                  <c:v>6.9284345690396947</c:v>
                </c:pt>
                <c:pt idx="684">
                  <c:v>7.0385130030711949</c:v>
                </c:pt>
                <c:pt idx="685">
                  <c:v>6.4552877748504667</c:v>
                </c:pt>
                <c:pt idx="686">
                  <c:v>6.0880687857990914</c:v>
                </c:pt>
                <c:pt idx="687">
                  <c:v>6.0319113121773853</c:v>
                </c:pt>
                <c:pt idx="688">
                  <c:v>5.9036142780397549</c:v>
                </c:pt>
                <c:pt idx="689">
                  <c:v>3.4022301975765541</c:v>
                </c:pt>
                <c:pt idx="690">
                  <c:v>1.3736308422372114</c:v>
                </c:pt>
                <c:pt idx="691">
                  <c:v>3.0453500865516629E-2</c:v>
                </c:pt>
                <c:pt idx="692">
                  <c:v>0</c:v>
                </c:pt>
                <c:pt idx="693">
                  <c:v>0</c:v>
                </c:pt>
                <c:pt idx="694">
                  <c:v>0</c:v>
                </c:pt>
                <c:pt idx="695">
                  <c:v>0</c:v>
                </c:pt>
                <c:pt idx="696">
                  <c:v>0</c:v>
                </c:pt>
                <c:pt idx="697">
                  <c:v>0</c:v>
                </c:pt>
                <c:pt idx="698">
                  <c:v>0</c:v>
                </c:pt>
                <c:pt idx="699">
                  <c:v>0</c:v>
                </c:pt>
                <c:pt idx="700">
                  <c:v>3.0688533397003524E-2</c:v>
                </c:pt>
                <c:pt idx="701">
                  <c:v>1.0270585865218171</c:v>
                </c:pt>
                <c:pt idx="702">
                  <c:v>2.7325806849449226</c:v>
                </c:pt>
                <c:pt idx="703">
                  <c:v>3.081328381868679</c:v>
                </c:pt>
                <c:pt idx="704">
                  <c:v>3.1157248344619743</c:v>
                </c:pt>
                <c:pt idx="705">
                  <c:v>2.9571452754562038</c:v>
                </c:pt>
                <c:pt idx="706">
                  <c:v>2.8133723572516791</c:v>
                </c:pt>
                <c:pt idx="707">
                  <c:v>3.2175755593768662</c:v>
                </c:pt>
                <c:pt idx="708">
                  <c:v>3.2368143869587769</c:v>
                </c:pt>
                <c:pt idx="709">
                  <c:v>2.9430406030752252</c:v>
                </c:pt>
                <c:pt idx="710">
                  <c:v>2.6696892073550922</c:v>
                </c:pt>
                <c:pt idx="711">
                  <c:v>2.6135317337333861</c:v>
                </c:pt>
                <c:pt idx="712">
                  <c:v>3.0883722673453091</c:v>
                </c:pt>
                <c:pt idx="713">
                  <c:v>1.6069174177759209</c:v>
                </c:pt>
                <c:pt idx="714">
                  <c:v>0.70204217155136406</c:v>
                </c:pt>
                <c:pt idx="715">
                  <c:v>4.1835790604667827E-2</c:v>
                </c:pt>
                <c:pt idx="716">
                  <c:v>0</c:v>
                </c:pt>
                <c:pt idx="717">
                  <c:v>0</c:v>
                </c:pt>
                <c:pt idx="718">
                  <c:v>0</c:v>
                </c:pt>
                <c:pt idx="719">
                  <c:v>0</c:v>
                </c:pt>
              </c:numCache>
            </c:numRef>
          </c:val>
          <c:extLst>
            <c:ext xmlns:c16="http://schemas.microsoft.com/office/drawing/2014/chart" uri="{C3380CC4-5D6E-409C-BE32-E72D297353CC}">
              <c16:uniqueId val="{00000000-7453-449D-AA84-63B1A72A2438}"/>
            </c:ext>
          </c:extLst>
        </c:ser>
        <c:ser>
          <c:idx val="1"/>
          <c:order val="1"/>
          <c:tx>
            <c:strRef>
              <c:f>'📈'!$BQ$54</c:f>
              <c:strCache>
                <c:ptCount val="1"/>
                <c:pt idx="0">
                  <c:v>Batterie Entnahme</c:v>
                </c:pt>
              </c:strCache>
            </c:strRef>
          </c:tx>
          <c:spPr>
            <a:solidFill>
              <a:schemeClr val="accent6"/>
            </a:solidFill>
            <a:ln w="25400">
              <a:noFill/>
            </a:ln>
            <a:effectLst/>
          </c:spPr>
          <c:invertIfNegative val="0"/>
          <c:cat>
            <c:strRef>
              <c:f>'📈'!$BO$55:$BO$775</c:f>
              <c:strCache>
                <c:ptCount val="720"/>
                <c:pt idx="0">
                  <c:v>01.06 00:00</c:v>
                </c:pt>
                <c:pt idx="1">
                  <c:v>01.06 01:00</c:v>
                </c:pt>
                <c:pt idx="2">
                  <c:v>01.06 02:00</c:v>
                </c:pt>
                <c:pt idx="3">
                  <c:v>01.06 03:00</c:v>
                </c:pt>
                <c:pt idx="4">
                  <c:v>01.06 04:00</c:v>
                </c:pt>
                <c:pt idx="5">
                  <c:v>01.06 05:00</c:v>
                </c:pt>
                <c:pt idx="6">
                  <c:v>01.06 06:00</c:v>
                </c:pt>
                <c:pt idx="7">
                  <c:v>01.06 07:00</c:v>
                </c:pt>
                <c:pt idx="8">
                  <c:v>01.06 08:00</c:v>
                </c:pt>
                <c:pt idx="9">
                  <c:v>01.06 09:00</c:v>
                </c:pt>
                <c:pt idx="10">
                  <c:v>01.06 10:00</c:v>
                </c:pt>
                <c:pt idx="11">
                  <c:v>01.06 11:00</c:v>
                </c:pt>
                <c:pt idx="12">
                  <c:v>01.06 12:00</c:v>
                </c:pt>
                <c:pt idx="13">
                  <c:v>01.06 13:00</c:v>
                </c:pt>
                <c:pt idx="14">
                  <c:v>01.06 14:00</c:v>
                </c:pt>
                <c:pt idx="15">
                  <c:v>01.06 15:00</c:v>
                </c:pt>
                <c:pt idx="16">
                  <c:v>01.06 16:00</c:v>
                </c:pt>
                <c:pt idx="17">
                  <c:v>01.06 17:00</c:v>
                </c:pt>
                <c:pt idx="18">
                  <c:v>01.06 18:00</c:v>
                </c:pt>
                <c:pt idx="19">
                  <c:v>01.06 19:00</c:v>
                </c:pt>
                <c:pt idx="20">
                  <c:v>01.06 20:00</c:v>
                </c:pt>
                <c:pt idx="21">
                  <c:v>01.06 21:00</c:v>
                </c:pt>
                <c:pt idx="22">
                  <c:v>01.06 22:00</c:v>
                </c:pt>
                <c:pt idx="23">
                  <c:v>01.06 23:00</c:v>
                </c:pt>
                <c:pt idx="24">
                  <c:v>02.06 00:00</c:v>
                </c:pt>
                <c:pt idx="25">
                  <c:v>02.06 01:00</c:v>
                </c:pt>
                <c:pt idx="26">
                  <c:v>02.06 02:00</c:v>
                </c:pt>
                <c:pt idx="27">
                  <c:v>02.06 03:00</c:v>
                </c:pt>
                <c:pt idx="28">
                  <c:v>02.06 04:00</c:v>
                </c:pt>
                <c:pt idx="29">
                  <c:v>02.06 05:00</c:v>
                </c:pt>
                <c:pt idx="30">
                  <c:v>02.06 06:00</c:v>
                </c:pt>
                <c:pt idx="31">
                  <c:v>02.06 07:00</c:v>
                </c:pt>
                <c:pt idx="32">
                  <c:v>02.06 08:00</c:v>
                </c:pt>
                <c:pt idx="33">
                  <c:v>02.06 09:00</c:v>
                </c:pt>
                <c:pt idx="34">
                  <c:v>02.06 10:00</c:v>
                </c:pt>
                <c:pt idx="35">
                  <c:v>02.06 11:00</c:v>
                </c:pt>
                <c:pt idx="36">
                  <c:v>02.06 12:00</c:v>
                </c:pt>
                <c:pt idx="37">
                  <c:v>02.06 13:00</c:v>
                </c:pt>
                <c:pt idx="38">
                  <c:v>02.06 14:00</c:v>
                </c:pt>
                <c:pt idx="39">
                  <c:v>02.06 15:00</c:v>
                </c:pt>
                <c:pt idx="40">
                  <c:v>02.06 16:00</c:v>
                </c:pt>
                <c:pt idx="41">
                  <c:v>02.06 17:00</c:v>
                </c:pt>
                <c:pt idx="42">
                  <c:v>02.06 18:00</c:v>
                </c:pt>
                <c:pt idx="43">
                  <c:v>02.06 19:00</c:v>
                </c:pt>
                <c:pt idx="44">
                  <c:v>02.06 20:00</c:v>
                </c:pt>
                <c:pt idx="45">
                  <c:v>02.06 21:00</c:v>
                </c:pt>
                <c:pt idx="46">
                  <c:v>02.06 22:00</c:v>
                </c:pt>
                <c:pt idx="47">
                  <c:v>02.06 23:00</c:v>
                </c:pt>
                <c:pt idx="48">
                  <c:v>03.06 00:00</c:v>
                </c:pt>
                <c:pt idx="49">
                  <c:v>03.06 01:00</c:v>
                </c:pt>
                <c:pt idx="50">
                  <c:v>03.06 02:00</c:v>
                </c:pt>
                <c:pt idx="51">
                  <c:v>03.06 03:00</c:v>
                </c:pt>
                <c:pt idx="52">
                  <c:v>03.06 04:00</c:v>
                </c:pt>
                <c:pt idx="53">
                  <c:v>03.06 05:00</c:v>
                </c:pt>
                <c:pt idx="54">
                  <c:v>03.06 06:00</c:v>
                </c:pt>
                <c:pt idx="55">
                  <c:v>03.06 07:00</c:v>
                </c:pt>
                <c:pt idx="56">
                  <c:v>03.06 08:00</c:v>
                </c:pt>
                <c:pt idx="57">
                  <c:v>03.06 09:00</c:v>
                </c:pt>
                <c:pt idx="58">
                  <c:v>03.06 10:00</c:v>
                </c:pt>
                <c:pt idx="59">
                  <c:v>03.06 11:00</c:v>
                </c:pt>
                <c:pt idx="60">
                  <c:v>03.06 12:00</c:v>
                </c:pt>
                <c:pt idx="61">
                  <c:v>03.06 13:00</c:v>
                </c:pt>
                <c:pt idx="62">
                  <c:v>03.06 14:00</c:v>
                </c:pt>
                <c:pt idx="63">
                  <c:v>03.06 15:00</c:v>
                </c:pt>
                <c:pt idx="64">
                  <c:v>03.06 16:00</c:v>
                </c:pt>
                <c:pt idx="65">
                  <c:v>03.06 17:00</c:v>
                </c:pt>
                <c:pt idx="66">
                  <c:v>03.06 18:00</c:v>
                </c:pt>
                <c:pt idx="67">
                  <c:v>03.06 19:00</c:v>
                </c:pt>
                <c:pt idx="68">
                  <c:v>03.06 20:00</c:v>
                </c:pt>
                <c:pt idx="69">
                  <c:v>03.06 21:00</c:v>
                </c:pt>
                <c:pt idx="70">
                  <c:v>03.06 22:00</c:v>
                </c:pt>
                <c:pt idx="71">
                  <c:v>03.06 23:00</c:v>
                </c:pt>
                <c:pt idx="72">
                  <c:v>04.06 00:00</c:v>
                </c:pt>
                <c:pt idx="73">
                  <c:v>04.06 01:00</c:v>
                </c:pt>
                <c:pt idx="74">
                  <c:v>04.06 02:00</c:v>
                </c:pt>
                <c:pt idx="75">
                  <c:v>04.06 03:00</c:v>
                </c:pt>
                <c:pt idx="76">
                  <c:v>04.06 04:00</c:v>
                </c:pt>
                <c:pt idx="77">
                  <c:v>04.06 05:00</c:v>
                </c:pt>
                <c:pt idx="78">
                  <c:v>04.06 06:00</c:v>
                </c:pt>
                <c:pt idx="79">
                  <c:v>04.06 07:00</c:v>
                </c:pt>
                <c:pt idx="80">
                  <c:v>04.06 08:00</c:v>
                </c:pt>
                <c:pt idx="81">
                  <c:v>04.06 09:00</c:v>
                </c:pt>
                <c:pt idx="82">
                  <c:v>04.06 10:00</c:v>
                </c:pt>
                <c:pt idx="83">
                  <c:v>04.06 11:00</c:v>
                </c:pt>
                <c:pt idx="84">
                  <c:v>04.06 12:00</c:v>
                </c:pt>
                <c:pt idx="85">
                  <c:v>04.06 13:00</c:v>
                </c:pt>
                <c:pt idx="86">
                  <c:v>04.06 14:00</c:v>
                </c:pt>
                <c:pt idx="87">
                  <c:v>04.06 15:00</c:v>
                </c:pt>
                <c:pt idx="88">
                  <c:v>04.06 16:00</c:v>
                </c:pt>
                <c:pt idx="89">
                  <c:v>04.06 17:00</c:v>
                </c:pt>
                <c:pt idx="90">
                  <c:v>04.06 18:00</c:v>
                </c:pt>
                <c:pt idx="91">
                  <c:v>04.06 19:00</c:v>
                </c:pt>
                <c:pt idx="92">
                  <c:v>04.06 20:00</c:v>
                </c:pt>
                <c:pt idx="93">
                  <c:v>04.06 21:00</c:v>
                </c:pt>
                <c:pt idx="94">
                  <c:v>04.06 22:00</c:v>
                </c:pt>
                <c:pt idx="95">
                  <c:v>04.06 23:00</c:v>
                </c:pt>
                <c:pt idx="96">
                  <c:v>05.06 00:00</c:v>
                </c:pt>
                <c:pt idx="97">
                  <c:v>05.06 01:00</c:v>
                </c:pt>
                <c:pt idx="98">
                  <c:v>05.06 02:00</c:v>
                </c:pt>
                <c:pt idx="99">
                  <c:v>05.06 03:00</c:v>
                </c:pt>
                <c:pt idx="100">
                  <c:v>05.06 04:00</c:v>
                </c:pt>
                <c:pt idx="101">
                  <c:v>05.06 05:00</c:v>
                </c:pt>
                <c:pt idx="102">
                  <c:v>05.06 06:00</c:v>
                </c:pt>
                <c:pt idx="103">
                  <c:v>05.06 07:00</c:v>
                </c:pt>
                <c:pt idx="104">
                  <c:v>05.06 08:00</c:v>
                </c:pt>
                <c:pt idx="105">
                  <c:v>05.06 09:00</c:v>
                </c:pt>
                <c:pt idx="106">
                  <c:v>05.06 10:00</c:v>
                </c:pt>
                <c:pt idx="107">
                  <c:v>05.06 11:00</c:v>
                </c:pt>
                <c:pt idx="108">
                  <c:v>05.06 12:00</c:v>
                </c:pt>
                <c:pt idx="109">
                  <c:v>05.06 13:00</c:v>
                </c:pt>
                <c:pt idx="110">
                  <c:v>05.06 14:00</c:v>
                </c:pt>
                <c:pt idx="111">
                  <c:v>05.06 15:00</c:v>
                </c:pt>
                <c:pt idx="112">
                  <c:v>05.06 16:00</c:v>
                </c:pt>
                <c:pt idx="113">
                  <c:v>05.06 17:00</c:v>
                </c:pt>
                <c:pt idx="114">
                  <c:v>05.06 18:00</c:v>
                </c:pt>
                <c:pt idx="115">
                  <c:v>05.06 19:00</c:v>
                </c:pt>
                <c:pt idx="116">
                  <c:v>05.06 20:00</c:v>
                </c:pt>
                <c:pt idx="117">
                  <c:v>05.06 21:00</c:v>
                </c:pt>
                <c:pt idx="118">
                  <c:v>05.06 22:00</c:v>
                </c:pt>
                <c:pt idx="119">
                  <c:v>05.06 23:00</c:v>
                </c:pt>
                <c:pt idx="120">
                  <c:v>06.06 00:00</c:v>
                </c:pt>
                <c:pt idx="121">
                  <c:v>06.06 01:00</c:v>
                </c:pt>
                <c:pt idx="122">
                  <c:v>06.06 02:00</c:v>
                </c:pt>
                <c:pt idx="123">
                  <c:v>06.06 03:00</c:v>
                </c:pt>
                <c:pt idx="124">
                  <c:v>06.06 04:00</c:v>
                </c:pt>
                <c:pt idx="125">
                  <c:v>06.06 05:00</c:v>
                </c:pt>
                <c:pt idx="126">
                  <c:v>06.06 06:00</c:v>
                </c:pt>
                <c:pt idx="127">
                  <c:v>06.06 07:00</c:v>
                </c:pt>
                <c:pt idx="128">
                  <c:v>06.06 08:00</c:v>
                </c:pt>
                <c:pt idx="129">
                  <c:v>06.06 09:00</c:v>
                </c:pt>
                <c:pt idx="130">
                  <c:v>06.06 10:00</c:v>
                </c:pt>
                <c:pt idx="131">
                  <c:v>06.06 11:00</c:v>
                </c:pt>
                <c:pt idx="132">
                  <c:v>06.06 12:00</c:v>
                </c:pt>
                <c:pt idx="133">
                  <c:v>06.06 13:00</c:v>
                </c:pt>
                <c:pt idx="134">
                  <c:v>06.06 14:00</c:v>
                </c:pt>
                <c:pt idx="135">
                  <c:v>06.06 15:00</c:v>
                </c:pt>
                <c:pt idx="136">
                  <c:v>06.06 16:00</c:v>
                </c:pt>
                <c:pt idx="137">
                  <c:v>06.06 17:00</c:v>
                </c:pt>
                <c:pt idx="138">
                  <c:v>06.06 18:00</c:v>
                </c:pt>
                <c:pt idx="139">
                  <c:v>06.06 19:00</c:v>
                </c:pt>
                <c:pt idx="140">
                  <c:v>06.06 20:00</c:v>
                </c:pt>
                <c:pt idx="141">
                  <c:v>06.06 21:00</c:v>
                </c:pt>
                <c:pt idx="142">
                  <c:v>06.06 22:00</c:v>
                </c:pt>
                <c:pt idx="143">
                  <c:v>06.06 23:00</c:v>
                </c:pt>
                <c:pt idx="144">
                  <c:v>07.06 00:00</c:v>
                </c:pt>
                <c:pt idx="145">
                  <c:v>07.06 01:00</c:v>
                </c:pt>
                <c:pt idx="146">
                  <c:v>07.06 02:00</c:v>
                </c:pt>
                <c:pt idx="147">
                  <c:v>07.06 03:00</c:v>
                </c:pt>
                <c:pt idx="148">
                  <c:v>07.06 04:00</c:v>
                </c:pt>
                <c:pt idx="149">
                  <c:v>07.06 05:00</c:v>
                </c:pt>
                <c:pt idx="150">
                  <c:v>07.06 06:00</c:v>
                </c:pt>
                <c:pt idx="151">
                  <c:v>07.06 07:00</c:v>
                </c:pt>
                <c:pt idx="152">
                  <c:v>07.06 08:00</c:v>
                </c:pt>
                <c:pt idx="153">
                  <c:v>07.06 09:00</c:v>
                </c:pt>
                <c:pt idx="154">
                  <c:v>07.06 10:00</c:v>
                </c:pt>
                <c:pt idx="155">
                  <c:v>07.06 11:00</c:v>
                </c:pt>
                <c:pt idx="156">
                  <c:v>07.06 12:00</c:v>
                </c:pt>
                <c:pt idx="157">
                  <c:v>07.06 13:00</c:v>
                </c:pt>
                <c:pt idx="158">
                  <c:v>07.06 14:00</c:v>
                </c:pt>
                <c:pt idx="159">
                  <c:v>07.06 15:00</c:v>
                </c:pt>
                <c:pt idx="160">
                  <c:v>07.06 16:00</c:v>
                </c:pt>
                <c:pt idx="161">
                  <c:v>07.06 17:00</c:v>
                </c:pt>
                <c:pt idx="162">
                  <c:v>07.06 18:00</c:v>
                </c:pt>
                <c:pt idx="163">
                  <c:v>07.06 19:00</c:v>
                </c:pt>
                <c:pt idx="164">
                  <c:v>07.06 20:00</c:v>
                </c:pt>
                <c:pt idx="165">
                  <c:v>07.06 21:00</c:v>
                </c:pt>
                <c:pt idx="166">
                  <c:v>07.06 22:00</c:v>
                </c:pt>
                <c:pt idx="167">
                  <c:v>07.06 23:00</c:v>
                </c:pt>
                <c:pt idx="168">
                  <c:v>08.06 00:00</c:v>
                </c:pt>
                <c:pt idx="169">
                  <c:v>08.06 01:00</c:v>
                </c:pt>
                <c:pt idx="170">
                  <c:v>08.06 02:00</c:v>
                </c:pt>
                <c:pt idx="171">
                  <c:v>08.06 03:00</c:v>
                </c:pt>
                <c:pt idx="172">
                  <c:v>08.06 04:00</c:v>
                </c:pt>
                <c:pt idx="173">
                  <c:v>08.06 05:00</c:v>
                </c:pt>
                <c:pt idx="174">
                  <c:v>08.06 06:00</c:v>
                </c:pt>
                <c:pt idx="175">
                  <c:v>08.06 07:00</c:v>
                </c:pt>
                <c:pt idx="176">
                  <c:v>08.06 08:00</c:v>
                </c:pt>
                <c:pt idx="177">
                  <c:v>08.06 09:00</c:v>
                </c:pt>
                <c:pt idx="178">
                  <c:v>08.06 10:00</c:v>
                </c:pt>
                <c:pt idx="179">
                  <c:v>08.06 11:00</c:v>
                </c:pt>
                <c:pt idx="180">
                  <c:v>08.06 12:00</c:v>
                </c:pt>
                <c:pt idx="181">
                  <c:v>08.06 13:00</c:v>
                </c:pt>
                <c:pt idx="182">
                  <c:v>08.06 14:00</c:v>
                </c:pt>
                <c:pt idx="183">
                  <c:v>08.06 15:00</c:v>
                </c:pt>
                <c:pt idx="184">
                  <c:v>08.06 16:00</c:v>
                </c:pt>
                <c:pt idx="185">
                  <c:v>08.06 17:00</c:v>
                </c:pt>
                <c:pt idx="186">
                  <c:v>08.06 18:00</c:v>
                </c:pt>
                <c:pt idx="187">
                  <c:v>08.06 19:00</c:v>
                </c:pt>
                <c:pt idx="188">
                  <c:v>08.06 20:00</c:v>
                </c:pt>
                <c:pt idx="189">
                  <c:v>08.06 21:00</c:v>
                </c:pt>
                <c:pt idx="190">
                  <c:v>08.06 22:00</c:v>
                </c:pt>
                <c:pt idx="191">
                  <c:v>08.06 23:00</c:v>
                </c:pt>
                <c:pt idx="192">
                  <c:v>09.06 00:00</c:v>
                </c:pt>
                <c:pt idx="193">
                  <c:v>09.06 01:00</c:v>
                </c:pt>
                <c:pt idx="194">
                  <c:v>09.06 02:00</c:v>
                </c:pt>
                <c:pt idx="195">
                  <c:v>09.06 03:00</c:v>
                </c:pt>
                <c:pt idx="196">
                  <c:v>09.06 04:00</c:v>
                </c:pt>
                <c:pt idx="197">
                  <c:v>09.06 05:00</c:v>
                </c:pt>
                <c:pt idx="198">
                  <c:v>09.06 06:00</c:v>
                </c:pt>
                <c:pt idx="199">
                  <c:v>09.06 07:00</c:v>
                </c:pt>
                <c:pt idx="200">
                  <c:v>09.06 08:00</c:v>
                </c:pt>
                <c:pt idx="201">
                  <c:v>09.06 09:00</c:v>
                </c:pt>
                <c:pt idx="202">
                  <c:v>09.06 10:00</c:v>
                </c:pt>
                <c:pt idx="203">
                  <c:v>09.06 11:00</c:v>
                </c:pt>
                <c:pt idx="204">
                  <c:v>09.06 12:00</c:v>
                </c:pt>
                <c:pt idx="205">
                  <c:v>09.06 13:00</c:v>
                </c:pt>
                <c:pt idx="206">
                  <c:v>09.06 14:00</c:v>
                </c:pt>
                <c:pt idx="207">
                  <c:v>09.06 15:00</c:v>
                </c:pt>
                <c:pt idx="208">
                  <c:v>09.06 16:00</c:v>
                </c:pt>
                <c:pt idx="209">
                  <c:v>09.06 17:00</c:v>
                </c:pt>
                <c:pt idx="210">
                  <c:v>09.06 18:00</c:v>
                </c:pt>
                <c:pt idx="211">
                  <c:v>09.06 19:00</c:v>
                </c:pt>
                <c:pt idx="212">
                  <c:v>09.06 20:00</c:v>
                </c:pt>
                <c:pt idx="213">
                  <c:v>09.06 21:00</c:v>
                </c:pt>
                <c:pt idx="214">
                  <c:v>09.06 22:00</c:v>
                </c:pt>
                <c:pt idx="215">
                  <c:v>09.06 23:00</c:v>
                </c:pt>
                <c:pt idx="216">
                  <c:v>10.06 00:00</c:v>
                </c:pt>
                <c:pt idx="217">
                  <c:v>10.06 01:00</c:v>
                </c:pt>
                <c:pt idx="218">
                  <c:v>10.06 02:00</c:v>
                </c:pt>
                <c:pt idx="219">
                  <c:v>10.06 03:00</c:v>
                </c:pt>
                <c:pt idx="220">
                  <c:v>10.06 04:00</c:v>
                </c:pt>
                <c:pt idx="221">
                  <c:v>10.06 05:00</c:v>
                </c:pt>
                <c:pt idx="222">
                  <c:v>10.06 06:00</c:v>
                </c:pt>
                <c:pt idx="223">
                  <c:v>10.06 07:00</c:v>
                </c:pt>
                <c:pt idx="224">
                  <c:v>10.06 08:00</c:v>
                </c:pt>
                <c:pt idx="225">
                  <c:v>10.06 09:00</c:v>
                </c:pt>
                <c:pt idx="226">
                  <c:v>10.06 10:00</c:v>
                </c:pt>
                <c:pt idx="227">
                  <c:v>10.06 11:00</c:v>
                </c:pt>
                <c:pt idx="228">
                  <c:v>10.06 12:00</c:v>
                </c:pt>
                <c:pt idx="229">
                  <c:v>10.06 13:00</c:v>
                </c:pt>
                <c:pt idx="230">
                  <c:v>10.06 14:00</c:v>
                </c:pt>
                <c:pt idx="231">
                  <c:v>10.06 15:00</c:v>
                </c:pt>
                <c:pt idx="232">
                  <c:v>10.06 16:00</c:v>
                </c:pt>
                <c:pt idx="233">
                  <c:v>10.06 17:00</c:v>
                </c:pt>
                <c:pt idx="234">
                  <c:v>10.06 18:00</c:v>
                </c:pt>
                <c:pt idx="235">
                  <c:v>10.06 19:00</c:v>
                </c:pt>
                <c:pt idx="236">
                  <c:v>10.06 20:00</c:v>
                </c:pt>
                <c:pt idx="237">
                  <c:v>10.06 21:00</c:v>
                </c:pt>
                <c:pt idx="238">
                  <c:v>10.06 22:00</c:v>
                </c:pt>
                <c:pt idx="239">
                  <c:v>10.06 23:00</c:v>
                </c:pt>
                <c:pt idx="240">
                  <c:v>11.06 00:00</c:v>
                </c:pt>
                <c:pt idx="241">
                  <c:v>11.06 01:00</c:v>
                </c:pt>
                <c:pt idx="242">
                  <c:v>11.06 02:00</c:v>
                </c:pt>
                <c:pt idx="243">
                  <c:v>11.06 03:00</c:v>
                </c:pt>
                <c:pt idx="244">
                  <c:v>11.06 04:00</c:v>
                </c:pt>
                <c:pt idx="245">
                  <c:v>11.06 05:00</c:v>
                </c:pt>
                <c:pt idx="246">
                  <c:v>11.06 06:00</c:v>
                </c:pt>
                <c:pt idx="247">
                  <c:v>11.06 07:00</c:v>
                </c:pt>
                <c:pt idx="248">
                  <c:v>11.06 08:00</c:v>
                </c:pt>
                <c:pt idx="249">
                  <c:v>11.06 09:00</c:v>
                </c:pt>
                <c:pt idx="250">
                  <c:v>11.06 10:00</c:v>
                </c:pt>
                <c:pt idx="251">
                  <c:v>11.06 11:00</c:v>
                </c:pt>
                <c:pt idx="252">
                  <c:v>11.06 12:00</c:v>
                </c:pt>
                <c:pt idx="253">
                  <c:v>11.06 13:00</c:v>
                </c:pt>
                <c:pt idx="254">
                  <c:v>11.06 14:00</c:v>
                </c:pt>
                <c:pt idx="255">
                  <c:v>11.06 15:00</c:v>
                </c:pt>
                <c:pt idx="256">
                  <c:v>11.06 16:00</c:v>
                </c:pt>
                <c:pt idx="257">
                  <c:v>11.06 17:00</c:v>
                </c:pt>
                <c:pt idx="258">
                  <c:v>11.06 18:00</c:v>
                </c:pt>
                <c:pt idx="259">
                  <c:v>11.06 19:00</c:v>
                </c:pt>
                <c:pt idx="260">
                  <c:v>11.06 20:00</c:v>
                </c:pt>
                <c:pt idx="261">
                  <c:v>11.06 21:00</c:v>
                </c:pt>
                <c:pt idx="262">
                  <c:v>11.06 22:00</c:v>
                </c:pt>
                <c:pt idx="263">
                  <c:v>11.06 23:00</c:v>
                </c:pt>
                <c:pt idx="264">
                  <c:v>12.06 00:00</c:v>
                </c:pt>
                <c:pt idx="265">
                  <c:v>12.06 01:00</c:v>
                </c:pt>
                <c:pt idx="266">
                  <c:v>12.06 02:00</c:v>
                </c:pt>
                <c:pt idx="267">
                  <c:v>12.06 03:00</c:v>
                </c:pt>
                <c:pt idx="268">
                  <c:v>12.06 04:00</c:v>
                </c:pt>
                <c:pt idx="269">
                  <c:v>12.06 05:00</c:v>
                </c:pt>
                <c:pt idx="270">
                  <c:v>12.06 06:00</c:v>
                </c:pt>
                <c:pt idx="271">
                  <c:v>12.06 07:00</c:v>
                </c:pt>
                <c:pt idx="272">
                  <c:v>12.06 08:00</c:v>
                </c:pt>
                <c:pt idx="273">
                  <c:v>12.06 09:00</c:v>
                </c:pt>
                <c:pt idx="274">
                  <c:v>12.06 10:00</c:v>
                </c:pt>
                <c:pt idx="275">
                  <c:v>12.06 11:00</c:v>
                </c:pt>
                <c:pt idx="276">
                  <c:v>12.06 12:00</c:v>
                </c:pt>
                <c:pt idx="277">
                  <c:v>12.06 13:00</c:v>
                </c:pt>
                <c:pt idx="278">
                  <c:v>12.06 14:00</c:v>
                </c:pt>
                <c:pt idx="279">
                  <c:v>12.06 15:00</c:v>
                </c:pt>
                <c:pt idx="280">
                  <c:v>12.06 16:00</c:v>
                </c:pt>
                <c:pt idx="281">
                  <c:v>12.06 17:00</c:v>
                </c:pt>
                <c:pt idx="282">
                  <c:v>12.06 18:00</c:v>
                </c:pt>
                <c:pt idx="283">
                  <c:v>12.06 19:00</c:v>
                </c:pt>
                <c:pt idx="284">
                  <c:v>12.06 20:00</c:v>
                </c:pt>
                <c:pt idx="285">
                  <c:v>12.06 21:00</c:v>
                </c:pt>
                <c:pt idx="286">
                  <c:v>12.06 22:00</c:v>
                </c:pt>
                <c:pt idx="287">
                  <c:v>12.06 23:00</c:v>
                </c:pt>
                <c:pt idx="288">
                  <c:v>13.06 00:00</c:v>
                </c:pt>
                <c:pt idx="289">
                  <c:v>13.06 01:00</c:v>
                </c:pt>
                <c:pt idx="290">
                  <c:v>13.06 02:00</c:v>
                </c:pt>
                <c:pt idx="291">
                  <c:v>13.06 03:00</c:v>
                </c:pt>
                <c:pt idx="292">
                  <c:v>13.06 04:00</c:v>
                </c:pt>
                <c:pt idx="293">
                  <c:v>13.06 05:00</c:v>
                </c:pt>
                <c:pt idx="294">
                  <c:v>13.06 06:00</c:v>
                </c:pt>
                <c:pt idx="295">
                  <c:v>13.06 07:00</c:v>
                </c:pt>
                <c:pt idx="296">
                  <c:v>13.06 08:00</c:v>
                </c:pt>
                <c:pt idx="297">
                  <c:v>13.06 09:00</c:v>
                </c:pt>
                <c:pt idx="298">
                  <c:v>13.06 10:00</c:v>
                </c:pt>
                <c:pt idx="299">
                  <c:v>13.06 11:00</c:v>
                </c:pt>
                <c:pt idx="300">
                  <c:v>13.06 12:00</c:v>
                </c:pt>
                <c:pt idx="301">
                  <c:v>13.06 13:00</c:v>
                </c:pt>
                <c:pt idx="302">
                  <c:v>13.06 14:00</c:v>
                </c:pt>
                <c:pt idx="303">
                  <c:v>13.06 15:00</c:v>
                </c:pt>
                <c:pt idx="304">
                  <c:v>13.06 16:00</c:v>
                </c:pt>
                <c:pt idx="305">
                  <c:v>13.06 17:00</c:v>
                </c:pt>
                <c:pt idx="306">
                  <c:v>13.06 18:00</c:v>
                </c:pt>
                <c:pt idx="307">
                  <c:v>13.06 19:00</c:v>
                </c:pt>
                <c:pt idx="308">
                  <c:v>13.06 20:00</c:v>
                </c:pt>
                <c:pt idx="309">
                  <c:v>13.06 21:00</c:v>
                </c:pt>
                <c:pt idx="310">
                  <c:v>13.06 22:00</c:v>
                </c:pt>
                <c:pt idx="311">
                  <c:v>13.06 23:00</c:v>
                </c:pt>
                <c:pt idx="312">
                  <c:v>14.06 00:00</c:v>
                </c:pt>
                <c:pt idx="313">
                  <c:v>14.06 01:00</c:v>
                </c:pt>
                <c:pt idx="314">
                  <c:v>14.06 02:00</c:v>
                </c:pt>
                <c:pt idx="315">
                  <c:v>14.06 03:00</c:v>
                </c:pt>
                <c:pt idx="316">
                  <c:v>14.06 04:00</c:v>
                </c:pt>
                <c:pt idx="317">
                  <c:v>14.06 05:00</c:v>
                </c:pt>
                <c:pt idx="318">
                  <c:v>14.06 06:00</c:v>
                </c:pt>
                <c:pt idx="319">
                  <c:v>14.06 07:00</c:v>
                </c:pt>
                <c:pt idx="320">
                  <c:v>14.06 08:00</c:v>
                </c:pt>
                <c:pt idx="321">
                  <c:v>14.06 09:00</c:v>
                </c:pt>
                <c:pt idx="322">
                  <c:v>14.06 10:00</c:v>
                </c:pt>
                <c:pt idx="323">
                  <c:v>14.06 11:00</c:v>
                </c:pt>
                <c:pt idx="324">
                  <c:v>14.06 12:00</c:v>
                </c:pt>
                <c:pt idx="325">
                  <c:v>14.06 13:00</c:v>
                </c:pt>
                <c:pt idx="326">
                  <c:v>14.06 14:00</c:v>
                </c:pt>
                <c:pt idx="327">
                  <c:v>14.06 15:00</c:v>
                </c:pt>
                <c:pt idx="328">
                  <c:v>14.06 16:00</c:v>
                </c:pt>
                <c:pt idx="329">
                  <c:v>14.06 17:00</c:v>
                </c:pt>
                <c:pt idx="330">
                  <c:v>14.06 18:00</c:v>
                </c:pt>
                <c:pt idx="331">
                  <c:v>14.06 19:00</c:v>
                </c:pt>
                <c:pt idx="332">
                  <c:v>14.06 20:00</c:v>
                </c:pt>
                <c:pt idx="333">
                  <c:v>14.06 21:00</c:v>
                </c:pt>
                <c:pt idx="334">
                  <c:v>14.06 22:00</c:v>
                </c:pt>
                <c:pt idx="335">
                  <c:v>14.06 23:00</c:v>
                </c:pt>
                <c:pt idx="336">
                  <c:v>15.06 00:00</c:v>
                </c:pt>
                <c:pt idx="337">
                  <c:v>15.06 01:00</c:v>
                </c:pt>
                <c:pt idx="338">
                  <c:v>15.06 02:00</c:v>
                </c:pt>
                <c:pt idx="339">
                  <c:v>15.06 03:00</c:v>
                </c:pt>
                <c:pt idx="340">
                  <c:v>15.06 04:00</c:v>
                </c:pt>
                <c:pt idx="341">
                  <c:v>15.06 05:00</c:v>
                </c:pt>
                <c:pt idx="342">
                  <c:v>15.06 06:00</c:v>
                </c:pt>
                <c:pt idx="343">
                  <c:v>15.06 07:00</c:v>
                </c:pt>
                <c:pt idx="344">
                  <c:v>15.06 08:00</c:v>
                </c:pt>
                <c:pt idx="345">
                  <c:v>15.06 09:00</c:v>
                </c:pt>
                <c:pt idx="346">
                  <c:v>15.06 10:00</c:v>
                </c:pt>
                <c:pt idx="347">
                  <c:v>15.06 11:00</c:v>
                </c:pt>
                <c:pt idx="348">
                  <c:v>15.06 12:00</c:v>
                </c:pt>
                <c:pt idx="349">
                  <c:v>15.06 13:00</c:v>
                </c:pt>
                <c:pt idx="350">
                  <c:v>15.06 14:00</c:v>
                </c:pt>
                <c:pt idx="351">
                  <c:v>15.06 15:00</c:v>
                </c:pt>
                <c:pt idx="352">
                  <c:v>15.06 16:00</c:v>
                </c:pt>
                <c:pt idx="353">
                  <c:v>15.06 17:00</c:v>
                </c:pt>
                <c:pt idx="354">
                  <c:v>15.06 18:00</c:v>
                </c:pt>
                <c:pt idx="355">
                  <c:v>15.06 19:00</c:v>
                </c:pt>
                <c:pt idx="356">
                  <c:v>15.06 20:00</c:v>
                </c:pt>
                <c:pt idx="357">
                  <c:v>15.06 21:00</c:v>
                </c:pt>
                <c:pt idx="358">
                  <c:v>15.06 22:00</c:v>
                </c:pt>
                <c:pt idx="359">
                  <c:v>15.06 23:00</c:v>
                </c:pt>
                <c:pt idx="360">
                  <c:v>16.06 00:00</c:v>
                </c:pt>
                <c:pt idx="361">
                  <c:v>16.06 01:00</c:v>
                </c:pt>
                <c:pt idx="362">
                  <c:v>16.06 02:00</c:v>
                </c:pt>
                <c:pt idx="363">
                  <c:v>16.06 03:00</c:v>
                </c:pt>
                <c:pt idx="364">
                  <c:v>16.06 04:00</c:v>
                </c:pt>
                <c:pt idx="365">
                  <c:v>16.06 05:00</c:v>
                </c:pt>
                <c:pt idx="366">
                  <c:v>16.06 06:00</c:v>
                </c:pt>
                <c:pt idx="367">
                  <c:v>16.06 07:00</c:v>
                </c:pt>
                <c:pt idx="368">
                  <c:v>16.06 08:00</c:v>
                </c:pt>
                <c:pt idx="369">
                  <c:v>16.06 09:00</c:v>
                </c:pt>
                <c:pt idx="370">
                  <c:v>16.06 10:00</c:v>
                </c:pt>
                <c:pt idx="371">
                  <c:v>16.06 11:00</c:v>
                </c:pt>
                <c:pt idx="372">
                  <c:v>16.06 12:00</c:v>
                </c:pt>
                <c:pt idx="373">
                  <c:v>16.06 13:00</c:v>
                </c:pt>
                <c:pt idx="374">
                  <c:v>16.06 14:00</c:v>
                </c:pt>
                <c:pt idx="375">
                  <c:v>16.06 15:00</c:v>
                </c:pt>
                <c:pt idx="376">
                  <c:v>16.06 16:00</c:v>
                </c:pt>
                <c:pt idx="377">
                  <c:v>16.06 17:00</c:v>
                </c:pt>
                <c:pt idx="378">
                  <c:v>16.06 18:00</c:v>
                </c:pt>
                <c:pt idx="379">
                  <c:v>16.06 19:00</c:v>
                </c:pt>
                <c:pt idx="380">
                  <c:v>16.06 20:00</c:v>
                </c:pt>
                <c:pt idx="381">
                  <c:v>16.06 21:00</c:v>
                </c:pt>
                <c:pt idx="382">
                  <c:v>16.06 22:00</c:v>
                </c:pt>
                <c:pt idx="383">
                  <c:v>16.06 23:00</c:v>
                </c:pt>
                <c:pt idx="384">
                  <c:v>17.06 00:00</c:v>
                </c:pt>
                <c:pt idx="385">
                  <c:v>17.06 01:00</c:v>
                </c:pt>
                <c:pt idx="386">
                  <c:v>17.06 02:00</c:v>
                </c:pt>
                <c:pt idx="387">
                  <c:v>17.06 03:00</c:v>
                </c:pt>
                <c:pt idx="388">
                  <c:v>17.06 04:00</c:v>
                </c:pt>
                <c:pt idx="389">
                  <c:v>17.06 05:00</c:v>
                </c:pt>
                <c:pt idx="390">
                  <c:v>17.06 06:00</c:v>
                </c:pt>
                <c:pt idx="391">
                  <c:v>17.06 07:00</c:v>
                </c:pt>
                <c:pt idx="392">
                  <c:v>17.06 08:00</c:v>
                </c:pt>
                <c:pt idx="393">
                  <c:v>17.06 09:00</c:v>
                </c:pt>
                <c:pt idx="394">
                  <c:v>17.06 10:00</c:v>
                </c:pt>
                <c:pt idx="395">
                  <c:v>17.06 11:00</c:v>
                </c:pt>
                <c:pt idx="396">
                  <c:v>17.06 12:00</c:v>
                </c:pt>
                <c:pt idx="397">
                  <c:v>17.06 13:00</c:v>
                </c:pt>
                <c:pt idx="398">
                  <c:v>17.06 14:00</c:v>
                </c:pt>
                <c:pt idx="399">
                  <c:v>17.06 15:00</c:v>
                </c:pt>
                <c:pt idx="400">
                  <c:v>17.06 16:00</c:v>
                </c:pt>
                <c:pt idx="401">
                  <c:v>17.06 17:00</c:v>
                </c:pt>
                <c:pt idx="402">
                  <c:v>17.06 18:00</c:v>
                </c:pt>
                <c:pt idx="403">
                  <c:v>17.06 19:00</c:v>
                </c:pt>
                <c:pt idx="404">
                  <c:v>17.06 20:00</c:v>
                </c:pt>
                <c:pt idx="405">
                  <c:v>17.06 21:00</c:v>
                </c:pt>
                <c:pt idx="406">
                  <c:v>17.06 22:00</c:v>
                </c:pt>
                <c:pt idx="407">
                  <c:v>17.06 23:00</c:v>
                </c:pt>
                <c:pt idx="408">
                  <c:v>18.06 00:00</c:v>
                </c:pt>
                <c:pt idx="409">
                  <c:v>18.06 01:00</c:v>
                </c:pt>
                <c:pt idx="410">
                  <c:v>18.06 02:00</c:v>
                </c:pt>
                <c:pt idx="411">
                  <c:v>18.06 03:00</c:v>
                </c:pt>
                <c:pt idx="412">
                  <c:v>18.06 04:00</c:v>
                </c:pt>
                <c:pt idx="413">
                  <c:v>18.06 05:00</c:v>
                </c:pt>
                <c:pt idx="414">
                  <c:v>18.06 06:00</c:v>
                </c:pt>
                <c:pt idx="415">
                  <c:v>18.06 07:00</c:v>
                </c:pt>
                <c:pt idx="416">
                  <c:v>18.06 08:00</c:v>
                </c:pt>
                <c:pt idx="417">
                  <c:v>18.06 09:00</c:v>
                </c:pt>
                <c:pt idx="418">
                  <c:v>18.06 10:00</c:v>
                </c:pt>
                <c:pt idx="419">
                  <c:v>18.06 11:00</c:v>
                </c:pt>
                <c:pt idx="420">
                  <c:v>18.06 12:00</c:v>
                </c:pt>
                <c:pt idx="421">
                  <c:v>18.06 13:00</c:v>
                </c:pt>
                <c:pt idx="422">
                  <c:v>18.06 14:00</c:v>
                </c:pt>
                <c:pt idx="423">
                  <c:v>18.06 15:00</c:v>
                </c:pt>
                <c:pt idx="424">
                  <c:v>18.06 16:00</c:v>
                </c:pt>
                <c:pt idx="425">
                  <c:v>18.06 17:00</c:v>
                </c:pt>
                <c:pt idx="426">
                  <c:v>18.06 18:00</c:v>
                </c:pt>
                <c:pt idx="427">
                  <c:v>18.06 19:00</c:v>
                </c:pt>
                <c:pt idx="428">
                  <c:v>18.06 20:00</c:v>
                </c:pt>
                <c:pt idx="429">
                  <c:v>18.06 21:00</c:v>
                </c:pt>
                <c:pt idx="430">
                  <c:v>18.06 22:00</c:v>
                </c:pt>
                <c:pt idx="431">
                  <c:v>18.06 23:00</c:v>
                </c:pt>
                <c:pt idx="432">
                  <c:v>19.06 00:00</c:v>
                </c:pt>
                <c:pt idx="433">
                  <c:v>19.06 01:00</c:v>
                </c:pt>
                <c:pt idx="434">
                  <c:v>19.06 02:00</c:v>
                </c:pt>
                <c:pt idx="435">
                  <c:v>19.06 03:00</c:v>
                </c:pt>
                <c:pt idx="436">
                  <c:v>19.06 04:00</c:v>
                </c:pt>
                <c:pt idx="437">
                  <c:v>19.06 05:00</c:v>
                </c:pt>
                <c:pt idx="438">
                  <c:v>19.06 06:00</c:v>
                </c:pt>
                <c:pt idx="439">
                  <c:v>19.06 07:00</c:v>
                </c:pt>
                <c:pt idx="440">
                  <c:v>19.06 08:00</c:v>
                </c:pt>
                <c:pt idx="441">
                  <c:v>19.06 09:00</c:v>
                </c:pt>
                <c:pt idx="442">
                  <c:v>19.06 10:00</c:v>
                </c:pt>
                <c:pt idx="443">
                  <c:v>19.06 11:00</c:v>
                </c:pt>
                <c:pt idx="444">
                  <c:v>19.06 12:00</c:v>
                </c:pt>
                <c:pt idx="445">
                  <c:v>19.06 13:00</c:v>
                </c:pt>
                <c:pt idx="446">
                  <c:v>19.06 14:00</c:v>
                </c:pt>
                <c:pt idx="447">
                  <c:v>19.06 15:00</c:v>
                </c:pt>
                <c:pt idx="448">
                  <c:v>19.06 16:00</c:v>
                </c:pt>
                <c:pt idx="449">
                  <c:v>19.06 17:00</c:v>
                </c:pt>
                <c:pt idx="450">
                  <c:v>19.06 18:00</c:v>
                </c:pt>
                <c:pt idx="451">
                  <c:v>19.06 19:00</c:v>
                </c:pt>
                <c:pt idx="452">
                  <c:v>19.06 20:00</c:v>
                </c:pt>
                <c:pt idx="453">
                  <c:v>19.06 21:00</c:v>
                </c:pt>
                <c:pt idx="454">
                  <c:v>19.06 22:00</c:v>
                </c:pt>
                <c:pt idx="455">
                  <c:v>19.06 23:00</c:v>
                </c:pt>
                <c:pt idx="456">
                  <c:v>20.06 00:00</c:v>
                </c:pt>
                <c:pt idx="457">
                  <c:v>20.06 01:00</c:v>
                </c:pt>
                <c:pt idx="458">
                  <c:v>20.06 02:00</c:v>
                </c:pt>
                <c:pt idx="459">
                  <c:v>20.06 03:00</c:v>
                </c:pt>
                <c:pt idx="460">
                  <c:v>20.06 04:00</c:v>
                </c:pt>
                <c:pt idx="461">
                  <c:v>20.06 05:00</c:v>
                </c:pt>
                <c:pt idx="462">
                  <c:v>20.06 06:00</c:v>
                </c:pt>
                <c:pt idx="463">
                  <c:v>20.06 07:00</c:v>
                </c:pt>
                <c:pt idx="464">
                  <c:v>20.06 08:00</c:v>
                </c:pt>
                <c:pt idx="465">
                  <c:v>20.06 09:00</c:v>
                </c:pt>
                <c:pt idx="466">
                  <c:v>20.06 10:00</c:v>
                </c:pt>
                <c:pt idx="467">
                  <c:v>20.06 11:00</c:v>
                </c:pt>
                <c:pt idx="468">
                  <c:v>20.06 12:00</c:v>
                </c:pt>
                <c:pt idx="469">
                  <c:v>20.06 13:00</c:v>
                </c:pt>
                <c:pt idx="470">
                  <c:v>20.06 14:00</c:v>
                </c:pt>
                <c:pt idx="471">
                  <c:v>20.06 15:00</c:v>
                </c:pt>
                <c:pt idx="472">
                  <c:v>20.06 16:00</c:v>
                </c:pt>
                <c:pt idx="473">
                  <c:v>20.06 17:00</c:v>
                </c:pt>
                <c:pt idx="474">
                  <c:v>20.06 18:00</c:v>
                </c:pt>
                <c:pt idx="475">
                  <c:v>20.06 19:00</c:v>
                </c:pt>
                <c:pt idx="476">
                  <c:v>20.06 20:00</c:v>
                </c:pt>
                <c:pt idx="477">
                  <c:v>20.06 21:00</c:v>
                </c:pt>
                <c:pt idx="478">
                  <c:v>20.06 22:00</c:v>
                </c:pt>
                <c:pt idx="479">
                  <c:v>20.06 23:00</c:v>
                </c:pt>
                <c:pt idx="480">
                  <c:v>21.06 00:00</c:v>
                </c:pt>
                <c:pt idx="481">
                  <c:v>21.06 01:00</c:v>
                </c:pt>
                <c:pt idx="482">
                  <c:v>21.06 02:00</c:v>
                </c:pt>
                <c:pt idx="483">
                  <c:v>21.06 03:00</c:v>
                </c:pt>
                <c:pt idx="484">
                  <c:v>21.06 04:00</c:v>
                </c:pt>
                <c:pt idx="485">
                  <c:v>21.06 05:00</c:v>
                </c:pt>
                <c:pt idx="486">
                  <c:v>21.06 06:00</c:v>
                </c:pt>
                <c:pt idx="487">
                  <c:v>21.06 07:00</c:v>
                </c:pt>
                <c:pt idx="488">
                  <c:v>21.06 08:00</c:v>
                </c:pt>
                <c:pt idx="489">
                  <c:v>21.06 09:00</c:v>
                </c:pt>
                <c:pt idx="490">
                  <c:v>21.06 10:00</c:v>
                </c:pt>
                <c:pt idx="491">
                  <c:v>21.06 11:00</c:v>
                </c:pt>
                <c:pt idx="492">
                  <c:v>21.06 12:00</c:v>
                </c:pt>
                <c:pt idx="493">
                  <c:v>21.06 13:00</c:v>
                </c:pt>
                <c:pt idx="494">
                  <c:v>21.06 14:00</c:v>
                </c:pt>
                <c:pt idx="495">
                  <c:v>21.06 15:00</c:v>
                </c:pt>
                <c:pt idx="496">
                  <c:v>21.06 16:00</c:v>
                </c:pt>
                <c:pt idx="497">
                  <c:v>21.06 17:00</c:v>
                </c:pt>
                <c:pt idx="498">
                  <c:v>21.06 18:00</c:v>
                </c:pt>
                <c:pt idx="499">
                  <c:v>21.06 19:00</c:v>
                </c:pt>
                <c:pt idx="500">
                  <c:v>21.06 20:00</c:v>
                </c:pt>
                <c:pt idx="501">
                  <c:v>21.06 21:00</c:v>
                </c:pt>
                <c:pt idx="502">
                  <c:v>21.06 22:00</c:v>
                </c:pt>
                <c:pt idx="503">
                  <c:v>21.06 23:00</c:v>
                </c:pt>
                <c:pt idx="504">
                  <c:v>22.06 00:00</c:v>
                </c:pt>
                <c:pt idx="505">
                  <c:v>22.06 01:00</c:v>
                </c:pt>
                <c:pt idx="506">
                  <c:v>22.06 02:00</c:v>
                </c:pt>
                <c:pt idx="507">
                  <c:v>22.06 03:00</c:v>
                </c:pt>
                <c:pt idx="508">
                  <c:v>22.06 04:00</c:v>
                </c:pt>
                <c:pt idx="509">
                  <c:v>22.06 05:00</c:v>
                </c:pt>
                <c:pt idx="510">
                  <c:v>22.06 06:00</c:v>
                </c:pt>
                <c:pt idx="511">
                  <c:v>22.06 07:00</c:v>
                </c:pt>
                <c:pt idx="512">
                  <c:v>22.06 08:00</c:v>
                </c:pt>
                <c:pt idx="513">
                  <c:v>22.06 09:00</c:v>
                </c:pt>
                <c:pt idx="514">
                  <c:v>22.06 10:00</c:v>
                </c:pt>
                <c:pt idx="515">
                  <c:v>22.06 11:00</c:v>
                </c:pt>
                <c:pt idx="516">
                  <c:v>22.06 12:00</c:v>
                </c:pt>
                <c:pt idx="517">
                  <c:v>22.06 13:00</c:v>
                </c:pt>
                <c:pt idx="518">
                  <c:v>22.06 14:00</c:v>
                </c:pt>
                <c:pt idx="519">
                  <c:v>22.06 15:00</c:v>
                </c:pt>
                <c:pt idx="520">
                  <c:v>22.06 16:00</c:v>
                </c:pt>
                <c:pt idx="521">
                  <c:v>22.06 17:00</c:v>
                </c:pt>
                <c:pt idx="522">
                  <c:v>22.06 18:00</c:v>
                </c:pt>
                <c:pt idx="523">
                  <c:v>22.06 19:00</c:v>
                </c:pt>
                <c:pt idx="524">
                  <c:v>22.06 20:00</c:v>
                </c:pt>
                <c:pt idx="525">
                  <c:v>22.06 21:00</c:v>
                </c:pt>
                <c:pt idx="526">
                  <c:v>22.06 22:00</c:v>
                </c:pt>
                <c:pt idx="527">
                  <c:v>22.06 23:00</c:v>
                </c:pt>
                <c:pt idx="528">
                  <c:v>23.06 00:00</c:v>
                </c:pt>
                <c:pt idx="529">
                  <c:v>23.06 01:00</c:v>
                </c:pt>
                <c:pt idx="530">
                  <c:v>23.06 02:00</c:v>
                </c:pt>
                <c:pt idx="531">
                  <c:v>23.06 03:00</c:v>
                </c:pt>
                <c:pt idx="532">
                  <c:v>23.06 04:00</c:v>
                </c:pt>
                <c:pt idx="533">
                  <c:v>23.06 05:00</c:v>
                </c:pt>
                <c:pt idx="534">
                  <c:v>23.06 06:00</c:v>
                </c:pt>
                <c:pt idx="535">
                  <c:v>23.06 07:00</c:v>
                </c:pt>
                <c:pt idx="536">
                  <c:v>23.06 08:00</c:v>
                </c:pt>
                <c:pt idx="537">
                  <c:v>23.06 09:00</c:v>
                </c:pt>
                <c:pt idx="538">
                  <c:v>23.06 10:00</c:v>
                </c:pt>
                <c:pt idx="539">
                  <c:v>23.06 11:00</c:v>
                </c:pt>
                <c:pt idx="540">
                  <c:v>23.06 12:00</c:v>
                </c:pt>
                <c:pt idx="541">
                  <c:v>23.06 13:00</c:v>
                </c:pt>
                <c:pt idx="542">
                  <c:v>23.06 14:00</c:v>
                </c:pt>
                <c:pt idx="543">
                  <c:v>23.06 15:00</c:v>
                </c:pt>
                <c:pt idx="544">
                  <c:v>23.06 16:00</c:v>
                </c:pt>
                <c:pt idx="545">
                  <c:v>23.06 17:00</c:v>
                </c:pt>
                <c:pt idx="546">
                  <c:v>23.06 18:00</c:v>
                </c:pt>
                <c:pt idx="547">
                  <c:v>23.06 19:00</c:v>
                </c:pt>
                <c:pt idx="548">
                  <c:v>23.06 20:00</c:v>
                </c:pt>
                <c:pt idx="549">
                  <c:v>23.06 21:00</c:v>
                </c:pt>
                <c:pt idx="550">
                  <c:v>23.06 22:00</c:v>
                </c:pt>
                <c:pt idx="551">
                  <c:v>23.06 23:00</c:v>
                </c:pt>
                <c:pt idx="552">
                  <c:v>24.06 00:00</c:v>
                </c:pt>
                <c:pt idx="553">
                  <c:v>24.06 01:00</c:v>
                </c:pt>
                <c:pt idx="554">
                  <c:v>24.06 02:00</c:v>
                </c:pt>
                <c:pt idx="555">
                  <c:v>24.06 03:00</c:v>
                </c:pt>
                <c:pt idx="556">
                  <c:v>24.06 04:00</c:v>
                </c:pt>
                <c:pt idx="557">
                  <c:v>24.06 05:00</c:v>
                </c:pt>
                <c:pt idx="558">
                  <c:v>24.06 06:00</c:v>
                </c:pt>
                <c:pt idx="559">
                  <c:v>24.06 07:00</c:v>
                </c:pt>
                <c:pt idx="560">
                  <c:v>24.06 08:00</c:v>
                </c:pt>
                <c:pt idx="561">
                  <c:v>24.06 09:00</c:v>
                </c:pt>
                <c:pt idx="562">
                  <c:v>24.06 10:00</c:v>
                </c:pt>
                <c:pt idx="563">
                  <c:v>24.06 11:00</c:v>
                </c:pt>
                <c:pt idx="564">
                  <c:v>24.06 12:00</c:v>
                </c:pt>
                <c:pt idx="565">
                  <c:v>24.06 13:00</c:v>
                </c:pt>
                <c:pt idx="566">
                  <c:v>24.06 14:00</c:v>
                </c:pt>
                <c:pt idx="567">
                  <c:v>24.06 15:00</c:v>
                </c:pt>
                <c:pt idx="568">
                  <c:v>24.06 16:00</c:v>
                </c:pt>
                <c:pt idx="569">
                  <c:v>24.06 17:00</c:v>
                </c:pt>
                <c:pt idx="570">
                  <c:v>24.06 18:00</c:v>
                </c:pt>
                <c:pt idx="571">
                  <c:v>24.06 19:00</c:v>
                </c:pt>
                <c:pt idx="572">
                  <c:v>24.06 20:00</c:v>
                </c:pt>
                <c:pt idx="573">
                  <c:v>24.06 21:00</c:v>
                </c:pt>
                <c:pt idx="574">
                  <c:v>24.06 22:00</c:v>
                </c:pt>
                <c:pt idx="575">
                  <c:v>24.06 23:00</c:v>
                </c:pt>
                <c:pt idx="576">
                  <c:v>25.06 00:00</c:v>
                </c:pt>
                <c:pt idx="577">
                  <c:v>25.06 01:00</c:v>
                </c:pt>
                <c:pt idx="578">
                  <c:v>25.06 02:00</c:v>
                </c:pt>
                <c:pt idx="579">
                  <c:v>25.06 03:00</c:v>
                </c:pt>
                <c:pt idx="580">
                  <c:v>25.06 04:00</c:v>
                </c:pt>
                <c:pt idx="581">
                  <c:v>25.06 05:00</c:v>
                </c:pt>
                <c:pt idx="582">
                  <c:v>25.06 06:00</c:v>
                </c:pt>
                <c:pt idx="583">
                  <c:v>25.06 07:00</c:v>
                </c:pt>
                <c:pt idx="584">
                  <c:v>25.06 08:00</c:v>
                </c:pt>
                <c:pt idx="585">
                  <c:v>25.06 09:00</c:v>
                </c:pt>
                <c:pt idx="586">
                  <c:v>25.06 10:00</c:v>
                </c:pt>
                <c:pt idx="587">
                  <c:v>25.06 11:00</c:v>
                </c:pt>
                <c:pt idx="588">
                  <c:v>25.06 12:00</c:v>
                </c:pt>
                <c:pt idx="589">
                  <c:v>25.06 13:00</c:v>
                </c:pt>
                <c:pt idx="590">
                  <c:v>25.06 14:00</c:v>
                </c:pt>
                <c:pt idx="591">
                  <c:v>25.06 15:00</c:v>
                </c:pt>
                <c:pt idx="592">
                  <c:v>25.06 16:00</c:v>
                </c:pt>
                <c:pt idx="593">
                  <c:v>25.06 17:00</c:v>
                </c:pt>
                <c:pt idx="594">
                  <c:v>25.06 18:00</c:v>
                </c:pt>
                <c:pt idx="595">
                  <c:v>25.06 19:00</c:v>
                </c:pt>
                <c:pt idx="596">
                  <c:v>25.06 20:00</c:v>
                </c:pt>
                <c:pt idx="597">
                  <c:v>25.06 21:00</c:v>
                </c:pt>
                <c:pt idx="598">
                  <c:v>25.06 22:00</c:v>
                </c:pt>
                <c:pt idx="599">
                  <c:v>25.06 23:00</c:v>
                </c:pt>
                <c:pt idx="600">
                  <c:v>26.06 00:00</c:v>
                </c:pt>
                <c:pt idx="601">
                  <c:v>26.06 01:00</c:v>
                </c:pt>
                <c:pt idx="602">
                  <c:v>26.06 02:00</c:v>
                </c:pt>
                <c:pt idx="603">
                  <c:v>26.06 03:00</c:v>
                </c:pt>
                <c:pt idx="604">
                  <c:v>26.06 04:00</c:v>
                </c:pt>
                <c:pt idx="605">
                  <c:v>26.06 05:00</c:v>
                </c:pt>
                <c:pt idx="606">
                  <c:v>26.06 06:00</c:v>
                </c:pt>
                <c:pt idx="607">
                  <c:v>26.06 07:00</c:v>
                </c:pt>
                <c:pt idx="608">
                  <c:v>26.06 08:00</c:v>
                </c:pt>
                <c:pt idx="609">
                  <c:v>26.06 09:00</c:v>
                </c:pt>
                <c:pt idx="610">
                  <c:v>26.06 10:00</c:v>
                </c:pt>
                <c:pt idx="611">
                  <c:v>26.06 11:00</c:v>
                </c:pt>
                <c:pt idx="612">
                  <c:v>26.06 12:00</c:v>
                </c:pt>
                <c:pt idx="613">
                  <c:v>26.06 13:00</c:v>
                </c:pt>
                <c:pt idx="614">
                  <c:v>26.06 14:00</c:v>
                </c:pt>
                <c:pt idx="615">
                  <c:v>26.06 15:00</c:v>
                </c:pt>
                <c:pt idx="616">
                  <c:v>26.06 16:00</c:v>
                </c:pt>
                <c:pt idx="617">
                  <c:v>26.06 17:00</c:v>
                </c:pt>
                <c:pt idx="618">
                  <c:v>26.06 18:00</c:v>
                </c:pt>
                <c:pt idx="619">
                  <c:v>26.06 19:00</c:v>
                </c:pt>
                <c:pt idx="620">
                  <c:v>26.06 20:00</c:v>
                </c:pt>
                <c:pt idx="621">
                  <c:v>26.06 21:00</c:v>
                </c:pt>
                <c:pt idx="622">
                  <c:v>26.06 22:00</c:v>
                </c:pt>
                <c:pt idx="623">
                  <c:v>26.06 23:00</c:v>
                </c:pt>
                <c:pt idx="624">
                  <c:v>27.06 00:00</c:v>
                </c:pt>
                <c:pt idx="625">
                  <c:v>27.06 01:00</c:v>
                </c:pt>
                <c:pt idx="626">
                  <c:v>27.06 02:00</c:v>
                </c:pt>
                <c:pt idx="627">
                  <c:v>27.06 03:00</c:v>
                </c:pt>
                <c:pt idx="628">
                  <c:v>27.06 04:00</c:v>
                </c:pt>
                <c:pt idx="629">
                  <c:v>27.06 05:00</c:v>
                </c:pt>
                <c:pt idx="630">
                  <c:v>27.06 06:00</c:v>
                </c:pt>
                <c:pt idx="631">
                  <c:v>27.06 07:00</c:v>
                </c:pt>
                <c:pt idx="632">
                  <c:v>27.06 08:00</c:v>
                </c:pt>
                <c:pt idx="633">
                  <c:v>27.06 09:00</c:v>
                </c:pt>
                <c:pt idx="634">
                  <c:v>27.06 10:00</c:v>
                </c:pt>
                <c:pt idx="635">
                  <c:v>27.06 11:00</c:v>
                </c:pt>
                <c:pt idx="636">
                  <c:v>27.06 12:00</c:v>
                </c:pt>
                <c:pt idx="637">
                  <c:v>27.06 13:00</c:v>
                </c:pt>
                <c:pt idx="638">
                  <c:v>27.06 14:00</c:v>
                </c:pt>
                <c:pt idx="639">
                  <c:v>27.06 15:00</c:v>
                </c:pt>
                <c:pt idx="640">
                  <c:v>27.06 16:00</c:v>
                </c:pt>
                <c:pt idx="641">
                  <c:v>27.06 17:00</c:v>
                </c:pt>
                <c:pt idx="642">
                  <c:v>27.06 18:00</c:v>
                </c:pt>
                <c:pt idx="643">
                  <c:v>27.06 19:00</c:v>
                </c:pt>
                <c:pt idx="644">
                  <c:v>27.06 20:00</c:v>
                </c:pt>
                <c:pt idx="645">
                  <c:v>27.06 21:00</c:v>
                </c:pt>
                <c:pt idx="646">
                  <c:v>27.06 22:00</c:v>
                </c:pt>
                <c:pt idx="647">
                  <c:v>27.06 23:00</c:v>
                </c:pt>
                <c:pt idx="648">
                  <c:v>28.06 00:00</c:v>
                </c:pt>
                <c:pt idx="649">
                  <c:v>28.06 01:00</c:v>
                </c:pt>
                <c:pt idx="650">
                  <c:v>28.06 02:00</c:v>
                </c:pt>
                <c:pt idx="651">
                  <c:v>28.06 03:00</c:v>
                </c:pt>
                <c:pt idx="652">
                  <c:v>28.06 04:00</c:v>
                </c:pt>
                <c:pt idx="653">
                  <c:v>28.06 05:00</c:v>
                </c:pt>
                <c:pt idx="654">
                  <c:v>28.06 06:00</c:v>
                </c:pt>
                <c:pt idx="655">
                  <c:v>28.06 07:00</c:v>
                </c:pt>
                <c:pt idx="656">
                  <c:v>28.06 08:00</c:v>
                </c:pt>
                <c:pt idx="657">
                  <c:v>28.06 09:00</c:v>
                </c:pt>
                <c:pt idx="658">
                  <c:v>28.06 10:00</c:v>
                </c:pt>
                <c:pt idx="659">
                  <c:v>28.06 11:00</c:v>
                </c:pt>
                <c:pt idx="660">
                  <c:v>28.06 12:00</c:v>
                </c:pt>
                <c:pt idx="661">
                  <c:v>28.06 13:00</c:v>
                </c:pt>
                <c:pt idx="662">
                  <c:v>28.06 14:00</c:v>
                </c:pt>
                <c:pt idx="663">
                  <c:v>28.06 15:00</c:v>
                </c:pt>
                <c:pt idx="664">
                  <c:v>28.06 16:00</c:v>
                </c:pt>
                <c:pt idx="665">
                  <c:v>28.06 17:00</c:v>
                </c:pt>
                <c:pt idx="666">
                  <c:v>28.06 18:00</c:v>
                </c:pt>
                <c:pt idx="667">
                  <c:v>28.06 19:00</c:v>
                </c:pt>
                <c:pt idx="668">
                  <c:v>28.06 20:00</c:v>
                </c:pt>
                <c:pt idx="669">
                  <c:v>28.06 21:00</c:v>
                </c:pt>
                <c:pt idx="670">
                  <c:v>28.06 22:00</c:v>
                </c:pt>
                <c:pt idx="671">
                  <c:v>28.06 23:00</c:v>
                </c:pt>
                <c:pt idx="672">
                  <c:v>29.06 00:00</c:v>
                </c:pt>
                <c:pt idx="673">
                  <c:v>29.06 01:00</c:v>
                </c:pt>
                <c:pt idx="674">
                  <c:v>29.06 02:00</c:v>
                </c:pt>
                <c:pt idx="675">
                  <c:v>29.06 03:00</c:v>
                </c:pt>
                <c:pt idx="676">
                  <c:v>29.06 04:00</c:v>
                </c:pt>
                <c:pt idx="677">
                  <c:v>29.06 05:00</c:v>
                </c:pt>
                <c:pt idx="678">
                  <c:v>29.06 06:00</c:v>
                </c:pt>
                <c:pt idx="679">
                  <c:v>29.06 07:00</c:v>
                </c:pt>
                <c:pt idx="680">
                  <c:v>29.06 08:00</c:v>
                </c:pt>
                <c:pt idx="681">
                  <c:v>29.06 09:00</c:v>
                </c:pt>
                <c:pt idx="682">
                  <c:v>29.06 10:00</c:v>
                </c:pt>
                <c:pt idx="683">
                  <c:v>29.06 11:00</c:v>
                </c:pt>
                <c:pt idx="684">
                  <c:v>29.06 12:00</c:v>
                </c:pt>
                <c:pt idx="685">
                  <c:v>29.06 13:00</c:v>
                </c:pt>
                <c:pt idx="686">
                  <c:v>29.06 14:00</c:v>
                </c:pt>
                <c:pt idx="687">
                  <c:v>29.06 15:00</c:v>
                </c:pt>
                <c:pt idx="688">
                  <c:v>29.06 16:00</c:v>
                </c:pt>
                <c:pt idx="689">
                  <c:v>29.06 17:00</c:v>
                </c:pt>
                <c:pt idx="690">
                  <c:v>29.06 18:00</c:v>
                </c:pt>
                <c:pt idx="691">
                  <c:v>29.06 19:00</c:v>
                </c:pt>
                <c:pt idx="692">
                  <c:v>29.06 20:00</c:v>
                </c:pt>
                <c:pt idx="693">
                  <c:v>29.06 21:00</c:v>
                </c:pt>
                <c:pt idx="694">
                  <c:v>29.06 22:00</c:v>
                </c:pt>
                <c:pt idx="695">
                  <c:v>29.06 23:00</c:v>
                </c:pt>
                <c:pt idx="696">
                  <c:v>30.06 00:00</c:v>
                </c:pt>
                <c:pt idx="697">
                  <c:v>30.06 01:00</c:v>
                </c:pt>
                <c:pt idx="698">
                  <c:v>30.06 02:00</c:v>
                </c:pt>
                <c:pt idx="699">
                  <c:v>30.06 03:00</c:v>
                </c:pt>
                <c:pt idx="700">
                  <c:v>30.06 04:00</c:v>
                </c:pt>
                <c:pt idx="701">
                  <c:v>30.06 05:00</c:v>
                </c:pt>
                <c:pt idx="702">
                  <c:v>30.06 06:00</c:v>
                </c:pt>
                <c:pt idx="703">
                  <c:v>30.06 07:00</c:v>
                </c:pt>
                <c:pt idx="704">
                  <c:v>30.06 08:00</c:v>
                </c:pt>
                <c:pt idx="705">
                  <c:v>30.06 09:00</c:v>
                </c:pt>
                <c:pt idx="706">
                  <c:v>30.06 10:00</c:v>
                </c:pt>
                <c:pt idx="707">
                  <c:v>30.06 11:00</c:v>
                </c:pt>
                <c:pt idx="708">
                  <c:v>30.06 12:00</c:v>
                </c:pt>
                <c:pt idx="709">
                  <c:v>30.06 13:00</c:v>
                </c:pt>
                <c:pt idx="710">
                  <c:v>30.06 14:00</c:v>
                </c:pt>
                <c:pt idx="711">
                  <c:v>30.06 15:00</c:v>
                </c:pt>
                <c:pt idx="712">
                  <c:v>30.06 16:00</c:v>
                </c:pt>
                <c:pt idx="713">
                  <c:v>30.06 17:00</c:v>
                </c:pt>
                <c:pt idx="714">
                  <c:v>30.06 18:00</c:v>
                </c:pt>
                <c:pt idx="715">
                  <c:v>30.06 19:00</c:v>
                </c:pt>
                <c:pt idx="716">
                  <c:v>30.06 20:00</c:v>
                </c:pt>
                <c:pt idx="717">
                  <c:v>30.06 21:00</c:v>
                </c:pt>
                <c:pt idx="718">
                  <c:v>30.06 22:00</c:v>
                </c:pt>
                <c:pt idx="719">
                  <c:v>30.06 23:00</c:v>
                </c:pt>
              </c:strCache>
            </c:strRef>
          </c:cat>
          <c:val>
            <c:numRef>
              <c:f>'📈'!$BQ$55:$BQ$775</c:f>
              <c:numCache>
                <c:formatCode>0.0</c:formatCode>
                <c:ptCount val="7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numCache>
            </c:numRef>
          </c:val>
          <c:extLst>
            <c:ext xmlns:c16="http://schemas.microsoft.com/office/drawing/2014/chart" uri="{C3380CC4-5D6E-409C-BE32-E72D297353CC}">
              <c16:uniqueId val="{00000001-7453-449D-AA84-63B1A72A2438}"/>
            </c:ext>
          </c:extLst>
        </c:ser>
        <c:ser>
          <c:idx val="2"/>
          <c:order val="2"/>
          <c:tx>
            <c:strRef>
              <c:f>'📈'!$BR$54</c:f>
              <c:strCache>
                <c:ptCount val="1"/>
                <c:pt idx="0">
                  <c:v>PV flexible Überdeckung</c:v>
                </c:pt>
              </c:strCache>
            </c:strRef>
          </c:tx>
          <c:spPr>
            <a:solidFill>
              <a:schemeClr val="accent2">
                <a:lumMod val="60000"/>
                <a:lumOff val="40000"/>
              </a:schemeClr>
            </a:solidFill>
            <a:ln w="25400">
              <a:noFill/>
            </a:ln>
            <a:effectLst/>
          </c:spPr>
          <c:invertIfNegative val="0"/>
          <c:cat>
            <c:strRef>
              <c:f>'📈'!$BO$55:$BO$775</c:f>
              <c:strCache>
                <c:ptCount val="720"/>
                <c:pt idx="0">
                  <c:v>01.06 00:00</c:v>
                </c:pt>
                <c:pt idx="1">
                  <c:v>01.06 01:00</c:v>
                </c:pt>
                <c:pt idx="2">
                  <c:v>01.06 02:00</c:v>
                </c:pt>
                <c:pt idx="3">
                  <c:v>01.06 03:00</c:v>
                </c:pt>
                <c:pt idx="4">
                  <c:v>01.06 04:00</c:v>
                </c:pt>
                <c:pt idx="5">
                  <c:v>01.06 05:00</c:v>
                </c:pt>
                <c:pt idx="6">
                  <c:v>01.06 06:00</c:v>
                </c:pt>
                <c:pt idx="7">
                  <c:v>01.06 07:00</c:v>
                </c:pt>
                <c:pt idx="8">
                  <c:v>01.06 08:00</c:v>
                </c:pt>
                <c:pt idx="9">
                  <c:v>01.06 09:00</c:v>
                </c:pt>
                <c:pt idx="10">
                  <c:v>01.06 10:00</c:v>
                </c:pt>
                <c:pt idx="11">
                  <c:v>01.06 11:00</c:v>
                </c:pt>
                <c:pt idx="12">
                  <c:v>01.06 12:00</c:v>
                </c:pt>
                <c:pt idx="13">
                  <c:v>01.06 13:00</c:v>
                </c:pt>
                <c:pt idx="14">
                  <c:v>01.06 14:00</c:v>
                </c:pt>
                <c:pt idx="15">
                  <c:v>01.06 15:00</c:v>
                </c:pt>
                <c:pt idx="16">
                  <c:v>01.06 16:00</c:v>
                </c:pt>
                <c:pt idx="17">
                  <c:v>01.06 17:00</c:v>
                </c:pt>
                <c:pt idx="18">
                  <c:v>01.06 18:00</c:v>
                </c:pt>
                <c:pt idx="19">
                  <c:v>01.06 19:00</c:v>
                </c:pt>
                <c:pt idx="20">
                  <c:v>01.06 20:00</c:v>
                </c:pt>
                <c:pt idx="21">
                  <c:v>01.06 21:00</c:v>
                </c:pt>
                <c:pt idx="22">
                  <c:v>01.06 22:00</c:v>
                </c:pt>
                <c:pt idx="23">
                  <c:v>01.06 23:00</c:v>
                </c:pt>
                <c:pt idx="24">
                  <c:v>02.06 00:00</c:v>
                </c:pt>
                <c:pt idx="25">
                  <c:v>02.06 01:00</c:v>
                </c:pt>
                <c:pt idx="26">
                  <c:v>02.06 02:00</c:v>
                </c:pt>
                <c:pt idx="27">
                  <c:v>02.06 03:00</c:v>
                </c:pt>
                <c:pt idx="28">
                  <c:v>02.06 04:00</c:v>
                </c:pt>
                <c:pt idx="29">
                  <c:v>02.06 05:00</c:v>
                </c:pt>
                <c:pt idx="30">
                  <c:v>02.06 06:00</c:v>
                </c:pt>
                <c:pt idx="31">
                  <c:v>02.06 07:00</c:v>
                </c:pt>
                <c:pt idx="32">
                  <c:v>02.06 08:00</c:v>
                </c:pt>
                <c:pt idx="33">
                  <c:v>02.06 09:00</c:v>
                </c:pt>
                <c:pt idx="34">
                  <c:v>02.06 10:00</c:v>
                </c:pt>
                <c:pt idx="35">
                  <c:v>02.06 11:00</c:v>
                </c:pt>
                <c:pt idx="36">
                  <c:v>02.06 12:00</c:v>
                </c:pt>
                <c:pt idx="37">
                  <c:v>02.06 13:00</c:v>
                </c:pt>
                <c:pt idx="38">
                  <c:v>02.06 14:00</c:v>
                </c:pt>
                <c:pt idx="39">
                  <c:v>02.06 15:00</c:v>
                </c:pt>
                <c:pt idx="40">
                  <c:v>02.06 16:00</c:v>
                </c:pt>
                <c:pt idx="41">
                  <c:v>02.06 17:00</c:v>
                </c:pt>
                <c:pt idx="42">
                  <c:v>02.06 18:00</c:v>
                </c:pt>
                <c:pt idx="43">
                  <c:v>02.06 19:00</c:v>
                </c:pt>
                <c:pt idx="44">
                  <c:v>02.06 20:00</c:v>
                </c:pt>
                <c:pt idx="45">
                  <c:v>02.06 21:00</c:v>
                </c:pt>
                <c:pt idx="46">
                  <c:v>02.06 22:00</c:v>
                </c:pt>
                <c:pt idx="47">
                  <c:v>02.06 23:00</c:v>
                </c:pt>
                <c:pt idx="48">
                  <c:v>03.06 00:00</c:v>
                </c:pt>
                <c:pt idx="49">
                  <c:v>03.06 01:00</c:v>
                </c:pt>
                <c:pt idx="50">
                  <c:v>03.06 02:00</c:v>
                </c:pt>
                <c:pt idx="51">
                  <c:v>03.06 03:00</c:v>
                </c:pt>
                <c:pt idx="52">
                  <c:v>03.06 04:00</c:v>
                </c:pt>
                <c:pt idx="53">
                  <c:v>03.06 05:00</c:v>
                </c:pt>
                <c:pt idx="54">
                  <c:v>03.06 06:00</c:v>
                </c:pt>
                <c:pt idx="55">
                  <c:v>03.06 07:00</c:v>
                </c:pt>
                <c:pt idx="56">
                  <c:v>03.06 08:00</c:v>
                </c:pt>
                <c:pt idx="57">
                  <c:v>03.06 09:00</c:v>
                </c:pt>
                <c:pt idx="58">
                  <c:v>03.06 10:00</c:v>
                </c:pt>
                <c:pt idx="59">
                  <c:v>03.06 11:00</c:v>
                </c:pt>
                <c:pt idx="60">
                  <c:v>03.06 12:00</c:v>
                </c:pt>
                <c:pt idx="61">
                  <c:v>03.06 13:00</c:v>
                </c:pt>
                <c:pt idx="62">
                  <c:v>03.06 14:00</c:v>
                </c:pt>
                <c:pt idx="63">
                  <c:v>03.06 15:00</c:v>
                </c:pt>
                <c:pt idx="64">
                  <c:v>03.06 16:00</c:v>
                </c:pt>
                <c:pt idx="65">
                  <c:v>03.06 17:00</c:v>
                </c:pt>
                <c:pt idx="66">
                  <c:v>03.06 18:00</c:v>
                </c:pt>
                <c:pt idx="67">
                  <c:v>03.06 19:00</c:v>
                </c:pt>
                <c:pt idx="68">
                  <c:v>03.06 20:00</c:v>
                </c:pt>
                <c:pt idx="69">
                  <c:v>03.06 21:00</c:v>
                </c:pt>
                <c:pt idx="70">
                  <c:v>03.06 22:00</c:v>
                </c:pt>
                <c:pt idx="71">
                  <c:v>03.06 23:00</c:v>
                </c:pt>
                <c:pt idx="72">
                  <c:v>04.06 00:00</c:v>
                </c:pt>
                <c:pt idx="73">
                  <c:v>04.06 01:00</c:v>
                </c:pt>
                <c:pt idx="74">
                  <c:v>04.06 02:00</c:v>
                </c:pt>
                <c:pt idx="75">
                  <c:v>04.06 03:00</c:v>
                </c:pt>
                <c:pt idx="76">
                  <c:v>04.06 04:00</c:v>
                </c:pt>
                <c:pt idx="77">
                  <c:v>04.06 05:00</c:v>
                </c:pt>
                <c:pt idx="78">
                  <c:v>04.06 06:00</c:v>
                </c:pt>
                <c:pt idx="79">
                  <c:v>04.06 07:00</c:v>
                </c:pt>
                <c:pt idx="80">
                  <c:v>04.06 08:00</c:v>
                </c:pt>
                <c:pt idx="81">
                  <c:v>04.06 09:00</c:v>
                </c:pt>
                <c:pt idx="82">
                  <c:v>04.06 10:00</c:v>
                </c:pt>
                <c:pt idx="83">
                  <c:v>04.06 11:00</c:v>
                </c:pt>
                <c:pt idx="84">
                  <c:v>04.06 12:00</c:v>
                </c:pt>
                <c:pt idx="85">
                  <c:v>04.06 13:00</c:v>
                </c:pt>
                <c:pt idx="86">
                  <c:v>04.06 14:00</c:v>
                </c:pt>
                <c:pt idx="87">
                  <c:v>04.06 15:00</c:v>
                </c:pt>
                <c:pt idx="88">
                  <c:v>04.06 16:00</c:v>
                </c:pt>
                <c:pt idx="89">
                  <c:v>04.06 17:00</c:v>
                </c:pt>
                <c:pt idx="90">
                  <c:v>04.06 18:00</c:v>
                </c:pt>
                <c:pt idx="91">
                  <c:v>04.06 19:00</c:v>
                </c:pt>
                <c:pt idx="92">
                  <c:v>04.06 20:00</c:v>
                </c:pt>
                <c:pt idx="93">
                  <c:v>04.06 21:00</c:v>
                </c:pt>
                <c:pt idx="94">
                  <c:v>04.06 22:00</c:v>
                </c:pt>
                <c:pt idx="95">
                  <c:v>04.06 23:00</c:v>
                </c:pt>
                <c:pt idx="96">
                  <c:v>05.06 00:00</c:v>
                </c:pt>
                <c:pt idx="97">
                  <c:v>05.06 01:00</c:v>
                </c:pt>
                <c:pt idx="98">
                  <c:v>05.06 02:00</c:v>
                </c:pt>
                <c:pt idx="99">
                  <c:v>05.06 03:00</c:v>
                </c:pt>
                <c:pt idx="100">
                  <c:v>05.06 04:00</c:v>
                </c:pt>
                <c:pt idx="101">
                  <c:v>05.06 05:00</c:v>
                </c:pt>
                <c:pt idx="102">
                  <c:v>05.06 06:00</c:v>
                </c:pt>
                <c:pt idx="103">
                  <c:v>05.06 07:00</c:v>
                </c:pt>
                <c:pt idx="104">
                  <c:v>05.06 08:00</c:v>
                </c:pt>
                <c:pt idx="105">
                  <c:v>05.06 09:00</c:v>
                </c:pt>
                <c:pt idx="106">
                  <c:v>05.06 10:00</c:v>
                </c:pt>
                <c:pt idx="107">
                  <c:v>05.06 11:00</c:v>
                </c:pt>
                <c:pt idx="108">
                  <c:v>05.06 12:00</c:v>
                </c:pt>
                <c:pt idx="109">
                  <c:v>05.06 13:00</c:v>
                </c:pt>
                <c:pt idx="110">
                  <c:v>05.06 14:00</c:v>
                </c:pt>
                <c:pt idx="111">
                  <c:v>05.06 15:00</c:v>
                </c:pt>
                <c:pt idx="112">
                  <c:v>05.06 16:00</c:v>
                </c:pt>
                <c:pt idx="113">
                  <c:v>05.06 17:00</c:v>
                </c:pt>
                <c:pt idx="114">
                  <c:v>05.06 18:00</c:v>
                </c:pt>
                <c:pt idx="115">
                  <c:v>05.06 19:00</c:v>
                </c:pt>
                <c:pt idx="116">
                  <c:v>05.06 20:00</c:v>
                </c:pt>
                <c:pt idx="117">
                  <c:v>05.06 21:00</c:v>
                </c:pt>
                <c:pt idx="118">
                  <c:v>05.06 22:00</c:v>
                </c:pt>
                <c:pt idx="119">
                  <c:v>05.06 23:00</c:v>
                </c:pt>
                <c:pt idx="120">
                  <c:v>06.06 00:00</c:v>
                </c:pt>
                <c:pt idx="121">
                  <c:v>06.06 01:00</c:v>
                </c:pt>
                <c:pt idx="122">
                  <c:v>06.06 02:00</c:v>
                </c:pt>
                <c:pt idx="123">
                  <c:v>06.06 03:00</c:v>
                </c:pt>
                <c:pt idx="124">
                  <c:v>06.06 04:00</c:v>
                </c:pt>
                <c:pt idx="125">
                  <c:v>06.06 05:00</c:v>
                </c:pt>
                <c:pt idx="126">
                  <c:v>06.06 06:00</c:v>
                </c:pt>
                <c:pt idx="127">
                  <c:v>06.06 07:00</c:v>
                </c:pt>
                <c:pt idx="128">
                  <c:v>06.06 08:00</c:v>
                </c:pt>
                <c:pt idx="129">
                  <c:v>06.06 09:00</c:v>
                </c:pt>
                <c:pt idx="130">
                  <c:v>06.06 10:00</c:v>
                </c:pt>
                <c:pt idx="131">
                  <c:v>06.06 11:00</c:v>
                </c:pt>
                <c:pt idx="132">
                  <c:v>06.06 12:00</c:v>
                </c:pt>
                <c:pt idx="133">
                  <c:v>06.06 13:00</c:v>
                </c:pt>
                <c:pt idx="134">
                  <c:v>06.06 14:00</c:v>
                </c:pt>
                <c:pt idx="135">
                  <c:v>06.06 15:00</c:v>
                </c:pt>
                <c:pt idx="136">
                  <c:v>06.06 16:00</c:v>
                </c:pt>
                <c:pt idx="137">
                  <c:v>06.06 17:00</c:v>
                </c:pt>
                <c:pt idx="138">
                  <c:v>06.06 18:00</c:v>
                </c:pt>
                <c:pt idx="139">
                  <c:v>06.06 19:00</c:v>
                </c:pt>
                <c:pt idx="140">
                  <c:v>06.06 20:00</c:v>
                </c:pt>
                <c:pt idx="141">
                  <c:v>06.06 21:00</c:v>
                </c:pt>
                <c:pt idx="142">
                  <c:v>06.06 22:00</c:v>
                </c:pt>
                <c:pt idx="143">
                  <c:v>06.06 23:00</c:v>
                </c:pt>
                <c:pt idx="144">
                  <c:v>07.06 00:00</c:v>
                </c:pt>
                <c:pt idx="145">
                  <c:v>07.06 01:00</c:v>
                </c:pt>
                <c:pt idx="146">
                  <c:v>07.06 02:00</c:v>
                </c:pt>
                <c:pt idx="147">
                  <c:v>07.06 03:00</c:v>
                </c:pt>
                <c:pt idx="148">
                  <c:v>07.06 04:00</c:v>
                </c:pt>
                <c:pt idx="149">
                  <c:v>07.06 05:00</c:v>
                </c:pt>
                <c:pt idx="150">
                  <c:v>07.06 06:00</c:v>
                </c:pt>
                <c:pt idx="151">
                  <c:v>07.06 07:00</c:v>
                </c:pt>
                <c:pt idx="152">
                  <c:v>07.06 08:00</c:v>
                </c:pt>
                <c:pt idx="153">
                  <c:v>07.06 09:00</c:v>
                </c:pt>
                <c:pt idx="154">
                  <c:v>07.06 10:00</c:v>
                </c:pt>
                <c:pt idx="155">
                  <c:v>07.06 11:00</c:v>
                </c:pt>
                <c:pt idx="156">
                  <c:v>07.06 12:00</c:v>
                </c:pt>
                <c:pt idx="157">
                  <c:v>07.06 13:00</c:v>
                </c:pt>
                <c:pt idx="158">
                  <c:v>07.06 14:00</c:v>
                </c:pt>
                <c:pt idx="159">
                  <c:v>07.06 15:00</c:v>
                </c:pt>
                <c:pt idx="160">
                  <c:v>07.06 16:00</c:v>
                </c:pt>
                <c:pt idx="161">
                  <c:v>07.06 17:00</c:v>
                </c:pt>
                <c:pt idx="162">
                  <c:v>07.06 18:00</c:v>
                </c:pt>
                <c:pt idx="163">
                  <c:v>07.06 19:00</c:v>
                </c:pt>
                <c:pt idx="164">
                  <c:v>07.06 20:00</c:v>
                </c:pt>
                <c:pt idx="165">
                  <c:v>07.06 21:00</c:v>
                </c:pt>
                <c:pt idx="166">
                  <c:v>07.06 22:00</c:v>
                </c:pt>
                <c:pt idx="167">
                  <c:v>07.06 23:00</c:v>
                </c:pt>
                <c:pt idx="168">
                  <c:v>08.06 00:00</c:v>
                </c:pt>
                <c:pt idx="169">
                  <c:v>08.06 01:00</c:v>
                </c:pt>
                <c:pt idx="170">
                  <c:v>08.06 02:00</c:v>
                </c:pt>
                <c:pt idx="171">
                  <c:v>08.06 03:00</c:v>
                </c:pt>
                <c:pt idx="172">
                  <c:v>08.06 04:00</c:v>
                </c:pt>
                <c:pt idx="173">
                  <c:v>08.06 05:00</c:v>
                </c:pt>
                <c:pt idx="174">
                  <c:v>08.06 06:00</c:v>
                </c:pt>
                <c:pt idx="175">
                  <c:v>08.06 07:00</c:v>
                </c:pt>
                <c:pt idx="176">
                  <c:v>08.06 08:00</c:v>
                </c:pt>
                <c:pt idx="177">
                  <c:v>08.06 09:00</c:v>
                </c:pt>
                <c:pt idx="178">
                  <c:v>08.06 10:00</c:v>
                </c:pt>
                <c:pt idx="179">
                  <c:v>08.06 11:00</c:v>
                </c:pt>
                <c:pt idx="180">
                  <c:v>08.06 12:00</c:v>
                </c:pt>
                <c:pt idx="181">
                  <c:v>08.06 13:00</c:v>
                </c:pt>
                <c:pt idx="182">
                  <c:v>08.06 14:00</c:v>
                </c:pt>
                <c:pt idx="183">
                  <c:v>08.06 15:00</c:v>
                </c:pt>
                <c:pt idx="184">
                  <c:v>08.06 16:00</c:v>
                </c:pt>
                <c:pt idx="185">
                  <c:v>08.06 17:00</c:v>
                </c:pt>
                <c:pt idx="186">
                  <c:v>08.06 18:00</c:v>
                </c:pt>
                <c:pt idx="187">
                  <c:v>08.06 19:00</c:v>
                </c:pt>
                <c:pt idx="188">
                  <c:v>08.06 20:00</c:v>
                </c:pt>
                <c:pt idx="189">
                  <c:v>08.06 21:00</c:v>
                </c:pt>
                <c:pt idx="190">
                  <c:v>08.06 22:00</c:v>
                </c:pt>
                <c:pt idx="191">
                  <c:v>08.06 23:00</c:v>
                </c:pt>
                <c:pt idx="192">
                  <c:v>09.06 00:00</c:v>
                </c:pt>
                <c:pt idx="193">
                  <c:v>09.06 01:00</c:v>
                </c:pt>
                <c:pt idx="194">
                  <c:v>09.06 02:00</c:v>
                </c:pt>
                <c:pt idx="195">
                  <c:v>09.06 03:00</c:v>
                </c:pt>
                <c:pt idx="196">
                  <c:v>09.06 04:00</c:v>
                </c:pt>
                <c:pt idx="197">
                  <c:v>09.06 05:00</c:v>
                </c:pt>
                <c:pt idx="198">
                  <c:v>09.06 06:00</c:v>
                </c:pt>
                <c:pt idx="199">
                  <c:v>09.06 07:00</c:v>
                </c:pt>
                <c:pt idx="200">
                  <c:v>09.06 08:00</c:v>
                </c:pt>
                <c:pt idx="201">
                  <c:v>09.06 09:00</c:v>
                </c:pt>
                <c:pt idx="202">
                  <c:v>09.06 10:00</c:v>
                </c:pt>
                <c:pt idx="203">
                  <c:v>09.06 11:00</c:v>
                </c:pt>
                <c:pt idx="204">
                  <c:v>09.06 12:00</c:v>
                </c:pt>
                <c:pt idx="205">
                  <c:v>09.06 13:00</c:v>
                </c:pt>
                <c:pt idx="206">
                  <c:v>09.06 14:00</c:v>
                </c:pt>
                <c:pt idx="207">
                  <c:v>09.06 15:00</c:v>
                </c:pt>
                <c:pt idx="208">
                  <c:v>09.06 16:00</c:v>
                </c:pt>
                <c:pt idx="209">
                  <c:v>09.06 17:00</c:v>
                </c:pt>
                <c:pt idx="210">
                  <c:v>09.06 18:00</c:v>
                </c:pt>
                <c:pt idx="211">
                  <c:v>09.06 19:00</c:v>
                </c:pt>
                <c:pt idx="212">
                  <c:v>09.06 20:00</c:v>
                </c:pt>
                <c:pt idx="213">
                  <c:v>09.06 21:00</c:v>
                </c:pt>
                <c:pt idx="214">
                  <c:v>09.06 22:00</c:v>
                </c:pt>
                <c:pt idx="215">
                  <c:v>09.06 23:00</c:v>
                </c:pt>
                <c:pt idx="216">
                  <c:v>10.06 00:00</c:v>
                </c:pt>
                <c:pt idx="217">
                  <c:v>10.06 01:00</c:v>
                </c:pt>
                <c:pt idx="218">
                  <c:v>10.06 02:00</c:v>
                </c:pt>
                <c:pt idx="219">
                  <c:v>10.06 03:00</c:v>
                </c:pt>
                <c:pt idx="220">
                  <c:v>10.06 04:00</c:v>
                </c:pt>
                <c:pt idx="221">
                  <c:v>10.06 05:00</c:v>
                </c:pt>
                <c:pt idx="222">
                  <c:v>10.06 06:00</c:v>
                </c:pt>
                <c:pt idx="223">
                  <c:v>10.06 07:00</c:v>
                </c:pt>
                <c:pt idx="224">
                  <c:v>10.06 08:00</c:v>
                </c:pt>
                <c:pt idx="225">
                  <c:v>10.06 09:00</c:v>
                </c:pt>
                <c:pt idx="226">
                  <c:v>10.06 10:00</c:v>
                </c:pt>
                <c:pt idx="227">
                  <c:v>10.06 11:00</c:v>
                </c:pt>
                <c:pt idx="228">
                  <c:v>10.06 12:00</c:v>
                </c:pt>
                <c:pt idx="229">
                  <c:v>10.06 13:00</c:v>
                </c:pt>
                <c:pt idx="230">
                  <c:v>10.06 14:00</c:v>
                </c:pt>
                <c:pt idx="231">
                  <c:v>10.06 15:00</c:v>
                </c:pt>
                <c:pt idx="232">
                  <c:v>10.06 16:00</c:v>
                </c:pt>
                <c:pt idx="233">
                  <c:v>10.06 17:00</c:v>
                </c:pt>
                <c:pt idx="234">
                  <c:v>10.06 18:00</c:v>
                </c:pt>
                <c:pt idx="235">
                  <c:v>10.06 19:00</c:v>
                </c:pt>
                <c:pt idx="236">
                  <c:v>10.06 20:00</c:v>
                </c:pt>
                <c:pt idx="237">
                  <c:v>10.06 21:00</c:v>
                </c:pt>
                <c:pt idx="238">
                  <c:v>10.06 22:00</c:v>
                </c:pt>
                <c:pt idx="239">
                  <c:v>10.06 23:00</c:v>
                </c:pt>
                <c:pt idx="240">
                  <c:v>11.06 00:00</c:v>
                </c:pt>
                <c:pt idx="241">
                  <c:v>11.06 01:00</c:v>
                </c:pt>
                <c:pt idx="242">
                  <c:v>11.06 02:00</c:v>
                </c:pt>
                <c:pt idx="243">
                  <c:v>11.06 03:00</c:v>
                </c:pt>
                <c:pt idx="244">
                  <c:v>11.06 04:00</c:v>
                </c:pt>
                <c:pt idx="245">
                  <c:v>11.06 05:00</c:v>
                </c:pt>
                <c:pt idx="246">
                  <c:v>11.06 06:00</c:v>
                </c:pt>
                <c:pt idx="247">
                  <c:v>11.06 07:00</c:v>
                </c:pt>
                <c:pt idx="248">
                  <c:v>11.06 08:00</c:v>
                </c:pt>
                <c:pt idx="249">
                  <c:v>11.06 09:00</c:v>
                </c:pt>
                <c:pt idx="250">
                  <c:v>11.06 10:00</c:v>
                </c:pt>
                <c:pt idx="251">
                  <c:v>11.06 11:00</c:v>
                </c:pt>
                <c:pt idx="252">
                  <c:v>11.06 12:00</c:v>
                </c:pt>
                <c:pt idx="253">
                  <c:v>11.06 13:00</c:v>
                </c:pt>
                <c:pt idx="254">
                  <c:v>11.06 14:00</c:v>
                </c:pt>
                <c:pt idx="255">
                  <c:v>11.06 15:00</c:v>
                </c:pt>
                <c:pt idx="256">
                  <c:v>11.06 16:00</c:v>
                </c:pt>
                <c:pt idx="257">
                  <c:v>11.06 17:00</c:v>
                </c:pt>
                <c:pt idx="258">
                  <c:v>11.06 18:00</c:v>
                </c:pt>
                <c:pt idx="259">
                  <c:v>11.06 19:00</c:v>
                </c:pt>
                <c:pt idx="260">
                  <c:v>11.06 20:00</c:v>
                </c:pt>
                <c:pt idx="261">
                  <c:v>11.06 21:00</c:v>
                </c:pt>
                <c:pt idx="262">
                  <c:v>11.06 22:00</c:v>
                </c:pt>
                <c:pt idx="263">
                  <c:v>11.06 23:00</c:v>
                </c:pt>
                <c:pt idx="264">
                  <c:v>12.06 00:00</c:v>
                </c:pt>
                <c:pt idx="265">
                  <c:v>12.06 01:00</c:v>
                </c:pt>
                <c:pt idx="266">
                  <c:v>12.06 02:00</c:v>
                </c:pt>
                <c:pt idx="267">
                  <c:v>12.06 03:00</c:v>
                </c:pt>
                <c:pt idx="268">
                  <c:v>12.06 04:00</c:v>
                </c:pt>
                <c:pt idx="269">
                  <c:v>12.06 05:00</c:v>
                </c:pt>
                <c:pt idx="270">
                  <c:v>12.06 06:00</c:v>
                </c:pt>
                <c:pt idx="271">
                  <c:v>12.06 07:00</c:v>
                </c:pt>
                <c:pt idx="272">
                  <c:v>12.06 08:00</c:v>
                </c:pt>
                <c:pt idx="273">
                  <c:v>12.06 09:00</c:v>
                </c:pt>
                <c:pt idx="274">
                  <c:v>12.06 10:00</c:v>
                </c:pt>
                <c:pt idx="275">
                  <c:v>12.06 11:00</c:v>
                </c:pt>
                <c:pt idx="276">
                  <c:v>12.06 12:00</c:v>
                </c:pt>
                <c:pt idx="277">
                  <c:v>12.06 13:00</c:v>
                </c:pt>
                <c:pt idx="278">
                  <c:v>12.06 14:00</c:v>
                </c:pt>
                <c:pt idx="279">
                  <c:v>12.06 15:00</c:v>
                </c:pt>
                <c:pt idx="280">
                  <c:v>12.06 16:00</c:v>
                </c:pt>
                <c:pt idx="281">
                  <c:v>12.06 17:00</c:v>
                </c:pt>
                <c:pt idx="282">
                  <c:v>12.06 18:00</c:v>
                </c:pt>
                <c:pt idx="283">
                  <c:v>12.06 19:00</c:v>
                </c:pt>
                <c:pt idx="284">
                  <c:v>12.06 20:00</c:v>
                </c:pt>
                <c:pt idx="285">
                  <c:v>12.06 21:00</c:v>
                </c:pt>
                <c:pt idx="286">
                  <c:v>12.06 22:00</c:v>
                </c:pt>
                <c:pt idx="287">
                  <c:v>12.06 23:00</c:v>
                </c:pt>
                <c:pt idx="288">
                  <c:v>13.06 00:00</c:v>
                </c:pt>
                <c:pt idx="289">
                  <c:v>13.06 01:00</c:v>
                </c:pt>
                <c:pt idx="290">
                  <c:v>13.06 02:00</c:v>
                </c:pt>
                <c:pt idx="291">
                  <c:v>13.06 03:00</c:v>
                </c:pt>
                <c:pt idx="292">
                  <c:v>13.06 04:00</c:v>
                </c:pt>
                <c:pt idx="293">
                  <c:v>13.06 05:00</c:v>
                </c:pt>
                <c:pt idx="294">
                  <c:v>13.06 06:00</c:v>
                </c:pt>
                <c:pt idx="295">
                  <c:v>13.06 07:00</c:v>
                </c:pt>
                <c:pt idx="296">
                  <c:v>13.06 08:00</c:v>
                </c:pt>
                <c:pt idx="297">
                  <c:v>13.06 09:00</c:v>
                </c:pt>
                <c:pt idx="298">
                  <c:v>13.06 10:00</c:v>
                </c:pt>
                <c:pt idx="299">
                  <c:v>13.06 11:00</c:v>
                </c:pt>
                <c:pt idx="300">
                  <c:v>13.06 12:00</c:v>
                </c:pt>
                <c:pt idx="301">
                  <c:v>13.06 13:00</c:v>
                </c:pt>
                <c:pt idx="302">
                  <c:v>13.06 14:00</c:v>
                </c:pt>
                <c:pt idx="303">
                  <c:v>13.06 15:00</c:v>
                </c:pt>
                <c:pt idx="304">
                  <c:v>13.06 16:00</c:v>
                </c:pt>
                <c:pt idx="305">
                  <c:v>13.06 17:00</c:v>
                </c:pt>
                <c:pt idx="306">
                  <c:v>13.06 18:00</c:v>
                </c:pt>
                <c:pt idx="307">
                  <c:v>13.06 19:00</c:v>
                </c:pt>
                <c:pt idx="308">
                  <c:v>13.06 20:00</c:v>
                </c:pt>
                <c:pt idx="309">
                  <c:v>13.06 21:00</c:v>
                </c:pt>
                <c:pt idx="310">
                  <c:v>13.06 22:00</c:v>
                </c:pt>
                <c:pt idx="311">
                  <c:v>13.06 23:00</c:v>
                </c:pt>
                <c:pt idx="312">
                  <c:v>14.06 00:00</c:v>
                </c:pt>
                <c:pt idx="313">
                  <c:v>14.06 01:00</c:v>
                </c:pt>
                <c:pt idx="314">
                  <c:v>14.06 02:00</c:v>
                </c:pt>
                <c:pt idx="315">
                  <c:v>14.06 03:00</c:v>
                </c:pt>
                <c:pt idx="316">
                  <c:v>14.06 04:00</c:v>
                </c:pt>
                <c:pt idx="317">
                  <c:v>14.06 05:00</c:v>
                </c:pt>
                <c:pt idx="318">
                  <c:v>14.06 06:00</c:v>
                </c:pt>
                <c:pt idx="319">
                  <c:v>14.06 07:00</c:v>
                </c:pt>
                <c:pt idx="320">
                  <c:v>14.06 08:00</c:v>
                </c:pt>
                <c:pt idx="321">
                  <c:v>14.06 09:00</c:v>
                </c:pt>
                <c:pt idx="322">
                  <c:v>14.06 10:00</c:v>
                </c:pt>
                <c:pt idx="323">
                  <c:v>14.06 11:00</c:v>
                </c:pt>
                <c:pt idx="324">
                  <c:v>14.06 12:00</c:v>
                </c:pt>
                <c:pt idx="325">
                  <c:v>14.06 13:00</c:v>
                </c:pt>
                <c:pt idx="326">
                  <c:v>14.06 14:00</c:v>
                </c:pt>
                <c:pt idx="327">
                  <c:v>14.06 15:00</c:v>
                </c:pt>
                <c:pt idx="328">
                  <c:v>14.06 16:00</c:v>
                </c:pt>
                <c:pt idx="329">
                  <c:v>14.06 17:00</c:v>
                </c:pt>
                <c:pt idx="330">
                  <c:v>14.06 18:00</c:v>
                </c:pt>
                <c:pt idx="331">
                  <c:v>14.06 19:00</c:v>
                </c:pt>
                <c:pt idx="332">
                  <c:v>14.06 20:00</c:v>
                </c:pt>
                <c:pt idx="333">
                  <c:v>14.06 21:00</c:v>
                </c:pt>
                <c:pt idx="334">
                  <c:v>14.06 22:00</c:v>
                </c:pt>
                <c:pt idx="335">
                  <c:v>14.06 23:00</c:v>
                </c:pt>
                <c:pt idx="336">
                  <c:v>15.06 00:00</c:v>
                </c:pt>
                <c:pt idx="337">
                  <c:v>15.06 01:00</c:v>
                </c:pt>
                <c:pt idx="338">
                  <c:v>15.06 02:00</c:v>
                </c:pt>
                <c:pt idx="339">
                  <c:v>15.06 03:00</c:v>
                </c:pt>
                <c:pt idx="340">
                  <c:v>15.06 04:00</c:v>
                </c:pt>
                <c:pt idx="341">
                  <c:v>15.06 05:00</c:v>
                </c:pt>
                <c:pt idx="342">
                  <c:v>15.06 06:00</c:v>
                </c:pt>
                <c:pt idx="343">
                  <c:v>15.06 07:00</c:v>
                </c:pt>
                <c:pt idx="344">
                  <c:v>15.06 08:00</c:v>
                </c:pt>
                <c:pt idx="345">
                  <c:v>15.06 09:00</c:v>
                </c:pt>
                <c:pt idx="346">
                  <c:v>15.06 10:00</c:v>
                </c:pt>
                <c:pt idx="347">
                  <c:v>15.06 11:00</c:v>
                </c:pt>
                <c:pt idx="348">
                  <c:v>15.06 12:00</c:v>
                </c:pt>
                <c:pt idx="349">
                  <c:v>15.06 13:00</c:v>
                </c:pt>
                <c:pt idx="350">
                  <c:v>15.06 14:00</c:v>
                </c:pt>
                <c:pt idx="351">
                  <c:v>15.06 15:00</c:v>
                </c:pt>
                <c:pt idx="352">
                  <c:v>15.06 16:00</c:v>
                </c:pt>
                <c:pt idx="353">
                  <c:v>15.06 17:00</c:v>
                </c:pt>
                <c:pt idx="354">
                  <c:v>15.06 18:00</c:v>
                </c:pt>
                <c:pt idx="355">
                  <c:v>15.06 19:00</c:v>
                </c:pt>
                <c:pt idx="356">
                  <c:v>15.06 20:00</c:v>
                </c:pt>
                <c:pt idx="357">
                  <c:v>15.06 21:00</c:v>
                </c:pt>
                <c:pt idx="358">
                  <c:v>15.06 22:00</c:v>
                </c:pt>
                <c:pt idx="359">
                  <c:v>15.06 23:00</c:v>
                </c:pt>
                <c:pt idx="360">
                  <c:v>16.06 00:00</c:v>
                </c:pt>
                <c:pt idx="361">
                  <c:v>16.06 01:00</c:v>
                </c:pt>
                <c:pt idx="362">
                  <c:v>16.06 02:00</c:v>
                </c:pt>
                <c:pt idx="363">
                  <c:v>16.06 03:00</c:v>
                </c:pt>
                <c:pt idx="364">
                  <c:v>16.06 04:00</c:v>
                </c:pt>
                <c:pt idx="365">
                  <c:v>16.06 05:00</c:v>
                </c:pt>
                <c:pt idx="366">
                  <c:v>16.06 06:00</c:v>
                </c:pt>
                <c:pt idx="367">
                  <c:v>16.06 07:00</c:v>
                </c:pt>
                <c:pt idx="368">
                  <c:v>16.06 08:00</c:v>
                </c:pt>
                <c:pt idx="369">
                  <c:v>16.06 09:00</c:v>
                </c:pt>
                <c:pt idx="370">
                  <c:v>16.06 10:00</c:v>
                </c:pt>
                <c:pt idx="371">
                  <c:v>16.06 11:00</c:v>
                </c:pt>
                <c:pt idx="372">
                  <c:v>16.06 12:00</c:v>
                </c:pt>
                <c:pt idx="373">
                  <c:v>16.06 13:00</c:v>
                </c:pt>
                <c:pt idx="374">
                  <c:v>16.06 14:00</c:v>
                </c:pt>
                <c:pt idx="375">
                  <c:v>16.06 15:00</c:v>
                </c:pt>
                <c:pt idx="376">
                  <c:v>16.06 16:00</c:v>
                </c:pt>
                <c:pt idx="377">
                  <c:v>16.06 17:00</c:v>
                </c:pt>
                <c:pt idx="378">
                  <c:v>16.06 18:00</c:v>
                </c:pt>
                <c:pt idx="379">
                  <c:v>16.06 19:00</c:v>
                </c:pt>
                <c:pt idx="380">
                  <c:v>16.06 20:00</c:v>
                </c:pt>
                <c:pt idx="381">
                  <c:v>16.06 21:00</c:v>
                </c:pt>
                <c:pt idx="382">
                  <c:v>16.06 22:00</c:v>
                </c:pt>
                <c:pt idx="383">
                  <c:v>16.06 23:00</c:v>
                </c:pt>
                <c:pt idx="384">
                  <c:v>17.06 00:00</c:v>
                </c:pt>
                <c:pt idx="385">
                  <c:v>17.06 01:00</c:v>
                </c:pt>
                <c:pt idx="386">
                  <c:v>17.06 02:00</c:v>
                </c:pt>
                <c:pt idx="387">
                  <c:v>17.06 03:00</c:v>
                </c:pt>
                <c:pt idx="388">
                  <c:v>17.06 04:00</c:v>
                </c:pt>
                <c:pt idx="389">
                  <c:v>17.06 05:00</c:v>
                </c:pt>
                <c:pt idx="390">
                  <c:v>17.06 06:00</c:v>
                </c:pt>
                <c:pt idx="391">
                  <c:v>17.06 07:00</c:v>
                </c:pt>
                <c:pt idx="392">
                  <c:v>17.06 08:00</c:v>
                </c:pt>
                <c:pt idx="393">
                  <c:v>17.06 09:00</c:v>
                </c:pt>
                <c:pt idx="394">
                  <c:v>17.06 10:00</c:v>
                </c:pt>
                <c:pt idx="395">
                  <c:v>17.06 11:00</c:v>
                </c:pt>
                <c:pt idx="396">
                  <c:v>17.06 12:00</c:v>
                </c:pt>
                <c:pt idx="397">
                  <c:v>17.06 13:00</c:v>
                </c:pt>
                <c:pt idx="398">
                  <c:v>17.06 14:00</c:v>
                </c:pt>
                <c:pt idx="399">
                  <c:v>17.06 15:00</c:v>
                </c:pt>
                <c:pt idx="400">
                  <c:v>17.06 16:00</c:v>
                </c:pt>
                <c:pt idx="401">
                  <c:v>17.06 17:00</c:v>
                </c:pt>
                <c:pt idx="402">
                  <c:v>17.06 18:00</c:v>
                </c:pt>
                <c:pt idx="403">
                  <c:v>17.06 19:00</c:v>
                </c:pt>
                <c:pt idx="404">
                  <c:v>17.06 20:00</c:v>
                </c:pt>
                <c:pt idx="405">
                  <c:v>17.06 21:00</c:v>
                </c:pt>
                <c:pt idx="406">
                  <c:v>17.06 22:00</c:v>
                </c:pt>
                <c:pt idx="407">
                  <c:v>17.06 23:00</c:v>
                </c:pt>
                <c:pt idx="408">
                  <c:v>18.06 00:00</c:v>
                </c:pt>
                <c:pt idx="409">
                  <c:v>18.06 01:00</c:v>
                </c:pt>
                <c:pt idx="410">
                  <c:v>18.06 02:00</c:v>
                </c:pt>
                <c:pt idx="411">
                  <c:v>18.06 03:00</c:v>
                </c:pt>
                <c:pt idx="412">
                  <c:v>18.06 04:00</c:v>
                </c:pt>
                <c:pt idx="413">
                  <c:v>18.06 05:00</c:v>
                </c:pt>
                <c:pt idx="414">
                  <c:v>18.06 06:00</c:v>
                </c:pt>
                <c:pt idx="415">
                  <c:v>18.06 07:00</c:v>
                </c:pt>
                <c:pt idx="416">
                  <c:v>18.06 08:00</c:v>
                </c:pt>
                <c:pt idx="417">
                  <c:v>18.06 09:00</c:v>
                </c:pt>
                <c:pt idx="418">
                  <c:v>18.06 10:00</c:v>
                </c:pt>
                <c:pt idx="419">
                  <c:v>18.06 11:00</c:v>
                </c:pt>
                <c:pt idx="420">
                  <c:v>18.06 12:00</c:v>
                </c:pt>
                <c:pt idx="421">
                  <c:v>18.06 13:00</c:v>
                </c:pt>
                <c:pt idx="422">
                  <c:v>18.06 14:00</c:v>
                </c:pt>
                <c:pt idx="423">
                  <c:v>18.06 15:00</c:v>
                </c:pt>
                <c:pt idx="424">
                  <c:v>18.06 16:00</c:v>
                </c:pt>
                <c:pt idx="425">
                  <c:v>18.06 17:00</c:v>
                </c:pt>
                <c:pt idx="426">
                  <c:v>18.06 18:00</c:v>
                </c:pt>
                <c:pt idx="427">
                  <c:v>18.06 19:00</c:v>
                </c:pt>
                <c:pt idx="428">
                  <c:v>18.06 20:00</c:v>
                </c:pt>
                <c:pt idx="429">
                  <c:v>18.06 21:00</c:v>
                </c:pt>
                <c:pt idx="430">
                  <c:v>18.06 22:00</c:v>
                </c:pt>
                <c:pt idx="431">
                  <c:v>18.06 23:00</c:v>
                </c:pt>
                <c:pt idx="432">
                  <c:v>19.06 00:00</c:v>
                </c:pt>
                <c:pt idx="433">
                  <c:v>19.06 01:00</c:v>
                </c:pt>
                <c:pt idx="434">
                  <c:v>19.06 02:00</c:v>
                </c:pt>
                <c:pt idx="435">
                  <c:v>19.06 03:00</c:v>
                </c:pt>
                <c:pt idx="436">
                  <c:v>19.06 04:00</c:v>
                </c:pt>
                <c:pt idx="437">
                  <c:v>19.06 05:00</c:v>
                </c:pt>
                <c:pt idx="438">
                  <c:v>19.06 06:00</c:v>
                </c:pt>
                <c:pt idx="439">
                  <c:v>19.06 07:00</c:v>
                </c:pt>
                <c:pt idx="440">
                  <c:v>19.06 08:00</c:v>
                </c:pt>
                <c:pt idx="441">
                  <c:v>19.06 09:00</c:v>
                </c:pt>
                <c:pt idx="442">
                  <c:v>19.06 10:00</c:v>
                </c:pt>
                <c:pt idx="443">
                  <c:v>19.06 11:00</c:v>
                </c:pt>
                <c:pt idx="444">
                  <c:v>19.06 12:00</c:v>
                </c:pt>
                <c:pt idx="445">
                  <c:v>19.06 13:00</c:v>
                </c:pt>
                <c:pt idx="446">
                  <c:v>19.06 14:00</c:v>
                </c:pt>
                <c:pt idx="447">
                  <c:v>19.06 15:00</c:v>
                </c:pt>
                <c:pt idx="448">
                  <c:v>19.06 16:00</c:v>
                </c:pt>
                <c:pt idx="449">
                  <c:v>19.06 17:00</c:v>
                </c:pt>
                <c:pt idx="450">
                  <c:v>19.06 18:00</c:v>
                </c:pt>
                <c:pt idx="451">
                  <c:v>19.06 19:00</c:v>
                </c:pt>
                <c:pt idx="452">
                  <c:v>19.06 20:00</c:v>
                </c:pt>
                <c:pt idx="453">
                  <c:v>19.06 21:00</c:v>
                </c:pt>
                <c:pt idx="454">
                  <c:v>19.06 22:00</c:v>
                </c:pt>
                <c:pt idx="455">
                  <c:v>19.06 23:00</c:v>
                </c:pt>
                <c:pt idx="456">
                  <c:v>20.06 00:00</c:v>
                </c:pt>
                <c:pt idx="457">
                  <c:v>20.06 01:00</c:v>
                </c:pt>
                <c:pt idx="458">
                  <c:v>20.06 02:00</c:v>
                </c:pt>
                <c:pt idx="459">
                  <c:v>20.06 03:00</c:v>
                </c:pt>
                <c:pt idx="460">
                  <c:v>20.06 04:00</c:v>
                </c:pt>
                <c:pt idx="461">
                  <c:v>20.06 05:00</c:v>
                </c:pt>
                <c:pt idx="462">
                  <c:v>20.06 06:00</c:v>
                </c:pt>
                <c:pt idx="463">
                  <c:v>20.06 07:00</c:v>
                </c:pt>
                <c:pt idx="464">
                  <c:v>20.06 08:00</c:v>
                </c:pt>
                <c:pt idx="465">
                  <c:v>20.06 09:00</c:v>
                </c:pt>
                <c:pt idx="466">
                  <c:v>20.06 10:00</c:v>
                </c:pt>
                <c:pt idx="467">
                  <c:v>20.06 11:00</c:v>
                </c:pt>
                <c:pt idx="468">
                  <c:v>20.06 12:00</c:v>
                </c:pt>
                <c:pt idx="469">
                  <c:v>20.06 13:00</c:v>
                </c:pt>
                <c:pt idx="470">
                  <c:v>20.06 14:00</c:v>
                </c:pt>
                <c:pt idx="471">
                  <c:v>20.06 15:00</c:v>
                </c:pt>
                <c:pt idx="472">
                  <c:v>20.06 16:00</c:v>
                </c:pt>
                <c:pt idx="473">
                  <c:v>20.06 17:00</c:v>
                </c:pt>
                <c:pt idx="474">
                  <c:v>20.06 18:00</c:v>
                </c:pt>
                <c:pt idx="475">
                  <c:v>20.06 19:00</c:v>
                </c:pt>
                <c:pt idx="476">
                  <c:v>20.06 20:00</c:v>
                </c:pt>
                <c:pt idx="477">
                  <c:v>20.06 21:00</c:v>
                </c:pt>
                <c:pt idx="478">
                  <c:v>20.06 22:00</c:v>
                </c:pt>
                <c:pt idx="479">
                  <c:v>20.06 23:00</c:v>
                </c:pt>
                <c:pt idx="480">
                  <c:v>21.06 00:00</c:v>
                </c:pt>
                <c:pt idx="481">
                  <c:v>21.06 01:00</c:v>
                </c:pt>
                <c:pt idx="482">
                  <c:v>21.06 02:00</c:v>
                </c:pt>
                <c:pt idx="483">
                  <c:v>21.06 03:00</c:v>
                </c:pt>
                <c:pt idx="484">
                  <c:v>21.06 04:00</c:v>
                </c:pt>
                <c:pt idx="485">
                  <c:v>21.06 05:00</c:v>
                </c:pt>
                <c:pt idx="486">
                  <c:v>21.06 06:00</c:v>
                </c:pt>
                <c:pt idx="487">
                  <c:v>21.06 07:00</c:v>
                </c:pt>
                <c:pt idx="488">
                  <c:v>21.06 08:00</c:v>
                </c:pt>
                <c:pt idx="489">
                  <c:v>21.06 09:00</c:v>
                </c:pt>
                <c:pt idx="490">
                  <c:v>21.06 10:00</c:v>
                </c:pt>
                <c:pt idx="491">
                  <c:v>21.06 11:00</c:v>
                </c:pt>
                <c:pt idx="492">
                  <c:v>21.06 12:00</c:v>
                </c:pt>
                <c:pt idx="493">
                  <c:v>21.06 13:00</c:v>
                </c:pt>
                <c:pt idx="494">
                  <c:v>21.06 14:00</c:v>
                </c:pt>
                <c:pt idx="495">
                  <c:v>21.06 15:00</c:v>
                </c:pt>
                <c:pt idx="496">
                  <c:v>21.06 16:00</c:v>
                </c:pt>
                <c:pt idx="497">
                  <c:v>21.06 17:00</c:v>
                </c:pt>
                <c:pt idx="498">
                  <c:v>21.06 18:00</c:v>
                </c:pt>
                <c:pt idx="499">
                  <c:v>21.06 19:00</c:v>
                </c:pt>
                <c:pt idx="500">
                  <c:v>21.06 20:00</c:v>
                </c:pt>
                <c:pt idx="501">
                  <c:v>21.06 21:00</c:v>
                </c:pt>
                <c:pt idx="502">
                  <c:v>21.06 22:00</c:v>
                </c:pt>
                <c:pt idx="503">
                  <c:v>21.06 23:00</c:v>
                </c:pt>
                <c:pt idx="504">
                  <c:v>22.06 00:00</c:v>
                </c:pt>
                <c:pt idx="505">
                  <c:v>22.06 01:00</c:v>
                </c:pt>
                <c:pt idx="506">
                  <c:v>22.06 02:00</c:v>
                </c:pt>
                <c:pt idx="507">
                  <c:v>22.06 03:00</c:v>
                </c:pt>
                <c:pt idx="508">
                  <c:v>22.06 04:00</c:v>
                </c:pt>
                <c:pt idx="509">
                  <c:v>22.06 05:00</c:v>
                </c:pt>
                <c:pt idx="510">
                  <c:v>22.06 06:00</c:v>
                </c:pt>
                <c:pt idx="511">
                  <c:v>22.06 07:00</c:v>
                </c:pt>
                <c:pt idx="512">
                  <c:v>22.06 08:00</c:v>
                </c:pt>
                <c:pt idx="513">
                  <c:v>22.06 09:00</c:v>
                </c:pt>
                <c:pt idx="514">
                  <c:v>22.06 10:00</c:v>
                </c:pt>
                <c:pt idx="515">
                  <c:v>22.06 11:00</c:v>
                </c:pt>
                <c:pt idx="516">
                  <c:v>22.06 12:00</c:v>
                </c:pt>
                <c:pt idx="517">
                  <c:v>22.06 13:00</c:v>
                </c:pt>
                <c:pt idx="518">
                  <c:v>22.06 14:00</c:v>
                </c:pt>
                <c:pt idx="519">
                  <c:v>22.06 15:00</c:v>
                </c:pt>
                <c:pt idx="520">
                  <c:v>22.06 16:00</c:v>
                </c:pt>
                <c:pt idx="521">
                  <c:v>22.06 17:00</c:v>
                </c:pt>
                <c:pt idx="522">
                  <c:v>22.06 18:00</c:v>
                </c:pt>
                <c:pt idx="523">
                  <c:v>22.06 19:00</c:v>
                </c:pt>
                <c:pt idx="524">
                  <c:v>22.06 20:00</c:v>
                </c:pt>
                <c:pt idx="525">
                  <c:v>22.06 21:00</c:v>
                </c:pt>
                <c:pt idx="526">
                  <c:v>22.06 22:00</c:v>
                </c:pt>
                <c:pt idx="527">
                  <c:v>22.06 23:00</c:v>
                </c:pt>
                <c:pt idx="528">
                  <c:v>23.06 00:00</c:v>
                </c:pt>
                <c:pt idx="529">
                  <c:v>23.06 01:00</c:v>
                </c:pt>
                <c:pt idx="530">
                  <c:v>23.06 02:00</c:v>
                </c:pt>
                <c:pt idx="531">
                  <c:v>23.06 03:00</c:v>
                </c:pt>
                <c:pt idx="532">
                  <c:v>23.06 04:00</c:v>
                </c:pt>
                <c:pt idx="533">
                  <c:v>23.06 05:00</c:v>
                </c:pt>
                <c:pt idx="534">
                  <c:v>23.06 06:00</c:v>
                </c:pt>
                <c:pt idx="535">
                  <c:v>23.06 07:00</c:v>
                </c:pt>
                <c:pt idx="536">
                  <c:v>23.06 08:00</c:v>
                </c:pt>
                <c:pt idx="537">
                  <c:v>23.06 09:00</c:v>
                </c:pt>
                <c:pt idx="538">
                  <c:v>23.06 10:00</c:v>
                </c:pt>
                <c:pt idx="539">
                  <c:v>23.06 11:00</c:v>
                </c:pt>
                <c:pt idx="540">
                  <c:v>23.06 12:00</c:v>
                </c:pt>
                <c:pt idx="541">
                  <c:v>23.06 13:00</c:v>
                </c:pt>
                <c:pt idx="542">
                  <c:v>23.06 14:00</c:v>
                </c:pt>
                <c:pt idx="543">
                  <c:v>23.06 15:00</c:v>
                </c:pt>
                <c:pt idx="544">
                  <c:v>23.06 16:00</c:v>
                </c:pt>
                <c:pt idx="545">
                  <c:v>23.06 17:00</c:v>
                </c:pt>
                <c:pt idx="546">
                  <c:v>23.06 18:00</c:v>
                </c:pt>
                <c:pt idx="547">
                  <c:v>23.06 19:00</c:v>
                </c:pt>
                <c:pt idx="548">
                  <c:v>23.06 20:00</c:v>
                </c:pt>
                <c:pt idx="549">
                  <c:v>23.06 21:00</c:v>
                </c:pt>
                <c:pt idx="550">
                  <c:v>23.06 22:00</c:v>
                </c:pt>
                <c:pt idx="551">
                  <c:v>23.06 23:00</c:v>
                </c:pt>
                <c:pt idx="552">
                  <c:v>24.06 00:00</c:v>
                </c:pt>
                <c:pt idx="553">
                  <c:v>24.06 01:00</c:v>
                </c:pt>
                <c:pt idx="554">
                  <c:v>24.06 02:00</c:v>
                </c:pt>
                <c:pt idx="555">
                  <c:v>24.06 03:00</c:v>
                </c:pt>
                <c:pt idx="556">
                  <c:v>24.06 04:00</c:v>
                </c:pt>
                <c:pt idx="557">
                  <c:v>24.06 05:00</c:v>
                </c:pt>
                <c:pt idx="558">
                  <c:v>24.06 06:00</c:v>
                </c:pt>
                <c:pt idx="559">
                  <c:v>24.06 07:00</c:v>
                </c:pt>
                <c:pt idx="560">
                  <c:v>24.06 08:00</c:v>
                </c:pt>
                <c:pt idx="561">
                  <c:v>24.06 09:00</c:v>
                </c:pt>
                <c:pt idx="562">
                  <c:v>24.06 10:00</c:v>
                </c:pt>
                <c:pt idx="563">
                  <c:v>24.06 11:00</c:v>
                </c:pt>
                <c:pt idx="564">
                  <c:v>24.06 12:00</c:v>
                </c:pt>
                <c:pt idx="565">
                  <c:v>24.06 13:00</c:v>
                </c:pt>
                <c:pt idx="566">
                  <c:v>24.06 14:00</c:v>
                </c:pt>
                <c:pt idx="567">
                  <c:v>24.06 15:00</c:v>
                </c:pt>
                <c:pt idx="568">
                  <c:v>24.06 16:00</c:v>
                </c:pt>
                <c:pt idx="569">
                  <c:v>24.06 17:00</c:v>
                </c:pt>
                <c:pt idx="570">
                  <c:v>24.06 18:00</c:v>
                </c:pt>
                <c:pt idx="571">
                  <c:v>24.06 19:00</c:v>
                </c:pt>
                <c:pt idx="572">
                  <c:v>24.06 20:00</c:v>
                </c:pt>
                <c:pt idx="573">
                  <c:v>24.06 21:00</c:v>
                </c:pt>
                <c:pt idx="574">
                  <c:v>24.06 22:00</c:v>
                </c:pt>
                <c:pt idx="575">
                  <c:v>24.06 23:00</c:v>
                </c:pt>
                <c:pt idx="576">
                  <c:v>25.06 00:00</c:v>
                </c:pt>
                <c:pt idx="577">
                  <c:v>25.06 01:00</c:v>
                </c:pt>
                <c:pt idx="578">
                  <c:v>25.06 02:00</c:v>
                </c:pt>
                <c:pt idx="579">
                  <c:v>25.06 03:00</c:v>
                </c:pt>
                <c:pt idx="580">
                  <c:v>25.06 04:00</c:v>
                </c:pt>
                <c:pt idx="581">
                  <c:v>25.06 05:00</c:v>
                </c:pt>
                <c:pt idx="582">
                  <c:v>25.06 06:00</c:v>
                </c:pt>
                <c:pt idx="583">
                  <c:v>25.06 07:00</c:v>
                </c:pt>
                <c:pt idx="584">
                  <c:v>25.06 08:00</c:v>
                </c:pt>
                <c:pt idx="585">
                  <c:v>25.06 09:00</c:v>
                </c:pt>
                <c:pt idx="586">
                  <c:v>25.06 10:00</c:v>
                </c:pt>
                <c:pt idx="587">
                  <c:v>25.06 11:00</c:v>
                </c:pt>
                <c:pt idx="588">
                  <c:v>25.06 12:00</c:v>
                </c:pt>
                <c:pt idx="589">
                  <c:v>25.06 13:00</c:v>
                </c:pt>
                <c:pt idx="590">
                  <c:v>25.06 14:00</c:v>
                </c:pt>
                <c:pt idx="591">
                  <c:v>25.06 15:00</c:v>
                </c:pt>
                <c:pt idx="592">
                  <c:v>25.06 16:00</c:v>
                </c:pt>
                <c:pt idx="593">
                  <c:v>25.06 17:00</c:v>
                </c:pt>
                <c:pt idx="594">
                  <c:v>25.06 18:00</c:v>
                </c:pt>
                <c:pt idx="595">
                  <c:v>25.06 19:00</c:v>
                </c:pt>
                <c:pt idx="596">
                  <c:v>25.06 20:00</c:v>
                </c:pt>
                <c:pt idx="597">
                  <c:v>25.06 21:00</c:v>
                </c:pt>
                <c:pt idx="598">
                  <c:v>25.06 22:00</c:v>
                </c:pt>
                <c:pt idx="599">
                  <c:v>25.06 23:00</c:v>
                </c:pt>
                <c:pt idx="600">
                  <c:v>26.06 00:00</c:v>
                </c:pt>
                <c:pt idx="601">
                  <c:v>26.06 01:00</c:v>
                </c:pt>
                <c:pt idx="602">
                  <c:v>26.06 02:00</c:v>
                </c:pt>
                <c:pt idx="603">
                  <c:v>26.06 03:00</c:v>
                </c:pt>
                <c:pt idx="604">
                  <c:v>26.06 04:00</c:v>
                </c:pt>
                <c:pt idx="605">
                  <c:v>26.06 05:00</c:v>
                </c:pt>
                <c:pt idx="606">
                  <c:v>26.06 06:00</c:v>
                </c:pt>
                <c:pt idx="607">
                  <c:v>26.06 07:00</c:v>
                </c:pt>
                <c:pt idx="608">
                  <c:v>26.06 08:00</c:v>
                </c:pt>
                <c:pt idx="609">
                  <c:v>26.06 09:00</c:v>
                </c:pt>
                <c:pt idx="610">
                  <c:v>26.06 10:00</c:v>
                </c:pt>
                <c:pt idx="611">
                  <c:v>26.06 11:00</c:v>
                </c:pt>
                <c:pt idx="612">
                  <c:v>26.06 12:00</c:v>
                </c:pt>
                <c:pt idx="613">
                  <c:v>26.06 13:00</c:v>
                </c:pt>
                <c:pt idx="614">
                  <c:v>26.06 14:00</c:v>
                </c:pt>
                <c:pt idx="615">
                  <c:v>26.06 15:00</c:v>
                </c:pt>
                <c:pt idx="616">
                  <c:v>26.06 16:00</c:v>
                </c:pt>
                <c:pt idx="617">
                  <c:v>26.06 17:00</c:v>
                </c:pt>
                <c:pt idx="618">
                  <c:v>26.06 18:00</c:v>
                </c:pt>
                <c:pt idx="619">
                  <c:v>26.06 19:00</c:v>
                </c:pt>
                <c:pt idx="620">
                  <c:v>26.06 20:00</c:v>
                </c:pt>
                <c:pt idx="621">
                  <c:v>26.06 21:00</c:v>
                </c:pt>
                <c:pt idx="622">
                  <c:v>26.06 22:00</c:v>
                </c:pt>
                <c:pt idx="623">
                  <c:v>26.06 23:00</c:v>
                </c:pt>
                <c:pt idx="624">
                  <c:v>27.06 00:00</c:v>
                </c:pt>
                <c:pt idx="625">
                  <c:v>27.06 01:00</c:v>
                </c:pt>
                <c:pt idx="626">
                  <c:v>27.06 02:00</c:v>
                </c:pt>
                <c:pt idx="627">
                  <c:v>27.06 03:00</c:v>
                </c:pt>
                <c:pt idx="628">
                  <c:v>27.06 04:00</c:v>
                </c:pt>
                <c:pt idx="629">
                  <c:v>27.06 05:00</c:v>
                </c:pt>
                <c:pt idx="630">
                  <c:v>27.06 06:00</c:v>
                </c:pt>
                <c:pt idx="631">
                  <c:v>27.06 07:00</c:v>
                </c:pt>
                <c:pt idx="632">
                  <c:v>27.06 08:00</c:v>
                </c:pt>
                <c:pt idx="633">
                  <c:v>27.06 09:00</c:v>
                </c:pt>
                <c:pt idx="634">
                  <c:v>27.06 10:00</c:v>
                </c:pt>
                <c:pt idx="635">
                  <c:v>27.06 11:00</c:v>
                </c:pt>
                <c:pt idx="636">
                  <c:v>27.06 12:00</c:v>
                </c:pt>
                <c:pt idx="637">
                  <c:v>27.06 13:00</c:v>
                </c:pt>
                <c:pt idx="638">
                  <c:v>27.06 14:00</c:v>
                </c:pt>
                <c:pt idx="639">
                  <c:v>27.06 15:00</c:v>
                </c:pt>
                <c:pt idx="640">
                  <c:v>27.06 16:00</c:v>
                </c:pt>
                <c:pt idx="641">
                  <c:v>27.06 17:00</c:v>
                </c:pt>
                <c:pt idx="642">
                  <c:v>27.06 18:00</c:v>
                </c:pt>
                <c:pt idx="643">
                  <c:v>27.06 19:00</c:v>
                </c:pt>
                <c:pt idx="644">
                  <c:v>27.06 20:00</c:v>
                </c:pt>
                <c:pt idx="645">
                  <c:v>27.06 21:00</c:v>
                </c:pt>
                <c:pt idx="646">
                  <c:v>27.06 22:00</c:v>
                </c:pt>
                <c:pt idx="647">
                  <c:v>27.06 23:00</c:v>
                </c:pt>
                <c:pt idx="648">
                  <c:v>28.06 00:00</c:v>
                </c:pt>
                <c:pt idx="649">
                  <c:v>28.06 01:00</c:v>
                </c:pt>
                <c:pt idx="650">
                  <c:v>28.06 02:00</c:v>
                </c:pt>
                <c:pt idx="651">
                  <c:v>28.06 03:00</c:v>
                </c:pt>
                <c:pt idx="652">
                  <c:v>28.06 04:00</c:v>
                </c:pt>
                <c:pt idx="653">
                  <c:v>28.06 05:00</c:v>
                </c:pt>
                <c:pt idx="654">
                  <c:v>28.06 06:00</c:v>
                </c:pt>
                <c:pt idx="655">
                  <c:v>28.06 07:00</c:v>
                </c:pt>
                <c:pt idx="656">
                  <c:v>28.06 08:00</c:v>
                </c:pt>
                <c:pt idx="657">
                  <c:v>28.06 09:00</c:v>
                </c:pt>
                <c:pt idx="658">
                  <c:v>28.06 10:00</c:v>
                </c:pt>
                <c:pt idx="659">
                  <c:v>28.06 11:00</c:v>
                </c:pt>
                <c:pt idx="660">
                  <c:v>28.06 12:00</c:v>
                </c:pt>
                <c:pt idx="661">
                  <c:v>28.06 13:00</c:v>
                </c:pt>
                <c:pt idx="662">
                  <c:v>28.06 14:00</c:v>
                </c:pt>
                <c:pt idx="663">
                  <c:v>28.06 15:00</c:v>
                </c:pt>
                <c:pt idx="664">
                  <c:v>28.06 16:00</c:v>
                </c:pt>
                <c:pt idx="665">
                  <c:v>28.06 17:00</c:v>
                </c:pt>
                <c:pt idx="666">
                  <c:v>28.06 18:00</c:v>
                </c:pt>
                <c:pt idx="667">
                  <c:v>28.06 19:00</c:v>
                </c:pt>
                <c:pt idx="668">
                  <c:v>28.06 20:00</c:v>
                </c:pt>
                <c:pt idx="669">
                  <c:v>28.06 21:00</c:v>
                </c:pt>
                <c:pt idx="670">
                  <c:v>28.06 22:00</c:v>
                </c:pt>
                <c:pt idx="671">
                  <c:v>28.06 23:00</c:v>
                </c:pt>
                <c:pt idx="672">
                  <c:v>29.06 00:00</c:v>
                </c:pt>
                <c:pt idx="673">
                  <c:v>29.06 01:00</c:v>
                </c:pt>
                <c:pt idx="674">
                  <c:v>29.06 02:00</c:v>
                </c:pt>
                <c:pt idx="675">
                  <c:v>29.06 03:00</c:v>
                </c:pt>
                <c:pt idx="676">
                  <c:v>29.06 04:00</c:v>
                </c:pt>
                <c:pt idx="677">
                  <c:v>29.06 05:00</c:v>
                </c:pt>
                <c:pt idx="678">
                  <c:v>29.06 06:00</c:v>
                </c:pt>
                <c:pt idx="679">
                  <c:v>29.06 07:00</c:v>
                </c:pt>
                <c:pt idx="680">
                  <c:v>29.06 08:00</c:v>
                </c:pt>
                <c:pt idx="681">
                  <c:v>29.06 09:00</c:v>
                </c:pt>
                <c:pt idx="682">
                  <c:v>29.06 10:00</c:v>
                </c:pt>
                <c:pt idx="683">
                  <c:v>29.06 11:00</c:v>
                </c:pt>
                <c:pt idx="684">
                  <c:v>29.06 12:00</c:v>
                </c:pt>
                <c:pt idx="685">
                  <c:v>29.06 13:00</c:v>
                </c:pt>
                <c:pt idx="686">
                  <c:v>29.06 14:00</c:v>
                </c:pt>
                <c:pt idx="687">
                  <c:v>29.06 15:00</c:v>
                </c:pt>
                <c:pt idx="688">
                  <c:v>29.06 16:00</c:v>
                </c:pt>
                <c:pt idx="689">
                  <c:v>29.06 17:00</c:v>
                </c:pt>
                <c:pt idx="690">
                  <c:v>29.06 18:00</c:v>
                </c:pt>
                <c:pt idx="691">
                  <c:v>29.06 19:00</c:v>
                </c:pt>
                <c:pt idx="692">
                  <c:v>29.06 20:00</c:v>
                </c:pt>
                <c:pt idx="693">
                  <c:v>29.06 21:00</c:v>
                </c:pt>
                <c:pt idx="694">
                  <c:v>29.06 22:00</c:v>
                </c:pt>
                <c:pt idx="695">
                  <c:v>29.06 23:00</c:v>
                </c:pt>
                <c:pt idx="696">
                  <c:v>30.06 00:00</c:v>
                </c:pt>
                <c:pt idx="697">
                  <c:v>30.06 01:00</c:v>
                </c:pt>
                <c:pt idx="698">
                  <c:v>30.06 02:00</c:v>
                </c:pt>
                <c:pt idx="699">
                  <c:v>30.06 03:00</c:v>
                </c:pt>
                <c:pt idx="700">
                  <c:v>30.06 04:00</c:v>
                </c:pt>
                <c:pt idx="701">
                  <c:v>30.06 05:00</c:v>
                </c:pt>
                <c:pt idx="702">
                  <c:v>30.06 06:00</c:v>
                </c:pt>
                <c:pt idx="703">
                  <c:v>30.06 07:00</c:v>
                </c:pt>
                <c:pt idx="704">
                  <c:v>30.06 08:00</c:v>
                </c:pt>
                <c:pt idx="705">
                  <c:v>30.06 09:00</c:v>
                </c:pt>
                <c:pt idx="706">
                  <c:v>30.06 10:00</c:v>
                </c:pt>
                <c:pt idx="707">
                  <c:v>30.06 11:00</c:v>
                </c:pt>
                <c:pt idx="708">
                  <c:v>30.06 12:00</c:v>
                </c:pt>
                <c:pt idx="709">
                  <c:v>30.06 13:00</c:v>
                </c:pt>
                <c:pt idx="710">
                  <c:v>30.06 14:00</c:v>
                </c:pt>
                <c:pt idx="711">
                  <c:v>30.06 15:00</c:v>
                </c:pt>
                <c:pt idx="712">
                  <c:v>30.06 16:00</c:v>
                </c:pt>
                <c:pt idx="713">
                  <c:v>30.06 17:00</c:v>
                </c:pt>
                <c:pt idx="714">
                  <c:v>30.06 18:00</c:v>
                </c:pt>
                <c:pt idx="715">
                  <c:v>30.06 19:00</c:v>
                </c:pt>
                <c:pt idx="716">
                  <c:v>30.06 20:00</c:v>
                </c:pt>
                <c:pt idx="717">
                  <c:v>30.06 21:00</c:v>
                </c:pt>
                <c:pt idx="718">
                  <c:v>30.06 22:00</c:v>
                </c:pt>
                <c:pt idx="719">
                  <c:v>30.06 23:00</c:v>
                </c:pt>
              </c:strCache>
            </c:strRef>
          </c:cat>
          <c:val>
            <c:numRef>
              <c:f>'📈'!$BR$55:$BR$775</c:f>
              <c:numCache>
                <c:formatCode>0.0</c:formatCode>
                <c:ptCount val="720"/>
                <c:pt idx="0">
                  <c:v>0</c:v>
                </c:pt>
                <c:pt idx="1">
                  <c:v>0</c:v>
                </c:pt>
                <c:pt idx="2">
                  <c:v>0</c:v>
                </c:pt>
                <c:pt idx="3">
                  <c:v>0</c:v>
                </c:pt>
                <c:pt idx="4">
                  <c:v>0</c:v>
                </c:pt>
                <c:pt idx="5">
                  <c:v>0</c:v>
                </c:pt>
                <c:pt idx="6">
                  <c:v>0.14816303582689994</c:v>
                </c:pt>
                <c:pt idx="7">
                  <c:v>1.7413539083354799</c:v>
                </c:pt>
                <c:pt idx="8">
                  <c:v>2.5691477807539975</c:v>
                </c:pt>
                <c:pt idx="9">
                  <c:v>3.4445991705773107</c:v>
                </c:pt>
                <c:pt idx="10">
                  <c:v>4.9409008342692156</c:v>
                </c:pt>
                <c:pt idx="11">
                  <c:v>5.4958551104207025</c:v>
                </c:pt>
                <c:pt idx="12">
                  <c:v>6.4421807532709536</c:v>
                </c:pt>
                <c:pt idx="13">
                  <c:v>5.5276108104775368</c:v>
                </c:pt>
                <c:pt idx="14">
                  <c:v>4.8762659602165481</c:v>
                </c:pt>
                <c:pt idx="15">
                  <c:v>2.209571556562544</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0.24501988411353359</c:v>
                </c:pt>
                <c:pt idx="32">
                  <c:v>1.2775368201670476</c:v>
                </c:pt>
                <c:pt idx="33">
                  <c:v>2.3319932370490206</c:v>
                </c:pt>
                <c:pt idx="34">
                  <c:v>3.2034268727369808</c:v>
                </c:pt>
                <c:pt idx="35">
                  <c:v>2.5467651557189384</c:v>
                </c:pt>
                <c:pt idx="36">
                  <c:v>2.5587856548247849</c:v>
                </c:pt>
                <c:pt idx="37">
                  <c:v>2.509512670965246</c:v>
                </c:pt>
                <c:pt idx="38">
                  <c:v>1.7602039461099599</c:v>
                </c:pt>
                <c:pt idx="39">
                  <c:v>0.6344499710359095</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0.33533504658936808</c:v>
                </c:pt>
                <c:pt idx="54">
                  <c:v>2.1388000830875642</c:v>
                </c:pt>
                <c:pt idx="55">
                  <c:v>3.3087169510270198</c:v>
                </c:pt>
                <c:pt idx="56">
                  <c:v>6.2888574680472953</c:v>
                </c:pt>
                <c:pt idx="57">
                  <c:v>10.428972415548966</c:v>
                </c:pt>
                <c:pt idx="58">
                  <c:v>12.169128023933922</c:v>
                </c:pt>
                <c:pt idx="59">
                  <c:v>4.4139099826634958</c:v>
                </c:pt>
                <c:pt idx="60">
                  <c:v>1.0868410674967262</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2.1433497575755553</c:v>
                </c:pt>
                <c:pt idx="79">
                  <c:v>4.8721908326405083</c:v>
                </c:pt>
                <c:pt idx="80">
                  <c:v>5.8821177662843258</c:v>
                </c:pt>
                <c:pt idx="81">
                  <c:v>5.6732495724863217</c:v>
                </c:pt>
                <c:pt idx="82">
                  <c:v>4.8313496367695805</c:v>
                </c:pt>
                <c:pt idx="83">
                  <c:v>0.42488819395223842</c:v>
                </c:pt>
                <c:pt idx="84">
                  <c:v>1.9611102087503083</c:v>
                </c:pt>
                <c:pt idx="85">
                  <c:v>7.5704459622734532E-2</c:v>
                </c:pt>
                <c:pt idx="86">
                  <c:v>0</c:v>
                </c:pt>
                <c:pt idx="87">
                  <c:v>0</c:v>
                </c:pt>
                <c:pt idx="88">
                  <c:v>0</c:v>
                </c:pt>
                <c:pt idx="89">
                  <c:v>0.37525624729992746</c:v>
                </c:pt>
                <c:pt idx="90">
                  <c:v>0</c:v>
                </c:pt>
                <c:pt idx="91">
                  <c:v>0</c:v>
                </c:pt>
                <c:pt idx="92">
                  <c:v>0</c:v>
                </c:pt>
                <c:pt idx="93">
                  <c:v>0</c:v>
                </c:pt>
                <c:pt idx="94">
                  <c:v>0</c:v>
                </c:pt>
                <c:pt idx="95">
                  <c:v>0</c:v>
                </c:pt>
                <c:pt idx="96">
                  <c:v>0</c:v>
                </c:pt>
                <c:pt idx="97">
                  <c:v>0</c:v>
                </c:pt>
                <c:pt idx="98">
                  <c:v>0</c:v>
                </c:pt>
                <c:pt idx="99">
                  <c:v>0</c:v>
                </c:pt>
                <c:pt idx="100">
                  <c:v>0</c:v>
                </c:pt>
                <c:pt idx="101">
                  <c:v>0</c:v>
                </c:pt>
                <c:pt idx="102">
                  <c:v>1.1539343902111896</c:v>
                </c:pt>
                <c:pt idx="103">
                  <c:v>2.9434781547391093</c:v>
                </c:pt>
                <c:pt idx="104">
                  <c:v>4.2970398000938168</c:v>
                </c:pt>
                <c:pt idx="105">
                  <c:v>6.0615185283042852</c:v>
                </c:pt>
                <c:pt idx="106">
                  <c:v>8.0919484078381316</c:v>
                </c:pt>
                <c:pt idx="107">
                  <c:v>8.7806361944056608</c:v>
                </c:pt>
                <c:pt idx="108">
                  <c:v>8.8448511705096582</c:v>
                </c:pt>
                <c:pt idx="109">
                  <c:v>8.7664933986706952</c:v>
                </c:pt>
                <c:pt idx="110">
                  <c:v>7.5202140590645161</c:v>
                </c:pt>
                <c:pt idx="111">
                  <c:v>5.3300313249622331</c:v>
                </c:pt>
                <c:pt idx="112">
                  <c:v>1.6441418361601876</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0.20856639641903252</c:v>
                </c:pt>
                <c:pt idx="127">
                  <c:v>1.7443421790929561</c:v>
                </c:pt>
                <c:pt idx="128">
                  <c:v>1.971762237866157</c:v>
                </c:pt>
                <c:pt idx="129">
                  <c:v>1.9306539070424211</c:v>
                </c:pt>
                <c:pt idx="130">
                  <c:v>4.6644354250887714</c:v>
                </c:pt>
                <c:pt idx="131">
                  <c:v>5.455832427916075</c:v>
                </c:pt>
                <c:pt idx="132">
                  <c:v>7.6073377400792879</c:v>
                </c:pt>
                <c:pt idx="133">
                  <c:v>7.242408160205942</c:v>
                </c:pt>
                <c:pt idx="134">
                  <c:v>4.8343630174600296</c:v>
                </c:pt>
                <c:pt idx="135">
                  <c:v>3.1661203836382903</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8.2370994095344212</c:v>
                </c:pt>
                <c:pt idx="158">
                  <c:v>9.2601263135860936</c:v>
                </c:pt>
                <c:pt idx="159">
                  <c:v>2.0348416574399977</c:v>
                </c:pt>
                <c:pt idx="160">
                  <c:v>1.2898470829816517</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0.7470300784744035</c:v>
                </c:pt>
                <c:pt idx="178">
                  <c:v>2.2416529383699748</c:v>
                </c:pt>
                <c:pt idx="179">
                  <c:v>4.8177191049291483</c:v>
                </c:pt>
                <c:pt idx="180">
                  <c:v>4.5778355613650277</c:v>
                </c:pt>
                <c:pt idx="181">
                  <c:v>3.3677625743407251</c:v>
                </c:pt>
                <c:pt idx="182">
                  <c:v>3.0086303128698049</c:v>
                </c:pt>
                <c:pt idx="183">
                  <c:v>1.9335762124450717</c:v>
                </c:pt>
                <c:pt idx="184">
                  <c:v>0.89166839856692093</c:v>
                </c:pt>
                <c:pt idx="185">
                  <c:v>0.39460650059870073</c:v>
                </c:pt>
                <c:pt idx="186">
                  <c:v>0</c:v>
                </c:pt>
                <c:pt idx="187">
                  <c:v>0</c:v>
                </c:pt>
                <c:pt idx="188">
                  <c:v>0</c:v>
                </c:pt>
                <c:pt idx="189">
                  <c:v>0</c:v>
                </c:pt>
                <c:pt idx="190">
                  <c:v>0</c:v>
                </c:pt>
                <c:pt idx="191">
                  <c:v>0</c:v>
                </c:pt>
                <c:pt idx="192">
                  <c:v>0</c:v>
                </c:pt>
                <c:pt idx="193">
                  <c:v>0</c:v>
                </c:pt>
                <c:pt idx="194">
                  <c:v>0</c:v>
                </c:pt>
                <c:pt idx="195">
                  <c:v>0</c:v>
                </c:pt>
                <c:pt idx="196">
                  <c:v>0</c:v>
                </c:pt>
                <c:pt idx="197">
                  <c:v>0</c:v>
                </c:pt>
                <c:pt idx="198">
                  <c:v>1.0763565203317449</c:v>
                </c:pt>
                <c:pt idx="199">
                  <c:v>2.7158503895349613</c:v>
                </c:pt>
                <c:pt idx="200">
                  <c:v>3.240192799025658</c:v>
                </c:pt>
                <c:pt idx="201">
                  <c:v>4.8654960398226175</c:v>
                </c:pt>
                <c:pt idx="202">
                  <c:v>7.4062541446769243</c:v>
                </c:pt>
                <c:pt idx="203">
                  <c:v>8.257960622333842</c:v>
                </c:pt>
                <c:pt idx="204">
                  <c:v>5.7907221532347242</c:v>
                </c:pt>
                <c:pt idx="205">
                  <c:v>5.5396358455619028</c:v>
                </c:pt>
                <c:pt idx="206">
                  <c:v>4.706179390661311</c:v>
                </c:pt>
                <c:pt idx="207">
                  <c:v>4.2639806739968824</c:v>
                </c:pt>
                <c:pt idx="208">
                  <c:v>3.80875809736549</c:v>
                </c:pt>
                <c:pt idx="209">
                  <c:v>1.6045332982338234</c:v>
                </c:pt>
                <c:pt idx="210">
                  <c:v>0</c:v>
                </c:pt>
                <c:pt idx="211">
                  <c:v>0</c:v>
                </c:pt>
                <c:pt idx="212">
                  <c:v>0</c:v>
                </c:pt>
                <c:pt idx="213">
                  <c:v>0</c:v>
                </c:pt>
                <c:pt idx="214">
                  <c:v>0</c:v>
                </c:pt>
                <c:pt idx="215">
                  <c:v>0</c:v>
                </c:pt>
                <c:pt idx="216">
                  <c:v>0</c:v>
                </c:pt>
                <c:pt idx="217">
                  <c:v>0</c:v>
                </c:pt>
                <c:pt idx="218">
                  <c:v>0</c:v>
                </c:pt>
                <c:pt idx="219">
                  <c:v>0</c:v>
                </c:pt>
                <c:pt idx="220">
                  <c:v>0</c:v>
                </c:pt>
                <c:pt idx="221">
                  <c:v>0</c:v>
                </c:pt>
                <c:pt idx="222">
                  <c:v>0.10875695648337413</c:v>
                </c:pt>
                <c:pt idx="223">
                  <c:v>0.31749149886919614</c:v>
                </c:pt>
                <c:pt idx="224">
                  <c:v>1.4172710357665084</c:v>
                </c:pt>
                <c:pt idx="225">
                  <c:v>2.3741053768096361</c:v>
                </c:pt>
                <c:pt idx="226">
                  <c:v>3.6521852934470687</c:v>
                </c:pt>
                <c:pt idx="227">
                  <c:v>3.3926264812010709</c:v>
                </c:pt>
                <c:pt idx="228">
                  <c:v>3.0363687640286914</c:v>
                </c:pt>
                <c:pt idx="229">
                  <c:v>2.976752567412972</c:v>
                </c:pt>
                <c:pt idx="230">
                  <c:v>0.72767824615622523</c:v>
                </c:pt>
                <c:pt idx="231">
                  <c:v>0.63685056693048736</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0.59357882102687709</c:v>
                </c:pt>
                <c:pt idx="247">
                  <c:v>1.6412993505179028</c:v>
                </c:pt>
                <c:pt idx="248">
                  <c:v>0.43171336110316449</c:v>
                </c:pt>
                <c:pt idx="249">
                  <c:v>0</c:v>
                </c:pt>
                <c:pt idx="250">
                  <c:v>0.7539381283830231</c:v>
                </c:pt>
                <c:pt idx="251">
                  <c:v>0.65605947670756493</c:v>
                </c:pt>
                <c:pt idx="252">
                  <c:v>0.21035288170440491</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1.7656904935956583</c:v>
                </c:pt>
                <c:pt idx="271">
                  <c:v>0.20326744620929338</c:v>
                </c:pt>
                <c:pt idx="272">
                  <c:v>0</c:v>
                </c:pt>
                <c:pt idx="273">
                  <c:v>4.1207541875891902</c:v>
                </c:pt>
                <c:pt idx="274">
                  <c:v>4.0348840014631522</c:v>
                </c:pt>
                <c:pt idx="275">
                  <c:v>3.9851331501747751</c:v>
                </c:pt>
                <c:pt idx="276">
                  <c:v>7.8001315680503982</c:v>
                </c:pt>
                <c:pt idx="277">
                  <c:v>2.3181072887202365</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0.93025057238751563</c:v>
                </c:pt>
                <c:pt idx="295">
                  <c:v>2.6737279607440039</c:v>
                </c:pt>
                <c:pt idx="296">
                  <c:v>3.7684180607038584</c:v>
                </c:pt>
                <c:pt idx="297">
                  <c:v>5.5519680000406915</c:v>
                </c:pt>
                <c:pt idx="298">
                  <c:v>7.5189055199971468</c:v>
                </c:pt>
                <c:pt idx="299">
                  <c:v>8.3483106407734766</c:v>
                </c:pt>
                <c:pt idx="300">
                  <c:v>8.4803492902494053</c:v>
                </c:pt>
                <c:pt idx="301">
                  <c:v>8.4783770911436864</c:v>
                </c:pt>
                <c:pt idx="302">
                  <c:v>7.3944380786431001</c:v>
                </c:pt>
                <c:pt idx="303">
                  <c:v>5.4006753887120098</c:v>
                </c:pt>
                <c:pt idx="304">
                  <c:v>2.0227792443855792</c:v>
                </c:pt>
                <c:pt idx="305">
                  <c:v>0.20604325819435587</c:v>
                </c:pt>
                <c:pt idx="306">
                  <c:v>0</c:v>
                </c:pt>
                <c:pt idx="307">
                  <c:v>0</c:v>
                </c:pt>
                <c:pt idx="308">
                  <c:v>0</c:v>
                </c:pt>
                <c:pt idx="309">
                  <c:v>0</c:v>
                </c:pt>
                <c:pt idx="310">
                  <c:v>0</c:v>
                </c:pt>
                <c:pt idx="311">
                  <c:v>0</c:v>
                </c:pt>
                <c:pt idx="312">
                  <c:v>0</c:v>
                </c:pt>
                <c:pt idx="313">
                  <c:v>0</c:v>
                </c:pt>
                <c:pt idx="314">
                  <c:v>0</c:v>
                </c:pt>
                <c:pt idx="315">
                  <c:v>0</c:v>
                </c:pt>
                <c:pt idx="316">
                  <c:v>0</c:v>
                </c:pt>
                <c:pt idx="317">
                  <c:v>0</c:v>
                </c:pt>
                <c:pt idx="318">
                  <c:v>1.774991066627353</c:v>
                </c:pt>
                <c:pt idx="319">
                  <c:v>2.6415956560821527</c:v>
                </c:pt>
                <c:pt idx="320">
                  <c:v>1.3502690724629449</c:v>
                </c:pt>
                <c:pt idx="321">
                  <c:v>0</c:v>
                </c:pt>
                <c:pt idx="322">
                  <c:v>3.3476488793954635</c:v>
                </c:pt>
                <c:pt idx="323">
                  <c:v>0</c:v>
                </c:pt>
                <c:pt idx="324">
                  <c:v>0.69499741297369422</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1.5979516338211077</c:v>
                </c:pt>
                <c:pt idx="348">
                  <c:v>3.2654139055421894</c:v>
                </c:pt>
                <c:pt idx="349">
                  <c:v>4.9336836034101452</c:v>
                </c:pt>
                <c:pt idx="350">
                  <c:v>3.1853412004720241</c:v>
                </c:pt>
                <c:pt idx="351">
                  <c:v>1.2728997664354011</c:v>
                </c:pt>
                <c:pt idx="352">
                  <c:v>0.23706922229998284</c:v>
                </c:pt>
                <c:pt idx="353">
                  <c:v>0.53797634480570888</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0.84290906814027533</c:v>
                </c:pt>
                <c:pt idx="368">
                  <c:v>1.7742948635025702</c:v>
                </c:pt>
                <c:pt idx="369">
                  <c:v>2.6881010983275968</c:v>
                </c:pt>
                <c:pt idx="370">
                  <c:v>3.9772882706955555</c:v>
                </c:pt>
                <c:pt idx="371">
                  <c:v>4.3709197847406056</c:v>
                </c:pt>
                <c:pt idx="372">
                  <c:v>4.2236218035742628</c:v>
                </c:pt>
                <c:pt idx="373">
                  <c:v>4.1699839298442534</c:v>
                </c:pt>
                <c:pt idx="374">
                  <c:v>3.1566329439013998</c:v>
                </c:pt>
                <c:pt idx="375">
                  <c:v>2.2281384148967103</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0.20851147806159909</c:v>
                </c:pt>
                <c:pt idx="391">
                  <c:v>1.3527762239930547</c:v>
                </c:pt>
                <c:pt idx="392">
                  <c:v>3.1055768615887498</c:v>
                </c:pt>
                <c:pt idx="393">
                  <c:v>3.3105085583293636</c:v>
                </c:pt>
                <c:pt idx="394">
                  <c:v>3.9490649567909477</c:v>
                </c:pt>
                <c:pt idx="395">
                  <c:v>4.0056920515466814</c:v>
                </c:pt>
                <c:pt idx="396">
                  <c:v>4.2688793591459824</c:v>
                </c:pt>
                <c:pt idx="397">
                  <c:v>3.3600168270040291</c:v>
                </c:pt>
                <c:pt idx="398">
                  <c:v>3.1337765095956529</c:v>
                </c:pt>
                <c:pt idx="399">
                  <c:v>1.6538027545983676</c:v>
                </c:pt>
                <c:pt idx="400">
                  <c:v>0.7843402837097817</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1.7164971043194215</c:v>
                </c:pt>
                <c:pt idx="415">
                  <c:v>3.3552908744240693</c:v>
                </c:pt>
                <c:pt idx="416">
                  <c:v>3.4561119762765671</c:v>
                </c:pt>
                <c:pt idx="417">
                  <c:v>4.4851937018959802</c:v>
                </c:pt>
                <c:pt idx="418">
                  <c:v>5.6582948107682682</c:v>
                </c:pt>
                <c:pt idx="419">
                  <c:v>6.2165598348523758</c:v>
                </c:pt>
                <c:pt idx="420">
                  <c:v>6.5456211918578111</c:v>
                </c:pt>
                <c:pt idx="421">
                  <c:v>6.8036449777388945</c:v>
                </c:pt>
                <c:pt idx="422">
                  <c:v>5.7959535424960409</c:v>
                </c:pt>
                <c:pt idx="423">
                  <c:v>4.2106013856437441</c:v>
                </c:pt>
                <c:pt idx="424">
                  <c:v>1.3543524991404032</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0.55258687036399801</c:v>
                </c:pt>
                <c:pt idx="439">
                  <c:v>2.2314638886375153</c:v>
                </c:pt>
                <c:pt idx="440">
                  <c:v>3.0275955214571546</c:v>
                </c:pt>
                <c:pt idx="441">
                  <c:v>4.1845823079258473</c:v>
                </c:pt>
                <c:pt idx="442">
                  <c:v>5.5982532487621439</c:v>
                </c:pt>
                <c:pt idx="443">
                  <c:v>6.4037186274027356</c:v>
                </c:pt>
                <c:pt idx="444">
                  <c:v>6.1776012749685609</c:v>
                </c:pt>
                <c:pt idx="445">
                  <c:v>6.2197816157064505</c:v>
                </c:pt>
                <c:pt idx="446">
                  <c:v>5.1305040071335206</c:v>
                </c:pt>
                <c:pt idx="447">
                  <c:v>3.5452614330025831</c:v>
                </c:pt>
                <c:pt idx="448">
                  <c:v>0.70649633983117255</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0.87867771976410447</c:v>
                </c:pt>
                <c:pt idx="463">
                  <c:v>2.6356862667190528</c:v>
                </c:pt>
                <c:pt idx="464">
                  <c:v>3.6671526157089307</c:v>
                </c:pt>
                <c:pt idx="465">
                  <c:v>5.5129190237379397</c:v>
                </c:pt>
                <c:pt idx="466">
                  <c:v>7.5048707202597855</c:v>
                </c:pt>
                <c:pt idx="467">
                  <c:v>8.3082208061169958</c:v>
                </c:pt>
                <c:pt idx="468">
                  <c:v>8.472526064558485</c:v>
                </c:pt>
                <c:pt idx="469">
                  <c:v>8.3593163259076082</c:v>
                </c:pt>
                <c:pt idx="470">
                  <c:v>7.18495694093642</c:v>
                </c:pt>
                <c:pt idx="471">
                  <c:v>5.0677014437469285</c:v>
                </c:pt>
                <c:pt idx="472">
                  <c:v>1.7096151842172516</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0.62642066132681018</c:v>
                </c:pt>
                <c:pt idx="487">
                  <c:v>2.3368256148954991</c:v>
                </c:pt>
                <c:pt idx="488">
                  <c:v>3.0064425936233352</c:v>
                </c:pt>
                <c:pt idx="489">
                  <c:v>4.535922366422831</c:v>
                </c:pt>
                <c:pt idx="490">
                  <c:v>6.078626167045436</c:v>
                </c:pt>
                <c:pt idx="491">
                  <c:v>6.7039223222633577</c:v>
                </c:pt>
                <c:pt idx="492">
                  <c:v>6.8712494275382507</c:v>
                </c:pt>
                <c:pt idx="493">
                  <c:v>6.663791643761126</c:v>
                </c:pt>
                <c:pt idx="494">
                  <c:v>5.8097480231306555</c:v>
                </c:pt>
                <c:pt idx="495">
                  <c:v>3.8879052878345544</c:v>
                </c:pt>
                <c:pt idx="496">
                  <c:v>0.80524357913159594</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0.73419986505151646</c:v>
                </c:pt>
                <c:pt idx="511">
                  <c:v>2.4726744180949254</c:v>
                </c:pt>
                <c:pt idx="512">
                  <c:v>3.4345375616887548</c:v>
                </c:pt>
                <c:pt idx="513">
                  <c:v>5.1090995585675234</c:v>
                </c:pt>
                <c:pt idx="514">
                  <c:v>7.0471616532270156</c:v>
                </c:pt>
                <c:pt idx="515">
                  <c:v>7.7902091067198711</c:v>
                </c:pt>
                <c:pt idx="516">
                  <c:v>7.899382448489721</c:v>
                </c:pt>
                <c:pt idx="517">
                  <c:v>7.7202551902500973</c:v>
                </c:pt>
                <c:pt idx="518">
                  <c:v>6.7199578433521356</c:v>
                </c:pt>
                <c:pt idx="519">
                  <c:v>5.267479095510792</c:v>
                </c:pt>
                <c:pt idx="520">
                  <c:v>1.9599584063267246</c:v>
                </c:pt>
                <c:pt idx="521">
                  <c:v>0.1653154780952697</c:v>
                </c:pt>
                <c:pt idx="522">
                  <c:v>0</c:v>
                </c:pt>
                <c:pt idx="523">
                  <c:v>0</c:v>
                </c:pt>
                <c:pt idx="524">
                  <c:v>0</c:v>
                </c:pt>
                <c:pt idx="525">
                  <c:v>0</c:v>
                </c:pt>
                <c:pt idx="526">
                  <c:v>0</c:v>
                </c:pt>
                <c:pt idx="527">
                  <c:v>0</c:v>
                </c:pt>
                <c:pt idx="528">
                  <c:v>0</c:v>
                </c:pt>
                <c:pt idx="529">
                  <c:v>0</c:v>
                </c:pt>
                <c:pt idx="530">
                  <c:v>0</c:v>
                </c:pt>
                <c:pt idx="531">
                  <c:v>0</c:v>
                </c:pt>
                <c:pt idx="532">
                  <c:v>0</c:v>
                </c:pt>
                <c:pt idx="533">
                  <c:v>0</c:v>
                </c:pt>
                <c:pt idx="534">
                  <c:v>1.0460708998458617</c:v>
                </c:pt>
                <c:pt idx="535">
                  <c:v>2.4227641687192758</c:v>
                </c:pt>
                <c:pt idx="536">
                  <c:v>2.7783837934589282</c:v>
                </c:pt>
                <c:pt idx="537">
                  <c:v>4.2919942213658668</c:v>
                </c:pt>
                <c:pt idx="538">
                  <c:v>6.8498092641292558</c:v>
                </c:pt>
                <c:pt idx="539">
                  <c:v>7.498985003465295</c:v>
                </c:pt>
                <c:pt idx="540">
                  <c:v>5.6781416038657806</c:v>
                </c:pt>
                <c:pt idx="541">
                  <c:v>5.3900844771462975</c:v>
                </c:pt>
                <c:pt idx="542">
                  <c:v>4.5979898348090904</c:v>
                </c:pt>
                <c:pt idx="543">
                  <c:v>4.1465524025693785</c:v>
                </c:pt>
                <c:pt idx="544">
                  <c:v>1.771596842664839</c:v>
                </c:pt>
                <c:pt idx="545">
                  <c:v>0</c:v>
                </c:pt>
                <c:pt idx="546">
                  <c:v>0</c:v>
                </c:pt>
                <c:pt idx="547">
                  <c:v>0</c:v>
                </c:pt>
                <c:pt idx="548">
                  <c:v>0</c:v>
                </c:pt>
                <c:pt idx="549">
                  <c:v>0</c:v>
                </c:pt>
                <c:pt idx="550">
                  <c:v>0</c:v>
                </c:pt>
                <c:pt idx="551">
                  <c:v>0</c:v>
                </c:pt>
                <c:pt idx="552">
                  <c:v>0</c:v>
                </c:pt>
                <c:pt idx="553">
                  <c:v>0</c:v>
                </c:pt>
                <c:pt idx="554">
                  <c:v>0</c:v>
                </c:pt>
                <c:pt idx="555">
                  <c:v>0</c:v>
                </c:pt>
                <c:pt idx="556">
                  <c:v>0</c:v>
                </c:pt>
                <c:pt idx="557">
                  <c:v>5.7123681460734321E-2</c:v>
                </c:pt>
                <c:pt idx="558">
                  <c:v>0.61218119009993499</c:v>
                </c:pt>
                <c:pt idx="559">
                  <c:v>5.9767558855239475E-2</c:v>
                </c:pt>
                <c:pt idx="560">
                  <c:v>1.6680413499589557</c:v>
                </c:pt>
                <c:pt idx="561">
                  <c:v>1.849213459800138</c:v>
                </c:pt>
                <c:pt idx="562">
                  <c:v>0</c:v>
                </c:pt>
                <c:pt idx="563">
                  <c:v>1.8010292185795698</c:v>
                </c:pt>
                <c:pt idx="564">
                  <c:v>2.01209541972369</c:v>
                </c:pt>
                <c:pt idx="565">
                  <c:v>1.6007107240629379</c:v>
                </c:pt>
                <c:pt idx="566">
                  <c:v>2.7849063675173871</c:v>
                </c:pt>
                <c:pt idx="567">
                  <c:v>1.3980873603406225</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1.0951718192958437</c:v>
                </c:pt>
                <c:pt idx="583">
                  <c:v>2.6712454795694169</c:v>
                </c:pt>
                <c:pt idx="584">
                  <c:v>1.8963689451776586</c:v>
                </c:pt>
                <c:pt idx="585">
                  <c:v>2.0140616658427355</c:v>
                </c:pt>
                <c:pt idx="586">
                  <c:v>2.4153159413120502</c:v>
                </c:pt>
                <c:pt idx="587">
                  <c:v>1.6537389967935212</c:v>
                </c:pt>
                <c:pt idx="588">
                  <c:v>2.0995443697960914</c:v>
                </c:pt>
                <c:pt idx="589">
                  <c:v>1.4135767809980102</c:v>
                </c:pt>
                <c:pt idx="590">
                  <c:v>1.4749140271853509</c:v>
                </c:pt>
                <c:pt idx="591">
                  <c:v>1.3336353198644808</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3.2449789543080643</c:v>
                </c:pt>
                <c:pt idx="611">
                  <c:v>0</c:v>
                </c:pt>
                <c:pt idx="612">
                  <c:v>4.2111176600936133</c:v>
                </c:pt>
                <c:pt idx="613">
                  <c:v>3.0223319052068387</c:v>
                </c:pt>
                <c:pt idx="614">
                  <c:v>4.2828759703639854</c:v>
                </c:pt>
                <c:pt idx="615">
                  <c:v>6.498915256198428</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1.832714410932029</c:v>
                </c:pt>
                <c:pt idx="632">
                  <c:v>2.0802801152612496</c:v>
                </c:pt>
                <c:pt idx="633">
                  <c:v>3.16605204468941</c:v>
                </c:pt>
                <c:pt idx="634">
                  <c:v>4.776814551215435</c:v>
                </c:pt>
                <c:pt idx="635">
                  <c:v>6.4991082591104892</c:v>
                </c:pt>
                <c:pt idx="636">
                  <c:v>6.2390454939144213</c:v>
                </c:pt>
                <c:pt idx="637">
                  <c:v>6.6417657379532127</c:v>
                </c:pt>
                <c:pt idx="638">
                  <c:v>5.7304077557158628</c:v>
                </c:pt>
                <c:pt idx="639">
                  <c:v>3.2878672349485036</c:v>
                </c:pt>
                <c:pt idx="640">
                  <c:v>0.80339689495562716</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1.4595438332960096</c:v>
                </c:pt>
                <c:pt idx="655">
                  <c:v>2.742088851330764</c:v>
                </c:pt>
                <c:pt idx="656">
                  <c:v>3.1611611514935678</c:v>
                </c:pt>
                <c:pt idx="657">
                  <c:v>4.1197804813873162</c:v>
                </c:pt>
                <c:pt idx="658">
                  <c:v>4.2890884723041944</c:v>
                </c:pt>
                <c:pt idx="659">
                  <c:v>1.5393174753702628</c:v>
                </c:pt>
                <c:pt idx="660">
                  <c:v>1.5705271688383142</c:v>
                </c:pt>
                <c:pt idx="661">
                  <c:v>0</c:v>
                </c:pt>
                <c:pt idx="662">
                  <c:v>0.13827873404810109</c:v>
                </c:pt>
                <c:pt idx="663">
                  <c:v>0.35674295869947326</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3.1519748057545094E-2</c:v>
                </c:pt>
                <c:pt idx="679">
                  <c:v>1.5879448174263882</c:v>
                </c:pt>
                <c:pt idx="680">
                  <c:v>1.9335190873856458</c:v>
                </c:pt>
                <c:pt idx="681">
                  <c:v>3.272689661832608</c:v>
                </c:pt>
                <c:pt idx="682">
                  <c:v>5.1908411434675683</c:v>
                </c:pt>
                <c:pt idx="683">
                  <c:v>5.7678884775788237</c:v>
                </c:pt>
                <c:pt idx="684">
                  <c:v>5.2480476129378797</c:v>
                </c:pt>
                <c:pt idx="685">
                  <c:v>4.4486771866489683</c:v>
                </c:pt>
                <c:pt idx="686">
                  <c:v>4.3016785728829383</c:v>
                </c:pt>
                <c:pt idx="687">
                  <c:v>2.739939251900692</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0.91220308512610959</c:v>
                </c:pt>
                <c:pt idx="703">
                  <c:v>0.75567842288270892</c:v>
                </c:pt>
                <c:pt idx="704">
                  <c:v>0.42634971934928378</c:v>
                </c:pt>
                <c:pt idx="705">
                  <c:v>0.37924223722809192</c:v>
                </c:pt>
                <c:pt idx="706">
                  <c:v>1.5918423804072486</c:v>
                </c:pt>
                <c:pt idx="707">
                  <c:v>3.0262986721040641</c:v>
                </c:pt>
                <c:pt idx="708">
                  <c:v>4.3469131543771047</c:v>
                </c:pt>
                <c:pt idx="709">
                  <c:v>3.4479639931165025</c:v>
                </c:pt>
                <c:pt idx="710">
                  <c:v>3.4778888383680631</c:v>
                </c:pt>
                <c:pt idx="711">
                  <c:v>2.3089224535763497</c:v>
                </c:pt>
                <c:pt idx="712">
                  <c:v>1.3450127980161195</c:v>
                </c:pt>
                <c:pt idx="713">
                  <c:v>0</c:v>
                </c:pt>
                <c:pt idx="714">
                  <c:v>0</c:v>
                </c:pt>
                <c:pt idx="715">
                  <c:v>0</c:v>
                </c:pt>
                <c:pt idx="716">
                  <c:v>0</c:v>
                </c:pt>
                <c:pt idx="717">
                  <c:v>0</c:v>
                </c:pt>
                <c:pt idx="718">
                  <c:v>0</c:v>
                </c:pt>
                <c:pt idx="719">
                  <c:v>0</c:v>
                </c:pt>
              </c:numCache>
            </c:numRef>
          </c:val>
          <c:extLst>
            <c:ext xmlns:c16="http://schemas.microsoft.com/office/drawing/2014/chart" uri="{C3380CC4-5D6E-409C-BE32-E72D297353CC}">
              <c16:uniqueId val="{00000002-7453-449D-AA84-63B1A72A2438}"/>
            </c:ext>
          </c:extLst>
        </c:ser>
        <c:ser>
          <c:idx val="3"/>
          <c:order val="3"/>
          <c:tx>
            <c:strRef>
              <c:f>'📈'!$BS$54</c:f>
              <c:strCache>
                <c:ptCount val="1"/>
                <c:pt idx="0">
                  <c:v>Netzstrom konventionell</c:v>
                </c:pt>
              </c:strCache>
            </c:strRef>
          </c:tx>
          <c:spPr>
            <a:solidFill>
              <a:schemeClr val="accent3"/>
            </a:solidFill>
            <a:ln>
              <a:noFill/>
            </a:ln>
            <a:effectLst/>
          </c:spPr>
          <c:invertIfNegative val="0"/>
          <c:cat>
            <c:strRef>
              <c:f>'📈'!$BO$55:$BO$775</c:f>
              <c:strCache>
                <c:ptCount val="720"/>
                <c:pt idx="0">
                  <c:v>01.06 00:00</c:v>
                </c:pt>
                <c:pt idx="1">
                  <c:v>01.06 01:00</c:v>
                </c:pt>
                <c:pt idx="2">
                  <c:v>01.06 02:00</c:v>
                </c:pt>
                <c:pt idx="3">
                  <c:v>01.06 03:00</c:v>
                </c:pt>
                <c:pt idx="4">
                  <c:v>01.06 04:00</c:v>
                </c:pt>
                <c:pt idx="5">
                  <c:v>01.06 05:00</c:v>
                </c:pt>
                <c:pt idx="6">
                  <c:v>01.06 06:00</c:v>
                </c:pt>
                <c:pt idx="7">
                  <c:v>01.06 07:00</c:v>
                </c:pt>
                <c:pt idx="8">
                  <c:v>01.06 08:00</c:v>
                </c:pt>
                <c:pt idx="9">
                  <c:v>01.06 09:00</c:v>
                </c:pt>
                <c:pt idx="10">
                  <c:v>01.06 10:00</c:v>
                </c:pt>
                <c:pt idx="11">
                  <c:v>01.06 11:00</c:v>
                </c:pt>
                <c:pt idx="12">
                  <c:v>01.06 12:00</c:v>
                </c:pt>
                <c:pt idx="13">
                  <c:v>01.06 13:00</c:v>
                </c:pt>
                <c:pt idx="14">
                  <c:v>01.06 14:00</c:v>
                </c:pt>
                <c:pt idx="15">
                  <c:v>01.06 15:00</c:v>
                </c:pt>
                <c:pt idx="16">
                  <c:v>01.06 16:00</c:v>
                </c:pt>
                <c:pt idx="17">
                  <c:v>01.06 17:00</c:v>
                </c:pt>
                <c:pt idx="18">
                  <c:v>01.06 18:00</c:v>
                </c:pt>
                <c:pt idx="19">
                  <c:v>01.06 19:00</c:v>
                </c:pt>
                <c:pt idx="20">
                  <c:v>01.06 20:00</c:v>
                </c:pt>
                <c:pt idx="21">
                  <c:v>01.06 21:00</c:v>
                </c:pt>
                <c:pt idx="22">
                  <c:v>01.06 22:00</c:v>
                </c:pt>
                <c:pt idx="23">
                  <c:v>01.06 23:00</c:v>
                </c:pt>
                <c:pt idx="24">
                  <c:v>02.06 00:00</c:v>
                </c:pt>
                <c:pt idx="25">
                  <c:v>02.06 01:00</c:v>
                </c:pt>
                <c:pt idx="26">
                  <c:v>02.06 02:00</c:v>
                </c:pt>
                <c:pt idx="27">
                  <c:v>02.06 03:00</c:v>
                </c:pt>
                <c:pt idx="28">
                  <c:v>02.06 04:00</c:v>
                </c:pt>
                <c:pt idx="29">
                  <c:v>02.06 05:00</c:v>
                </c:pt>
                <c:pt idx="30">
                  <c:v>02.06 06:00</c:v>
                </c:pt>
                <c:pt idx="31">
                  <c:v>02.06 07:00</c:v>
                </c:pt>
                <c:pt idx="32">
                  <c:v>02.06 08:00</c:v>
                </c:pt>
                <c:pt idx="33">
                  <c:v>02.06 09:00</c:v>
                </c:pt>
                <c:pt idx="34">
                  <c:v>02.06 10:00</c:v>
                </c:pt>
                <c:pt idx="35">
                  <c:v>02.06 11:00</c:v>
                </c:pt>
                <c:pt idx="36">
                  <c:v>02.06 12:00</c:v>
                </c:pt>
                <c:pt idx="37">
                  <c:v>02.06 13:00</c:v>
                </c:pt>
                <c:pt idx="38">
                  <c:v>02.06 14:00</c:v>
                </c:pt>
                <c:pt idx="39">
                  <c:v>02.06 15:00</c:v>
                </c:pt>
                <c:pt idx="40">
                  <c:v>02.06 16:00</c:v>
                </c:pt>
                <c:pt idx="41">
                  <c:v>02.06 17:00</c:v>
                </c:pt>
                <c:pt idx="42">
                  <c:v>02.06 18:00</c:v>
                </c:pt>
                <c:pt idx="43">
                  <c:v>02.06 19:00</c:v>
                </c:pt>
                <c:pt idx="44">
                  <c:v>02.06 20:00</c:v>
                </c:pt>
                <c:pt idx="45">
                  <c:v>02.06 21:00</c:v>
                </c:pt>
                <c:pt idx="46">
                  <c:v>02.06 22:00</c:v>
                </c:pt>
                <c:pt idx="47">
                  <c:v>02.06 23:00</c:v>
                </c:pt>
                <c:pt idx="48">
                  <c:v>03.06 00:00</c:v>
                </c:pt>
                <c:pt idx="49">
                  <c:v>03.06 01:00</c:v>
                </c:pt>
                <c:pt idx="50">
                  <c:v>03.06 02:00</c:v>
                </c:pt>
                <c:pt idx="51">
                  <c:v>03.06 03:00</c:v>
                </c:pt>
                <c:pt idx="52">
                  <c:v>03.06 04:00</c:v>
                </c:pt>
                <c:pt idx="53">
                  <c:v>03.06 05:00</c:v>
                </c:pt>
                <c:pt idx="54">
                  <c:v>03.06 06:00</c:v>
                </c:pt>
                <c:pt idx="55">
                  <c:v>03.06 07:00</c:v>
                </c:pt>
                <c:pt idx="56">
                  <c:v>03.06 08:00</c:v>
                </c:pt>
                <c:pt idx="57">
                  <c:v>03.06 09:00</c:v>
                </c:pt>
                <c:pt idx="58">
                  <c:v>03.06 10:00</c:v>
                </c:pt>
                <c:pt idx="59">
                  <c:v>03.06 11:00</c:v>
                </c:pt>
                <c:pt idx="60">
                  <c:v>03.06 12:00</c:v>
                </c:pt>
                <c:pt idx="61">
                  <c:v>03.06 13:00</c:v>
                </c:pt>
                <c:pt idx="62">
                  <c:v>03.06 14:00</c:v>
                </c:pt>
                <c:pt idx="63">
                  <c:v>03.06 15:00</c:v>
                </c:pt>
                <c:pt idx="64">
                  <c:v>03.06 16:00</c:v>
                </c:pt>
                <c:pt idx="65">
                  <c:v>03.06 17:00</c:v>
                </c:pt>
                <c:pt idx="66">
                  <c:v>03.06 18:00</c:v>
                </c:pt>
                <c:pt idx="67">
                  <c:v>03.06 19:00</c:v>
                </c:pt>
                <c:pt idx="68">
                  <c:v>03.06 20:00</c:v>
                </c:pt>
                <c:pt idx="69">
                  <c:v>03.06 21:00</c:v>
                </c:pt>
                <c:pt idx="70">
                  <c:v>03.06 22:00</c:v>
                </c:pt>
                <c:pt idx="71">
                  <c:v>03.06 23:00</c:v>
                </c:pt>
                <c:pt idx="72">
                  <c:v>04.06 00:00</c:v>
                </c:pt>
                <c:pt idx="73">
                  <c:v>04.06 01:00</c:v>
                </c:pt>
                <c:pt idx="74">
                  <c:v>04.06 02:00</c:v>
                </c:pt>
                <c:pt idx="75">
                  <c:v>04.06 03:00</c:v>
                </c:pt>
                <c:pt idx="76">
                  <c:v>04.06 04:00</c:v>
                </c:pt>
                <c:pt idx="77">
                  <c:v>04.06 05:00</c:v>
                </c:pt>
                <c:pt idx="78">
                  <c:v>04.06 06:00</c:v>
                </c:pt>
                <c:pt idx="79">
                  <c:v>04.06 07:00</c:v>
                </c:pt>
                <c:pt idx="80">
                  <c:v>04.06 08:00</c:v>
                </c:pt>
                <c:pt idx="81">
                  <c:v>04.06 09:00</c:v>
                </c:pt>
                <c:pt idx="82">
                  <c:v>04.06 10:00</c:v>
                </c:pt>
                <c:pt idx="83">
                  <c:v>04.06 11:00</c:v>
                </c:pt>
                <c:pt idx="84">
                  <c:v>04.06 12:00</c:v>
                </c:pt>
                <c:pt idx="85">
                  <c:v>04.06 13:00</c:v>
                </c:pt>
                <c:pt idx="86">
                  <c:v>04.06 14:00</c:v>
                </c:pt>
                <c:pt idx="87">
                  <c:v>04.06 15:00</c:v>
                </c:pt>
                <c:pt idx="88">
                  <c:v>04.06 16:00</c:v>
                </c:pt>
                <c:pt idx="89">
                  <c:v>04.06 17:00</c:v>
                </c:pt>
                <c:pt idx="90">
                  <c:v>04.06 18:00</c:v>
                </c:pt>
                <c:pt idx="91">
                  <c:v>04.06 19:00</c:v>
                </c:pt>
                <c:pt idx="92">
                  <c:v>04.06 20:00</c:v>
                </c:pt>
                <c:pt idx="93">
                  <c:v>04.06 21:00</c:v>
                </c:pt>
                <c:pt idx="94">
                  <c:v>04.06 22:00</c:v>
                </c:pt>
                <c:pt idx="95">
                  <c:v>04.06 23:00</c:v>
                </c:pt>
                <c:pt idx="96">
                  <c:v>05.06 00:00</c:v>
                </c:pt>
                <c:pt idx="97">
                  <c:v>05.06 01:00</c:v>
                </c:pt>
                <c:pt idx="98">
                  <c:v>05.06 02:00</c:v>
                </c:pt>
                <c:pt idx="99">
                  <c:v>05.06 03:00</c:v>
                </c:pt>
                <c:pt idx="100">
                  <c:v>05.06 04:00</c:v>
                </c:pt>
                <c:pt idx="101">
                  <c:v>05.06 05:00</c:v>
                </c:pt>
                <c:pt idx="102">
                  <c:v>05.06 06:00</c:v>
                </c:pt>
                <c:pt idx="103">
                  <c:v>05.06 07:00</c:v>
                </c:pt>
                <c:pt idx="104">
                  <c:v>05.06 08:00</c:v>
                </c:pt>
                <c:pt idx="105">
                  <c:v>05.06 09:00</c:v>
                </c:pt>
                <c:pt idx="106">
                  <c:v>05.06 10:00</c:v>
                </c:pt>
                <c:pt idx="107">
                  <c:v>05.06 11:00</c:v>
                </c:pt>
                <c:pt idx="108">
                  <c:v>05.06 12:00</c:v>
                </c:pt>
                <c:pt idx="109">
                  <c:v>05.06 13:00</c:v>
                </c:pt>
                <c:pt idx="110">
                  <c:v>05.06 14:00</c:v>
                </c:pt>
                <c:pt idx="111">
                  <c:v>05.06 15:00</c:v>
                </c:pt>
                <c:pt idx="112">
                  <c:v>05.06 16:00</c:v>
                </c:pt>
                <c:pt idx="113">
                  <c:v>05.06 17:00</c:v>
                </c:pt>
                <c:pt idx="114">
                  <c:v>05.06 18:00</c:v>
                </c:pt>
                <c:pt idx="115">
                  <c:v>05.06 19:00</c:v>
                </c:pt>
                <c:pt idx="116">
                  <c:v>05.06 20:00</c:v>
                </c:pt>
                <c:pt idx="117">
                  <c:v>05.06 21:00</c:v>
                </c:pt>
                <c:pt idx="118">
                  <c:v>05.06 22:00</c:v>
                </c:pt>
                <c:pt idx="119">
                  <c:v>05.06 23:00</c:v>
                </c:pt>
                <c:pt idx="120">
                  <c:v>06.06 00:00</c:v>
                </c:pt>
                <c:pt idx="121">
                  <c:v>06.06 01:00</c:v>
                </c:pt>
                <c:pt idx="122">
                  <c:v>06.06 02:00</c:v>
                </c:pt>
                <c:pt idx="123">
                  <c:v>06.06 03:00</c:v>
                </c:pt>
                <c:pt idx="124">
                  <c:v>06.06 04:00</c:v>
                </c:pt>
                <c:pt idx="125">
                  <c:v>06.06 05:00</c:v>
                </c:pt>
                <c:pt idx="126">
                  <c:v>06.06 06:00</c:v>
                </c:pt>
                <c:pt idx="127">
                  <c:v>06.06 07:00</c:v>
                </c:pt>
                <c:pt idx="128">
                  <c:v>06.06 08:00</c:v>
                </c:pt>
                <c:pt idx="129">
                  <c:v>06.06 09:00</c:v>
                </c:pt>
                <c:pt idx="130">
                  <c:v>06.06 10:00</c:v>
                </c:pt>
                <c:pt idx="131">
                  <c:v>06.06 11:00</c:v>
                </c:pt>
                <c:pt idx="132">
                  <c:v>06.06 12:00</c:v>
                </c:pt>
                <c:pt idx="133">
                  <c:v>06.06 13:00</c:v>
                </c:pt>
                <c:pt idx="134">
                  <c:v>06.06 14:00</c:v>
                </c:pt>
                <c:pt idx="135">
                  <c:v>06.06 15:00</c:v>
                </c:pt>
                <c:pt idx="136">
                  <c:v>06.06 16:00</c:v>
                </c:pt>
                <c:pt idx="137">
                  <c:v>06.06 17:00</c:v>
                </c:pt>
                <c:pt idx="138">
                  <c:v>06.06 18:00</c:v>
                </c:pt>
                <c:pt idx="139">
                  <c:v>06.06 19:00</c:v>
                </c:pt>
                <c:pt idx="140">
                  <c:v>06.06 20:00</c:v>
                </c:pt>
                <c:pt idx="141">
                  <c:v>06.06 21:00</c:v>
                </c:pt>
                <c:pt idx="142">
                  <c:v>06.06 22:00</c:v>
                </c:pt>
                <c:pt idx="143">
                  <c:v>06.06 23:00</c:v>
                </c:pt>
                <c:pt idx="144">
                  <c:v>07.06 00:00</c:v>
                </c:pt>
                <c:pt idx="145">
                  <c:v>07.06 01:00</c:v>
                </c:pt>
                <c:pt idx="146">
                  <c:v>07.06 02:00</c:v>
                </c:pt>
                <c:pt idx="147">
                  <c:v>07.06 03:00</c:v>
                </c:pt>
                <c:pt idx="148">
                  <c:v>07.06 04:00</c:v>
                </c:pt>
                <c:pt idx="149">
                  <c:v>07.06 05:00</c:v>
                </c:pt>
                <c:pt idx="150">
                  <c:v>07.06 06:00</c:v>
                </c:pt>
                <c:pt idx="151">
                  <c:v>07.06 07:00</c:v>
                </c:pt>
                <c:pt idx="152">
                  <c:v>07.06 08:00</c:v>
                </c:pt>
                <c:pt idx="153">
                  <c:v>07.06 09:00</c:v>
                </c:pt>
                <c:pt idx="154">
                  <c:v>07.06 10:00</c:v>
                </c:pt>
                <c:pt idx="155">
                  <c:v>07.06 11:00</c:v>
                </c:pt>
                <c:pt idx="156">
                  <c:v>07.06 12:00</c:v>
                </c:pt>
                <c:pt idx="157">
                  <c:v>07.06 13:00</c:v>
                </c:pt>
                <c:pt idx="158">
                  <c:v>07.06 14:00</c:v>
                </c:pt>
                <c:pt idx="159">
                  <c:v>07.06 15:00</c:v>
                </c:pt>
                <c:pt idx="160">
                  <c:v>07.06 16:00</c:v>
                </c:pt>
                <c:pt idx="161">
                  <c:v>07.06 17:00</c:v>
                </c:pt>
                <c:pt idx="162">
                  <c:v>07.06 18:00</c:v>
                </c:pt>
                <c:pt idx="163">
                  <c:v>07.06 19:00</c:v>
                </c:pt>
                <c:pt idx="164">
                  <c:v>07.06 20:00</c:v>
                </c:pt>
                <c:pt idx="165">
                  <c:v>07.06 21:00</c:v>
                </c:pt>
                <c:pt idx="166">
                  <c:v>07.06 22:00</c:v>
                </c:pt>
                <c:pt idx="167">
                  <c:v>07.06 23:00</c:v>
                </c:pt>
                <c:pt idx="168">
                  <c:v>08.06 00:00</c:v>
                </c:pt>
                <c:pt idx="169">
                  <c:v>08.06 01:00</c:v>
                </c:pt>
                <c:pt idx="170">
                  <c:v>08.06 02:00</c:v>
                </c:pt>
                <c:pt idx="171">
                  <c:v>08.06 03:00</c:v>
                </c:pt>
                <c:pt idx="172">
                  <c:v>08.06 04:00</c:v>
                </c:pt>
                <c:pt idx="173">
                  <c:v>08.06 05:00</c:v>
                </c:pt>
                <c:pt idx="174">
                  <c:v>08.06 06:00</c:v>
                </c:pt>
                <c:pt idx="175">
                  <c:v>08.06 07:00</c:v>
                </c:pt>
                <c:pt idx="176">
                  <c:v>08.06 08:00</c:v>
                </c:pt>
                <c:pt idx="177">
                  <c:v>08.06 09:00</c:v>
                </c:pt>
                <c:pt idx="178">
                  <c:v>08.06 10:00</c:v>
                </c:pt>
                <c:pt idx="179">
                  <c:v>08.06 11:00</c:v>
                </c:pt>
                <c:pt idx="180">
                  <c:v>08.06 12:00</c:v>
                </c:pt>
                <c:pt idx="181">
                  <c:v>08.06 13:00</c:v>
                </c:pt>
                <c:pt idx="182">
                  <c:v>08.06 14:00</c:v>
                </c:pt>
                <c:pt idx="183">
                  <c:v>08.06 15:00</c:v>
                </c:pt>
                <c:pt idx="184">
                  <c:v>08.06 16:00</c:v>
                </c:pt>
                <c:pt idx="185">
                  <c:v>08.06 17:00</c:v>
                </c:pt>
                <c:pt idx="186">
                  <c:v>08.06 18:00</c:v>
                </c:pt>
                <c:pt idx="187">
                  <c:v>08.06 19:00</c:v>
                </c:pt>
                <c:pt idx="188">
                  <c:v>08.06 20:00</c:v>
                </c:pt>
                <c:pt idx="189">
                  <c:v>08.06 21:00</c:v>
                </c:pt>
                <c:pt idx="190">
                  <c:v>08.06 22:00</c:v>
                </c:pt>
                <c:pt idx="191">
                  <c:v>08.06 23:00</c:v>
                </c:pt>
                <c:pt idx="192">
                  <c:v>09.06 00:00</c:v>
                </c:pt>
                <c:pt idx="193">
                  <c:v>09.06 01:00</c:v>
                </c:pt>
                <c:pt idx="194">
                  <c:v>09.06 02:00</c:v>
                </c:pt>
                <c:pt idx="195">
                  <c:v>09.06 03:00</c:v>
                </c:pt>
                <c:pt idx="196">
                  <c:v>09.06 04:00</c:v>
                </c:pt>
                <c:pt idx="197">
                  <c:v>09.06 05:00</c:v>
                </c:pt>
                <c:pt idx="198">
                  <c:v>09.06 06:00</c:v>
                </c:pt>
                <c:pt idx="199">
                  <c:v>09.06 07:00</c:v>
                </c:pt>
                <c:pt idx="200">
                  <c:v>09.06 08:00</c:v>
                </c:pt>
                <c:pt idx="201">
                  <c:v>09.06 09:00</c:v>
                </c:pt>
                <c:pt idx="202">
                  <c:v>09.06 10:00</c:v>
                </c:pt>
                <c:pt idx="203">
                  <c:v>09.06 11:00</c:v>
                </c:pt>
                <c:pt idx="204">
                  <c:v>09.06 12:00</c:v>
                </c:pt>
                <c:pt idx="205">
                  <c:v>09.06 13:00</c:v>
                </c:pt>
                <c:pt idx="206">
                  <c:v>09.06 14:00</c:v>
                </c:pt>
                <c:pt idx="207">
                  <c:v>09.06 15:00</c:v>
                </c:pt>
                <c:pt idx="208">
                  <c:v>09.06 16:00</c:v>
                </c:pt>
                <c:pt idx="209">
                  <c:v>09.06 17:00</c:v>
                </c:pt>
                <c:pt idx="210">
                  <c:v>09.06 18:00</c:v>
                </c:pt>
                <c:pt idx="211">
                  <c:v>09.06 19:00</c:v>
                </c:pt>
                <c:pt idx="212">
                  <c:v>09.06 20:00</c:v>
                </c:pt>
                <c:pt idx="213">
                  <c:v>09.06 21:00</c:v>
                </c:pt>
                <c:pt idx="214">
                  <c:v>09.06 22:00</c:v>
                </c:pt>
                <c:pt idx="215">
                  <c:v>09.06 23:00</c:v>
                </c:pt>
                <c:pt idx="216">
                  <c:v>10.06 00:00</c:v>
                </c:pt>
                <c:pt idx="217">
                  <c:v>10.06 01:00</c:v>
                </c:pt>
                <c:pt idx="218">
                  <c:v>10.06 02:00</c:v>
                </c:pt>
                <c:pt idx="219">
                  <c:v>10.06 03:00</c:v>
                </c:pt>
                <c:pt idx="220">
                  <c:v>10.06 04:00</c:v>
                </c:pt>
                <c:pt idx="221">
                  <c:v>10.06 05:00</c:v>
                </c:pt>
                <c:pt idx="222">
                  <c:v>10.06 06:00</c:v>
                </c:pt>
                <c:pt idx="223">
                  <c:v>10.06 07:00</c:v>
                </c:pt>
                <c:pt idx="224">
                  <c:v>10.06 08:00</c:v>
                </c:pt>
                <c:pt idx="225">
                  <c:v>10.06 09:00</c:v>
                </c:pt>
                <c:pt idx="226">
                  <c:v>10.06 10:00</c:v>
                </c:pt>
                <c:pt idx="227">
                  <c:v>10.06 11:00</c:v>
                </c:pt>
                <c:pt idx="228">
                  <c:v>10.06 12:00</c:v>
                </c:pt>
                <c:pt idx="229">
                  <c:v>10.06 13:00</c:v>
                </c:pt>
                <c:pt idx="230">
                  <c:v>10.06 14:00</c:v>
                </c:pt>
                <c:pt idx="231">
                  <c:v>10.06 15:00</c:v>
                </c:pt>
                <c:pt idx="232">
                  <c:v>10.06 16:00</c:v>
                </c:pt>
                <c:pt idx="233">
                  <c:v>10.06 17:00</c:v>
                </c:pt>
                <c:pt idx="234">
                  <c:v>10.06 18:00</c:v>
                </c:pt>
                <c:pt idx="235">
                  <c:v>10.06 19:00</c:v>
                </c:pt>
                <c:pt idx="236">
                  <c:v>10.06 20:00</c:v>
                </c:pt>
                <c:pt idx="237">
                  <c:v>10.06 21:00</c:v>
                </c:pt>
                <c:pt idx="238">
                  <c:v>10.06 22:00</c:v>
                </c:pt>
                <c:pt idx="239">
                  <c:v>10.06 23:00</c:v>
                </c:pt>
                <c:pt idx="240">
                  <c:v>11.06 00:00</c:v>
                </c:pt>
                <c:pt idx="241">
                  <c:v>11.06 01:00</c:v>
                </c:pt>
                <c:pt idx="242">
                  <c:v>11.06 02:00</c:v>
                </c:pt>
                <c:pt idx="243">
                  <c:v>11.06 03:00</c:v>
                </c:pt>
                <c:pt idx="244">
                  <c:v>11.06 04:00</c:v>
                </c:pt>
                <c:pt idx="245">
                  <c:v>11.06 05:00</c:v>
                </c:pt>
                <c:pt idx="246">
                  <c:v>11.06 06:00</c:v>
                </c:pt>
                <c:pt idx="247">
                  <c:v>11.06 07:00</c:v>
                </c:pt>
                <c:pt idx="248">
                  <c:v>11.06 08:00</c:v>
                </c:pt>
                <c:pt idx="249">
                  <c:v>11.06 09:00</c:v>
                </c:pt>
                <c:pt idx="250">
                  <c:v>11.06 10:00</c:v>
                </c:pt>
                <c:pt idx="251">
                  <c:v>11.06 11:00</c:v>
                </c:pt>
                <c:pt idx="252">
                  <c:v>11.06 12:00</c:v>
                </c:pt>
                <c:pt idx="253">
                  <c:v>11.06 13:00</c:v>
                </c:pt>
                <c:pt idx="254">
                  <c:v>11.06 14:00</c:v>
                </c:pt>
                <c:pt idx="255">
                  <c:v>11.06 15:00</c:v>
                </c:pt>
                <c:pt idx="256">
                  <c:v>11.06 16:00</c:v>
                </c:pt>
                <c:pt idx="257">
                  <c:v>11.06 17:00</c:v>
                </c:pt>
                <c:pt idx="258">
                  <c:v>11.06 18:00</c:v>
                </c:pt>
                <c:pt idx="259">
                  <c:v>11.06 19:00</c:v>
                </c:pt>
                <c:pt idx="260">
                  <c:v>11.06 20:00</c:v>
                </c:pt>
                <c:pt idx="261">
                  <c:v>11.06 21:00</c:v>
                </c:pt>
                <c:pt idx="262">
                  <c:v>11.06 22:00</c:v>
                </c:pt>
                <c:pt idx="263">
                  <c:v>11.06 23:00</c:v>
                </c:pt>
                <c:pt idx="264">
                  <c:v>12.06 00:00</c:v>
                </c:pt>
                <c:pt idx="265">
                  <c:v>12.06 01:00</c:v>
                </c:pt>
                <c:pt idx="266">
                  <c:v>12.06 02:00</c:v>
                </c:pt>
                <c:pt idx="267">
                  <c:v>12.06 03:00</c:v>
                </c:pt>
                <c:pt idx="268">
                  <c:v>12.06 04:00</c:v>
                </c:pt>
                <c:pt idx="269">
                  <c:v>12.06 05:00</c:v>
                </c:pt>
                <c:pt idx="270">
                  <c:v>12.06 06:00</c:v>
                </c:pt>
                <c:pt idx="271">
                  <c:v>12.06 07:00</c:v>
                </c:pt>
                <c:pt idx="272">
                  <c:v>12.06 08:00</c:v>
                </c:pt>
                <c:pt idx="273">
                  <c:v>12.06 09:00</c:v>
                </c:pt>
                <c:pt idx="274">
                  <c:v>12.06 10:00</c:v>
                </c:pt>
                <c:pt idx="275">
                  <c:v>12.06 11:00</c:v>
                </c:pt>
                <c:pt idx="276">
                  <c:v>12.06 12:00</c:v>
                </c:pt>
                <c:pt idx="277">
                  <c:v>12.06 13:00</c:v>
                </c:pt>
                <c:pt idx="278">
                  <c:v>12.06 14:00</c:v>
                </c:pt>
                <c:pt idx="279">
                  <c:v>12.06 15:00</c:v>
                </c:pt>
                <c:pt idx="280">
                  <c:v>12.06 16:00</c:v>
                </c:pt>
                <c:pt idx="281">
                  <c:v>12.06 17:00</c:v>
                </c:pt>
                <c:pt idx="282">
                  <c:v>12.06 18:00</c:v>
                </c:pt>
                <c:pt idx="283">
                  <c:v>12.06 19:00</c:v>
                </c:pt>
                <c:pt idx="284">
                  <c:v>12.06 20:00</c:v>
                </c:pt>
                <c:pt idx="285">
                  <c:v>12.06 21:00</c:v>
                </c:pt>
                <c:pt idx="286">
                  <c:v>12.06 22:00</c:v>
                </c:pt>
                <c:pt idx="287">
                  <c:v>12.06 23:00</c:v>
                </c:pt>
                <c:pt idx="288">
                  <c:v>13.06 00:00</c:v>
                </c:pt>
                <c:pt idx="289">
                  <c:v>13.06 01:00</c:v>
                </c:pt>
                <c:pt idx="290">
                  <c:v>13.06 02:00</c:v>
                </c:pt>
                <c:pt idx="291">
                  <c:v>13.06 03:00</c:v>
                </c:pt>
                <c:pt idx="292">
                  <c:v>13.06 04:00</c:v>
                </c:pt>
                <c:pt idx="293">
                  <c:v>13.06 05:00</c:v>
                </c:pt>
                <c:pt idx="294">
                  <c:v>13.06 06:00</c:v>
                </c:pt>
                <c:pt idx="295">
                  <c:v>13.06 07:00</c:v>
                </c:pt>
                <c:pt idx="296">
                  <c:v>13.06 08:00</c:v>
                </c:pt>
                <c:pt idx="297">
                  <c:v>13.06 09:00</c:v>
                </c:pt>
                <c:pt idx="298">
                  <c:v>13.06 10:00</c:v>
                </c:pt>
                <c:pt idx="299">
                  <c:v>13.06 11:00</c:v>
                </c:pt>
                <c:pt idx="300">
                  <c:v>13.06 12:00</c:v>
                </c:pt>
                <c:pt idx="301">
                  <c:v>13.06 13:00</c:v>
                </c:pt>
                <c:pt idx="302">
                  <c:v>13.06 14:00</c:v>
                </c:pt>
                <c:pt idx="303">
                  <c:v>13.06 15:00</c:v>
                </c:pt>
                <c:pt idx="304">
                  <c:v>13.06 16:00</c:v>
                </c:pt>
                <c:pt idx="305">
                  <c:v>13.06 17:00</c:v>
                </c:pt>
                <c:pt idx="306">
                  <c:v>13.06 18:00</c:v>
                </c:pt>
                <c:pt idx="307">
                  <c:v>13.06 19:00</c:v>
                </c:pt>
                <c:pt idx="308">
                  <c:v>13.06 20:00</c:v>
                </c:pt>
                <c:pt idx="309">
                  <c:v>13.06 21:00</c:v>
                </c:pt>
                <c:pt idx="310">
                  <c:v>13.06 22:00</c:v>
                </c:pt>
                <c:pt idx="311">
                  <c:v>13.06 23:00</c:v>
                </c:pt>
                <c:pt idx="312">
                  <c:v>14.06 00:00</c:v>
                </c:pt>
                <c:pt idx="313">
                  <c:v>14.06 01:00</c:v>
                </c:pt>
                <c:pt idx="314">
                  <c:v>14.06 02:00</c:v>
                </c:pt>
                <c:pt idx="315">
                  <c:v>14.06 03:00</c:v>
                </c:pt>
                <c:pt idx="316">
                  <c:v>14.06 04:00</c:v>
                </c:pt>
                <c:pt idx="317">
                  <c:v>14.06 05:00</c:v>
                </c:pt>
                <c:pt idx="318">
                  <c:v>14.06 06:00</c:v>
                </c:pt>
                <c:pt idx="319">
                  <c:v>14.06 07:00</c:v>
                </c:pt>
                <c:pt idx="320">
                  <c:v>14.06 08:00</c:v>
                </c:pt>
                <c:pt idx="321">
                  <c:v>14.06 09:00</c:v>
                </c:pt>
                <c:pt idx="322">
                  <c:v>14.06 10:00</c:v>
                </c:pt>
                <c:pt idx="323">
                  <c:v>14.06 11:00</c:v>
                </c:pt>
                <c:pt idx="324">
                  <c:v>14.06 12:00</c:v>
                </c:pt>
                <c:pt idx="325">
                  <c:v>14.06 13:00</c:v>
                </c:pt>
                <c:pt idx="326">
                  <c:v>14.06 14:00</c:v>
                </c:pt>
                <c:pt idx="327">
                  <c:v>14.06 15:00</c:v>
                </c:pt>
                <c:pt idx="328">
                  <c:v>14.06 16:00</c:v>
                </c:pt>
                <c:pt idx="329">
                  <c:v>14.06 17:00</c:v>
                </c:pt>
                <c:pt idx="330">
                  <c:v>14.06 18:00</c:v>
                </c:pt>
                <c:pt idx="331">
                  <c:v>14.06 19:00</c:v>
                </c:pt>
                <c:pt idx="332">
                  <c:v>14.06 20:00</c:v>
                </c:pt>
                <c:pt idx="333">
                  <c:v>14.06 21:00</c:v>
                </c:pt>
                <c:pt idx="334">
                  <c:v>14.06 22:00</c:v>
                </c:pt>
                <c:pt idx="335">
                  <c:v>14.06 23:00</c:v>
                </c:pt>
                <c:pt idx="336">
                  <c:v>15.06 00:00</c:v>
                </c:pt>
                <c:pt idx="337">
                  <c:v>15.06 01:00</c:v>
                </c:pt>
                <c:pt idx="338">
                  <c:v>15.06 02:00</c:v>
                </c:pt>
                <c:pt idx="339">
                  <c:v>15.06 03:00</c:v>
                </c:pt>
                <c:pt idx="340">
                  <c:v>15.06 04:00</c:v>
                </c:pt>
                <c:pt idx="341">
                  <c:v>15.06 05:00</c:v>
                </c:pt>
                <c:pt idx="342">
                  <c:v>15.06 06:00</c:v>
                </c:pt>
                <c:pt idx="343">
                  <c:v>15.06 07:00</c:v>
                </c:pt>
                <c:pt idx="344">
                  <c:v>15.06 08:00</c:v>
                </c:pt>
                <c:pt idx="345">
                  <c:v>15.06 09:00</c:v>
                </c:pt>
                <c:pt idx="346">
                  <c:v>15.06 10:00</c:v>
                </c:pt>
                <c:pt idx="347">
                  <c:v>15.06 11:00</c:v>
                </c:pt>
                <c:pt idx="348">
                  <c:v>15.06 12:00</c:v>
                </c:pt>
                <c:pt idx="349">
                  <c:v>15.06 13:00</c:v>
                </c:pt>
                <c:pt idx="350">
                  <c:v>15.06 14:00</c:v>
                </c:pt>
                <c:pt idx="351">
                  <c:v>15.06 15:00</c:v>
                </c:pt>
                <c:pt idx="352">
                  <c:v>15.06 16:00</c:v>
                </c:pt>
                <c:pt idx="353">
                  <c:v>15.06 17:00</c:v>
                </c:pt>
                <c:pt idx="354">
                  <c:v>15.06 18:00</c:v>
                </c:pt>
                <c:pt idx="355">
                  <c:v>15.06 19:00</c:v>
                </c:pt>
                <c:pt idx="356">
                  <c:v>15.06 20:00</c:v>
                </c:pt>
                <c:pt idx="357">
                  <c:v>15.06 21:00</c:v>
                </c:pt>
                <c:pt idx="358">
                  <c:v>15.06 22:00</c:v>
                </c:pt>
                <c:pt idx="359">
                  <c:v>15.06 23:00</c:v>
                </c:pt>
                <c:pt idx="360">
                  <c:v>16.06 00:00</c:v>
                </c:pt>
                <c:pt idx="361">
                  <c:v>16.06 01:00</c:v>
                </c:pt>
                <c:pt idx="362">
                  <c:v>16.06 02:00</c:v>
                </c:pt>
                <c:pt idx="363">
                  <c:v>16.06 03:00</c:v>
                </c:pt>
                <c:pt idx="364">
                  <c:v>16.06 04:00</c:v>
                </c:pt>
                <c:pt idx="365">
                  <c:v>16.06 05:00</c:v>
                </c:pt>
                <c:pt idx="366">
                  <c:v>16.06 06:00</c:v>
                </c:pt>
                <c:pt idx="367">
                  <c:v>16.06 07:00</c:v>
                </c:pt>
                <c:pt idx="368">
                  <c:v>16.06 08:00</c:v>
                </c:pt>
                <c:pt idx="369">
                  <c:v>16.06 09:00</c:v>
                </c:pt>
                <c:pt idx="370">
                  <c:v>16.06 10:00</c:v>
                </c:pt>
                <c:pt idx="371">
                  <c:v>16.06 11:00</c:v>
                </c:pt>
                <c:pt idx="372">
                  <c:v>16.06 12:00</c:v>
                </c:pt>
                <c:pt idx="373">
                  <c:v>16.06 13:00</c:v>
                </c:pt>
                <c:pt idx="374">
                  <c:v>16.06 14:00</c:v>
                </c:pt>
                <c:pt idx="375">
                  <c:v>16.06 15:00</c:v>
                </c:pt>
                <c:pt idx="376">
                  <c:v>16.06 16:00</c:v>
                </c:pt>
                <c:pt idx="377">
                  <c:v>16.06 17:00</c:v>
                </c:pt>
                <c:pt idx="378">
                  <c:v>16.06 18:00</c:v>
                </c:pt>
                <c:pt idx="379">
                  <c:v>16.06 19:00</c:v>
                </c:pt>
                <c:pt idx="380">
                  <c:v>16.06 20:00</c:v>
                </c:pt>
                <c:pt idx="381">
                  <c:v>16.06 21:00</c:v>
                </c:pt>
                <c:pt idx="382">
                  <c:v>16.06 22:00</c:v>
                </c:pt>
                <c:pt idx="383">
                  <c:v>16.06 23:00</c:v>
                </c:pt>
                <c:pt idx="384">
                  <c:v>17.06 00:00</c:v>
                </c:pt>
                <c:pt idx="385">
                  <c:v>17.06 01:00</c:v>
                </c:pt>
                <c:pt idx="386">
                  <c:v>17.06 02:00</c:v>
                </c:pt>
                <c:pt idx="387">
                  <c:v>17.06 03:00</c:v>
                </c:pt>
                <c:pt idx="388">
                  <c:v>17.06 04:00</c:v>
                </c:pt>
                <c:pt idx="389">
                  <c:v>17.06 05:00</c:v>
                </c:pt>
                <c:pt idx="390">
                  <c:v>17.06 06:00</c:v>
                </c:pt>
                <c:pt idx="391">
                  <c:v>17.06 07:00</c:v>
                </c:pt>
                <c:pt idx="392">
                  <c:v>17.06 08:00</c:v>
                </c:pt>
                <c:pt idx="393">
                  <c:v>17.06 09:00</c:v>
                </c:pt>
                <c:pt idx="394">
                  <c:v>17.06 10:00</c:v>
                </c:pt>
                <c:pt idx="395">
                  <c:v>17.06 11:00</c:v>
                </c:pt>
                <c:pt idx="396">
                  <c:v>17.06 12:00</c:v>
                </c:pt>
                <c:pt idx="397">
                  <c:v>17.06 13:00</c:v>
                </c:pt>
                <c:pt idx="398">
                  <c:v>17.06 14:00</c:v>
                </c:pt>
                <c:pt idx="399">
                  <c:v>17.06 15:00</c:v>
                </c:pt>
                <c:pt idx="400">
                  <c:v>17.06 16:00</c:v>
                </c:pt>
                <c:pt idx="401">
                  <c:v>17.06 17:00</c:v>
                </c:pt>
                <c:pt idx="402">
                  <c:v>17.06 18:00</c:v>
                </c:pt>
                <c:pt idx="403">
                  <c:v>17.06 19:00</c:v>
                </c:pt>
                <c:pt idx="404">
                  <c:v>17.06 20:00</c:v>
                </c:pt>
                <c:pt idx="405">
                  <c:v>17.06 21:00</c:v>
                </c:pt>
                <c:pt idx="406">
                  <c:v>17.06 22:00</c:v>
                </c:pt>
                <c:pt idx="407">
                  <c:v>17.06 23:00</c:v>
                </c:pt>
                <c:pt idx="408">
                  <c:v>18.06 00:00</c:v>
                </c:pt>
                <c:pt idx="409">
                  <c:v>18.06 01:00</c:v>
                </c:pt>
                <c:pt idx="410">
                  <c:v>18.06 02:00</c:v>
                </c:pt>
                <c:pt idx="411">
                  <c:v>18.06 03:00</c:v>
                </c:pt>
                <c:pt idx="412">
                  <c:v>18.06 04:00</c:v>
                </c:pt>
                <c:pt idx="413">
                  <c:v>18.06 05:00</c:v>
                </c:pt>
                <c:pt idx="414">
                  <c:v>18.06 06:00</c:v>
                </c:pt>
                <c:pt idx="415">
                  <c:v>18.06 07:00</c:v>
                </c:pt>
                <c:pt idx="416">
                  <c:v>18.06 08:00</c:v>
                </c:pt>
                <c:pt idx="417">
                  <c:v>18.06 09:00</c:v>
                </c:pt>
                <c:pt idx="418">
                  <c:v>18.06 10:00</c:v>
                </c:pt>
                <c:pt idx="419">
                  <c:v>18.06 11:00</c:v>
                </c:pt>
                <c:pt idx="420">
                  <c:v>18.06 12:00</c:v>
                </c:pt>
                <c:pt idx="421">
                  <c:v>18.06 13:00</c:v>
                </c:pt>
                <c:pt idx="422">
                  <c:v>18.06 14:00</c:v>
                </c:pt>
                <c:pt idx="423">
                  <c:v>18.06 15:00</c:v>
                </c:pt>
                <c:pt idx="424">
                  <c:v>18.06 16:00</c:v>
                </c:pt>
                <c:pt idx="425">
                  <c:v>18.06 17:00</c:v>
                </c:pt>
                <c:pt idx="426">
                  <c:v>18.06 18:00</c:v>
                </c:pt>
                <c:pt idx="427">
                  <c:v>18.06 19:00</c:v>
                </c:pt>
                <c:pt idx="428">
                  <c:v>18.06 20:00</c:v>
                </c:pt>
                <c:pt idx="429">
                  <c:v>18.06 21:00</c:v>
                </c:pt>
                <c:pt idx="430">
                  <c:v>18.06 22:00</c:v>
                </c:pt>
                <c:pt idx="431">
                  <c:v>18.06 23:00</c:v>
                </c:pt>
                <c:pt idx="432">
                  <c:v>19.06 00:00</c:v>
                </c:pt>
                <c:pt idx="433">
                  <c:v>19.06 01:00</c:v>
                </c:pt>
                <c:pt idx="434">
                  <c:v>19.06 02:00</c:v>
                </c:pt>
                <c:pt idx="435">
                  <c:v>19.06 03:00</c:v>
                </c:pt>
                <c:pt idx="436">
                  <c:v>19.06 04:00</c:v>
                </c:pt>
                <c:pt idx="437">
                  <c:v>19.06 05:00</c:v>
                </c:pt>
                <c:pt idx="438">
                  <c:v>19.06 06:00</c:v>
                </c:pt>
                <c:pt idx="439">
                  <c:v>19.06 07:00</c:v>
                </c:pt>
                <c:pt idx="440">
                  <c:v>19.06 08:00</c:v>
                </c:pt>
                <c:pt idx="441">
                  <c:v>19.06 09:00</c:v>
                </c:pt>
                <c:pt idx="442">
                  <c:v>19.06 10:00</c:v>
                </c:pt>
                <c:pt idx="443">
                  <c:v>19.06 11:00</c:v>
                </c:pt>
                <c:pt idx="444">
                  <c:v>19.06 12:00</c:v>
                </c:pt>
                <c:pt idx="445">
                  <c:v>19.06 13:00</c:v>
                </c:pt>
                <c:pt idx="446">
                  <c:v>19.06 14:00</c:v>
                </c:pt>
                <c:pt idx="447">
                  <c:v>19.06 15:00</c:v>
                </c:pt>
                <c:pt idx="448">
                  <c:v>19.06 16:00</c:v>
                </c:pt>
                <c:pt idx="449">
                  <c:v>19.06 17:00</c:v>
                </c:pt>
                <c:pt idx="450">
                  <c:v>19.06 18:00</c:v>
                </c:pt>
                <c:pt idx="451">
                  <c:v>19.06 19:00</c:v>
                </c:pt>
                <c:pt idx="452">
                  <c:v>19.06 20:00</c:v>
                </c:pt>
                <c:pt idx="453">
                  <c:v>19.06 21:00</c:v>
                </c:pt>
                <c:pt idx="454">
                  <c:v>19.06 22:00</c:v>
                </c:pt>
                <c:pt idx="455">
                  <c:v>19.06 23:00</c:v>
                </c:pt>
                <c:pt idx="456">
                  <c:v>20.06 00:00</c:v>
                </c:pt>
                <c:pt idx="457">
                  <c:v>20.06 01:00</c:v>
                </c:pt>
                <c:pt idx="458">
                  <c:v>20.06 02:00</c:v>
                </c:pt>
                <c:pt idx="459">
                  <c:v>20.06 03:00</c:v>
                </c:pt>
                <c:pt idx="460">
                  <c:v>20.06 04:00</c:v>
                </c:pt>
                <c:pt idx="461">
                  <c:v>20.06 05:00</c:v>
                </c:pt>
                <c:pt idx="462">
                  <c:v>20.06 06:00</c:v>
                </c:pt>
                <c:pt idx="463">
                  <c:v>20.06 07:00</c:v>
                </c:pt>
                <c:pt idx="464">
                  <c:v>20.06 08:00</c:v>
                </c:pt>
                <c:pt idx="465">
                  <c:v>20.06 09:00</c:v>
                </c:pt>
                <c:pt idx="466">
                  <c:v>20.06 10:00</c:v>
                </c:pt>
                <c:pt idx="467">
                  <c:v>20.06 11:00</c:v>
                </c:pt>
                <c:pt idx="468">
                  <c:v>20.06 12:00</c:v>
                </c:pt>
                <c:pt idx="469">
                  <c:v>20.06 13:00</c:v>
                </c:pt>
                <c:pt idx="470">
                  <c:v>20.06 14:00</c:v>
                </c:pt>
                <c:pt idx="471">
                  <c:v>20.06 15:00</c:v>
                </c:pt>
                <c:pt idx="472">
                  <c:v>20.06 16:00</c:v>
                </c:pt>
                <c:pt idx="473">
                  <c:v>20.06 17:00</c:v>
                </c:pt>
                <c:pt idx="474">
                  <c:v>20.06 18:00</c:v>
                </c:pt>
                <c:pt idx="475">
                  <c:v>20.06 19:00</c:v>
                </c:pt>
                <c:pt idx="476">
                  <c:v>20.06 20:00</c:v>
                </c:pt>
                <c:pt idx="477">
                  <c:v>20.06 21:00</c:v>
                </c:pt>
                <c:pt idx="478">
                  <c:v>20.06 22:00</c:v>
                </c:pt>
                <c:pt idx="479">
                  <c:v>20.06 23:00</c:v>
                </c:pt>
                <c:pt idx="480">
                  <c:v>21.06 00:00</c:v>
                </c:pt>
                <c:pt idx="481">
                  <c:v>21.06 01:00</c:v>
                </c:pt>
                <c:pt idx="482">
                  <c:v>21.06 02:00</c:v>
                </c:pt>
                <c:pt idx="483">
                  <c:v>21.06 03:00</c:v>
                </c:pt>
                <c:pt idx="484">
                  <c:v>21.06 04:00</c:v>
                </c:pt>
                <c:pt idx="485">
                  <c:v>21.06 05:00</c:v>
                </c:pt>
                <c:pt idx="486">
                  <c:v>21.06 06:00</c:v>
                </c:pt>
                <c:pt idx="487">
                  <c:v>21.06 07:00</c:v>
                </c:pt>
                <c:pt idx="488">
                  <c:v>21.06 08:00</c:v>
                </c:pt>
                <c:pt idx="489">
                  <c:v>21.06 09:00</c:v>
                </c:pt>
                <c:pt idx="490">
                  <c:v>21.06 10:00</c:v>
                </c:pt>
                <c:pt idx="491">
                  <c:v>21.06 11:00</c:v>
                </c:pt>
                <c:pt idx="492">
                  <c:v>21.06 12:00</c:v>
                </c:pt>
                <c:pt idx="493">
                  <c:v>21.06 13:00</c:v>
                </c:pt>
                <c:pt idx="494">
                  <c:v>21.06 14:00</c:v>
                </c:pt>
                <c:pt idx="495">
                  <c:v>21.06 15:00</c:v>
                </c:pt>
                <c:pt idx="496">
                  <c:v>21.06 16:00</c:v>
                </c:pt>
                <c:pt idx="497">
                  <c:v>21.06 17:00</c:v>
                </c:pt>
                <c:pt idx="498">
                  <c:v>21.06 18:00</c:v>
                </c:pt>
                <c:pt idx="499">
                  <c:v>21.06 19:00</c:v>
                </c:pt>
                <c:pt idx="500">
                  <c:v>21.06 20:00</c:v>
                </c:pt>
                <c:pt idx="501">
                  <c:v>21.06 21:00</c:v>
                </c:pt>
                <c:pt idx="502">
                  <c:v>21.06 22:00</c:v>
                </c:pt>
                <c:pt idx="503">
                  <c:v>21.06 23:00</c:v>
                </c:pt>
                <c:pt idx="504">
                  <c:v>22.06 00:00</c:v>
                </c:pt>
                <c:pt idx="505">
                  <c:v>22.06 01:00</c:v>
                </c:pt>
                <c:pt idx="506">
                  <c:v>22.06 02:00</c:v>
                </c:pt>
                <c:pt idx="507">
                  <c:v>22.06 03:00</c:v>
                </c:pt>
                <c:pt idx="508">
                  <c:v>22.06 04:00</c:v>
                </c:pt>
                <c:pt idx="509">
                  <c:v>22.06 05:00</c:v>
                </c:pt>
                <c:pt idx="510">
                  <c:v>22.06 06:00</c:v>
                </c:pt>
                <c:pt idx="511">
                  <c:v>22.06 07:00</c:v>
                </c:pt>
                <c:pt idx="512">
                  <c:v>22.06 08:00</c:v>
                </c:pt>
                <c:pt idx="513">
                  <c:v>22.06 09:00</c:v>
                </c:pt>
                <c:pt idx="514">
                  <c:v>22.06 10:00</c:v>
                </c:pt>
                <c:pt idx="515">
                  <c:v>22.06 11:00</c:v>
                </c:pt>
                <c:pt idx="516">
                  <c:v>22.06 12:00</c:v>
                </c:pt>
                <c:pt idx="517">
                  <c:v>22.06 13:00</c:v>
                </c:pt>
                <c:pt idx="518">
                  <c:v>22.06 14:00</c:v>
                </c:pt>
                <c:pt idx="519">
                  <c:v>22.06 15:00</c:v>
                </c:pt>
                <c:pt idx="520">
                  <c:v>22.06 16:00</c:v>
                </c:pt>
                <c:pt idx="521">
                  <c:v>22.06 17:00</c:v>
                </c:pt>
                <c:pt idx="522">
                  <c:v>22.06 18:00</c:v>
                </c:pt>
                <c:pt idx="523">
                  <c:v>22.06 19:00</c:v>
                </c:pt>
                <c:pt idx="524">
                  <c:v>22.06 20:00</c:v>
                </c:pt>
                <c:pt idx="525">
                  <c:v>22.06 21:00</c:v>
                </c:pt>
                <c:pt idx="526">
                  <c:v>22.06 22:00</c:v>
                </c:pt>
                <c:pt idx="527">
                  <c:v>22.06 23:00</c:v>
                </c:pt>
                <c:pt idx="528">
                  <c:v>23.06 00:00</c:v>
                </c:pt>
                <c:pt idx="529">
                  <c:v>23.06 01:00</c:v>
                </c:pt>
                <c:pt idx="530">
                  <c:v>23.06 02:00</c:v>
                </c:pt>
                <c:pt idx="531">
                  <c:v>23.06 03:00</c:v>
                </c:pt>
                <c:pt idx="532">
                  <c:v>23.06 04:00</c:v>
                </c:pt>
                <c:pt idx="533">
                  <c:v>23.06 05:00</c:v>
                </c:pt>
                <c:pt idx="534">
                  <c:v>23.06 06:00</c:v>
                </c:pt>
                <c:pt idx="535">
                  <c:v>23.06 07:00</c:v>
                </c:pt>
                <c:pt idx="536">
                  <c:v>23.06 08:00</c:v>
                </c:pt>
                <c:pt idx="537">
                  <c:v>23.06 09:00</c:v>
                </c:pt>
                <c:pt idx="538">
                  <c:v>23.06 10:00</c:v>
                </c:pt>
                <c:pt idx="539">
                  <c:v>23.06 11:00</c:v>
                </c:pt>
                <c:pt idx="540">
                  <c:v>23.06 12:00</c:v>
                </c:pt>
                <c:pt idx="541">
                  <c:v>23.06 13:00</c:v>
                </c:pt>
                <c:pt idx="542">
                  <c:v>23.06 14:00</c:v>
                </c:pt>
                <c:pt idx="543">
                  <c:v>23.06 15:00</c:v>
                </c:pt>
                <c:pt idx="544">
                  <c:v>23.06 16:00</c:v>
                </c:pt>
                <c:pt idx="545">
                  <c:v>23.06 17:00</c:v>
                </c:pt>
                <c:pt idx="546">
                  <c:v>23.06 18:00</c:v>
                </c:pt>
                <c:pt idx="547">
                  <c:v>23.06 19:00</c:v>
                </c:pt>
                <c:pt idx="548">
                  <c:v>23.06 20:00</c:v>
                </c:pt>
                <c:pt idx="549">
                  <c:v>23.06 21:00</c:v>
                </c:pt>
                <c:pt idx="550">
                  <c:v>23.06 22:00</c:v>
                </c:pt>
                <c:pt idx="551">
                  <c:v>23.06 23:00</c:v>
                </c:pt>
                <c:pt idx="552">
                  <c:v>24.06 00:00</c:v>
                </c:pt>
                <c:pt idx="553">
                  <c:v>24.06 01:00</c:v>
                </c:pt>
                <c:pt idx="554">
                  <c:v>24.06 02:00</c:v>
                </c:pt>
                <c:pt idx="555">
                  <c:v>24.06 03:00</c:v>
                </c:pt>
                <c:pt idx="556">
                  <c:v>24.06 04:00</c:v>
                </c:pt>
                <c:pt idx="557">
                  <c:v>24.06 05:00</c:v>
                </c:pt>
                <c:pt idx="558">
                  <c:v>24.06 06:00</c:v>
                </c:pt>
                <c:pt idx="559">
                  <c:v>24.06 07:00</c:v>
                </c:pt>
                <c:pt idx="560">
                  <c:v>24.06 08:00</c:v>
                </c:pt>
                <c:pt idx="561">
                  <c:v>24.06 09:00</c:v>
                </c:pt>
                <c:pt idx="562">
                  <c:v>24.06 10:00</c:v>
                </c:pt>
                <c:pt idx="563">
                  <c:v>24.06 11:00</c:v>
                </c:pt>
                <c:pt idx="564">
                  <c:v>24.06 12:00</c:v>
                </c:pt>
                <c:pt idx="565">
                  <c:v>24.06 13:00</c:v>
                </c:pt>
                <c:pt idx="566">
                  <c:v>24.06 14:00</c:v>
                </c:pt>
                <c:pt idx="567">
                  <c:v>24.06 15:00</c:v>
                </c:pt>
                <c:pt idx="568">
                  <c:v>24.06 16:00</c:v>
                </c:pt>
                <c:pt idx="569">
                  <c:v>24.06 17:00</c:v>
                </c:pt>
                <c:pt idx="570">
                  <c:v>24.06 18:00</c:v>
                </c:pt>
                <c:pt idx="571">
                  <c:v>24.06 19:00</c:v>
                </c:pt>
                <c:pt idx="572">
                  <c:v>24.06 20:00</c:v>
                </c:pt>
                <c:pt idx="573">
                  <c:v>24.06 21:00</c:v>
                </c:pt>
                <c:pt idx="574">
                  <c:v>24.06 22:00</c:v>
                </c:pt>
                <c:pt idx="575">
                  <c:v>24.06 23:00</c:v>
                </c:pt>
                <c:pt idx="576">
                  <c:v>25.06 00:00</c:v>
                </c:pt>
                <c:pt idx="577">
                  <c:v>25.06 01:00</c:v>
                </c:pt>
                <c:pt idx="578">
                  <c:v>25.06 02:00</c:v>
                </c:pt>
                <c:pt idx="579">
                  <c:v>25.06 03:00</c:v>
                </c:pt>
                <c:pt idx="580">
                  <c:v>25.06 04:00</c:v>
                </c:pt>
                <c:pt idx="581">
                  <c:v>25.06 05:00</c:v>
                </c:pt>
                <c:pt idx="582">
                  <c:v>25.06 06:00</c:v>
                </c:pt>
                <c:pt idx="583">
                  <c:v>25.06 07:00</c:v>
                </c:pt>
                <c:pt idx="584">
                  <c:v>25.06 08:00</c:v>
                </c:pt>
                <c:pt idx="585">
                  <c:v>25.06 09:00</c:v>
                </c:pt>
                <c:pt idx="586">
                  <c:v>25.06 10:00</c:v>
                </c:pt>
                <c:pt idx="587">
                  <c:v>25.06 11:00</c:v>
                </c:pt>
                <c:pt idx="588">
                  <c:v>25.06 12:00</c:v>
                </c:pt>
                <c:pt idx="589">
                  <c:v>25.06 13:00</c:v>
                </c:pt>
                <c:pt idx="590">
                  <c:v>25.06 14:00</c:v>
                </c:pt>
                <c:pt idx="591">
                  <c:v>25.06 15:00</c:v>
                </c:pt>
                <c:pt idx="592">
                  <c:v>25.06 16:00</c:v>
                </c:pt>
                <c:pt idx="593">
                  <c:v>25.06 17:00</c:v>
                </c:pt>
                <c:pt idx="594">
                  <c:v>25.06 18:00</c:v>
                </c:pt>
                <c:pt idx="595">
                  <c:v>25.06 19:00</c:v>
                </c:pt>
                <c:pt idx="596">
                  <c:v>25.06 20:00</c:v>
                </c:pt>
                <c:pt idx="597">
                  <c:v>25.06 21:00</c:v>
                </c:pt>
                <c:pt idx="598">
                  <c:v>25.06 22:00</c:v>
                </c:pt>
                <c:pt idx="599">
                  <c:v>25.06 23:00</c:v>
                </c:pt>
                <c:pt idx="600">
                  <c:v>26.06 00:00</c:v>
                </c:pt>
                <c:pt idx="601">
                  <c:v>26.06 01:00</c:v>
                </c:pt>
                <c:pt idx="602">
                  <c:v>26.06 02:00</c:v>
                </c:pt>
                <c:pt idx="603">
                  <c:v>26.06 03:00</c:v>
                </c:pt>
                <c:pt idx="604">
                  <c:v>26.06 04:00</c:v>
                </c:pt>
                <c:pt idx="605">
                  <c:v>26.06 05:00</c:v>
                </c:pt>
                <c:pt idx="606">
                  <c:v>26.06 06:00</c:v>
                </c:pt>
                <c:pt idx="607">
                  <c:v>26.06 07:00</c:v>
                </c:pt>
                <c:pt idx="608">
                  <c:v>26.06 08:00</c:v>
                </c:pt>
                <c:pt idx="609">
                  <c:v>26.06 09:00</c:v>
                </c:pt>
                <c:pt idx="610">
                  <c:v>26.06 10:00</c:v>
                </c:pt>
                <c:pt idx="611">
                  <c:v>26.06 11:00</c:v>
                </c:pt>
                <c:pt idx="612">
                  <c:v>26.06 12:00</c:v>
                </c:pt>
                <c:pt idx="613">
                  <c:v>26.06 13:00</c:v>
                </c:pt>
                <c:pt idx="614">
                  <c:v>26.06 14:00</c:v>
                </c:pt>
                <c:pt idx="615">
                  <c:v>26.06 15:00</c:v>
                </c:pt>
                <c:pt idx="616">
                  <c:v>26.06 16:00</c:v>
                </c:pt>
                <c:pt idx="617">
                  <c:v>26.06 17:00</c:v>
                </c:pt>
                <c:pt idx="618">
                  <c:v>26.06 18:00</c:v>
                </c:pt>
                <c:pt idx="619">
                  <c:v>26.06 19:00</c:v>
                </c:pt>
                <c:pt idx="620">
                  <c:v>26.06 20:00</c:v>
                </c:pt>
                <c:pt idx="621">
                  <c:v>26.06 21:00</c:v>
                </c:pt>
                <c:pt idx="622">
                  <c:v>26.06 22:00</c:v>
                </c:pt>
                <c:pt idx="623">
                  <c:v>26.06 23:00</c:v>
                </c:pt>
                <c:pt idx="624">
                  <c:v>27.06 00:00</c:v>
                </c:pt>
                <c:pt idx="625">
                  <c:v>27.06 01:00</c:v>
                </c:pt>
                <c:pt idx="626">
                  <c:v>27.06 02:00</c:v>
                </c:pt>
                <c:pt idx="627">
                  <c:v>27.06 03:00</c:v>
                </c:pt>
                <c:pt idx="628">
                  <c:v>27.06 04:00</c:v>
                </c:pt>
                <c:pt idx="629">
                  <c:v>27.06 05:00</c:v>
                </c:pt>
                <c:pt idx="630">
                  <c:v>27.06 06:00</c:v>
                </c:pt>
                <c:pt idx="631">
                  <c:v>27.06 07:00</c:v>
                </c:pt>
                <c:pt idx="632">
                  <c:v>27.06 08:00</c:v>
                </c:pt>
                <c:pt idx="633">
                  <c:v>27.06 09:00</c:v>
                </c:pt>
                <c:pt idx="634">
                  <c:v>27.06 10:00</c:v>
                </c:pt>
                <c:pt idx="635">
                  <c:v>27.06 11:00</c:v>
                </c:pt>
                <c:pt idx="636">
                  <c:v>27.06 12:00</c:v>
                </c:pt>
                <c:pt idx="637">
                  <c:v>27.06 13:00</c:v>
                </c:pt>
                <c:pt idx="638">
                  <c:v>27.06 14:00</c:v>
                </c:pt>
                <c:pt idx="639">
                  <c:v>27.06 15:00</c:v>
                </c:pt>
                <c:pt idx="640">
                  <c:v>27.06 16:00</c:v>
                </c:pt>
                <c:pt idx="641">
                  <c:v>27.06 17:00</c:v>
                </c:pt>
                <c:pt idx="642">
                  <c:v>27.06 18:00</c:v>
                </c:pt>
                <c:pt idx="643">
                  <c:v>27.06 19:00</c:v>
                </c:pt>
                <c:pt idx="644">
                  <c:v>27.06 20:00</c:v>
                </c:pt>
                <c:pt idx="645">
                  <c:v>27.06 21:00</c:v>
                </c:pt>
                <c:pt idx="646">
                  <c:v>27.06 22:00</c:v>
                </c:pt>
                <c:pt idx="647">
                  <c:v>27.06 23:00</c:v>
                </c:pt>
                <c:pt idx="648">
                  <c:v>28.06 00:00</c:v>
                </c:pt>
                <c:pt idx="649">
                  <c:v>28.06 01:00</c:v>
                </c:pt>
                <c:pt idx="650">
                  <c:v>28.06 02:00</c:v>
                </c:pt>
                <c:pt idx="651">
                  <c:v>28.06 03:00</c:v>
                </c:pt>
                <c:pt idx="652">
                  <c:v>28.06 04:00</c:v>
                </c:pt>
                <c:pt idx="653">
                  <c:v>28.06 05:00</c:v>
                </c:pt>
                <c:pt idx="654">
                  <c:v>28.06 06:00</c:v>
                </c:pt>
                <c:pt idx="655">
                  <c:v>28.06 07:00</c:v>
                </c:pt>
                <c:pt idx="656">
                  <c:v>28.06 08:00</c:v>
                </c:pt>
                <c:pt idx="657">
                  <c:v>28.06 09:00</c:v>
                </c:pt>
                <c:pt idx="658">
                  <c:v>28.06 10:00</c:v>
                </c:pt>
                <c:pt idx="659">
                  <c:v>28.06 11:00</c:v>
                </c:pt>
                <c:pt idx="660">
                  <c:v>28.06 12:00</c:v>
                </c:pt>
                <c:pt idx="661">
                  <c:v>28.06 13:00</c:v>
                </c:pt>
                <c:pt idx="662">
                  <c:v>28.06 14:00</c:v>
                </c:pt>
                <c:pt idx="663">
                  <c:v>28.06 15:00</c:v>
                </c:pt>
                <c:pt idx="664">
                  <c:v>28.06 16:00</c:v>
                </c:pt>
                <c:pt idx="665">
                  <c:v>28.06 17:00</c:v>
                </c:pt>
                <c:pt idx="666">
                  <c:v>28.06 18:00</c:v>
                </c:pt>
                <c:pt idx="667">
                  <c:v>28.06 19:00</c:v>
                </c:pt>
                <c:pt idx="668">
                  <c:v>28.06 20:00</c:v>
                </c:pt>
                <c:pt idx="669">
                  <c:v>28.06 21:00</c:v>
                </c:pt>
                <c:pt idx="670">
                  <c:v>28.06 22:00</c:v>
                </c:pt>
                <c:pt idx="671">
                  <c:v>28.06 23:00</c:v>
                </c:pt>
                <c:pt idx="672">
                  <c:v>29.06 00:00</c:v>
                </c:pt>
                <c:pt idx="673">
                  <c:v>29.06 01:00</c:v>
                </c:pt>
                <c:pt idx="674">
                  <c:v>29.06 02:00</c:v>
                </c:pt>
                <c:pt idx="675">
                  <c:v>29.06 03:00</c:v>
                </c:pt>
                <c:pt idx="676">
                  <c:v>29.06 04:00</c:v>
                </c:pt>
                <c:pt idx="677">
                  <c:v>29.06 05:00</c:v>
                </c:pt>
                <c:pt idx="678">
                  <c:v>29.06 06:00</c:v>
                </c:pt>
                <c:pt idx="679">
                  <c:v>29.06 07:00</c:v>
                </c:pt>
                <c:pt idx="680">
                  <c:v>29.06 08:00</c:v>
                </c:pt>
                <c:pt idx="681">
                  <c:v>29.06 09:00</c:v>
                </c:pt>
                <c:pt idx="682">
                  <c:v>29.06 10:00</c:v>
                </c:pt>
                <c:pt idx="683">
                  <c:v>29.06 11:00</c:v>
                </c:pt>
                <c:pt idx="684">
                  <c:v>29.06 12:00</c:v>
                </c:pt>
                <c:pt idx="685">
                  <c:v>29.06 13:00</c:v>
                </c:pt>
                <c:pt idx="686">
                  <c:v>29.06 14:00</c:v>
                </c:pt>
                <c:pt idx="687">
                  <c:v>29.06 15:00</c:v>
                </c:pt>
                <c:pt idx="688">
                  <c:v>29.06 16:00</c:v>
                </c:pt>
                <c:pt idx="689">
                  <c:v>29.06 17:00</c:v>
                </c:pt>
                <c:pt idx="690">
                  <c:v>29.06 18:00</c:v>
                </c:pt>
                <c:pt idx="691">
                  <c:v>29.06 19:00</c:v>
                </c:pt>
                <c:pt idx="692">
                  <c:v>29.06 20:00</c:v>
                </c:pt>
                <c:pt idx="693">
                  <c:v>29.06 21:00</c:v>
                </c:pt>
                <c:pt idx="694">
                  <c:v>29.06 22:00</c:v>
                </c:pt>
                <c:pt idx="695">
                  <c:v>29.06 23:00</c:v>
                </c:pt>
                <c:pt idx="696">
                  <c:v>30.06 00:00</c:v>
                </c:pt>
                <c:pt idx="697">
                  <c:v>30.06 01:00</c:v>
                </c:pt>
                <c:pt idx="698">
                  <c:v>30.06 02:00</c:v>
                </c:pt>
                <c:pt idx="699">
                  <c:v>30.06 03:00</c:v>
                </c:pt>
                <c:pt idx="700">
                  <c:v>30.06 04:00</c:v>
                </c:pt>
                <c:pt idx="701">
                  <c:v>30.06 05:00</c:v>
                </c:pt>
                <c:pt idx="702">
                  <c:v>30.06 06:00</c:v>
                </c:pt>
                <c:pt idx="703">
                  <c:v>30.06 07:00</c:v>
                </c:pt>
                <c:pt idx="704">
                  <c:v>30.06 08:00</c:v>
                </c:pt>
                <c:pt idx="705">
                  <c:v>30.06 09:00</c:v>
                </c:pt>
                <c:pt idx="706">
                  <c:v>30.06 10:00</c:v>
                </c:pt>
                <c:pt idx="707">
                  <c:v>30.06 11:00</c:v>
                </c:pt>
                <c:pt idx="708">
                  <c:v>30.06 12:00</c:v>
                </c:pt>
                <c:pt idx="709">
                  <c:v>30.06 13:00</c:v>
                </c:pt>
                <c:pt idx="710">
                  <c:v>30.06 14:00</c:v>
                </c:pt>
                <c:pt idx="711">
                  <c:v>30.06 15:00</c:v>
                </c:pt>
                <c:pt idx="712">
                  <c:v>30.06 16:00</c:v>
                </c:pt>
                <c:pt idx="713">
                  <c:v>30.06 17:00</c:v>
                </c:pt>
                <c:pt idx="714">
                  <c:v>30.06 18:00</c:v>
                </c:pt>
                <c:pt idx="715">
                  <c:v>30.06 19:00</c:v>
                </c:pt>
                <c:pt idx="716">
                  <c:v>30.06 20:00</c:v>
                </c:pt>
                <c:pt idx="717">
                  <c:v>30.06 21:00</c:v>
                </c:pt>
                <c:pt idx="718">
                  <c:v>30.06 22:00</c:v>
                </c:pt>
                <c:pt idx="719">
                  <c:v>30.06 23:00</c:v>
                </c:pt>
              </c:strCache>
            </c:strRef>
          </c:cat>
          <c:val>
            <c:numRef>
              <c:f>'📈'!$BS$55:$BS$775</c:f>
              <c:numCache>
                <c:formatCode>0.0</c:formatCode>
                <c:ptCount val="720"/>
                <c:pt idx="0">
                  <c:v>1.4968962220400932</c:v>
                </c:pt>
                <c:pt idx="1">
                  <c:v>1.3345863747006472</c:v>
                </c:pt>
                <c:pt idx="2">
                  <c:v>1.502067220755648</c:v>
                </c:pt>
                <c:pt idx="3">
                  <c:v>1.4545562560366001</c:v>
                </c:pt>
                <c:pt idx="4">
                  <c:v>1.598785283076243</c:v>
                </c:pt>
                <c:pt idx="5">
                  <c:v>1.1668199382331823</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4.9896381049339134E-3</c:v>
                </c:pt>
                <c:pt idx="45">
                  <c:v>2.7553051533542714</c:v>
                </c:pt>
                <c:pt idx="46">
                  <c:v>2.300078632808316</c:v>
                </c:pt>
                <c:pt idx="47">
                  <c:v>1.6690743269599373</c:v>
                </c:pt>
                <c:pt idx="48">
                  <c:v>1.5388591849996036</c:v>
                </c:pt>
                <c:pt idx="49">
                  <c:v>1.3703867641344856</c:v>
                </c:pt>
                <c:pt idx="50">
                  <c:v>1.3380962168020041</c:v>
                </c:pt>
                <c:pt idx="51">
                  <c:v>1.3447649167945808</c:v>
                </c:pt>
                <c:pt idx="52">
                  <c:v>1.0108460228490508</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0.45738379737452317</c:v>
                </c:pt>
                <c:pt idx="73">
                  <c:v>1.5715007165422223</c:v>
                </c:pt>
                <c:pt idx="74">
                  <c:v>1.4914110126557425</c:v>
                </c:pt>
                <c:pt idx="75">
                  <c:v>1.4370084600847128</c:v>
                </c:pt>
                <c:pt idx="76">
                  <c:v>1.3159942391164181</c:v>
                </c:pt>
                <c:pt idx="77">
                  <c:v>0.48338111543896356</c:v>
                </c:pt>
                <c:pt idx="78">
                  <c:v>0</c:v>
                </c:pt>
                <c:pt idx="79">
                  <c:v>0</c:v>
                </c:pt>
                <c:pt idx="80">
                  <c:v>0</c:v>
                </c:pt>
                <c:pt idx="81">
                  <c:v>0</c:v>
                </c:pt>
                <c:pt idx="82">
                  <c:v>0</c:v>
                </c:pt>
                <c:pt idx="83">
                  <c:v>0</c:v>
                </c:pt>
                <c:pt idx="84">
                  <c:v>0</c:v>
                </c:pt>
                <c:pt idx="85">
                  <c:v>0</c:v>
                </c:pt>
                <c:pt idx="86">
                  <c:v>0</c:v>
                </c:pt>
                <c:pt idx="87">
                  <c:v>0</c:v>
                </c:pt>
                <c:pt idx="88">
                  <c:v>1.0157354912894376</c:v>
                </c:pt>
                <c:pt idx="89">
                  <c:v>0</c:v>
                </c:pt>
                <c:pt idx="90">
                  <c:v>0.69453951531589142</c:v>
                </c:pt>
                <c:pt idx="91">
                  <c:v>3.4057389305577277</c:v>
                </c:pt>
                <c:pt idx="92">
                  <c:v>4.2067691192696479</c:v>
                </c:pt>
                <c:pt idx="93">
                  <c:v>3.7690120129809372</c:v>
                </c:pt>
                <c:pt idx="94">
                  <c:v>3.3594501600803435</c:v>
                </c:pt>
                <c:pt idx="95">
                  <c:v>2.1181674020095378</c:v>
                </c:pt>
                <c:pt idx="96">
                  <c:v>1.694181197283646</c:v>
                </c:pt>
                <c:pt idx="97">
                  <c:v>1.3737299241460847</c:v>
                </c:pt>
                <c:pt idx="98">
                  <c:v>1.4270807863550401</c:v>
                </c:pt>
                <c:pt idx="99">
                  <c:v>1.4117375969549446</c:v>
                </c:pt>
                <c:pt idx="100">
                  <c:v>1.4736074590329347</c:v>
                </c:pt>
                <c:pt idx="101">
                  <c:v>0.55731343193580285</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3.1016590040100205</c:v>
                </c:pt>
                <c:pt idx="141">
                  <c:v>2.7553051533542714</c:v>
                </c:pt>
                <c:pt idx="142">
                  <c:v>2.300078632808316</c:v>
                </c:pt>
                <c:pt idx="143">
                  <c:v>1.6690743269599373</c:v>
                </c:pt>
                <c:pt idx="144">
                  <c:v>1.4054851851480503</c:v>
                </c:pt>
                <c:pt idx="145">
                  <c:v>1.3345863747006472</c:v>
                </c:pt>
                <c:pt idx="146">
                  <c:v>1.3847118127745004</c:v>
                </c:pt>
                <c:pt idx="147">
                  <c:v>1.4117375969549446</c:v>
                </c:pt>
                <c:pt idx="148">
                  <c:v>1.7003466997659376</c:v>
                </c:pt>
                <c:pt idx="149">
                  <c:v>2.4671877827983351</c:v>
                </c:pt>
                <c:pt idx="150">
                  <c:v>3.1080783836203638</c:v>
                </c:pt>
                <c:pt idx="151">
                  <c:v>3.056935950197321</c:v>
                </c:pt>
                <c:pt idx="152">
                  <c:v>3.4712554306111314</c:v>
                </c:pt>
                <c:pt idx="153">
                  <c:v>4.3105678144402981</c:v>
                </c:pt>
                <c:pt idx="154">
                  <c:v>4.211131637526881</c:v>
                </c:pt>
                <c:pt idx="155">
                  <c:v>0</c:v>
                </c:pt>
                <c:pt idx="156">
                  <c:v>0</c:v>
                </c:pt>
                <c:pt idx="157">
                  <c:v>0</c:v>
                </c:pt>
                <c:pt idx="158">
                  <c:v>0</c:v>
                </c:pt>
                <c:pt idx="159">
                  <c:v>0</c:v>
                </c:pt>
                <c:pt idx="160">
                  <c:v>0</c:v>
                </c:pt>
                <c:pt idx="161">
                  <c:v>0</c:v>
                </c:pt>
                <c:pt idx="162">
                  <c:v>0</c:v>
                </c:pt>
                <c:pt idx="163">
                  <c:v>0</c:v>
                </c:pt>
                <c:pt idx="164">
                  <c:v>3.1228751266157824</c:v>
                </c:pt>
                <c:pt idx="165">
                  <c:v>2.7553051533542714</c:v>
                </c:pt>
                <c:pt idx="166">
                  <c:v>2.300078632808316</c:v>
                </c:pt>
                <c:pt idx="167">
                  <c:v>1.6690743269599373</c:v>
                </c:pt>
                <c:pt idx="168">
                  <c:v>1.4054851851480503</c:v>
                </c:pt>
                <c:pt idx="169">
                  <c:v>1.3345863747006472</c:v>
                </c:pt>
                <c:pt idx="170">
                  <c:v>1.3847118127745004</c:v>
                </c:pt>
                <c:pt idx="171">
                  <c:v>1.4117375969549446</c:v>
                </c:pt>
                <c:pt idx="172">
                  <c:v>1.7001116672344507</c:v>
                </c:pt>
                <c:pt idx="173">
                  <c:v>1.4583610055047158</c:v>
                </c:pt>
                <c:pt idx="174">
                  <c:v>1.5888281000890556</c:v>
                </c:pt>
                <c:pt idx="175">
                  <c:v>0.9088057645589277</c:v>
                </c:pt>
                <c:pt idx="176">
                  <c:v>0.93783977371385885</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1.5388591849996036</c:v>
                </c:pt>
                <c:pt idx="217">
                  <c:v>1.3703867641344856</c:v>
                </c:pt>
                <c:pt idx="218">
                  <c:v>1.3380962168020041</c:v>
                </c:pt>
                <c:pt idx="219">
                  <c:v>1.3447649167945808</c:v>
                </c:pt>
                <c:pt idx="220">
                  <c:v>1.3182014218820597</c:v>
                </c:pt>
                <c:pt idx="221">
                  <c:v>0.5559754649608023</c:v>
                </c:pt>
                <c:pt idx="222">
                  <c:v>0</c:v>
                </c:pt>
                <c:pt idx="223">
                  <c:v>0</c:v>
                </c:pt>
                <c:pt idx="224">
                  <c:v>0</c:v>
                </c:pt>
                <c:pt idx="225">
                  <c:v>0</c:v>
                </c:pt>
                <c:pt idx="226">
                  <c:v>0</c:v>
                </c:pt>
                <c:pt idx="227">
                  <c:v>0</c:v>
                </c:pt>
                <c:pt idx="228">
                  <c:v>0</c:v>
                </c:pt>
                <c:pt idx="229">
                  <c:v>0</c:v>
                </c:pt>
                <c:pt idx="230">
                  <c:v>0</c:v>
                </c:pt>
                <c:pt idx="231">
                  <c:v>0</c:v>
                </c:pt>
                <c:pt idx="232">
                  <c:v>0</c:v>
                </c:pt>
                <c:pt idx="233">
                  <c:v>0</c:v>
                </c:pt>
                <c:pt idx="234">
                  <c:v>0.44183746682498781</c:v>
                </c:pt>
                <c:pt idx="235">
                  <c:v>3.2343759718690333</c:v>
                </c:pt>
                <c:pt idx="236">
                  <c:v>3.0709294635157027</c:v>
                </c:pt>
                <c:pt idx="237">
                  <c:v>2.8128665638165211</c:v>
                </c:pt>
                <c:pt idx="238">
                  <c:v>2.4766236905065551</c:v>
                </c:pt>
                <c:pt idx="239">
                  <c:v>1.8010443899709474</c:v>
                </c:pt>
                <c:pt idx="240">
                  <c:v>2.1789490151028335</c:v>
                </c:pt>
                <c:pt idx="241">
                  <c:v>2.1093603858444707</c:v>
                </c:pt>
                <c:pt idx="242">
                  <c:v>1.8447524230780179</c:v>
                </c:pt>
                <c:pt idx="243">
                  <c:v>1.4370084600847128</c:v>
                </c:pt>
                <c:pt idx="244">
                  <c:v>1.2908793343232468</c:v>
                </c:pt>
                <c:pt idx="245">
                  <c:v>0.5186359951619981</c:v>
                </c:pt>
                <c:pt idx="246">
                  <c:v>0</c:v>
                </c:pt>
                <c:pt idx="247">
                  <c:v>0</c:v>
                </c:pt>
                <c:pt idx="248">
                  <c:v>0</c:v>
                </c:pt>
                <c:pt idx="249">
                  <c:v>0.15770607724805363</c:v>
                </c:pt>
                <c:pt idx="250">
                  <c:v>0</c:v>
                </c:pt>
                <c:pt idx="251">
                  <c:v>0</c:v>
                </c:pt>
                <c:pt idx="252">
                  <c:v>0</c:v>
                </c:pt>
                <c:pt idx="253">
                  <c:v>0.8267439522260267</c:v>
                </c:pt>
                <c:pt idx="254">
                  <c:v>1.2861423775793277</c:v>
                </c:pt>
                <c:pt idx="255">
                  <c:v>1.6891875766951272</c:v>
                </c:pt>
                <c:pt idx="256">
                  <c:v>4.1265186888390648</c:v>
                </c:pt>
                <c:pt idx="257">
                  <c:v>5.3136601789002817</c:v>
                </c:pt>
                <c:pt idx="258">
                  <c:v>5.8857865932085982</c:v>
                </c:pt>
                <c:pt idx="259">
                  <c:v>5.4795209063282773</c:v>
                </c:pt>
                <c:pt idx="260">
                  <c:v>4.8737697429938489</c:v>
                </c:pt>
                <c:pt idx="261">
                  <c:v>4.2141244297153744</c:v>
                </c:pt>
                <c:pt idx="262">
                  <c:v>3.6166154934977497</c:v>
                </c:pt>
                <c:pt idx="263">
                  <c:v>2.2632654188827748</c:v>
                </c:pt>
                <c:pt idx="264">
                  <c:v>1.7493440764014734</c:v>
                </c:pt>
                <c:pt idx="265">
                  <c:v>1.3761295496150534</c:v>
                </c:pt>
                <c:pt idx="266">
                  <c:v>1.4280308671950761</c:v>
                </c:pt>
                <c:pt idx="267">
                  <c:v>1.4117375969549446</c:v>
                </c:pt>
                <c:pt idx="268">
                  <c:v>1.4211616284354296</c:v>
                </c:pt>
                <c:pt idx="269">
                  <c:v>0.96522917836927724</c:v>
                </c:pt>
                <c:pt idx="270">
                  <c:v>0</c:v>
                </c:pt>
                <c:pt idx="271">
                  <c:v>0</c:v>
                </c:pt>
                <c:pt idx="272">
                  <c:v>1.860711796635127</c:v>
                </c:pt>
                <c:pt idx="273">
                  <c:v>0</c:v>
                </c:pt>
                <c:pt idx="274">
                  <c:v>0</c:v>
                </c:pt>
                <c:pt idx="275">
                  <c:v>0</c:v>
                </c:pt>
                <c:pt idx="276">
                  <c:v>0</c:v>
                </c:pt>
                <c:pt idx="277">
                  <c:v>0</c:v>
                </c:pt>
                <c:pt idx="278">
                  <c:v>0</c:v>
                </c:pt>
                <c:pt idx="279">
                  <c:v>0.6453856390960282</c:v>
                </c:pt>
                <c:pt idx="280">
                  <c:v>3.3235729014987396</c:v>
                </c:pt>
                <c:pt idx="281">
                  <c:v>5.6901556743043802</c:v>
                </c:pt>
                <c:pt idx="282">
                  <c:v>6.4078809475928393</c:v>
                </c:pt>
                <c:pt idx="283">
                  <c:v>5.5924698059525877</c:v>
                </c:pt>
                <c:pt idx="284">
                  <c:v>4.8469304030262306</c:v>
                </c:pt>
                <c:pt idx="285">
                  <c:v>4.1297784160933624</c:v>
                </c:pt>
                <c:pt idx="286">
                  <c:v>3.2216948178991736</c:v>
                </c:pt>
                <c:pt idx="287">
                  <c:v>2.2632296251721602</c:v>
                </c:pt>
                <c:pt idx="288">
                  <c:v>1.7493440764014734</c:v>
                </c:pt>
                <c:pt idx="289">
                  <c:v>1.3761295496150534</c:v>
                </c:pt>
                <c:pt idx="290">
                  <c:v>1.4280308671950761</c:v>
                </c:pt>
                <c:pt idx="291">
                  <c:v>1.4117375969549446</c:v>
                </c:pt>
                <c:pt idx="292">
                  <c:v>1.3498460431671195</c:v>
                </c:pt>
                <c:pt idx="293">
                  <c:v>0.93380197130188636</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0.24830667955905517</c:v>
                </c:pt>
                <c:pt idx="308">
                  <c:v>3.1228751266157824</c:v>
                </c:pt>
                <c:pt idx="309">
                  <c:v>2.7553051533542714</c:v>
                </c:pt>
                <c:pt idx="310">
                  <c:v>2.300078632808316</c:v>
                </c:pt>
                <c:pt idx="311">
                  <c:v>1.6690743269599373</c:v>
                </c:pt>
                <c:pt idx="312">
                  <c:v>1.4054851851480503</c:v>
                </c:pt>
                <c:pt idx="313">
                  <c:v>1.3345863747006472</c:v>
                </c:pt>
                <c:pt idx="314">
                  <c:v>1.3847118127745004</c:v>
                </c:pt>
                <c:pt idx="315">
                  <c:v>1.4117375969549446</c:v>
                </c:pt>
                <c:pt idx="316">
                  <c:v>1.408268415279577</c:v>
                </c:pt>
                <c:pt idx="317">
                  <c:v>0.89230194145648567</c:v>
                </c:pt>
                <c:pt idx="318">
                  <c:v>0</c:v>
                </c:pt>
                <c:pt idx="319">
                  <c:v>0</c:v>
                </c:pt>
                <c:pt idx="320">
                  <c:v>0</c:v>
                </c:pt>
                <c:pt idx="321">
                  <c:v>0.92938880973346294</c:v>
                </c:pt>
                <c:pt idx="322">
                  <c:v>0</c:v>
                </c:pt>
                <c:pt idx="323">
                  <c:v>0.36591290160853673</c:v>
                </c:pt>
                <c:pt idx="324">
                  <c:v>0</c:v>
                </c:pt>
                <c:pt idx="325">
                  <c:v>0.67039850128752065</c:v>
                </c:pt>
                <c:pt idx="326">
                  <c:v>0.95673783014935521</c:v>
                </c:pt>
                <c:pt idx="327">
                  <c:v>3.7503833768822137</c:v>
                </c:pt>
                <c:pt idx="328">
                  <c:v>4.6371697199790116</c:v>
                </c:pt>
                <c:pt idx="329">
                  <c:v>5.7012448894801375</c:v>
                </c:pt>
                <c:pt idx="330">
                  <c:v>6.5435974922487237</c:v>
                </c:pt>
                <c:pt idx="331">
                  <c:v>5.5536440043549735</c:v>
                </c:pt>
                <c:pt idx="332">
                  <c:v>4.7960330861044262</c:v>
                </c:pt>
                <c:pt idx="333">
                  <c:v>4.0958128890240353</c:v>
                </c:pt>
                <c:pt idx="334">
                  <c:v>3.2020711098984758</c:v>
                </c:pt>
                <c:pt idx="335">
                  <c:v>1.7828466576913449</c:v>
                </c:pt>
                <c:pt idx="336">
                  <c:v>1.4968962220400932</c:v>
                </c:pt>
                <c:pt idx="337">
                  <c:v>1.3345863747006472</c:v>
                </c:pt>
                <c:pt idx="338">
                  <c:v>1.502067220755648</c:v>
                </c:pt>
                <c:pt idx="339">
                  <c:v>1.4545562560366001</c:v>
                </c:pt>
                <c:pt idx="340">
                  <c:v>1.4620970779786486</c:v>
                </c:pt>
                <c:pt idx="341">
                  <c:v>1.7141099758383875</c:v>
                </c:pt>
                <c:pt idx="342">
                  <c:v>1.3128663320475109</c:v>
                </c:pt>
                <c:pt idx="343">
                  <c:v>1.7891033232051403</c:v>
                </c:pt>
                <c:pt idx="344">
                  <c:v>2.5156131575854048</c:v>
                </c:pt>
                <c:pt idx="345">
                  <c:v>3.5178497208007209</c:v>
                </c:pt>
                <c:pt idx="346">
                  <c:v>0.29742141547928153</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1.4212609314641065</c:v>
                </c:pt>
                <c:pt idx="382">
                  <c:v>2.300078632808316</c:v>
                </c:pt>
                <c:pt idx="383">
                  <c:v>1.6690743269599373</c:v>
                </c:pt>
                <c:pt idx="384">
                  <c:v>1.5388591849996036</c:v>
                </c:pt>
                <c:pt idx="385">
                  <c:v>1.3703867641344856</c:v>
                </c:pt>
                <c:pt idx="386">
                  <c:v>1.3380962168020041</c:v>
                </c:pt>
                <c:pt idx="387">
                  <c:v>1.3447649167945808</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0.22695786133444873</c:v>
                </c:pt>
                <c:pt idx="406">
                  <c:v>2.4766236905065551</c:v>
                </c:pt>
                <c:pt idx="407">
                  <c:v>1.8010443899709474</c:v>
                </c:pt>
                <c:pt idx="408">
                  <c:v>1.8937042214467614</c:v>
                </c:pt>
                <c:pt idx="409">
                  <c:v>1.5715007165422223</c:v>
                </c:pt>
                <c:pt idx="410">
                  <c:v>1.4914110126557425</c:v>
                </c:pt>
                <c:pt idx="411">
                  <c:v>1.4370084600847128</c:v>
                </c:pt>
                <c:pt idx="412">
                  <c:v>1.2207724877882979</c:v>
                </c:pt>
                <c:pt idx="413">
                  <c:v>0.2845435938010481</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3.1495499265860936</c:v>
                </c:pt>
                <c:pt idx="429">
                  <c:v>2.8395413637868328</c:v>
                </c:pt>
                <c:pt idx="430">
                  <c:v>2.6949358692109393</c:v>
                </c:pt>
                <c:pt idx="431">
                  <c:v>1.6690743269599373</c:v>
                </c:pt>
                <c:pt idx="432">
                  <c:v>1.4054851851480503</c:v>
                </c:pt>
                <c:pt idx="433">
                  <c:v>1.3345863747006472</c:v>
                </c:pt>
                <c:pt idx="434">
                  <c:v>1.3847118127745004</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0.65532778325342833</c:v>
                </c:pt>
                <c:pt idx="455">
                  <c:v>1.6690743269599373</c:v>
                </c:pt>
                <c:pt idx="456">
                  <c:v>1.4054851851480503</c:v>
                </c:pt>
                <c:pt idx="457">
                  <c:v>1.3345863747006472</c:v>
                </c:pt>
                <c:pt idx="458">
                  <c:v>1.3847118127745004</c:v>
                </c:pt>
                <c:pt idx="459">
                  <c:v>1.4117375969549446</c:v>
                </c:pt>
                <c:pt idx="460">
                  <c:v>1.3538415962023969</c:v>
                </c:pt>
                <c:pt idx="461">
                  <c:v>1.02563253896141</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2.6859300025499357</c:v>
                </c:pt>
                <c:pt idx="477">
                  <c:v>2.7553051533542714</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1.7007589034799073</c:v>
                </c:pt>
                <c:pt idx="574">
                  <c:v>2.4766236905065551</c:v>
                </c:pt>
                <c:pt idx="575">
                  <c:v>1.8010443899709474</c:v>
                </c:pt>
                <c:pt idx="576">
                  <c:v>1.8937042214467614</c:v>
                </c:pt>
                <c:pt idx="577">
                  <c:v>1.5715007165422223</c:v>
                </c:pt>
                <c:pt idx="578">
                  <c:v>1.4914110126557425</c:v>
                </c:pt>
                <c:pt idx="579">
                  <c:v>1.4370084600847128</c:v>
                </c:pt>
                <c:pt idx="580">
                  <c:v>1.4840089230536235</c:v>
                </c:pt>
                <c:pt idx="581">
                  <c:v>0.5436165956514627</c:v>
                </c:pt>
                <c:pt idx="582">
                  <c:v>0</c:v>
                </c:pt>
                <c:pt idx="583">
                  <c:v>0</c:v>
                </c:pt>
                <c:pt idx="584">
                  <c:v>0</c:v>
                </c:pt>
                <c:pt idx="585">
                  <c:v>0</c:v>
                </c:pt>
                <c:pt idx="586">
                  <c:v>0</c:v>
                </c:pt>
                <c:pt idx="587">
                  <c:v>0</c:v>
                </c:pt>
                <c:pt idx="588">
                  <c:v>0</c:v>
                </c:pt>
                <c:pt idx="589">
                  <c:v>0</c:v>
                </c:pt>
                <c:pt idx="590">
                  <c:v>0</c:v>
                </c:pt>
                <c:pt idx="591">
                  <c:v>0</c:v>
                </c:pt>
                <c:pt idx="592">
                  <c:v>0</c:v>
                </c:pt>
                <c:pt idx="593">
                  <c:v>2.209732262220756</c:v>
                </c:pt>
                <c:pt idx="594">
                  <c:v>2.9252668477339663</c:v>
                </c:pt>
                <c:pt idx="595">
                  <c:v>3.1178031876919237</c:v>
                </c:pt>
                <c:pt idx="596">
                  <c:v>3.4082253113072434</c:v>
                </c:pt>
                <c:pt idx="597">
                  <c:v>3.8339521209541276</c:v>
                </c:pt>
                <c:pt idx="598">
                  <c:v>3.3969695459505718</c:v>
                </c:pt>
                <c:pt idx="599">
                  <c:v>2.1393366179832789</c:v>
                </c:pt>
                <c:pt idx="600">
                  <c:v>1.7060566111225719</c:v>
                </c:pt>
                <c:pt idx="601">
                  <c:v>1.3752788911685518</c:v>
                </c:pt>
                <c:pt idx="602">
                  <c:v>1.4280308671950761</c:v>
                </c:pt>
                <c:pt idx="603">
                  <c:v>1.4117375969549446</c:v>
                </c:pt>
                <c:pt idx="604">
                  <c:v>1.7009846452085449</c:v>
                </c:pt>
                <c:pt idx="605">
                  <c:v>2.4697059884928372</c:v>
                </c:pt>
                <c:pt idx="606">
                  <c:v>3.1133498275408558</c:v>
                </c:pt>
                <c:pt idx="607">
                  <c:v>3.07983483397933</c:v>
                </c:pt>
                <c:pt idx="608">
                  <c:v>4.9320161898781283</c:v>
                </c:pt>
                <c:pt idx="609">
                  <c:v>4.5162325225974289</c:v>
                </c:pt>
                <c:pt idx="610">
                  <c:v>0</c:v>
                </c:pt>
                <c:pt idx="611">
                  <c:v>0.15167443652611401</c:v>
                </c:pt>
                <c:pt idx="612">
                  <c:v>0</c:v>
                </c:pt>
                <c:pt idx="613">
                  <c:v>0</c:v>
                </c:pt>
                <c:pt idx="614">
                  <c:v>0</c:v>
                </c:pt>
                <c:pt idx="615">
                  <c:v>0</c:v>
                </c:pt>
                <c:pt idx="616">
                  <c:v>0</c:v>
                </c:pt>
                <c:pt idx="617">
                  <c:v>1.2834250459899696</c:v>
                </c:pt>
                <c:pt idx="618">
                  <c:v>5.7322206790936203</c:v>
                </c:pt>
                <c:pt idx="619">
                  <c:v>5.4541333572886135</c:v>
                </c:pt>
                <c:pt idx="620">
                  <c:v>4.8470949430235377</c:v>
                </c:pt>
                <c:pt idx="621">
                  <c:v>4.1298882192828135</c:v>
                </c:pt>
                <c:pt idx="622">
                  <c:v>3.2217582570951264</c:v>
                </c:pt>
                <c:pt idx="623">
                  <c:v>2.2632654188827748</c:v>
                </c:pt>
                <c:pt idx="624">
                  <c:v>1.7493440764014734</c:v>
                </c:pt>
                <c:pt idx="625">
                  <c:v>1.3761295496150534</c:v>
                </c:pt>
                <c:pt idx="626">
                  <c:v>1.4280308671950761</c:v>
                </c:pt>
                <c:pt idx="627">
                  <c:v>1.4117375969549446</c:v>
                </c:pt>
                <c:pt idx="628">
                  <c:v>1.5323320158287324</c:v>
                </c:pt>
                <c:pt idx="629">
                  <c:v>1.1667527860813289</c:v>
                </c:pt>
                <c:pt idx="630">
                  <c:v>4.211258644970739E-2</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3.1228751266157824</c:v>
                </c:pt>
                <c:pt idx="645">
                  <c:v>2.7553051533542714</c:v>
                </c:pt>
                <c:pt idx="646">
                  <c:v>2.300078632808316</c:v>
                </c:pt>
                <c:pt idx="647">
                  <c:v>1.6690743269599373</c:v>
                </c:pt>
                <c:pt idx="648">
                  <c:v>1.4054851851480503</c:v>
                </c:pt>
                <c:pt idx="649">
                  <c:v>1.3345863747006472</c:v>
                </c:pt>
                <c:pt idx="650">
                  <c:v>1.3847118127745004</c:v>
                </c:pt>
                <c:pt idx="651">
                  <c:v>1.4117375969549446</c:v>
                </c:pt>
                <c:pt idx="652">
                  <c:v>1.3641494515118935</c:v>
                </c:pt>
                <c:pt idx="653">
                  <c:v>0.60787900228141245</c:v>
                </c:pt>
                <c:pt idx="654">
                  <c:v>0</c:v>
                </c:pt>
                <c:pt idx="655">
                  <c:v>0</c:v>
                </c:pt>
                <c:pt idx="656">
                  <c:v>0</c:v>
                </c:pt>
                <c:pt idx="657">
                  <c:v>0</c:v>
                </c:pt>
                <c:pt idx="658">
                  <c:v>0</c:v>
                </c:pt>
                <c:pt idx="659">
                  <c:v>0</c:v>
                </c:pt>
                <c:pt idx="660">
                  <c:v>0</c:v>
                </c:pt>
                <c:pt idx="661">
                  <c:v>0</c:v>
                </c:pt>
                <c:pt idx="662">
                  <c:v>0</c:v>
                </c:pt>
                <c:pt idx="663">
                  <c:v>0</c:v>
                </c:pt>
                <c:pt idx="664">
                  <c:v>0</c:v>
                </c:pt>
                <c:pt idx="665">
                  <c:v>2.1075498296108144</c:v>
                </c:pt>
                <c:pt idx="666">
                  <c:v>3.0887567747619786</c:v>
                </c:pt>
                <c:pt idx="667">
                  <c:v>3.1568145522796693</c:v>
                </c:pt>
                <c:pt idx="668">
                  <c:v>3.5770318959903831</c:v>
                </c:pt>
                <c:pt idx="669">
                  <c:v>3.7658906614685526</c:v>
                </c:pt>
                <c:pt idx="670">
                  <c:v>3.0114573313083826</c:v>
                </c:pt>
                <c:pt idx="671">
                  <c:v>1.7618616335344652</c:v>
                </c:pt>
                <c:pt idx="672">
                  <c:v>1.4859370822767091</c:v>
                </c:pt>
                <c:pt idx="673">
                  <c:v>1.3345863747006472</c:v>
                </c:pt>
                <c:pt idx="674">
                  <c:v>1.502067220755648</c:v>
                </c:pt>
                <c:pt idx="675">
                  <c:v>1.4545562560366001</c:v>
                </c:pt>
                <c:pt idx="676">
                  <c:v>1.5719579984108101</c:v>
                </c:pt>
                <c:pt idx="677">
                  <c:v>1.0776083044959412</c:v>
                </c:pt>
                <c:pt idx="678">
                  <c:v>0</c:v>
                </c:pt>
                <c:pt idx="679">
                  <c:v>0</c:v>
                </c:pt>
                <c:pt idx="680">
                  <c:v>0</c:v>
                </c:pt>
                <c:pt idx="681">
                  <c:v>0</c:v>
                </c:pt>
                <c:pt idx="682">
                  <c:v>0</c:v>
                </c:pt>
                <c:pt idx="683">
                  <c:v>0</c:v>
                </c:pt>
                <c:pt idx="684">
                  <c:v>0</c:v>
                </c:pt>
                <c:pt idx="685">
                  <c:v>0</c:v>
                </c:pt>
                <c:pt idx="686">
                  <c:v>0</c:v>
                </c:pt>
                <c:pt idx="687">
                  <c:v>0</c:v>
                </c:pt>
                <c:pt idx="688">
                  <c:v>0</c:v>
                </c:pt>
                <c:pt idx="689">
                  <c:v>0</c:v>
                </c:pt>
                <c:pt idx="690">
                  <c:v>3.1723612038194609</c:v>
                </c:pt>
                <c:pt idx="691">
                  <c:v>3.3216059329279113</c:v>
                </c:pt>
                <c:pt idx="692">
                  <c:v>3.1228751266157824</c:v>
                </c:pt>
                <c:pt idx="693">
                  <c:v>2.9416724043868023</c:v>
                </c:pt>
                <c:pt idx="694">
                  <c:v>2.9880651007553833</c:v>
                </c:pt>
                <c:pt idx="695">
                  <c:v>2.1591284467203988</c:v>
                </c:pt>
                <c:pt idx="696">
                  <c:v>1.4054851851480503</c:v>
                </c:pt>
                <c:pt idx="697">
                  <c:v>1.3345863747006472</c:v>
                </c:pt>
                <c:pt idx="698">
                  <c:v>1.3812998975587942</c:v>
                </c:pt>
                <c:pt idx="699">
                  <c:v>1.3472969894518947</c:v>
                </c:pt>
                <c:pt idx="700">
                  <c:v>1.4936791113117029</c:v>
                </c:pt>
                <c:pt idx="701">
                  <c:v>1.0740119991395756</c:v>
                </c:pt>
                <c:pt idx="702">
                  <c:v>0</c:v>
                </c:pt>
                <c:pt idx="703">
                  <c:v>0</c:v>
                </c:pt>
                <c:pt idx="704">
                  <c:v>0</c:v>
                </c:pt>
                <c:pt idx="705">
                  <c:v>0</c:v>
                </c:pt>
                <c:pt idx="706">
                  <c:v>0</c:v>
                </c:pt>
                <c:pt idx="707">
                  <c:v>0</c:v>
                </c:pt>
                <c:pt idx="708">
                  <c:v>0</c:v>
                </c:pt>
                <c:pt idx="709">
                  <c:v>0</c:v>
                </c:pt>
                <c:pt idx="710">
                  <c:v>0</c:v>
                </c:pt>
                <c:pt idx="711">
                  <c:v>0</c:v>
                </c:pt>
                <c:pt idx="712">
                  <c:v>0</c:v>
                </c:pt>
                <c:pt idx="713">
                  <c:v>0</c:v>
                </c:pt>
                <c:pt idx="714">
                  <c:v>2.5278831391557968</c:v>
                </c:pt>
                <c:pt idx="715">
                  <c:v>3.2080956200802282</c:v>
                </c:pt>
                <c:pt idx="716">
                  <c:v>3.3901434150066287</c:v>
                </c:pt>
                <c:pt idx="717">
                  <c:v>3.7050340288021495</c:v>
                </c:pt>
                <c:pt idx="718">
                  <c:v>2.837300428142207</c:v>
                </c:pt>
                <c:pt idx="719">
                  <c:v>2.1501709625810905</c:v>
                </c:pt>
              </c:numCache>
            </c:numRef>
          </c:val>
          <c:extLst>
            <c:ext xmlns:c16="http://schemas.microsoft.com/office/drawing/2014/chart" uri="{C3380CC4-5D6E-409C-BE32-E72D297353CC}">
              <c16:uniqueId val="{00000003-7453-449D-AA84-63B1A72A2438}"/>
            </c:ext>
          </c:extLst>
        </c:ser>
        <c:ser>
          <c:idx val="4"/>
          <c:order val="4"/>
          <c:tx>
            <c:strRef>
              <c:f>'📈'!$BT$54</c:f>
              <c:strCache>
                <c:ptCount val="1"/>
                <c:pt idx="0">
                  <c:v>PV Netzeinspeisung</c:v>
                </c:pt>
              </c:strCache>
            </c:strRef>
          </c:tx>
          <c:spPr>
            <a:pattFill prst="dkUpDiag">
              <a:fgClr>
                <a:schemeClr val="accent2">
                  <a:lumMod val="20000"/>
                  <a:lumOff val="80000"/>
                </a:schemeClr>
              </a:fgClr>
              <a:bgClr>
                <a:schemeClr val="accent2">
                  <a:lumMod val="60000"/>
                  <a:lumOff val="40000"/>
                </a:schemeClr>
              </a:bgClr>
            </a:pattFill>
            <a:ln>
              <a:noFill/>
            </a:ln>
            <a:effectLst/>
          </c:spPr>
          <c:invertIfNegative val="0"/>
          <c:cat>
            <c:strRef>
              <c:f>'📈'!$BO$55:$BO$775</c:f>
              <c:strCache>
                <c:ptCount val="720"/>
                <c:pt idx="0">
                  <c:v>01.06 00:00</c:v>
                </c:pt>
                <c:pt idx="1">
                  <c:v>01.06 01:00</c:v>
                </c:pt>
                <c:pt idx="2">
                  <c:v>01.06 02:00</c:v>
                </c:pt>
                <c:pt idx="3">
                  <c:v>01.06 03:00</c:v>
                </c:pt>
                <c:pt idx="4">
                  <c:v>01.06 04:00</c:v>
                </c:pt>
                <c:pt idx="5">
                  <c:v>01.06 05:00</c:v>
                </c:pt>
                <c:pt idx="6">
                  <c:v>01.06 06:00</c:v>
                </c:pt>
                <c:pt idx="7">
                  <c:v>01.06 07:00</c:v>
                </c:pt>
                <c:pt idx="8">
                  <c:v>01.06 08:00</c:v>
                </c:pt>
                <c:pt idx="9">
                  <c:v>01.06 09:00</c:v>
                </c:pt>
                <c:pt idx="10">
                  <c:v>01.06 10:00</c:v>
                </c:pt>
                <c:pt idx="11">
                  <c:v>01.06 11:00</c:v>
                </c:pt>
                <c:pt idx="12">
                  <c:v>01.06 12:00</c:v>
                </c:pt>
                <c:pt idx="13">
                  <c:v>01.06 13:00</c:v>
                </c:pt>
                <c:pt idx="14">
                  <c:v>01.06 14:00</c:v>
                </c:pt>
                <c:pt idx="15">
                  <c:v>01.06 15:00</c:v>
                </c:pt>
                <c:pt idx="16">
                  <c:v>01.06 16:00</c:v>
                </c:pt>
                <c:pt idx="17">
                  <c:v>01.06 17:00</c:v>
                </c:pt>
                <c:pt idx="18">
                  <c:v>01.06 18:00</c:v>
                </c:pt>
                <c:pt idx="19">
                  <c:v>01.06 19:00</c:v>
                </c:pt>
                <c:pt idx="20">
                  <c:v>01.06 20:00</c:v>
                </c:pt>
                <c:pt idx="21">
                  <c:v>01.06 21:00</c:v>
                </c:pt>
                <c:pt idx="22">
                  <c:v>01.06 22:00</c:v>
                </c:pt>
                <c:pt idx="23">
                  <c:v>01.06 23:00</c:v>
                </c:pt>
                <c:pt idx="24">
                  <c:v>02.06 00:00</c:v>
                </c:pt>
                <c:pt idx="25">
                  <c:v>02.06 01:00</c:v>
                </c:pt>
                <c:pt idx="26">
                  <c:v>02.06 02:00</c:v>
                </c:pt>
                <c:pt idx="27">
                  <c:v>02.06 03:00</c:v>
                </c:pt>
                <c:pt idx="28">
                  <c:v>02.06 04:00</c:v>
                </c:pt>
                <c:pt idx="29">
                  <c:v>02.06 05:00</c:v>
                </c:pt>
                <c:pt idx="30">
                  <c:v>02.06 06:00</c:v>
                </c:pt>
                <c:pt idx="31">
                  <c:v>02.06 07:00</c:v>
                </c:pt>
                <c:pt idx="32">
                  <c:v>02.06 08:00</c:v>
                </c:pt>
                <c:pt idx="33">
                  <c:v>02.06 09:00</c:v>
                </c:pt>
                <c:pt idx="34">
                  <c:v>02.06 10:00</c:v>
                </c:pt>
                <c:pt idx="35">
                  <c:v>02.06 11:00</c:v>
                </c:pt>
                <c:pt idx="36">
                  <c:v>02.06 12:00</c:v>
                </c:pt>
                <c:pt idx="37">
                  <c:v>02.06 13:00</c:v>
                </c:pt>
                <c:pt idx="38">
                  <c:v>02.06 14:00</c:v>
                </c:pt>
                <c:pt idx="39">
                  <c:v>02.06 15:00</c:v>
                </c:pt>
                <c:pt idx="40">
                  <c:v>02.06 16:00</c:v>
                </c:pt>
                <c:pt idx="41">
                  <c:v>02.06 17:00</c:v>
                </c:pt>
                <c:pt idx="42">
                  <c:v>02.06 18:00</c:v>
                </c:pt>
                <c:pt idx="43">
                  <c:v>02.06 19:00</c:v>
                </c:pt>
                <c:pt idx="44">
                  <c:v>02.06 20:00</c:v>
                </c:pt>
                <c:pt idx="45">
                  <c:v>02.06 21:00</c:v>
                </c:pt>
                <c:pt idx="46">
                  <c:v>02.06 22:00</c:v>
                </c:pt>
                <c:pt idx="47">
                  <c:v>02.06 23:00</c:v>
                </c:pt>
                <c:pt idx="48">
                  <c:v>03.06 00:00</c:v>
                </c:pt>
                <c:pt idx="49">
                  <c:v>03.06 01:00</c:v>
                </c:pt>
                <c:pt idx="50">
                  <c:v>03.06 02:00</c:v>
                </c:pt>
                <c:pt idx="51">
                  <c:v>03.06 03:00</c:v>
                </c:pt>
                <c:pt idx="52">
                  <c:v>03.06 04:00</c:v>
                </c:pt>
                <c:pt idx="53">
                  <c:v>03.06 05:00</c:v>
                </c:pt>
                <c:pt idx="54">
                  <c:v>03.06 06:00</c:v>
                </c:pt>
                <c:pt idx="55">
                  <c:v>03.06 07:00</c:v>
                </c:pt>
                <c:pt idx="56">
                  <c:v>03.06 08:00</c:v>
                </c:pt>
                <c:pt idx="57">
                  <c:v>03.06 09:00</c:v>
                </c:pt>
                <c:pt idx="58">
                  <c:v>03.06 10:00</c:v>
                </c:pt>
                <c:pt idx="59">
                  <c:v>03.06 11:00</c:v>
                </c:pt>
                <c:pt idx="60">
                  <c:v>03.06 12:00</c:v>
                </c:pt>
                <c:pt idx="61">
                  <c:v>03.06 13:00</c:v>
                </c:pt>
                <c:pt idx="62">
                  <c:v>03.06 14:00</c:v>
                </c:pt>
                <c:pt idx="63">
                  <c:v>03.06 15:00</c:v>
                </c:pt>
                <c:pt idx="64">
                  <c:v>03.06 16:00</c:v>
                </c:pt>
                <c:pt idx="65">
                  <c:v>03.06 17:00</c:v>
                </c:pt>
                <c:pt idx="66">
                  <c:v>03.06 18:00</c:v>
                </c:pt>
                <c:pt idx="67">
                  <c:v>03.06 19:00</c:v>
                </c:pt>
                <c:pt idx="68">
                  <c:v>03.06 20:00</c:v>
                </c:pt>
                <c:pt idx="69">
                  <c:v>03.06 21:00</c:v>
                </c:pt>
                <c:pt idx="70">
                  <c:v>03.06 22:00</c:v>
                </c:pt>
                <c:pt idx="71">
                  <c:v>03.06 23:00</c:v>
                </c:pt>
                <c:pt idx="72">
                  <c:v>04.06 00:00</c:v>
                </c:pt>
                <c:pt idx="73">
                  <c:v>04.06 01:00</c:v>
                </c:pt>
                <c:pt idx="74">
                  <c:v>04.06 02:00</c:v>
                </c:pt>
                <c:pt idx="75">
                  <c:v>04.06 03:00</c:v>
                </c:pt>
                <c:pt idx="76">
                  <c:v>04.06 04:00</c:v>
                </c:pt>
                <c:pt idx="77">
                  <c:v>04.06 05:00</c:v>
                </c:pt>
                <c:pt idx="78">
                  <c:v>04.06 06:00</c:v>
                </c:pt>
                <c:pt idx="79">
                  <c:v>04.06 07:00</c:v>
                </c:pt>
                <c:pt idx="80">
                  <c:v>04.06 08:00</c:v>
                </c:pt>
                <c:pt idx="81">
                  <c:v>04.06 09:00</c:v>
                </c:pt>
                <c:pt idx="82">
                  <c:v>04.06 10:00</c:v>
                </c:pt>
                <c:pt idx="83">
                  <c:v>04.06 11:00</c:v>
                </c:pt>
                <c:pt idx="84">
                  <c:v>04.06 12:00</c:v>
                </c:pt>
                <c:pt idx="85">
                  <c:v>04.06 13:00</c:v>
                </c:pt>
                <c:pt idx="86">
                  <c:v>04.06 14:00</c:v>
                </c:pt>
                <c:pt idx="87">
                  <c:v>04.06 15:00</c:v>
                </c:pt>
                <c:pt idx="88">
                  <c:v>04.06 16:00</c:v>
                </c:pt>
                <c:pt idx="89">
                  <c:v>04.06 17:00</c:v>
                </c:pt>
                <c:pt idx="90">
                  <c:v>04.06 18:00</c:v>
                </c:pt>
                <c:pt idx="91">
                  <c:v>04.06 19:00</c:v>
                </c:pt>
                <c:pt idx="92">
                  <c:v>04.06 20:00</c:v>
                </c:pt>
                <c:pt idx="93">
                  <c:v>04.06 21:00</c:v>
                </c:pt>
                <c:pt idx="94">
                  <c:v>04.06 22:00</c:v>
                </c:pt>
                <c:pt idx="95">
                  <c:v>04.06 23:00</c:v>
                </c:pt>
                <c:pt idx="96">
                  <c:v>05.06 00:00</c:v>
                </c:pt>
                <c:pt idx="97">
                  <c:v>05.06 01:00</c:v>
                </c:pt>
                <c:pt idx="98">
                  <c:v>05.06 02:00</c:v>
                </c:pt>
                <c:pt idx="99">
                  <c:v>05.06 03:00</c:v>
                </c:pt>
                <c:pt idx="100">
                  <c:v>05.06 04:00</c:v>
                </c:pt>
                <c:pt idx="101">
                  <c:v>05.06 05:00</c:v>
                </c:pt>
                <c:pt idx="102">
                  <c:v>05.06 06:00</c:v>
                </c:pt>
                <c:pt idx="103">
                  <c:v>05.06 07:00</c:v>
                </c:pt>
                <c:pt idx="104">
                  <c:v>05.06 08:00</c:v>
                </c:pt>
                <c:pt idx="105">
                  <c:v>05.06 09:00</c:v>
                </c:pt>
                <c:pt idx="106">
                  <c:v>05.06 10:00</c:v>
                </c:pt>
                <c:pt idx="107">
                  <c:v>05.06 11:00</c:v>
                </c:pt>
                <c:pt idx="108">
                  <c:v>05.06 12:00</c:v>
                </c:pt>
                <c:pt idx="109">
                  <c:v>05.06 13:00</c:v>
                </c:pt>
                <c:pt idx="110">
                  <c:v>05.06 14:00</c:v>
                </c:pt>
                <c:pt idx="111">
                  <c:v>05.06 15:00</c:v>
                </c:pt>
                <c:pt idx="112">
                  <c:v>05.06 16:00</c:v>
                </c:pt>
                <c:pt idx="113">
                  <c:v>05.06 17:00</c:v>
                </c:pt>
                <c:pt idx="114">
                  <c:v>05.06 18:00</c:v>
                </c:pt>
                <c:pt idx="115">
                  <c:v>05.06 19:00</c:v>
                </c:pt>
                <c:pt idx="116">
                  <c:v>05.06 20:00</c:v>
                </c:pt>
                <c:pt idx="117">
                  <c:v>05.06 21:00</c:v>
                </c:pt>
                <c:pt idx="118">
                  <c:v>05.06 22:00</c:v>
                </c:pt>
                <c:pt idx="119">
                  <c:v>05.06 23:00</c:v>
                </c:pt>
                <c:pt idx="120">
                  <c:v>06.06 00:00</c:v>
                </c:pt>
                <c:pt idx="121">
                  <c:v>06.06 01:00</c:v>
                </c:pt>
                <c:pt idx="122">
                  <c:v>06.06 02:00</c:v>
                </c:pt>
                <c:pt idx="123">
                  <c:v>06.06 03:00</c:v>
                </c:pt>
                <c:pt idx="124">
                  <c:v>06.06 04:00</c:v>
                </c:pt>
                <c:pt idx="125">
                  <c:v>06.06 05:00</c:v>
                </c:pt>
                <c:pt idx="126">
                  <c:v>06.06 06:00</c:v>
                </c:pt>
                <c:pt idx="127">
                  <c:v>06.06 07:00</c:v>
                </c:pt>
                <c:pt idx="128">
                  <c:v>06.06 08:00</c:v>
                </c:pt>
                <c:pt idx="129">
                  <c:v>06.06 09:00</c:v>
                </c:pt>
                <c:pt idx="130">
                  <c:v>06.06 10:00</c:v>
                </c:pt>
                <c:pt idx="131">
                  <c:v>06.06 11:00</c:v>
                </c:pt>
                <c:pt idx="132">
                  <c:v>06.06 12:00</c:v>
                </c:pt>
                <c:pt idx="133">
                  <c:v>06.06 13:00</c:v>
                </c:pt>
                <c:pt idx="134">
                  <c:v>06.06 14:00</c:v>
                </c:pt>
                <c:pt idx="135">
                  <c:v>06.06 15:00</c:v>
                </c:pt>
                <c:pt idx="136">
                  <c:v>06.06 16:00</c:v>
                </c:pt>
                <c:pt idx="137">
                  <c:v>06.06 17:00</c:v>
                </c:pt>
                <c:pt idx="138">
                  <c:v>06.06 18:00</c:v>
                </c:pt>
                <c:pt idx="139">
                  <c:v>06.06 19:00</c:v>
                </c:pt>
                <c:pt idx="140">
                  <c:v>06.06 20:00</c:v>
                </c:pt>
                <c:pt idx="141">
                  <c:v>06.06 21:00</c:v>
                </c:pt>
                <c:pt idx="142">
                  <c:v>06.06 22:00</c:v>
                </c:pt>
                <c:pt idx="143">
                  <c:v>06.06 23:00</c:v>
                </c:pt>
                <c:pt idx="144">
                  <c:v>07.06 00:00</c:v>
                </c:pt>
                <c:pt idx="145">
                  <c:v>07.06 01:00</c:v>
                </c:pt>
                <c:pt idx="146">
                  <c:v>07.06 02:00</c:v>
                </c:pt>
                <c:pt idx="147">
                  <c:v>07.06 03:00</c:v>
                </c:pt>
                <c:pt idx="148">
                  <c:v>07.06 04:00</c:v>
                </c:pt>
                <c:pt idx="149">
                  <c:v>07.06 05:00</c:v>
                </c:pt>
                <c:pt idx="150">
                  <c:v>07.06 06:00</c:v>
                </c:pt>
                <c:pt idx="151">
                  <c:v>07.06 07:00</c:v>
                </c:pt>
                <c:pt idx="152">
                  <c:v>07.06 08:00</c:v>
                </c:pt>
                <c:pt idx="153">
                  <c:v>07.06 09:00</c:v>
                </c:pt>
                <c:pt idx="154">
                  <c:v>07.06 10:00</c:v>
                </c:pt>
                <c:pt idx="155">
                  <c:v>07.06 11:00</c:v>
                </c:pt>
                <c:pt idx="156">
                  <c:v>07.06 12:00</c:v>
                </c:pt>
                <c:pt idx="157">
                  <c:v>07.06 13:00</c:v>
                </c:pt>
                <c:pt idx="158">
                  <c:v>07.06 14:00</c:v>
                </c:pt>
                <c:pt idx="159">
                  <c:v>07.06 15:00</c:v>
                </c:pt>
                <c:pt idx="160">
                  <c:v>07.06 16:00</c:v>
                </c:pt>
                <c:pt idx="161">
                  <c:v>07.06 17:00</c:v>
                </c:pt>
                <c:pt idx="162">
                  <c:v>07.06 18:00</c:v>
                </c:pt>
                <c:pt idx="163">
                  <c:v>07.06 19:00</c:v>
                </c:pt>
                <c:pt idx="164">
                  <c:v>07.06 20:00</c:v>
                </c:pt>
                <c:pt idx="165">
                  <c:v>07.06 21:00</c:v>
                </c:pt>
                <c:pt idx="166">
                  <c:v>07.06 22:00</c:v>
                </c:pt>
                <c:pt idx="167">
                  <c:v>07.06 23:00</c:v>
                </c:pt>
                <c:pt idx="168">
                  <c:v>08.06 00:00</c:v>
                </c:pt>
                <c:pt idx="169">
                  <c:v>08.06 01:00</c:v>
                </c:pt>
                <c:pt idx="170">
                  <c:v>08.06 02:00</c:v>
                </c:pt>
                <c:pt idx="171">
                  <c:v>08.06 03:00</c:v>
                </c:pt>
                <c:pt idx="172">
                  <c:v>08.06 04:00</c:v>
                </c:pt>
                <c:pt idx="173">
                  <c:v>08.06 05:00</c:v>
                </c:pt>
                <c:pt idx="174">
                  <c:v>08.06 06:00</c:v>
                </c:pt>
                <c:pt idx="175">
                  <c:v>08.06 07:00</c:v>
                </c:pt>
                <c:pt idx="176">
                  <c:v>08.06 08:00</c:v>
                </c:pt>
                <c:pt idx="177">
                  <c:v>08.06 09:00</c:v>
                </c:pt>
                <c:pt idx="178">
                  <c:v>08.06 10:00</c:v>
                </c:pt>
                <c:pt idx="179">
                  <c:v>08.06 11:00</c:v>
                </c:pt>
                <c:pt idx="180">
                  <c:v>08.06 12:00</c:v>
                </c:pt>
                <c:pt idx="181">
                  <c:v>08.06 13:00</c:v>
                </c:pt>
                <c:pt idx="182">
                  <c:v>08.06 14:00</c:v>
                </c:pt>
                <c:pt idx="183">
                  <c:v>08.06 15:00</c:v>
                </c:pt>
                <c:pt idx="184">
                  <c:v>08.06 16:00</c:v>
                </c:pt>
                <c:pt idx="185">
                  <c:v>08.06 17:00</c:v>
                </c:pt>
                <c:pt idx="186">
                  <c:v>08.06 18:00</c:v>
                </c:pt>
                <c:pt idx="187">
                  <c:v>08.06 19:00</c:v>
                </c:pt>
                <c:pt idx="188">
                  <c:v>08.06 20:00</c:v>
                </c:pt>
                <c:pt idx="189">
                  <c:v>08.06 21:00</c:v>
                </c:pt>
                <c:pt idx="190">
                  <c:v>08.06 22:00</c:v>
                </c:pt>
                <c:pt idx="191">
                  <c:v>08.06 23:00</c:v>
                </c:pt>
                <c:pt idx="192">
                  <c:v>09.06 00:00</c:v>
                </c:pt>
                <c:pt idx="193">
                  <c:v>09.06 01:00</c:v>
                </c:pt>
                <c:pt idx="194">
                  <c:v>09.06 02:00</c:v>
                </c:pt>
                <c:pt idx="195">
                  <c:v>09.06 03:00</c:v>
                </c:pt>
                <c:pt idx="196">
                  <c:v>09.06 04:00</c:v>
                </c:pt>
                <c:pt idx="197">
                  <c:v>09.06 05:00</c:v>
                </c:pt>
                <c:pt idx="198">
                  <c:v>09.06 06:00</c:v>
                </c:pt>
                <c:pt idx="199">
                  <c:v>09.06 07:00</c:v>
                </c:pt>
                <c:pt idx="200">
                  <c:v>09.06 08:00</c:v>
                </c:pt>
                <c:pt idx="201">
                  <c:v>09.06 09:00</c:v>
                </c:pt>
                <c:pt idx="202">
                  <c:v>09.06 10:00</c:v>
                </c:pt>
                <c:pt idx="203">
                  <c:v>09.06 11:00</c:v>
                </c:pt>
                <c:pt idx="204">
                  <c:v>09.06 12:00</c:v>
                </c:pt>
                <c:pt idx="205">
                  <c:v>09.06 13:00</c:v>
                </c:pt>
                <c:pt idx="206">
                  <c:v>09.06 14:00</c:v>
                </c:pt>
                <c:pt idx="207">
                  <c:v>09.06 15:00</c:v>
                </c:pt>
                <c:pt idx="208">
                  <c:v>09.06 16:00</c:v>
                </c:pt>
                <c:pt idx="209">
                  <c:v>09.06 17:00</c:v>
                </c:pt>
                <c:pt idx="210">
                  <c:v>09.06 18:00</c:v>
                </c:pt>
                <c:pt idx="211">
                  <c:v>09.06 19:00</c:v>
                </c:pt>
                <c:pt idx="212">
                  <c:v>09.06 20:00</c:v>
                </c:pt>
                <c:pt idx="213">
                  <c:v>09.06 21:00</c:v>
                </c:pt>
                <c:pt idx="214">
                  <c:v>09.06 22:00</c:v>
                </c:pt>
                <c:pt idx="215">
                  <c:v>09.06 23:00</c:v>
                </c:pt>
                <c:pt idx="216">
                  <c:v>10.06 00:00</c:v>
                </c:pt>
                <c:pt idx="217">
                  <c:v>10.06 01:00</c:v>
                </c:pt>
                <c:pt idx="218">
                  <c:v>10.06 02:00</c:v>
                </c:pt>
                <c:pt idx="219">
                  <c:v>10.06 03:00</c:v>
                </c:pt>
                <c:pt idx="220">
                  <c:v>10.06 04:00</c:v>
                </c:pt>
                <c:pt idx="221">
                  <c:v>10.06 05:00</c:v>
                </c:pt>
                <c:pt idx="222">
                  <c:v>10.06 06:00</c:v>
                </c:pt>
                <c:pt idx="223">
                  <c:v>10.06 07:00</c:v>
                </c:pt>
                <c:pt idx="224">
                  <c:v>10.06 08:00</c:v>
                </c:pt>
                <c:pt idx="225">
                  <c:v>10.06 09:00</c:v>
                </c:pt>
                <c:pt idx="226">
                  <c:v>10.06 10:00</c:v>
                </c:pt>
                <c:pt idx="227">
                  <c:v>10.06 11:00</c:v>
                </c:pt>
                <c:pt idx="228">
                  <c:v>10.06 12:00</c:v>
                </c:pt>
                <c:pt idx="229">
                  <c:v>10.06 13:00</c:v>
                </c:pt>
                <c:pt idx="230">
                  <c:v>10.06 14:00</c:v>
                </c:pt>
                <c:pt idx="231">
                  <c:v>10.06 15:00</c:v>
                </c:pt>
                <c:pt idx="232">
                  <c:v>10.06 16:00</c:v>
                </c:pt>
                <c:pt idx="233">
                  <c:v>10.06 17:00</c:v>
                </c:pt>
                <c:pt idx="234">
                  <c:v>10.06 18:00</c:v>
                </c:pt>
                <c:pt idx="235">
                  <c:v>10.06 19:00</c:v>
                </c:pt>
                <c:pt idx="236">
                  <c:v>10.06 20:00</c:v>
                </c:pt>
                <c:pt idx="237">
                  <c:v>10.06 21:00</c:v>
                </c:pt>
                <c:pt idx="238">
                  <c:v>10.06 22:00</c:v>
                </c:pt>
                <c:pt idx="239">
                  <c:v>10.06 23:00</c:v>
                </c:pt>
                <c:pt idx="240">
                  <c:v>11.06 00:00</c:v>
                </c:pt>
                <c:pt idx="241">
                  <c:v>11.06 01:00</c:v>
                </c:pt>
                <c:pt idx="242">
                  <c:v>11.06 02:00</c:v>
                </c:pt>
                <c:pt idx="243">
                  <c:v>11.06 03:00</c:v>
                </c:pt>
                <c:pt idx="244">
                  <c:v>11.06 04:00</c:v>
                </c:pt>
                <c:pt idx="245">
                  <c:v>11.06 05:00</c:v>
                </c:pt>
                <c:pt idx="246">
                  <c:v>11.06 06:00</c:v>
                </c:pt>
                <c:pt idx="247">
                  <c:v>11.06 07:00</c:v>
                </c:pt>
                <c:pt idx="248">
                  <c:v>11.06 08:00</c:v>
                </c:pt>
                <c:pt idx="249">
                  <c:v>11.06 09:00</c:v>
                </c:pt>
                <c:pt idx="250">
                  <c:v>11.06 10:00</c:v>
                </c:pt>
                <c:pt idx="251">
                  <c:v>11.06 11:00</c:v>
                </c:pt>
                <c:pt idx="252">
                  <c:v>11.06 12:00</c:v>
                </c:pt>
                <c:pt idx="253">
                  <c:v>11.06 13:00</c:v>
                </c:pt>
                <c:pt idx="254">
                  <c:v>11.06 14:00</c:v>
                </c:pt>
                <c:pt idx="255">
                  <c:v>11.06 15:00</c:v>
                </c:pt>
                <c:pt idx="256">
                  <c:v>11.06 16:00</c:v>
                </c:pt>
                <c:pt idx="257">
                  <c:v>11.06 17:00</c:v>
                </c:pt>
                <c:pt idx="258">
                  <c:v>11.06 18:00</c:v>
                </c:pt>
                <c:pt idx="259">
                  <c:v>11.06 19:00</c:v>
                </c:pt>
                <c:pt idx="260">
                  <c:v>11.06 20:00</c:v>
                </c:pt>
                <c:pt idx="261">
                  <c:v>11.06 21:00</c:v>
                </c:pt>
                <c:pt idx="262">
                  <c:v>11.06 22:00</c:v>
                </c:pt>
                <c:pt idx="263">
                  <c:v>11.06 23:00</c:v>
                </c:pt>
                <c:pt idx="264">
                  <c:v>12.06 00:00</c:v>
                </c:pt>
                <c:pt idx="265">
                  <c:v>12.06 01:00</c:v>
                </c:pt>
                <c:pt idx="266">
                  <c:v>12.06 02:00</c:v>
                </c:pt>
                <c:pt idx="267">
                  <c:v>12.06 03:00</c:v>
                </c:pt>
                <c:pt idx="268">
                  <c:v>12.06 04:00</c:v>
                </c:pt>
                <c:pt idx="269">
                  <c:v>12.06 05:00</c:v>
                </c:pt>
                <c:pt idx="270">
                  <c:v>12.06 06:00</c:v>
                </c:pt>
                <c:pt idx="271">
                  <c:v>12.06 07:00</c:v>
                </c:pt>
                <c:pt idx="272">
                  <c:v>12.06 08:00</c:v>
                </c:pt>
                <c:pt idx="273">
                  <c:v>12.06 09:00</c:v>
                </c:pt>
                <c:pt idx="274">
                  <c:v>12.06 10:00</c:v>
                </c:pt>
                <c:pt idx="275">
                  <c:v>12.06 11:00</c:v>
                </c:pt>
                <c:pt idx="276">
                  <c:v>12.06 12:00</c:v>
                </c:pt>
                <c:pt idx="277">
                  <c:v>12.06 13:00</c:v>
                </c:pt>
                <c:pt idx="278">
                  <c:v>12.06 14:00</c:v>
                </c:pt>
                <c:pt idx="279">
                  <c:v>12.06 15:00</c:v>
                </c:pt>
                <c:pt idx="280">
                  <c:v>12.06 16:00</c:v>
                </c:pt>
                <c:pt idx="281">
                  <c:v>12.06 17:00</c:v>
                </c:pt>
                <c:pt idx="282">
                  <c:v>12.06 18:00</c:v>
                </c:pt>
                <c:pt idx="283">
                  <c:v>12.06 19:00</c:v>
                </c:pt>
                <c:pt idx="284">
                  <c:v>12.06 20:00</c:v>
                </c:pt>
                <c:pt idx="285">
                  <c:v>12.06 21:00</c:v>
                </c:pt>
                <c:pt idx="286">
                  <c:v>12.06 22:00</c:v>
                </c:pt>
                <c:pt idx="287">
                  <c:v>12.06 23:00</c:v>
                </c:pt>
                <c:pt idx="288">
                  <c:v>13.06 00:00</c:v>
                </c:pt>
                <c:pt idx="289">
                  <c:v>13.06 01:00</c:v>
                </c:pt>
                <c:pt idx="290">
                  <c:v>13.06 02:00</c:v>
                </c:pt>
                <c:pt idx="291">
                  <c:v>13.06 03:00</c:v>
                </c:pt>
                <c:pt idx="292">
                  <c:v>13.06 04:00</c:v>
                </c:pt>
                <c:pt idx="293">
                  <c:v>13.06 05:00</c:v>
                </c:pt>
                <c:pt idx="294">
                  <c:v>13.06 06:00</c:v>
                </c:pt>
                <c:pt idx="295">
                  <c:v>13.06 07:00</c:v>
                </c:pt>
                <c:pt idx="296">
                  <c:v>13.06 08:00</c:v>
                </c:pt>
                <c:pt idx="297">
                  <c:v>13.06 09:00</c:v>
                </c:pt>
                <c:pt idx="298">
                  <c:v>13.06 10:00</c:v>
                </c:pt>
                <c:pt idx="299">
                  <c:v>13.06 11:00</c:v>
                </c:pt>
                <c:pt idx="300">
                  <c:v>13.06 12:00</c:v>
                </c:pt>
                <c:pt idx="301">
                  <c:v>13.06 13:00</c:v>
                </c:pt>
                <c:pt idx="302">
                  <c:v>13.06 14:00</c:v>
                </c:pt>
                <c:pt idx="303">
                  <c:v>13.06 15:00</c:v>
                </c:pt>
                <c:pt idx="304">
                  <c:v>13.06 16:00</c:v>
                </c:pt>
                <c:pt idx="305">
                  <c:v>13.06 17:00</c:v>
                </c:pt>
                <c:pt idx="306">
                  <c:v>13.06 18:00</c:v>
                </c:pt>
                <c:pt idx="307">
                  <c:v>13.06 19:00</c:v>
                </c:pt>
                <c:pt idx="308">
                  <c:v>13.06 20:00</c:v>
                </c:pt>
                <c:pt idx="309">
                  <c:v>13.06 21:00</c:v>
                </c:pt>
                <c:pt idx="310">
                  <c:v>13.06 22:00</c:v>
                </c:pt>
                <c:pt idx="311">
                  <c:v>13.06 23:00</c:v>
                </c:pt>
                <c:pt idx="312">
                  <c:v>14.06 00:00</c:v>
                </c:pt>
                <c:pt idx="313">
                  <c:v>14.06 01:00</c:v>
                </c:pt>
                <c:pt idx="314">
                  <c:v>14.06 02:00</c:v>
                </c:pt>
                <c:pt idx="315">
                  <c:v>14.06 03:00</c:v>
                </c:pt>
                <c:pt idx="316">
                  <c:v>14.06 04:00</c:v>
                </c:pt>
                <c:pt idx="317">
                  <c:v>14.06 05:00</c:v>
                </c:pt>
                <c:pt idx="318">
                  <c:v>14.06 06:00</c:v>
                </c:pt>
                <c:pt idx="319">
                  <c:v>14.06 07:00</c:v>
                </c:pt>
                <c:pt idx="320">
                  <c:v>14.06 08:00</c:v>
                </c:pt>
                <c:pt idx="321">
                  <c:v>14.06 09:00</c:v>
                </c:pt>
                <c:pt idx="322">
                  <c:v>14.06 10:00</c:v>
                </c:pt>
                <c:pt idx="323">
                  <c:v>14.06 11:00</c:v>
                </c:pt>
                <c:pt idx="324">
                  <c:v>14.06 12:00</c:v>
                </c:pt>
                <c:pt idx="325">
                  <c:v>14.06 13:00</c:v>
                </c:pt>
                <c:pt idx="326">
                  <c:v>14.06 14:00</c:v>
                </c:pt>
                <c:pt idx="327">
                  <c:v>14.06 15:00</c:v>
                </c:pt>
                <c:pt idx="328">
                  <c:v>14.06 16:00</c:v>
                </c:pt>
                <c:pt idx="329">
                  <c:v>14.06 17:00</c:v>
                </c:pt>
                <c:pt idx="330">
                  <c:v>14.06 18:00</c:v>
                </c:pt>
                <c:pt idx="331">
                  <c:v>14.06 19:00</c:v>
                </c:pt>
                <c:pt idx="332">
                  <c:v>14.06 20:00</c:v>
                </c:pt>
                <c:pt idx="333">
                  <c:v>14.06 21:00</c:v>
                </c:pt>
                <c:pt idx="334">
                  <c:v>14.06 22:00</c:v>
                </c:pt>
                <c:pt idx="335">
                  <c:v>14.06 23:00</c:v>
                </c:pt>
                <c:pt idx="336">
                  <c:v>15.06 00:00</c:v>
                </c:pt>
                <c:pt idx="337">
                  <c:v>15.06 01:00</c:v>
                </c:pt>
                <c:pt idx="338">
                  <c:v>15.06 02:00</c:v>
                </c:pt>
                <c:pt idx="339">
                  <c:v>15.06 03:00</c:v>
                </c:pt>
                <c:pt idx="340">
                  <c:v>15.06 04:00</c:v>
                </c:pt>
                <c:pt idx="341">
                  <c:v>15.06 05:00</c:v>
                </c:pt>
                <c:pt idx="342">
                  <c:v>15.06 06:00</c:v>
                </c:pt>
                <c:pt idx="343">
                  <c:v>15.06 07:00</c:v>
                </c:pt>
                <c:pt idx="344">
                  <c:v>15.06 08:00</c:v>
                </c:pt>
                <c:pt idx="345">
                  <c:v>15.06 09:00</c:v>
                </c:pt>
                <c:pt idx="346">
                  <c:v>15.06 10:00</c:v>
                </c:pt>
                <c:pt idx="347">
                  <c:v>15.06 11:00</c:v>
                </c:pt>
                <c:pt idx="348">
                  <c:v>15.06 12:00</c:v>
                </c:pt>
                <c:pt idx="349">
                  <c:v>15.06 13:00</c:v>
                </c:pt>
                <c:pt idx="350">
                  <c:v>15.06 14:00</c:v>
                </c:pt>
                <c:pt idx="351">
                  <c:v>15.06 15:00</c:v>
                </c:pt>
                <c:pt idx="352">
                  <c:v>15.06 16:00</c:v>
                </c:pt>
                <c:pt idx="353">
                  <c:v>15.06 17:00</c:v>
                </c:pt>
                <c:pt idx="354">
                  <c:v>15.06 18:00</c:v>
                </c:pt>
                <c:pt idx="355">
                  <c:v>15.06 19:00</c:v>
                </c:pt>
                <c:pt idx="356">
                  <c:v>15.06 20:00</c:v>
                </c:pt>
                <c:pt idx="357">
                  <c:v>15.06 21:00</c:v>
                </c:pt>
                <c:pt idx="358">
                  <c:v>15.06 22:00</c:v>
                </c:pt>
                <c:pt idx="359">
                  <c:v>15.06 23:00</c:v>
                </c:pt>
                <c:pt idx="360">
                  <c:v>16.06 00:00</c:v>
                </c:pt>
                <c:pt idx="361">
                  <c:v>16.06 01:00</c:v>
                </c:pt>
                <c:pt idx="362">
                  <c:v>16.06 02:00</c:v>
                </c:pt>
                <c:pt idx="363">
                  <c:v>16.06 03:00</c:v>
                </c:pt>
                <c:pt idx="364">
                  <c:v>16.06 04:00</c:v>
                </c:pt>
                <c:pt idx="365">
                  <c:v>16.06 05:00</c:v>
                </c:pt>
                <c:pt idx="366">
                  <c:v>16.06 06:00</c:v>
                </c:pt>
                <c:pt idx="367">
                  <c:v>16.06 07:00</c:v>
                </c:pt>
                <c:pt idx="368">
                  <c:v>16.06 08:00</c:v>
                </c:pt>
                <c:pt idx="369">
                  <c:v>16.06 09:00</c:v>
                </c:pt>
                <c:pt idx="370">
                  <c:v>16.06 10:00</c:v>
                </c:pt>
                <c:pt idx="371">
                  <c:v>16.06 11:00</c:v>
                </c:pt>
                <c:pt idx="372">
                  <c:v>16.06 12:00</c:v>
                </c:pt>
                <c:pt idx="373">
                  <c:v>16.06 13:00</c:v>
                </c:pt>
                <c:pt idx="374">
                  <c:v>16.06 14:00</c:v>
                </c:pt>
                <c:pt idx="375">
                  <c:v>16.06 15:00</c:v>
                </c:pt>
                <c:pt idx="376">
                  <c:v>16.06 16:00</c:v>
                </c:pt>
                <c:pt idx="377">
                  <c:v>16.06 17:00</c:v>
                </c:pt>
                <c:pt idx="378">
                  <c:v>16.06 18:00</c:v>
                </c:pt>
                <c:pt idx="379">
                  <c:v>16.06 19:00</c:v>
                </c:pt>
                <c:pt idx="380">
                  <c:v>16.06 20:00</c:v>
                </c:pt>
                <c:pt idx="381">
                  <c:v>16.06 21:00</c:v>
                </c:pt>
                <c:pt idx="382">
                  <c:v>16.06 22:00</c:v>
                </c:pt>
                <c:pt idx="383">
                  <c:v>16.06 23:00</c:v>
                </c:pt>
                <c:pt idx="384">
                  <c:v>17.06 00:00</c:v>
                </c:pt>
                <c:pt idx="385">
                  <c:v>17.06 01:00</c:v>
                </c:pt>
                <c:pt idx="386">
                  <c:v>17.06 02:00</c:v>
                </c:pt>
                <c:pt idx="387">
                  <c:v>17.06 03:00</c:v>
                </c:pt>
                <c:pt idx="388">
                  <c:v>17.06 04:00</c:v>
                </c:pt>
                <c:pt idx="389">
                  <c:v>17.06 05:00</c:v>
                </c:pt>
                <c:pt idx="390">
                  <c:v>17.06 06:00</c:v>
                </c:pt>
                <c:pt idx="391">
                  <c:v>17.06 07:00</c:v>
                </c:pt>
                <c:pt idx="392">
                  <c:v>17.06 08:00</c:v>
                </c:pt>
                <c:pt idx="393">
                  <c:v>17.06 09:00</c:v>
                </c:pt>
                <c:pt idx="394">
                  <c:v>17.06 10:00</c:v>
                </c:pt>
                <c:pt idx="395">
                  <c:v>17.06 11:00</c:v>
                </c:pt>
                <c:pt idx="396">
                  <c:v>17.06 12:00</c:v>
                </c:pt>
                <c:pt idx="397">
                  <c:v>17.06 13:00</c:v>
                </c:pt>
                <c:pt idx="398">
                  <c:v>17.06 14:00</c:v>
                </c:pt>
                <c:pt idx="399">
                  <c:v>17.06 15:00</c:v>
                </c:pt>
                <c:pt idx="400">
                  <c:v>17.06 16:00</c:v>
                </c:pt>
                <c:pt idx="401">
                  <c:v>17.06 17:00</c:v>
                </c:pt>
                <c:pt idx="402">
                  <c:v>17.06 18:00</c:v>
                </c:pt>
                <c:pt idx="403">
                  <c:v>17.06 19:00</c:v>
                </c:pt>
                <c:pt idx="404">
                  <c:v>17.06 20:00</c:v>
                </c:pt>
                <c:pt idx="405">
                  <c:v>17.06 21:00</c:v>
                </c:pt>
                <c:pt idx="406">
                  <c:v>17.06 22:00</c:v>
                </c:pt>
                <c:pt idx="407">
                  <c:v>17.06 23:00</c:v>
                </c:pt>
                <c:pt idx="408">
                  <c:v>18.06 00:00</c:v>
                </c:pt>
                <c:pt idx="409">
                  <c:v>18.06 01:00</c:v>
                </c:pt>
                <c:pt idx="410">
                  <c:v>18.06 02:00</c:v>
                </c:pt>
                <c:pt idx="411">
                  <c:v>18.06 03:00</c:v>
                </c:pt>
                <c:pt idx="412">
                  <c:v>18.06 04:00</c:v>
                </c:pt>
                <c:pt idx="413">
                  <c:v>18.06 05:00</c:v>
                </c:pt>
                <c:pt idx="414">
                  <c:v>18.06 06:00</c:v>
                </c:pt>
                <c:pt idx="415">
                  <c:v>18.06 07:00</c:v>
                </c:pt>
                <c:pt idx="416">
                  <c:v>18.06 08:00</c:v>
                </c:pt>
                <c:pt idx="417">
                  <c:v>18.06 09:00</c:v>
                </c:pt>
                <c:pt idx="418">
                  <c:v>18.06 10:00</c:v>
                </c:pt>
                <c:pt idx="419">
                  <c:v>18.06 11:00</c:v>
                </c:pt>
                <c:pt idx="420">
                  <c:v>18.06 12:00</c:v>
                </c:pt>
                <c:pt idx="421">
                  <c:v>18.06 13:00</c:v>
                </c:pt>
                <c:pt idx="422">
                  <c:v>18.06 14:00</c:v>
                </c:pt>
                <c:pt idx="423">
                  <c:v>18.06 15:00</c:v>
                </c:pt>
                <c:pt idx="424">
                  <c:v>18.06 16:00</c:v>
                </c:pt>
                <c:pt idx="425">
                  <c:v>18.06 17:00</c:v>
                </c:pt>
                <c:pt idx="426">
                  <c:v>18.06 18:00</c:v>
                </c:pt>
                <c:pt idx="427">
                  <c:v>18.06 19:00</c:v>
                </c:pt>
                <c:pt idx="428">
                  <c:v>18.06 20:00</c:v>
                </c:pt>
                <c:pt idx="429">
                  <c:v>18.06 21:00</c:v>
                </c:pt>
                <c:pt idx="430">
                  <c:v>18.06 22:00</c:v>
                </c:pt>
                <c:pt idx="431">
                  <c:v>18.06 23:00</c:v>
                </c:pt>
                <c:pt idx="432">
                  <c:v>19.06 00:00</c:v>
                </c:pt>
                <c:pt idx="433">
                  <c:v>19.06 01:00</c:v>
                </c:pt>
                <c:pt idx="434">
                  <c:v>19.06 02:00</c:v>
                </c:pt>
                <c:pt idx="435">
                  <c:v>19.06 03:00</c:v>
                </c:pt>
                <c:pt idx="436">
                  <c:v>19.06 04:00</c:v>
                </c:pt>
                <c:pt idx="437">
                  <c:v>19.06 05:00</c:v>
                </c:pt>
                <c:pt idx="438">
                  <c:v>19.06 06:00</c:v>
                </c:pt>
                <c:pt idx="439">
                  <c:v>19.06 07:00</c:v>
                </c:pt>
                <c:pt idx="440">
                  <c:v>19.06 08:00</c:v>
                </c:pt>
                <c:pt idx="441">
                  <c:v>19.06 09:00</c:v>
                </c:pt>
                <c:pt idx="442">
                  <c:v>19.06 10:00</c:v>
                </c:pt>
                <c:pt idx="443">
                  <c:v>19.06 11:00</c:v>
                </c:pt>
                <c:pt idx="444">
                  <c:v>19.06 12:00</c:v>
                </c:pt>
                <c:pt idx="445">
                  <c:v>19.06 13:00</c:v>
                </c:pt>
                <c:pt idx="446">
                  <c:v>19.06 14:00</c:v>
                </c:pt>
                <c:pt idx="447">
                  <c:v>19.06 15:00</c:v>
                </c:pt>
                <c:pt idx="448">
                  <c:v>19.06 16:00</c:v>
                </c:pt>
                <c:pt idx="449">
                  <c:v>19.06 17:00</c:v>
                </c:pt>
                <c:pt idx="450">
                  <c:v>19.06 18:00</c:v>
                </c:pt>
                <c:pt idx="451">
                  <c:v>19.06 19:00</c:v>
                </c:pt>
                <c:pt idx="452">
                  <c:v>19.06 20:00</c:v>
                </c:pt>
                <c:pt idx="453">
                  <c:v>19.06 21:00</c:v>
                </c:pt>
                <c:pt idx="454">
                  <c:v>19.06 22:00</c:v>
                </c:pt>
                <c:pt idx="455">
                  <c:v>19.06 23:00</c:v>
                </c:pt>
                <c:pt idx="456">
                  <c:v>20.06 00:00</c:v>
                </c:pt>
                <c:pt idx="457">
                  <c:v>20.06 01:00</c:v>
                </c:pt>
                <c:pt idx="458">
                  <c:v>20.06 02:00</c:v>
                </c:pt>
                <c:pt idx="459">
                  <c:v>20.06 03:00</c:v>
                </c:pt>
                <c:pt idx="460">
                  <c:v>20.06 04:00</c:v>
                </c:pt>
                <c:pt idx="461">
                  <c:v>20.06 05:00</c:v>
                </c:pt>
                <c:pt idx="462">
                  <c:v>20.06 06:00</c:v>
                </c:pt>
                <c:pt idx="463">
                  <c:v>20.06 07:00</c:v>
                </c:pt>
                <c:pt idx="464">
                  <c:v>20.06 08:00</c:v>
                </c:pt>
                <c:pt idx="465">
                  <c:v>20.06 09:00</c:v>
                </c:pt>
                <c:pt idx="466">
                  <c:v>20.06 10:00</c:v>
                </c:pt>
                <c:pt idx="467">
                  <c:v>20.06 11:00</c:v>
                </c:pt>
                <c:pt idx="468">
                  <c:v>20.06 12:00</c:v>
                </c:pt>
                <c:pt idx="469">
                  <c:v>20.06 13:00</c:v>
                </c:pt>
                <c:pt idx="470">
                  <c:v>20.06 14:00</c:v>
                </c:pt>
                <c:pt idx="471">
                  <c:v>20.06 15:00</c:v>
                </c:pt>
                <c:pt idx="472">
                  <c:v>20.06 16:00</c:v>
                </c:pt>
                <c:pt idx="473">
                  <c:v>20.06 17:00</c:v>
                </c:pt>
                <c:pt idx="474">
                  <c:v>20.06 18:00</c:v>
                </c:pt>
                <c:pt idx="475">
                  <c:v>20.06 19:00</c:v>
                </c:pt>
                <c:pt idx="476">
                  <c:v>20.06 20:00</c:v>
                </c:pt>
                <c:pt idx="477">
                  <c:v>20.06 21:00</c:v>
                </c:pt>
                <c:pt idx="478">
                  <c:v>20.06 22:00</c:v>
                </c:pt>
                <c:pt idx="479">
                  <c:v>20.06 23:00</c:v>
                </c:pt>
                <c:pt idx="480">
                  <c:v>21.06 00:00</c:v>
                </c:pt>
                <c:pt idx="481">
                  <c:v>21.06 01:00</c:v>
                </c:pt>
                <c:pt idx="482">
                  <c:v>21.06 02:00</c:v>
                </c:pt>
                <c:pt idx="483">
                  <c:v>21.06 03:00</c:v>
                </c:pt>
                <c:pt idx="484">
                  <c:v>21.06 04:00</c:v>
                </c:pt>
                <c:pt idx="485">
                  <c:v>21.06 05:00</c:v>
                </c:pt>
                <c:pt idx="486">
                  <c:v>21.06 06:00</c:v>
                </c:pt>
                <c:pt idx="487">
                  <c:v>21.06 07:00</c:v>
                </c:pt>
                <c:pt idx="488">
                  <c:v>21.06 08:00</c:v>
                </c:pt>
                <c:pt idx="489">
                  <c:v>21.06 09:00</c:v>
                </c:pt>
                <c:pt idx="490">
                  <c:v>21.06 10:00</c:v>
                </c:pt>
                <c:pt idx="491">
                  <c:v>21.06 11:00</c:v>
                </c:pt>
                <c:pt idx="492">
                  <c:v>21.06 12:00</c:v>
                </c:pt>
                <c:pt idx="493">
                  <c:v>21.06 13:00</c:v>
                </c:pt>
                <c:pt idx="494">
                  <c:v>21.06 14:00</c:v>
                </c:pt>
                <c:pt idx="495">
                  <c:v>21.06 15:00</c:v>
                </c:pt>
                <c:pt idx="496">
                  <c:v>21.06 16:00</c:v>
                </c:pt>
                <c:pt idx="497">
                  <c:v>21.06 17:00</c:v>
                </c:pt>
                <c:pt idx="498">
                  <c:v>21.06 18:00</c:v>
                </c:pt>
                <c:pt idx="499">
                  <c:v>21.06 19:00</c:v>
                </c:pt>
                <c:pt idx="500">
                  <c:v>21.06 20:00</c:v>
                </c:pt>
                <c:pt idx="501">
                  <c:v>21.06 21:00</c:v>
                </c:pt>
                <c:pt idx="502">
                  <c:v>21.06 22:00</c:v>
                </c:pt>
                <c:pt idx="503">
                  <c:v>21.06 23:00</c:v>
                </c:pt>
                <c:pt idx="504">
                  <c:v>22.06 00:00</c:v>
                </c:pt>
                <c:pt idx="505">
                  <c:v>22.06 01:00</c:v>
                </c:pt>
                <c:pt idx="506">
                  <c:v>22.06 02:00</c:v>
                </c:pt>
                <c:pt idx="507">
                  <c:v>22.06 03:00</c:v>
                </c:pt>
                <c:pt idx="508">
                  <c:v>22.06 04:00</c:v>
                </c:pt>
                <c:pt idx="509">
                  <c:v>22.06 05:00</c:v>
                </c:pt>
                <c:pt idx="510">
                  <c:v>22.06 06:00</c:v>
                </c:pt>
                <c:pt idx="511">
                  <c:v>22.06 07:00</c:v>
                </c:pt>
                <c:pt idx="512">
                  <c:v>22.06 08:00</c:v>
                </c:pt>
                <c:pt idx="513">
                  <c:v>22.06 09:00</c:v>
                </c:pt>
                <c:pt idx="514">
                  <c:v>22.06 10:00</c:v>
                </c:pt>
                <c:pt idx="515">
                  <c:v>22.06 11:00</c:v>
                </c:pt>
                <c:pt idx="516">
                  <c:v>22.06 12:00</c:v>
                </c:pt>
                <c:pt idx="517">
                  <c:v>22.06 13:00</c:v>
                </c:pt>
                <c:pt idx="518">
                  <c:v>22.06 14:00</c:v>
                </c:pt>
                <c:pt idx="519">
                  <c:v>22.06 15:00</c:v>
                </c:pt>
                <c:pt idx="520">
                  <c:v>22.06 16:00</c:v>
                </c:pt>
                <c:pt idx="521">
                  <c:v>22.06 17:00</c:v>
                </c:pt>
                <c:pt idx="522">
                  <c:v>22.06 18:00</c:v>
                </c:pt>
                <c:pt idx="523">
                  <c:v>22.06 19:00</c:v>
                </c:pt>
                <c:pt idx="524">
                  <c:v>22.06 20:00</c:v>
                </c:pt>
                <c:pt idx="525">
                  <c:v>22.06 21:00</c:v>
                </c:pt>
                <c:pt idx="526">
                  <c:v>22.06 22:00</c:v>
                </c:pt>
                <c:pt idx="527">
                  <c:v>22.06 23:00</c:v>
                </c:pt>
                <c:pt idx="528">
                  <c:v>23.06 00:00</c:v>
                </c:pt>
                <c:pt idx="529">
                  <c:v>23.06 01:00</c:v>
                </c:pt>
                <c:pt idx="530">
                  <c:v>23.06 02:00</c:v>
                </c:pt>
                <c:pt idx="531">
                  <c:v>23.06 03:00</c:v>
                </c:pt>
                <c:pt idx="532">
                  <c:v>23.06 04:00</c:v>
                </c:pt>
                <c:pt idx="533">
                  <c:v>23.06 05:00</c:v>
                </c:pt>
                <c:pt idx="534">
                  <c:v>23.06 06:00</c:v>
                </c:pt>
                <c:pt idx="535">
                  <c:v>23.06 07:00</c:v>
                </c:pt>
                <c:pt idx="536">
                  <c:v>23.06 08:00</c:v>
                </c:pt>
                <c:pt idx="537">
                  <c:v>23.06 09:00</c:v>
                </c:pt>
                <c:pt idx="538">
                  <c:v>23.06 10:00</c:v>
                </c:pt>
                <c:pt idx="539">
                  <c:v>23.06 11:00</c:v>
                </c:pt>
                <c:pt idx="540">
                  <c:v>23.06 12:00</c:v>
                </c:pt>
                <c:pt idx="541">
                  <c:v>23.06 13:00</c:v>
                </c:pt>
                <c:pt idx="542">
                  <c:v>23.06 14:00</c:v>
                </c:pt>
                <c:pt idx="543">
                  <c:v>23.06 15:00</c:v>
                </c:pt>
                <c:pt idx="544">
                  <c:v>23.06 16:00</c:v>
                </c:pt>
                <c:pt idx="545">
                  <c:v>23.06 17:00</c:v>
                </c:pt>
                <c:pt idx="546">
                  <c:v>23.06 18:00</c:v>
                </c:pt>
                <c:pt idx="547">
                  <c:v>23.06 19:00</c:v>
                </c:pt>
                <c:pt idx="548">
                  <c:v>23.06 20:00</c:v>
                </c:pt>
                <c:pt idx="549">
                  <c:v>23.06 21:00</c:v>
                </c:pt>
                <c:pt idx="550">
                  <c:v>23.06 22:00</c:v>
                </c:pt>
                <c:pt idx="551">
                  <c:v>23.06 23:00</c:v>
                </c:pt>
                <c:pt idx="552">
                  <c:v>24.06 00:00</c:v>
                </c:pt>
                <c:pt idx="553">
                  <c:v>24.06 01:00</c:v>
                </c:pt>
                <c:pt idx="554">
                  <c:v>24.06 02:00</c:v>
                </c:pt>
                <c:pt idx="555">
                  <c:v>24.06 03:00</c:v>
                </c:pt>
                <c:pt idx="556">
                  <c:v>24.06 04:00</c:v>
                </c:pt>
                <c:pt idx="557">
                  <c:v>24.06 05:00</c:v>
                </c:pt>
                <c:pt idx="558">
                  <c:v>24.06 06:00</c:v>
                </c:pt>
                <c:pt idx="559">
                  <c:v>24.06 07:00</c:v>
                </c:pt>
                <c:pt idx="560">
                  <c:v>24.06 08:00</c:v>
                </c:pt>
                <c:pt idx="561">
                  <c:v>24.06 09:00</c:v>
                </c:pt>
                <c:pt idx="562">
                  <c:v>24.06 10:00</c:v>
                </c:pt>
                <c:pt idx="563">
                  <c:v>24.06 11:00</c:v>
                </c:pt>
                <c:pt idx="564">
                  <c:v>24.06 12:00</c:v>
                </c:pt>
                <c:pt idx="565">
                  <c:v>24.06 13:00</c:v>
                </c:pt>
                <c:pt idx="566">
                  <c:v>24.06 14:00</c:v>
                </c:pt>
                <c:pt idx="567">
                  <c:v>24.06 15:00</c:v>
                </c:pt>
                <c:pt idx="568">
                  <c:v>24.06 16:00</c:v>
                </c:pt>
                <c:pt idx="569">
                  <c:v>24.06 17:00</c:v>
                </c:pt>
                <c:pt idx="570">
                  <c:v>24.06 18:00</c:v>
                </c:pt>
                <c:pt idx="571">
                  <c:v>24.06 19:00</c:v>
                </c:pt>
                <c:pt idx="572">
                  <c:v>24.06 20:00</c:v>
                </c:pt>
                <c:pt idx="573">
                  <c:v>24.06 21:00</c:v>
                </c:pt>
                <c:pt idx="574">
                  <c:v>24.06 22:00</c:v>
                </c:pt>
                <c:pt idx="575">
                  <c:v>24.06 23:00</c:v>
                </c:pt>
                <c:pt idx="576">
                  <c:v>25.06 00:00</c:v>
                </c:pt>
                <c:pt idx="577">
                  <c:v>25.06 01:00</c:v>
                </c:pt>
                <c:pt idx="578">
                  <c:v>25.06 02:00</c:v>
                </c:pt>
                <c:pt idx="579">
                  <c:v>25.06 03:00</c:v>
                </c:pt>
                <c:pt idx="580">
                  <c:v>25.06 04:00</c:v>
                </c:pt>
                <c:pt idx="581">
                  <c:v>25.06 05:00</c:v>
                </c:pt>
                <c:pt idx="582">
                  <c:v>25.06 06:00</c:v>
                </c:pt>
                <c:pt idx="583">
                  <c:v>25.06 07:00</c:v>
                </c:pt>
                <c:pt idx="584">
                  <c:v>25.06 08:00</c:v>
                </c:pt>
                <c:pt idx="585">
                  <c:v>25.06 09:00</c:v>
                </c:pt>
                <c:pt idx="586">
                  <c:v>25.06 10:00</c:v>
                </c:pt>
                <c:pt idx="587">
                  <c:v>25.06 11:00</c:v>
                </c:pt>
                <c:pt idx="588">
                  <c:v>25.06 12:00</c:v>
                </c:pt>
                <c:pt idx="589">
                  <c:v>25.06 13:00</c:v>
                </c:pt>
                <c:pt idx="590">
                  <c:v>25.06 14:00</c:v>
                </c:pt>
                <c:pt idx="591">
                  <c:v>25.06 15:00</c:v>
                </c:pt>
                <c:pt idx="592">
                  <c:v>25.06 16:00</c:v>
                </c:pt>
                <c:pt idx="593">
                  <c:v>25.06 17:00</c:v>
                </c:pt>
                <c:pt idx="594">
                  <c:v>25.06 18:00</c:v>
                </c:pt>
                <c:pt idx="595">
                  <c:v>25.06 19:00</c:v>
                </c:pt>
                <c:pt idx="596">
                  <c:v>25.06 20:00</c:v>
                </c:pt>
                <c:pt idx="597">
                  <c:v>25.06 21:00</c:v>
                </c:pt>
                <c:pt idx="598">
                  <c:v>25.06 22:00</c:v>
                </c:pt>
                <c:pt idx="599">
                  <c:v>25.06 23:00</c:v>
                </c:pt>
                <c:pt idx="600">
                  <c:v>26.06 00:00</c:v>
                </c:pt>
                <c:pt idx="601">
                  <c:v>26.06 01:00</c:v>
                </c:pt>
                <c:pt idx="602">
                  <c:v>26.06 02:00</c:v>
                </c:pt>
                <c:pt idx="603">
                  <c:v>26.06 03:00</c:v>
                </c:pt>
                <c:pt idx="604">
                  <c:v>26.06 04:00</c:v>
                </c:pt>
                <c:pt idx="605">
                  <c:v>26.06 05:00</c:v>
                </c:pt>
                <c:pt idx="606">
                  <c:v>26.06 06:00</c:v>
                </c:pt>
                <c:pt idx="607">
                  <c:v>26.06 07:00</c:v>
                </c:pt>
                <c:pt idx="608">
                  <c:v>26.06 08:00</c:v>
                </c:pt>
                <c:pt idx="609">
                  <c:v>26.06 09:00</c:v>
                </c:pt>
                <c:pt idx="610">
                  <c:v>26.06 10:00</c:v>
                </c:pt>
                <c:pt idx="611">
                  <c:v>26.06 11:00</c:v>
                </c:pt>
                <c:pt idx="612">
                  <c:v>26.06 12:00</c:v>
                </c:pt>
                <c:pt idx="613">
                  <c:v>26.06 13:00</c:v>
                </c:pt>
                <c:pt idx="614">
                  <c:v>26.06 14:00</c:v>
                </c:pt>
                <c:pt idx="615">
                  <c:v>26.06 15:00</c:v>
                </c:pt>
                <c:pt idx="616">
                  <c:v>26.06 16:00</c:v>
                </c:pt>
                <c:pt idx="617">
                  <c:v>26.06 17:00</c:v>
                </c:pt>
                <c:pt idx="618">
                  <c:v>26.06 18:00</c:v>
                </c:pt>
                <c:pt idx="619">
                  <c:v>26.06 19:00</c:v>
                </c:pt>
                <c:pt idx="620">
                  <c:v>26.06 20:00</c:v>
                </c:pt>
                <c:pt idx="621">
                  <c:v>26.06 21:00</c:v>
                </c:pt>
                <c:pt idx="622">
                  <c:v>26.06 22:00</c:v>
                </c:pt>
                <c:pt idx="623">
                  <c:v>26.06 23:00</c:v>
                </c:pt>
                <c:pt idx="624">
                  <c:v>27.06 00:00</c:v>
                </c:pt>
                <c:pt idx="625">
                  <c:v>27.06 01:00</c:v>
                </c:pt>
                <c:pt idx="626">
                  <c:v>27.06 02:00</c:v>
                </c:pt>
                <c:pt idx="627">
                  <c:v>27.06 03:00</c:v>
                </c:pt>
                <c:pt idx="628">
                  <c:v>27.06 04:00</c:v>
                </c:pt>
                <c:pt idx="629">
                  <c:v>27.06 05:00</c:v>
                </c:pt>
                <c:pt idx="630">
                  <c:v>27.06 06:00</c:v>
                </c:pt>
                <c:pt idx="631">
                  <c:v>27.06 07:00</c:v>
                </c:pt>
                <c:pt idx="632">
                  <c:v>27.06 08:00</c:v>
                </c:pt>
                <c:pt idx="633">
                  <c:v>27.06 09:00</c:v>
                </c:pt>
                <c:pt idx="634">
                  <c:v>27.06 10:00</c:v>
                </c:pt>
                <c:pt idx="635">
                  <c:v>27.06 11:00</c:v>
                </c:pt>
                <c:pt idx="636">
                  <c:v>27.06 12:00</c:v>
                </c:pt>
                <c:pt idx="637">
                  <c:v>27.06 13:00</c:v>
                </c:pt>
                <c:pt idx="638">
                  <c:v>27.06 14:00</c:v>
                </c:pt>
                <c:pt idx="639">
                  <c:v>27.06 15:00</c:v>
                </c:pt>
                <c:pt idx="640">
                  <c:v>27.06 16:00</c:v>
                </c:pt>
                <c:pt idx="641">
                  <c:v>27.06 17:00</c:v>
                </c:pt>
                <c:pt idx="642">
                  <c:v>27.06 18:00</c:v>
                </c:pt>
                <c:pt idx="643">
                  <c:v>27.06 19:00</c:v>
                </c:pt>
                <c:pt idx="644">
                  <c:v>27.06 20:00</c:v>
                </c:pt>
                <c:pt idx="645">
                  <c:v>27.06 21:00</c:v>
                </c:pt>
                <c:pt idx="646">
                  <c:v>27.06 22:00</c:v>
                </c:pt>
                <c:pt idx="647">
                  <c:v>27.06 23:00</c:v>
                </c:pt>
                <c:pt idx="648">
                  <c:v>28.06 00:00</c:v>
                </c:pt>
                <c:pt idx="649">
                  <c:v>28.06 01:00</c:v>
                </c:pt>
                <c:pt idx="650">
                  <c:v>28.06 02:00</c:v>
                </c:pt>
                <c:pt idx="651">
                  <c:v>28.06 03:00</c:v>
                </c:pt>
                <c:pt idx="652">
                  <c:v>28.06 04:00</c:v>
                </c:pt>
                <c:pt idx="653">
                  <c:v>28.06 05:00</c:v>
                </c:pt>
                <c:pt idx="654">
                  <c:v>28.06 06:00</c:v>
                </c:pt>
                <c:pt idx="655">
                  <c:v>28.06 07:00</c:v>
                </c:pt>
                <c:pt idx="656">
                  <c:v>28.06 08:00</c:v>
                </c:pt>
                <c:pt idx="657">
                  <c:v>28.06 09:00</c:v>
                </c:pt>
                <c:pt idx="658">
                  <c:v>28.06 10:00</c:v>
                </c:pt>
                <c:pt idx="659">
                  <c:v>28.06 11:00</c:v>
                </c:pt>
                <c:pt idx="660">
                  <c:v>28.06 12:00</c:v>
                </c:pt>
                <c:pt idx="661">
                  <c:v>28.06 13:00</c:v>
                </c:pt>
                <c:pt idx="662">
                  <c:v>28.06 14:00</c:v>
                </c:pt>
                <c:pt idx="663">
                  <c:v>28.06 15:00</c:v>
                </c:pt>
                <c:pt idx="664">
                  <c:v>28.06 16:00</c:v>
                </c:pt>
                <c:pt idx="665">
                  <c:v>28.06 17:00</c:v>
                </c:pt>
                <c:pt idx="666">
                  <c:v>28.06 18:00</c:v>
                </c:pt>
                <c:pt idx="667">
                  <c:v>28.06 19:00</c:v>
                </c:pt>
                <c:pt idx="668">
                  <c:v>28.06 20:00</c:v>
                </c:pt>
                <c:pt idx="669">
                  <c:v>28.06 21:00</c:v>
                </c:pt>
                <c:pt idx="670">
                  <c:v>28.06 22:00</c:v>
                </c:pt>
                <c:pt idx="671">
                  <c:v>28.06 23:00</c:v>
                </c:pt>
                <c:pt idx="672">
                  <c:v>29.06 00:00</c:v>
                </c:pt>
                <c:pt idx="673">
                  <c:v>29.06 01:00</c:v>
                </c:pt>
                <c:pt idx="674">
                  <c:v>29.06 02:00</c:v>
                </c:pt>
                <c:pt idx="675">
                  <c:v>29.06 03:00</c:v>
                </c:pt>
                <c:pt idx="676">
                  <c:v>29.06 04:00</c:v>
                </c:pt>
                <c:pt idx="677">
                  <c:v>29.06 05:00</c:v>
                </c:pt>
                <c:pt idx="678">
                  <c:v>29.06 06:00</c:v>
                </c:pt>
                <c:pt idx="679">
                  <c:v>29.06 07:00</c:v>
                </c:pt>
                <c:pt idx="680">
                  <c:v>29.06 08:00</c:v>
                </c:pt>
                <c:pt idx="681">
                  <c:v>29.06 09:00</c:v>
                </c:pt>
                <c:pt idx="682">
                  <c:v>29.06 10:00</c:v>
                </c:pt>
                <c:pt idx="683">
                  <c:v>29.06 11:00</c:v>
                </c:pt>
                <c:pt idx="684">
                  <c:v>29.06 12:00</c:v>
                </c:pt>
                <c:pt idx="685">
                  <c:v>29.06 13:00</c:v>
                </c:pt>
                <c:pt idx="686">
                  <c:v>29.06 14:00</c:v>
                </c:pt>
                <c:pt idx="687">
                  <c:v>29.06 15:00</c:v>
                </c:pt>
                <c:pt idx="688">
                  <c:v>29.06 16:00</c:v>
                </c:pt>
                <c:pt idx="689">
                  <c:v>29.06 17:00</c:v>
                </c:pt>
                <c:pt idx="690">
                  <c:v>29.06 18:00</c:v>
                </c:pt>
                <c:pt idx="691">
                  <c:v>29.06 19:00</c:v>
                </c:pt>
                <c:pt idx="692">
                  <c:v>29.06 20:00</c:v>
                </c:pt>
                <c:pt idx="693">
                  <c:v>29.06 21:00</c:v>
                </c:pt>
                <c:pt idx="694">
                  <c:v>29.06 22:00</c:v>
                </c:pt>
                <c:pt idx="695">
                  <c:v>29.06 23:00</c:v>
                </c:pt>
                <c:pt idx="696">
                  <c:v>30.06 00:00</c:v>
                </c:pt>
                <c:pt idx="697">
                  <c:v>30.06 01:00</c:v>
                </c:pt>
                <c:pt idx="698">
                  <c:v>30.06 02:00</c:v>
                </c:pt>
                <c:pt idx="699">
                  <c:v>30.06 03:00</c:v>
                </c:pt>
                <c:pt idx="700">
                  <c:v>30.06 04:00</c:v>
                </c:pt>
                <c:pt idx="701">
                  <c:v>30.06 05:00</c:v>
                </c:pt>
                <c:pt idx="702">
                  <c:v>30.06 06:00</c:v>
                </c:pt>
                <c:pt idx="703">
                  <c:v>30.06 07:00</c:v>
                </c:pt>
                <c:pt idx="704">
                  <c:v>30.06 08:00</c:v>
                </c:pt>
                <c:pt idx="705">
                  <c:v>30.06 09:00</c:v>
                </c:pt>
                <c:pt idx="706">
                  <c:v>30.06 10:00</c:v>
                </c:pt>
                <c:pt idx="707">
                  <c:v>30.06 11:00</c:v>
                </c:pt>
                <c:pt idx="708">
                  <c:v>30.06 12:00</c:v>
                </c:pt>
                <c:pt idx="709">
                  <c:v>30.06 13:00</c:v>
                </c:pt>
                <c:pt idx="710">
                  <c:v>30.06 14:00</c:v>
                </c:pt>
                <c:pt idx="711">
                  <c:v>30.06 15:00</c:v>
                </c:pt>
                <c:pt idx="712">
                  <c:v>30.06 16:00</c:v>
                </c:pt>
                <c:pt idx="713">
                  <c:v>30.06 17:00</c:v>
                </c:pt>
                <c:pt idx="714">
                  <c:v>30.06 18:00</c:v>
                </c:pt>
                <c:pt idx="715">
                  <c:v>30.06 19:00</c:v>
                </c:pt>
                <c:pt idx="716">
                  <c:v>30.06 20:00</c:v>
                </c:pt>
                <c:pt idx="717">
                  <c:v>30.06 21:00</c:v>
                </c:pt>
                <c:pt idx="718">
                  <c:v>30.06 22:00</c:v>
                </c:pt>
                <c:pt idx="719">
                  <c:v>30.06 23:00</c:v>
                </c:pt>
              </c:strCache>
            </c:strRef>
          </c:cat>
          <c:val>
            <c:numRef>
              <c:f>'📈'!$BT$55:$BT$775</c:f>
              <c:numCache>
                <c:formatCode>0.0</c:formatCode>
                <c:ptCount val="7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5.7379778914448565E-2</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0.18288823152120948</c:v>
                </c:pt>
                <c:pt idx="200">
                  <c:v>2.5448650621489715</c:v>
                </c:pt>
                <c:pt idx="201">
                  <c:v>2.7693683247856464</c:v>
                </c:pt>
                <c:pt idx="202">
                  <c:v>1.7262376716522505</c:v>
                </c:pt>
                <c:pt idx="203">
                  <c:v>1.2214583864263435</c:v>
                </c:pt>
                <c:pt idx="204">
                  <c:v>3.6155012739293459</c:v>
                </c:pt>
                <c:pt idx="205">
                  <c:v>3.8223845852075575</c:v>
                </c:pt>
                <c:pt idx="206">
                  <c:v>4.407252335547736</c:v>
                </c:pt>
                <c:pt idx="207">
                  <c:v>3.1414543444932157</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0.60336873151501313</c:v>
                </c:pt>
                <c:pt idx="398">
                  <c:v>0.544030071784114</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0.37820860178298243</c:v>
                </c:pt>
                <c:pt idx="518">
                  <c:v>0.51663910235954802</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1.775305059179916</c:v>
                </c:pt>
                <c:pt idx="537">
                  <c:v>2.6824287297642133</c:v>
                </c:pt>
                <c:pt idx="538">
                  <c:v>1.7512404224321152</c:v>
                </c:pt>
                <c:pt idx="539">
                  <c:v>0.42062382204412785</c:v>
                </c:pt>
                <c:pt idx="540">
                  <c:v>2.8678963341321673</c:v>
                </c:pt>
                <c:pt idx="541">
                  <c:v>2.1011777312152375</c:v>
                </c:pt>
                <c:pt idx="542">
                  <c:v>1.8724674987538634</c:v>
                </c:pt>
                <c:pt idx="543">
                  <c:v>0.34686312687398146</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0.70857137910951828</c:v>
                </c:pt>
                <c:pt idx="559">
                  <c:v>1.2794439304634284</c:v>
                </c:pt>
                <c:pt idx="560">
                  <c:v>1.1457594118267735</c:v>
                </c:pt>
                <c:pt idx="561">
                  <c:v>3.2789695448970404</c:v>
                </c:pt>
                <c:pt idx="562">
                  <c:v>0</c:v>
                </c:pt>
                <c:pt idx="563">
                  <c:v>2.9407175694322221</c:v>
                </c:pt>
                <c:pt idx="564">
                  <c:v>5.4055147637522643</c:v>
                </c:pt>
                <c:pt idx="565">
                  <c:v>11.384935772795508</c:v>
                </c:pt>
                <c:pt idx="566">
                  <c:v>1.3531274865896541</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numCache>
            </c:numRef>
          </c:val>
          <c:extLst>
            <c:ext xmlns:c16="http://schemas.microsoft.com/office/drawing/2014/chart" uri="{C3380CC4-5D6E-409C-BE32-E72D297353CC}">
              <c16:uniqueId val="{00000004-7453-449D-AA84-63B1A72A2438}"/>
            </c:ext>
          </c:extLst>
        </c:ser>
        <c:ser>
          <c:idx val="5"/>
          <c:order val="5"/>
          <c:tx>
            <c:strRef>
              <c:f>'📈'!$BU$54</c:f>
              <c:strCache>
                <c:ptCount val="1"/>
                <c:pt idx="0">
                  <c:v>Flexibler Netzbezug Mindestbedarf</c:v>
                </c:pt>
              </c:strCache>
            </c:strRef>
          </c:tx>
          <c:spPr>
            <a:pattFill prst="dkUpDiag">
              <a:fgClr>
                <a:schemeClr val="accent3"/>
              </a:fgClr>
              <a:bgClr>
                <a:schemeClr val="accent6">
                  <a:lumMod val="60000"/>
                  <a:lumOff val="40000"/>
                </a:schemeClr>
              </a:bgClr>
            </a:pattFill>
            <a:ln w="25400">
              <a:noFill/>
            </a:ln>
            <a:effectLst/>
          </c:spPr>
          <c:invertIfNegative val="0"/>
          <c:cat>
            <c:strRef>
              <c:f>'📈'!$BO$55:$BO$775</c:f>
              <c:strCache>
                <c:ptCount val="720"/>
                <c:pt idx="0">
                  <c:v>01.06 00:00</c:v>
                </c:pt>
                <c:pt idx="1">
                  <c:v>01.06 01:00</c:v>
                </c:pt>
                <c:pt idx="2">
                  <c:v>01.06 02:00</c:v>
                </c:pt>
                <c:pt idx="3">
                  <c:v>01.06 03:00</c:v>
                </c:pt>
                <c:pt idx="4">
                  <c:v>01.06 04:00</c:v>
                </c:pt>
                <c:pt idx="5">
                  <c:v>01.06 05:00</c:v>
                </c:pt>
                <c:pt idx="6">
                  <c:v>01.06 06:00</c:v>
                </c:pt>
                <c:pt idx="7">
                  <c:v>01.06 07:00</c:v>
                </c:pt>
                <c:pt idx="8">
                  <c:v>01.06 08:00</c:v>
                </c:pt>
                <c:pt idx="9">
                  <c:v>01.06 09:00</c:v>
                </c:pt>
                <c:pt idx="10">
                  <c:v>01.06 10:00</c:v>
                </c:pt>
                <c:pt idx="11">
                  <c:v>01.06 11:00</c:v>
                </c:pt>
                <c:pt idx="12">
                  <c:v>01.06 12:00</c:v>
                </c:pt>
                <c:pt idx="13">
                  <c:v>01.06 13:00</c:v>
                </c:pt>
                <c:pt idx="14">
                  <c:v>01.06 14:00</c:v>
                </c:pt>
                <c:pt idx="15">
                  <c:v>01.06 15:00</c:v>
                </c:pt>
                <c:pt idx="16">
                  <c:v>01.06 16:00</c:v>
                </c:pt>
                <c:pt idx="17">
                  <c:v>01.06 17:00</c:v>
                </c:pt>
                <c:pt idx="18">
                  <c:v>01.06 18:00</c:v>
                </c:pt>
                <c:pt idx="19">
                  <c:v>01.06 19:00</c:v>
                </c:pt>
                <c:pt idx="20">
                  <c:v>01.06 20:00</c:v>
                </c:pt>
                <c:pt idx="21">
                  <c:v>01.06 21:00</c:v>
                </c:pt>
                <c:pt idx="22">
                  <c:v>01.06 22:00</c:v>
                </c:pt>
                <c:pt idx="23">
                  <c:v>01.06 23:00</c:v>
                </c:pt>
                <c:pt idx="24">
                  <c:v>02.06 00:00</c:v>
                </c:pt>
                <c:pt idx="25">
                  <c:v>02.06 01:00</c:v>
                </c:pt>
                <c:pt idx="26">
                  <c:v>02.06 02:00</c:v>
                </c:pt>
                <c:pt idx="27">
                  <c:v>02.06 03:00</c:v>
                </c:pt>
                <c:pt idx="28">
                  <c:v>02.06 04:00</c:v>
                </c:pt>
                <c:pt idx="29">
                  <c:v>02.06 05:00</c:v>
                </c:pt>
                <c:pt idx="30">
                  <c:v>02.06 06:00</c:v>
                </c:pt>
                <c:pt idx="31">
                  <c:v>02.06 07:00</c:v>
                </c:pt>
                <c:pt idx="32">
                  <c:v>02.06 08:00</c:v>
                </c:pt>
                <c:pt idx="33">
                  <c:v>02.06 09:00</c:v>
                </c:pt>
                <c:pt idx="34">
                  <c:v>02.06 10:00</c:v>
                </c:pt>
                <c:pt idx="35">
                  <c:v>02.06 11:00</c:v>
                </c:pt>
                <c:pt idx="36">
                  <c:v>02.06 12:00</c:v>
                </c:pt>
                <c:pt idx="37">
                  <c:v>02.06 13:00</c:v>
                </c:pt>
                <c:pt idx="38">
                  <c:v>02.06 14:00</c:v>
                </c:pt>
                <c:pt idx="39">
                  <c:v>02.06 15:00</c:v>
                </c:pt>
                <c:pt idx="40">
                  <c:v>02.06 16:00</c:v>
                </c:pt>
                <c:pt idx="41">
                  <c:v>02.06 17:00</c:v>
                </c:pt>
                <c:pt idx="42">
                  <c:v>02.06 18:00</c:v>
                </c:pt>
                <c:pt idx="43">
                  <c:v>02.06 19:00</c:v>
                </c:pt>
                <c:pt idx="44">
                  <c:v>02.06 20:00</c:v>
                </c:pt>
                <c:pt idx="45">
                  <c:v>02.06 21:00</c:v>
                </c:pt>
                <c:pt idx="46">
                  <c:v>02.06 22:00</c:v>
                </c:pt>
                <c:pt idx="47">
                  <c:v>02.06 23:00</c:v>
                </c:pt>
                <c:pt idx="48">
                  <c:v>03.06 00:00</c:v>
                </c:pt>
                <c:pt idx="49">
                  <c:v>03.06 01:00</c:v>
                </c:pt>
                <c:pt idx="50">
                  <c:v>03.06 02:00</c:v>
                </c:pt>
                <c:pt idx="51">
                  <c:v>03.06 03:00</c:v>
                </c:pt>
                <c:pt idx="52">
                  <c:v>03.06 04:00</c:v>
                </c:pt>
                <c:pt idx="53">
                  <c:v>03.06 05:00</c:v>
                </c:pt>
                <c:pt idx="54">
                  <c:v>03.06 06:00</c:v>
                </c:pt>
                <c:pt idx="55">
                  <c:v>03.06 07:00</c:v>
                </c:pt>
                <c:pt idx="56">
                  <c:v>03.06 08:00</c:v>
                </c:pt>
                <c:pt idx="57">
                  <c:v>03.06 09:00</c:v>
                </c:pt>
                <c:pt idx="58">
                  <c:v>03.06 10:00</c:v>
                </c:pt>
                <c:pt idx="59">
                  <c:v>03.06 11:00</c:v>
                </c:pt>
                <c:pt idx="60">
                  <c:v>03.06 12:00</c:v>
                </c:pt>
                <c:pt idx="61">
                  <c:v>03.06 13:00</c:v>
                </c:pt>
                <c:pt idx="62">
                  <c:v>03.06 14:00</c:v>
                </c:pt>
                <c:pt idx="63">
                  <c:v>03.06 15:00</c:v>
                </c:pt>
                <c:pt idx="64">
                  <c:v>03.06 16:00</c:v>
                </c:pt>
                <c:pt idx="65">
                  <c:v>03.06 17:00</c:v>
                </c:pt>
                <c:pt idx="66">
                  <c:v>03.06 18:00</c:v>
                </c:pt>
                <c:pt idx="67">
                  <c:v>03.06 19:00</c:v>
                </c:pt>
                <c:pt idx="68">
                  <c:v>03.06 20:00</c:v>
                </c:pt>
                <c:pt idx="69">
                  <c:v>03.06 21:00</c:v>
                </c:pt>
                <c:pt idx="70">
                  <c:v>03.06 22:00</c:v>
                </c:pt>
                <c:pt idx="71">
                  <c:v>03.06 23:00</c:v>
                </c:pt>
                <c:pt idx="72">
                  <c:v>04.06 00:00</c:v>
                </c:pt>
                <c:pt idx="73">
                  <c:v>04.06 01:00</c:v>
                </c:pt>
                <c:pt idx="74">
                  <c:v>04.06 02:00</c:v>
                </c:pt>
                <c:pt idx="75">
                  <c:v>04.06 03:00</c:v>
                </c:pt>
                <c:pt idx="76">
                  <c:v>04.06 04:00</c:v>
                </c:pt>
                <c:pt idx="77">
                  <c:v>04.06 05:00</c:v>
                </c:pt>
                <c:pt idx="78">
                  <c:v>04.06 06:00</c:v>
                </c:pt>
                <c:pt idx="79">
                  <c:v>04.06 07:00</c:v>
                </c:pt>
                <c:pt idx="80">
                  <c:v>04.06 08:00</c:v>
                </c:pt>
                <c:pt idx="81">
                  <c:v>04.06 09:00</c:v>
                </c:pt>
                <c:pt idx="82">
                  <c:v>04.06 10:00</c:v>
                </c:pt>
                <c:pt idx="83">
                  <c:v>04.06 11:00</c:v>
                </c:pt>
                <c:pt idx="84">
                  <c:v>04.06 12:00</c:v>
                </c:pt>
                <c:pt idx="85">
                  <c:v>04.06 13:00</c:v>
                </c:pt>
                <c:pt idx="86">
                  <c:v>04.06 14:00</c:v>
                </c:pt>
                <c:pt idx="87">
                  <c:v>04.06 15:00</c:v>
                </c:pt>
                <c:pt idx="88">
                  <c:v>04.06 16:00</c:v>
                </c:pt>
                <c:pt idx="89">
                  <c:v>04.06 17:00</c:v>
                </c:pt>
                <c:pt idx="90">
                  <c:v>04.06 18:00</c:v>
                </c:pt>
                <c:pt idx="91">
                  <c:v>04.06 19:00</c:v>
                </c:pt>
                <c:pt idx="92">
                  <c:v>04.06 20:00</c:v>
                </c:pt>
                <c:pt idx="93">
                  <c:v>04.06 21:00</c:v>
                </c:pt>
                <c:pt idx="94">
                  <c:v>04.06 22:00</c:v>
                </c:pt>
                <c:pt idx="95">
                  <c:v>04.06 23:00</c:v>
                </c:pt>
                <c:pt idx="96">
                  <c:v>05.06 00:00</c:v>
                </c:pt>
                <c:pt idx="97">
                  <c:v>05.06 01:00</c:v>
                </c:pt>
                <c:pt idx="98">
                  <c:v>05.06 02:00</c:v>
                </c:pt>
                <c:pt idx="99">
                  <c:v>05.06 03:00</c:v>
                </c:pt>
                <c:pt idx="100">
                  <c:v>05.06 04:00</c:v>
                </c:pt>
                <c:pt idx="101">
                  <c:v>05.06 05:00</c:v>
                </c:pt>
                <c:pt idx="102">
                  <c:v>05.06 06:00</c:v>
                </c:pt>
                <c:pt idx="103">
                  <c:v>05.06 07:00</c:v>
                </c:pt>
                <c:pt idx="104">
                  <c:v>05.06 08:00</c:v>
                </c:pt>
                <c:pt idx="105">
                  <c:v>05.06 09:00</c:v>
                </c:pt>
                <c:pt idx="106">
                  <c:v>05.06 10:00</c:v>
                </c:pt>
                <c:pt idx="107">
                  <c:v>05.06 11:00</c:v>
                </c:pt>
                <c:pt idx="108">
                  <c:v>05.06 12:00</c:v>
                </c:pt>
                <c:pt idx="109">
                  <c:v>05.06 13:00</c:v>
                </c:pt>
                <c:pt idx="110">
                  <c:v>05.06 14:00</c:v>
                </c:pt>
                <c:pt idx="111">
                  <c:v>05.06 15:00</c:v>
                </c:pt>
                <c:pt idx="112">
                  <c:v>05.06 16:00</c:v>
                </c:pt>
                <c:pt idx="113">
                  <c:v>05.06 17:00</c:v>
                </c:pt>
                <c:pt idx="114">
                  <c:v>05.06 18:00</c:v>
                </c:pt>
                <c:pt idx="115">
                  <c:v>05.06 19:00</c:v>
                </c:pt>
                <c:pt idx="116">
                  <c:v>05.06 20:00</c:v>
                </c:pt>
                <c:pt idx="117">
                  <c:v>05.06 21:00</c:v>
                </c:pt>
                <c:pt idx="118">
                  <c:v>05.06 22:00</c:v>
                </c:pt>
                <c:pt idx="119">
                  <c:v>05.06 23:00</c:v>
                </c:pt>
                <c:pt idx="120">
                  <c:v>06.06 00:00</c:v>
                </c:pt>
                <c:pt idx="121">
                  <c:v>06.06 01:00</c:v>
                </c:pt>
                <c:pt idx="122">
                  <c:v>06.06 02:00</c:v>
                </c:pt>
                <c:pt idx="123">
                  <c:v>06.06 03:00</c:v>
                </c:pt>
                <c:pt idx="124">
                  <c:v>06.06 04:00</c:v>
                </c:pt>
                <c:pt idx="125">
                  <c:v>06.06 05:00</c:v>
                </c:pt>
                <c:pt idx="126">
                  <c:v>06.06 06:00</c:v>
                </c:pt>
                <c:pt idx="127">
                  <c:v>06.06 07:00</c:v>
                </c:pt>
                <c:pt idx="128">
                  <c:v>06.06 08:00</c:v>
                </c:pt>
                <c:pt idx="129">
                  <c:v>06.06 09:00</c:v>
                </c:pt>
                <c:pt idx="130">
                  <c:v>06.06 10:00</c:v>
                </c:pt>
                <c:pt idx="131">
                  <c:v>06.06 11:00</c:v>
                </c:pt>
                <c:pt idx="132">
                  <c:v>06.06 12:00</c:v>
                </c:pt>
                <c:pt idx="133">
                  <c:v>06.06 13:00</c:v>
                </c:pt>
                <c:pt idx="134">
                  <c:v>06.06 14:00</c:v>
                </c:pt>
                <c:pt idx="135">
                  <c:v>06.06 15:00</c:v>
                </c:pt>
                <c:pt idx="136">
                  <c:v>06.06 16:00</c:v>
                </c:pt>
                <c:pt idx="137">
                  <c:v>06.06 17:00</c:v>
                </c:pt>
                <c:pt idx="138">
                  <c:v>06.06 18:00</c:v>
                </c:pt>
                <c:pt idx="139">
                  <c:v>06.06 19:00</c:v>
                </c:pt>
                <c:pt idx="140">
                  <c:v>06.06 20:00</c:v>
                </c:pt>
                <c:pt idx="141">
                  <c:v>06.06 21:00</c:v>
                </c:pt>
                <c:pt idx="142">
                  <c:v>06.06 22:00</c:v>
                </c:pt>
                <c:pt idx="143">
                  <c:v>06.06 23:00</c:v>
                </c:pt>
                <c:pt idx="144">
                  <c:v>07.06 00:00</c:v>
                </c:pt>
                <c:pt idx="145">
                  <c:v>07.06 01:00</c:v>
                </c:pt>
                <c:pt idx="146">
                  <c:v>07.06 02:00</c:v>
                </c:pt>
                <c:pt idx="147">
                  <c:v>07.06 03:00</c:v>
                </c:pt>
                <c:pt idx="148">
                  <c:v>07.06 04:00</c:v>
                </c:pt>
                <c:pt idx="149">
                  <c:v>07.06 05:00</c:v>
                </c:pt>
                <c:pt idx="150">
                  <c:v>07.06 06:00</c:v>
                </c:pt>
                <c:pt idx="151">
                  <c:v>07.06 07:00</c:v>
                </c:pt>
                <c:pt idx="152">
                  <c:v>07.06 08:00</c:v>
                </c:pt>
                <c:pt idx="153">
                  <c:v>07.06 09:00</c:v>
                </c:pt>
                <c:pt idx="154">
                  <c:v>07.06 10:00</c:v>
                </c:pt>
                <c:pt idx="155">
                  <c:v>07.06 11:00</c:v>
                </c:pt>
                <c:pt idx="156">
                  <c:v>07.06 12:00</c:v>
                </c:pt>
                <c:pt idx="157">
                  <c:v>07.06 13:00</c:v>
                </c:pt>
                <c:pt idx="158">
                  <c:v>07.06 14:00</c:v>
                </c:pt>
                <c:pt idx="159">
                  <c:v>07.06 15:00</c:v>
                </c:pt>
                <c:pt idx="160">
                  <c:v>07.06 16:00</c:v>
                </c:pt>
                <c:pt idx="161">
                  <c:v>07.06 17:00</c:v>
                </c:pt>
                <c:pt idx="162">
                  <c:v>07.06 18:00</c:v>
                </c:pt>
                <c:pt idx="163">
                  <c:v>07.06 19:00</c:v>
                </c:pt>
                <c:pt idx="164">
                  <c:v>07.06 20:00</c:v>
                </c:pt>
                <c:pt idx="165">
                  <c:v>07.06 21:00</c:v>
                </c:pt>
                <c:pt idx="166">
                  <c:v>07.06 22:00</c:v>
                </c:pt>
                <c:pt idx="167">
                  <c:v>07.06 23:00</c:v>
                </c:pt>
                <c:pt idx="168">
                  <c:v>08.06 00:00</c:v>
                </c:pt>
                <c:pt idx="169">
                  <c:v>08.06 01:00</c:v>
                </c:pt>
                <c:pt idx="170">
                  <c:v>08.06 02:00</c:v>
                </c:pt>
                <c:pt idx="171">
                  <c:v>08.06 03:00</c:v>
                </c:pt>
                <c:pt idx="172">
                  <c:v>08.06 04:00</c:v>
                </c:pt>
                <c:pt idx="173">
                  <c:v>08.06 05:00</c:v>
                </c:pt>
                <c:pt idx="174">
                  <c:v>08.06 06:00</c:v>
                </c:pt>
                <c:pt idx="175">
                  <c:v>08.06 07:00</c:v>
                </c:pt>
                <c:pt idx="176">
                  <c:v>08.06 08:00</c:v>
                </c:pt>
                <c:pt idx="177">
                  <c:v>08.06 09:00</c:v>
                </c:pt>
                <c:pt idx="178">
                  <c:v>08.06 10:00</c:v>
                </c:pt>
                <c:pt idx="179">
                  <c:v>08.06 11:00</c:v>
                </c:pt>
                <c:pt idx="180">
                  <c:v>08.06 12:00</c:v>
                </c:pt>
                <c:pt idx="181">
                  <c:v>08.06 13:00</c:v>
                </c:pt>
                <c:pt idx="182">
                  <c:v>08.06 14:00</c:v>
                </c:pt>
                <c:pt idx="183">
                  <c:v>08.06 15:00</c:v>
                </c:pt>
                <c:pt idx="184">
                  <c:v>08.06 16:00</c:v>
                </c:pt>
                <c:pt idx="185">
                  <c:v>08.06 17:00</c:v>
                </c:pt>
                <c:pt idx="186">
                  <c:v>08.06 18:00</c:v>
                </c:pt>
                <c:pt idx="187">
                  <c:v>08.06 19:00</c:v>
                </c:pt>
                <c:pt idx="188">
                  <c:v>08.06 20:00</c:v>
                </c:pt>
                <c:pt idx="189">
                  <c:v>08.06 21:00</c:v>
                </c:pt>
                <c:pt idx="190">
                  <c:v>08.06 22:00</c:v>
                </c:pt>
                <c:pt idx="191">
                  <c:v>08.06 23:00</c:v>
                </c:pt>
                <c:pt idx="192">
                  <c:v>09.06 00:00</c:v>
                </c:pt>
                <c:pt idx="193">
                  <c:v>09.06 01:00</c:v>
                </c:pt>
                <c:pt idx="194">
                  <c:v>09.06 02:00</c:v>
                </c:pt>
                <c:pt idx="195">
                  <c:v>09.06 03:00</c:v>
                </c:pt>
                <c:pt idx="196">
                  <c:v>09.06 04:00</c:v>
                </c:pt>
                <c:pt idx="197">
                  <c:v>09.06 05:00</c:v>
                </c:pt>
                <c:pt idx="198">
                  <c:v>09.06 06:00</c:v>
                </c:pt>
                <c:pt idx="199">
                  <c:v>09.06 07:00</c:v>
                </c:pt>
                <c:pt idx="200">
                  <c:v>09.06 08:00</c:v>
                </c:pt>
                <c:pt idx="201">
                  <c:v>09.06 09:00</c:v>
                </c:pt>
                <c:pt idx="202">
                  <c:v>09.06 10:00</c:v>
                </c:pt>
                <c:pt idx="203">
                  <c:v>09.06 11:00</c:v>
                </c:pt>
                <c:pt idx="204">
                  <c:v>09.06 12:00</c:v>
                </c:pt>
                <c:pt idx="205">
                  <c:v>09.06 13:00</c:v>
                </c:pt>
                <c:pt idx="206">
                  <c:v>09.06 14:00</c:v>
                </c:pt>
                <c:pt idx="207">
                  <c:v>09.06 15:00</c:v>
                </c:pt>
                <c:pt idx="208">
                  <c:v>09.06 16:00</c:v>
                </c:pt>
                <c:pt idx="209">
                  <c:v>09.06 17:00</c:v>
                </c:pt>
                <c:pt idx="210">
                  <c:v>09.06 18:00</c:v>
                </c:pt>
                <c:pt idx="211">
                  <c:v>09.06 19:00</c:v>
                </c:pt>
                <c:pt idx="212">
                  <c:v>09.06 20:00</c:v>
                </c:pt>
                <c:pt idx="213">
                  <c:v>09.06 21:00</c:v>
                </c:pt>
                <c:pt idx="214">
                  <c:v>09.06 22:00</c:v>
                </c:pt>
                <c:pt idx="215">
                  <c:v>09.06 23:00</c:v>
                </c:pt>
                <c:pt idx="216">
                  <c:v>10.06 00:00</c:v>
                </c:pt>
                <c:pt idx="217">
                  <c:v>10.06 01:00</c:v>
                </c:pt>
                <c:pt idx="218">
                  <c:v>10.06 02:00</c:v>
                </c:pt>
                <c:pt idx="219">
                  <c:v>10.06 03:00</c:v>
                </c:pt>
                <c:pt idx="220">
                  <c:v>10.06 04:00</c:v>
                </c:pt>
                <c:pt idx="221">
                  <c:v>10.06 05:00</c:v>
                </c:pt>
                <c:pt idx="222">
                  <c:v>10.06 06:00</c:v>
                </c:pt>
                <c:pt idx="223">
                  <c:v>10.06 07:00</c:v>
                </c:pt>
                <c:pt idx="224">
                  <c:v>10.06 08:00</c:v>
                </c:pt>
                <c:pt idx="225">
                  <c:v>10.06 09:00</c:v>
                </c:pt>
                <c:pt idx="226">
                  <c:v>10.06 10:00</c:v>
                </c:pt>
                <c:pt idx="227">
                  <c:v>10.06 11:00</c:v>
                </c:pt>
                <c:pt idx="228">
                  <c:v>10.06 12:00</c:v>
                </c:pt>
                <c:pt idx="229">
                  <c:v>10.06 13:00</c:v>
                </c:pt>
                <c:pt idx="230">
                  <c:v>10.06 14:00</c:v>
                </c:pt>
                <c:pt idx="231">
                  <c:v>10.06 15:00</c:v>
                </c:pt>
                <c:pt idx="232">
                  <c:v>10.06 16:00</c:v>
                </c:pt>
                <c:pt idx="233">
                  <c:v>10.06 17:00</c:v>
                </c:pt>
                <c:pt idx="234">
                  <c:v>10.06 18:00</c:v>
                </c:pt>
                <c:pt idx="235">
                  <c:v>10.06 19:00</c:v>
                </c:pt>
                <c:pt idx="236">
                  <c:v>10.06 20:00</c:v>
                </c:pt>
                <c:pt idx="237">
                  <c:v>10.06 21:00</c:v>
                </c:pt>
                <c:pt idx="238">
                  <c:v>10.06 22:00</c:v>
                </c:pt>
                <c:pt idx="239">
                  <c:v>10.06 23:00</c:v>
                </c:pt>
                <c:pt idx="240">
                  <c:v>11.06 00:00</c:v>
                </c:pt>
                <c:pt idx="241">
                  <c:v>11.06 01:00</c:v>
                </c:pt>
                <c:pt idx="242">
                  <c:v>11.06 02:00</c:v>
                </c:pt>
                <c:pt idx="243">
                  <c:v>11.06 03:00</c:v>
                </c:pt>
                <c:pt idx="244">
                  <c:v>11.06 04:00</c:v>
                </c:pt>
                <c:pt idx="245">
                  <c:v>11.06 05:00</c:v>
                </c:pt>
                <c:pt idx="246">
                  <c:v>11.06 06:00</c:v>
                </c:pt>
                <c:pt idx="247">
                  <c:v>11.06 07:00</c:v>
                </c:pt>
                <c:pt idx="248">
                  <c:v>11.06 08:00</c:v>
                </c:pt>
                <c:pt idx="249">
                  <c:v>11.06 09:00</c:v>
                </c:pt>
                <c:pt idx="250">
                  <c:v>11.06 10:00</c:v>
                </c:pt>
                <c:pt idx="251">
                  <c:v>11.06 11:00</c:v>
                </c:pt>
                <c:pt idx="252">
                  <c:v>11.06 12:00</c:v>
                </c:pt>
                <c:pt idx="253">
                  <c:v>11.06 13:00</c:v>
                </c:pt>
                <c:pt idx="254">
                  <c:v>11.06 14:00</c:v>
                </c:pt>
                <c:pt idx="255">
                  <c:v>11.06 15:00</c:v>
                </c:pt>
                <c:pt idx="256">
                  <c:v>11.06 16:00</c:v>
                </c:pt>
                <c:pt idx="257">
                  <c:v>11.06 17:00</c:v>
                </c:pt>
                <c:pt idx="258">
                  <c:v>11.06 18:00</c:v>
                </c:pt>
                <c:pt idx="259">
                  <c:v>11.06 19:00</c:v>
                </c:pt>
                <c:pt idx="260">
                  <c:v>11.06 20:00</c:v>
                </c:pt>
                <c:pt idx="261">
                  <c:v>11.06 21:00</c:v>
                </c:pt>
                <c:pt idx="262">
                  <c:v>11.06 22:00</c:v>
                </c:pt>
                <c:pt idx="263">
                  <c:v>11.06 23:00</c:v>
                </c:pt>
                <c:pt idx="264">
                  <c:v>12.06 00:00</c:v>
                </c:pt>
                <c:pt idx="265">
                  <c:v>12.06 01:00</c:v>
                </c:pt>
                <c:pt idx="266">
                  <c:v>12.06 02:00</c:v>
                </c:pt>
                <c:pt idx="267">
                  <c:v>12.06 03:00</c:v>
                </c:pt>
                <c:pt idx="268">
                  <c:v>12.06 04:00</c:v>
                </c:pt>
                <c:pt idx="269">
                  <c:v>12.06 05:00</c:v>
                </c:pt>
                <c:pt idx="270">
                  <c:v>12.06 06:00</c:v>
                </c:pt>
                <c:pt idx="271">
                  <c:v>12.06 07:00</c:v>
                </c:pt>
                <c:pt idx="272">
                  <c:v>12.06 08:00</c:v>
                </c:pt>
                <c:pt idx="273">
                  <c:v>12.06 09:00</c:v>
                </c:pt>
                <c:pt idx="274">
                  <c:v>12.06 10:00</c:v>
                </c:pt>
                <c:pt idx="275">
                  <c:v>12.06 11:00</c:v>
                </c:pt>
                <c:pt idx="276">
                  <c:v>12.06 12:00</c:v>
                </c:pt>
                <c:pt idx="277">
                  <c:v>12.06 13:00</c:v>
                </c:pt>
                <c:pt idx="278">
                  <c:v>12.06 14:00</c:v>
                </c:pt>
                <c:pt idx="279">
                  <c:v>12.06 15:00</c:v>
                </c:pt>
                <c:pt idx="280">
                  <c:v>12.06 16:00</c:v>
                </c:pt>
                <c:pt idx="281">
                  <c:v>12.06 17:00</c:v>
                </c:pt>
                <c:pt idx="282">
                  <c:v>12.06 18:00</c:v>
                </c:pt>
                <c:pt idx="283">
                  <c:v>12.06 19:00</c:v>
                </c:pt>
                <c:pt idx="284">
                  <c:v>12.06 20:00</c:v>
                </c:pt>
                <c:pt idx="285">
                  <c:v>12.06 21:00</c:v>
                </c:pt>
                <c:pt idx="286">
                  <c:v>12.06 22:00</c:v>
                </c:pt>
                <c:pt idx="287">
                  <c:v>12.06 23:00</c:v>
                </c:pt>
                <c:pt idx="288">
                  <c:v>13.06 00:00</c:v>
                </c:pt>
                <c:pt idx="289">
                  <c:v>13.06 01:00</c:v>
                </c:pt>
                <c:pt idx="290">
                  <c:v>13.06 02:00</c:v>
                </c:pt>
                <c:pt idx="291">
                  <c:v>13.06 03:00</c:v>
                </c:pt>
                <c:pt idx="292">
                  <c:v>13.06 04:00</c:v>
                </c:pt>
                <c:pt idx="293">
                  <c:v>13.06 05:00</c:v>
                </c:pt>
                <c:pt idx="294">
                  <c:v>13.06 06:00</c:v>
                </c:pt>
                <c:pt idx="295">
                  <c:v>13.06 07:00</c:v>
                </c:pt>
                <c:pt idx="296">
                  <c:v>13.06 08:00</c:v>
                </c:pt>
                <c:pt idx="297">
                  <c:v>13.06 09:00</c:v>
                </c:pt>
                <c:pt idx="298">
                  <c:v>13.06 10:00</c:v>
                </c:pt>
                <c:pt idx="299">
                  <c:v>13.06 11:00</c:v>
                </c:pt>
                <c:pt idx="300">
                  <c:v>13.06 12:00</c:v>
                </c:pt>
                <c:pt idx="301">
                  <c:v>13.06 13:00</c:v>
                </c:pt>
                <c:pt idx="302">
                  <c:v>13.06 14:00</c:v>
                </c:pt>
                <c:pt idx="303">
                  <c:v>13.06 15:00</c:v>
                </c:pt>
                <c:pt idx="304">
                  <c:v>13.06 16:00</c:v>
                </c:pt>
                <c:pt idx="305">
                  <c:v>13.06 17:00</c:v>
                </c:pt>
                <c:pt idx="306">
                  <c:v>13.06 18:00</c:v>
                </c:pt>
                <c:pt idx="307">
                  <c:v>13.06 19:00</c:v>
                </c:pt>
                <c:pt idx="308">
                  <c:v>13.06 20:00</c:v>
                </c:pt>
                <c:pt idx="309">
                  <c:v>13.06 21:00</c:v>
                </c:pt>
                <c:pt idx="310">
                  <c:v>13.06 22:00</c:v>
                </c:pt>
                <c:pt idx="311">
                  <c:v>13.06 23:00</c:v>
                </c:pt>
                <c:pt idx="312">
                  <c:v>14.06 00:00</c:v>
                </c:pt>
                <c:pt idx="313">
                  <c:v>14.06 01:00</c:v>
                </c:pt>
                <c:pt idx="314">
                  <c:v>14.06 02:00</c:v>
                </c:pt>
                <c:pt idx="315">
                  <c:v>14.06 03:00</c:v>
                </c:pt>
                <c:pt idx="316">
                  <c:v>14.06 04:00</c:v>
                </c:pt>
                <c:pt idx="317">
                  <c:v>14.06 05:00</c:v>
                </c:pt>
                <c:pt idx="318">
                  <c:v>14.06 06:00</c:v>
                </c:pt>
                <c:pt idx="319">
                  <c:v>14.06 07:00</c:v>
                </c:pt>
                <c:pt idx="320">
                  <c:v>14.06 08:00</c:v>
                </c:pt>
                <c:pt idx="321">
                  <c:v>14.06 09:00</c:v>
                </c:pt>
                <c:pt idx="322">
                  <c:v>14.06 10:00</c:v>
                </c:pt>
                <c:pt idx="323">
                  <c:v>14.06 11:00</c:v>
                </c:pt>
                <c:pt idx="324">
                  <c:v>14.06 12:00</c:v>
                </c:pt>
                <c:pt idx="325">
                  <c:v>14.06 13:00</c:v>
                </c:pt>
                <c:pt idx="326">
                  <c:v>14.06 14:00</c:v>
                </c:pt>
                <c:pt idx="327">
                  <c:v>14.06 15:00</c:v>
                </c:pt>
                <c:pt idx="328">
                  <c:v>14.06 16:00</c:v>
                </c:pt>
                <c:pt idx="329">
                  <c:v>14.06 17:00</c:v>
                </c:pt>
                <c:pt idx="330">
                  <c:v>14.06 18:00</c:v>
                </c:pt>
                <c:pt idx="331">
                  <c:v>14.06 19:00</c:v>
                </c:pt>
                <c:pt idx="332">
                  <c:v>14.06 20:00</c:v>
                </c:pt>
                <c:pt idx="333">
                  <c:v>14.06 21:00</c:v>
                </c:pt>
                <c:pt idx="334">
                  <c:v>14.06 22:00</c:v>
                </c:pt>
                <c:pt idx="335">
                  <c:v>14.06 23:00</c:v>
                </c:pt>
                <c:pt idx="336">
                  <c:v>15.06 00:00</c:v>
                </c:pt>
                <c:pt idx="337">
                  <c:v>15.06 01:00</c:v>
                </c:pt>
                <c:pt idx="338">
                  <c:v>15.06 02:00</c:v>
                </c:pt>
                <c:pt idx="339">
                  <c:v>15.06 03:00</c:v>
                </c:pt>
                <c:pt idx="340">
                  <c:v>15.06 04:00</c:v>
                </c:pt>
                <c:pt idx="341">
                  <c:v>15.06 05:00</c:v>
                </c:pt>
                <c:pt idx="342">
                  <c:v>15.06 06:00</c:v>
                </c:pt>
                <c:pt idx="343">
                  <c:v>15.06 07:00</c:v>
                </c:pt>
                <c:pt idx="344">
                  <c:v>15.06 08:00</c:v>
                </c:pt>
                <c:pt idx="345">
                  <c:v>15.06 09:00</c:v>
                </c:pt>
                <c:pt idx="346">
                  <c:v>15.06 10:00</c:v>
                </c:pt>
                <c:pt idx="347">
                  <c:v>15.06 11:00</c:v>
                </c:pt>
                <c:pt idx="348">
                  <c:v>15.06 12:00</c:v>
                </c:pt>
                <c:pt idx="349">
                  <c:v>15.06 13:00</c:v>
                </c:pt>
                <c:pt idx="350">
                  <c:v>15.06 14:00</c:v>
                </c:pt>
                <c:pt idx="351">
                  <c:v>15.06 15:00</c:v>
                </c:pt>
                <c:pt idx="352">
                  <c:v>15.06 16:00</c:v>
                </c:pt>
                <c:pt idx="353">
                  <c:v>15.06 17:00</c:v>
                </c:pt>
                <c:pt idx="354">
                  <c:v>15.06 18:00</c:v>
                </c:pt>
                <c:pt idx="355">
                  <c:v>15.06 19:00</c:v>
                </c:pt>
                <c:pt idx="356">
                  <c:v>15.06 20:00</c:v>
                </c:pt>
                <c:pt idx="357">
                  <c:v>15.06 21:00</c:v>
                </c:pt>
                <c:pt idx="358">
                  <c:v>15.06 22:00</c:v>
                </c:pt>
                <c:pt idx="359">
                  <c:v>15.06 23:00</c:v>
                </c:pt>
                <c:pt idx="360">
                  <c:v>16.06 00:00</c:v>
                </c:pt>
                <c:pt idx="361">
                  <c:v>16.06 01:00</c:v>
                </c:pt>
                <c:pt idx="362">
                  <c:v>16.06 02:00</c:v>
                </c:pt>
                <c:pt idx="363">
                  <c:v>16.06 03:00</c:v>
                </c:pt>
                <c:pt idx="364">
                  <c:v>16.06 04:00</c:v>
                </c:pt>
                <c:pt idx="365">
                  <c:v>16.06 05:00</c:v>
                </c:pt>
                <c:pt idx="366">
                  <c:v>16.06 06:00</c:v>
                </c:pt>
                <c:pt idx="367">
                  <c:v>16.06 07:00</c:v>
                </c:pt>
                <c:pt idx="368">
                  <c:v>16.06 08:00</c:v>
                </c:pt>
                <c:pt idx="369">
                  <c:v>16.06 09:00</c:v>
                </c:pt>
                <c:pt idx="370">
                  <c:v>16.06 10:00</c:v>
                </c:pt>
                <c:pt idx="371">
                  <c:v>16.06 11:00</c:v>
                </c:pt>
                <c:pt idx="372">
                  <c:v>16.06 12:00</c:v>
                </c:pt>
                <c:pt idx="373">
                  <c:v>16.06 13:00</c:v>
                </c:pt>
                <c:pt idx="374">
                  <c:v>16.06 14:00</c:v>
                </c:pt>
                <c:pt idx="375">
                  <c:v>16.06 15:00</c:v>
                </c:pt>
                <c:pt idx="376">
                  <c:v>16.06 16:00</c:v>
                </c:pt>
                <c:pt idx="377">
                  <c:v>16.06 17:00</c:v>
                </c:pt>
                <c:pt idx="378">
                  <c:v>16.06 18:00</c:v>
                </c:pt>
                <c:pt idx="379">
                  <c:v>16.06 19:00</c:v>
                </c:pt>
                <c:pt idx="380">
                  <c:v>16.06 20:00</c:v>
                </c:pt>
                <c:pt idx="381">
                  <c:v>16.06 21:00</c:v>
                </c:pt>
                <c:pt idx="382">
                  <c:v>16.06 22:00</c:v>
                </c:pt>
                <c:pt idx="383">
                  <c:v>16.06 23:00</c:v>
                </c:pt>
                <c:pt idx="384">
                  <c:v>17.06 00:00</c:v>
                </c:pt>
                <c:pt idx="385">
                  <c:v>17.06 01:00</c:v>
                </c:pt>
                <c:pt idx="386">
                  <c:v>17.06 02:00</c:v>
                </c:pt>
                <c:pt idx="387">
                  <c:v>17.06 03:00</c:v>
                </c:pt>
                <c:pt idx="388">
                  <c:v>17.06 04:00</c:v>
                </c:pt>
                <c:pt idx="389">
                  <c:v>17.06 05:00</c:v>
                </c:pt>
                <c:pt idx="390">
                  <c:v>17.06 06:00</c:v>
                </c:pt>
                <c:pt idx="391">
                  <c:v>17.06 07:00</c:v>
                </c:pt>
                <c:pt idx="392">
                  <c:v>17.06 08:00</c:v>
                </c:pt>
                <c:pt idx="393">
                  <c:v>17.06 09:00</c:v>
                </c:pt>
                <c:pt idx="394">
                  <c:v>17.06 10:00</c:v>
                </c:pt>
                <c:pt idx="395">
                  <c:v>17.06 11:00</c:v>
                </c:pt>
                <c:pt idx="396">
                  <c:v>17.06 12:00</c:v>
                </c:pt>
                <c:pt idx="397">
                  <c:v>17.06 13:00</c:v>
                </c:pt>
                <c:pt idx="398">
                  <c:v>17.06 14:00</c:v>
                </c:pt>
                <c:pt idx="399">
                  <c:v>17.06 15:00</c:v>
                </c:pt>
                <c:pt idx="400">
                  <c:v>17.06 16:00</c:v>
                </c:pt>
                <c:pt idx="401">
                  <c:v>17.06 17:00</c:v>
                </c:pt>
                <c:pt idx="402">
                  <c:v>17.06 18:00</c:v>
                </c:pt>
                <c:pt idx="403">
                  <c:v>17.06 19:00</c:v>
                </c:pt>
                <c:pt idx="404">
                  <c:v>17.06 20:00</c:v>
                </c:pt>
                <c:pt idx="405">
                  <c:v>17.06 21:00</c:v>
                </c:pt>
                <c:pt idx="406">
                  <c:v>17.06 22:00</c:v>
                </c:pt>
                <c:pt idx="407">
                  <c:v>17.06 23:00</c:v>
                </c:pt>
                <c:pt idx="408">
                  <c:v>18.06 00:00</c:v>
                </c:pt>
                <c:pt idx="409">
                  <c:v>18.06 01:00</c:v>
                </c:pt>
                <c:pt idx="410">
                  <c:v>18.06 02:00</c:v>
                </c:pt>
                <c:pt idx="411">
                  <c:v>18.06 03:00</c:v>
                </c:pt>
                <c:pt idx="412">
                  <c:v>18.06 04:00</c:v>
                </c:pt>
                <c:pt idx="413">
                  <c:v>18.06 05:00</c:v>
                </c:pt>
                <c:pt idx="414">
                  <c:v>18.06 06:00</c:v>
                </c:pt>
                <c:pt idx="415">
                  <c:v>18.06 07:00</c:v>
                </c:pt>
                <c:pt idx="416">
                  <c:v>18.06 08:00</c:v>
                </c:pt>
                <c:pt idx="417">
                  <c:v>18.06 09:00</c:v>
                </c:pt>
                <c:pt idx="418">
                  <c:v>18.06 10:00</c:v>
                </c:pt>
                <c:pt idx="419">
                  <c:v>18.06 11:00</c:v>
                </c:pt>
                <c:pt idx="420">
                  <c:v>18.06 12:00</c:v>
                </c:pt>
                <c:pt idx="421">
                  <c:v>18.06 13:00</c:v>
                </c:pt>
                <c:pt idx="422">
                  <c:v>18.06 14:00</c:v>
                </c:pt>
                <c:pt idx="423">
                  <c:v>18.06 15:00</c:v>
                </c:pt>
                <c:pt idx="424">
                  <c:v>18.06 16:00</c:v>
                </c:pt>
                <c:pt idx="425">
                  <c:v>18.06 17:00</c:v>
                </c:pt>
                <c:pt idx="426">
                  <c:v>18.06 18:00</c:v>
                </c:pt>
                <c:pt idx="427">
                  <c:v>18.06 19:00</c:v>
                </c:pt>
                <c:pt idx="428">
                  <c:v>18.06 20:00</c:v>
                </c:pt>
                <c:pt idx="429">
                  <c:v>18.06 21:00</c:v>
                </c:pt>
                <c:pt idx="430">
                  <c:v>18.06 22:00</c:v>
                </c:pt>
                <c:pt idx="431">
                  <c:v>18.06 23:00</c:v>
                </c:pt>
                <c:pt idx="432">
                  <c:v>19.06 00:00</c:v>
                </c:pt>
                <c:pt idx="433">
                  <c:v>19.06 01:00</c:v>
                </c:pt>
                <c:pt idx="434">
                  <c:v>19.06 02:00</c:v>
                </c:pt>
                <c:pt idx="435">
                  <c:v>19.06 03:00</c:v>
                </c:pt>
                <c:pt idx="436">
                  <c:v>19.06 04:00</c:v>
                </c:pt>
                <c:pt idx="437">
                  <c:v>19.06 05:00</c:v>
                </c:pt>
                <c:pt idx="438">
                  <c:v>19.06 06:00</c:v>
                </c:pt>
                <c:pt idx="439">
                  <c:v>19.06 07:00</c:v>
                </c:pt>
                <c:pt idx="440">
                  <c:v>19.06 08:00</c:v>
                </c:pt>
                <c:pt idx="441">
                  <c:v>19.06 09:00</c:v>
                </c:pt>
                <c:pt idx="442">
                  <c:v>19.06 10:00</c:v>
                </c:pt>
                <c:pt idx="443">
                  <c:v>19.06 11:00</c:v>
                </c:pt>
                <c:pt idx="444">
                  <c:v>19.06 12:00</c:v>
                </c:pt>
                <c:pt idx="445">
                  <c:v>19.06 13:00</c:v>
                </c:pt>
                <c:pt idx="446">
                  <c:v>19.06 14:00</c:v>
                </c:pt>
                <c:pt idx="447">
                  <c:v>19.06 15:00</c:v>
                </c:pt>
                <c:pt idx="448">
                  <c:v>19.06 16:00</c:v>
                </c:pt>
                <c:pt idx="449">
                  <c:v>19.06 17:00</c:v>
                </c:pt>
                <c:pt idx="450">
                  <c:v>19.06 18:00</c:v>
                </c:pt>
                <c:pt idx="451">
                  <c:v>19.06 19:00</c:v>
                </c:pt>
                <c:pt idx="452">
                  <c:v>19.06 20:00</c:v>
                </c:pt>
                <c:pt idx="453">
                  <c:v>19.06 21:00</c:v>
                </c:pt>
                <c:pt idx="454">
                  <c:v>19.06 22:00</c:v>
                </c:pt>
                <c:pt idx="455">
                  <c:v>19.06 23:00</c:v>
                </c:pt>
                <c:pt idx="456">
                  <c:v>20.06 00:00</c:v>
                </c:pt>
                <c:pt idx="457">
                  <c:v>20.06 01:00</c:v>
                </c:pt>
                <c:pt idx="458">
                  <c:v>20.06 02:00</c:v>
                </c:pt>
                <c:pt idx="459">
                  <c:v>20.06 03:00</c:v>
                </c:pt>
                <c:pt idx="460">
                  <c:v>20.06 04:00</c:v>
                </c:pt>
                <c:pt idx="461">
                  <c:v>20.06 05:00</c:v>
                </c:pt>
                <c:pt idx="462">
                  <c:v>20.06 06:00</c:v>
                </c:pt>
                <c:pt idx="463">
                  <c:v>20.06 07:00</c:v>
                </c:pt>
                <c:pt idx="464">
                  <c:v>20.06 08:00</c:v>
                </c:pt>
                <c:pt idx="465">
                  <c:v>20.06 09:00</c:v>
                </c:pt>
                <c:pt idx="466">
                  <c:v>20.06 10:00</c:v>
                </c:pt>
                <c:pt idx="467">
                  <c:v>20.06 11:00</c:v>
                </c:pt>
                <c:pt idx="468">
                  <c:v>20.06 12:00</c:v>
                </c:pt>
                <c:pt idx="469">
                  <c:v>20.06 13:00</c:v>
                </c:pt>
                <c:pt idx="470">
                  <c:v>20.06 14:00</c:v>
                </c:pt>
                <c:pt idx="471">
                  <c:v>20.06 15:00</c:v>
                </c:pt>
                <c:pt idx="472">
                  <c:v>20.06 16:00</c:v>
                </c:pt>
                <c:pt idx="473">
                  <c:v>20.06 17:00</c:v>
                </c:pt>
                <c:pt idx="474">
                  <c:v>20.06 18:00</c:v>
                </c:pt>
                <c:pt idx="475">
                  <c:v>20.06 19:00</c:v>
                </c:pt>
                <c:pt idx="476">
                  <c:v>20.06 20:00</c:v>
                </c:pt>
                <c:pt idx="477">
                  <c:v>20.06 21:00</c:v>
                </c:pt>
                <c:pt idx="478">
                  <c:v>20.06 22:00</c:v>
                </c:pt>
                <c:pt idx="479">
                  <c:v>20.06 23:00</c:v>
                </c:pt>
                <c:pt idx="480">
                  <c:v>21.06 00:00</c:v>
                </c:pt>
                <c:pt idx="481">
                  <c:v>21.06 01:00</c:v>
                </c:pt>
                <c:pt idx="482">
                  <c:v>21.06 02:00</c:v>
                </c:pt>
                <c:pt idx="483">
                  <c:v>21.06 03:00</c:v>
                </c:pt>
                <c:pt idx="484">
                  <c:v>21.06 04:00</c:v>
                </c:pt>
                <c:pt idx="485">
                  <c:v>21.06 05:00</c:v>
                </c:pt>
                <c:pt idx="486">
                  <c:v>21.06 06:00</c:v>
                </c:pt>
                <c:pt idx="487">
                  <c:v>21.06 07:00</c:v>
                </c:pt>
                <c:pt idx="488">
                  <c:v>21.06 08:00</c:v>
                </c:pt>
                <c:pt idx="489">
                  <c:v>21.06 09:00</c:v>
                </c:pt>
                <c:pt idx="490">
                  <c:v>21.06 10:00</c:v>
                </c:pt>
                <c:pt idx="491">
                  <c:v>21.06 11:00</c:v>
                </c:pt>
                <c:pt idx="492">
                  <c:v>21.06 12:00</c:v>
                </c:pt>
                <c:pt idx="493">
                  <c:v>21.06 13:00</c:v>
                </c:pt>
                <c:pt idx="494">
                  <c:v>21.06 14:00</c:v>
                </c:pt>
                <c:pt idx="495">
                  <c:v>21.06 15:00</c:v>
                </c:pt>
                <c:pt idx="496">
                  <c:v>21.06 16:00</c:v>
                </c:pt>
                <c:pt idx="497">
                  <c:v>21.06 17:00</c:v>
                </c:pt>
                <c:pt idx="498">
                  <c:v>21.06 18:00</c:v>
                </c:pt>
                <c:pt idx="499">
                  <c:v>21.06 19:00</c:v>
                </c:pt>
                <c:pt idx="500">
                  <c:v>21.06 20:00</c:v>
                </c:pt>
                <c:pt idx="501">
                  <c:v>21.06 21:00</c:v>
                </c:pt>
                <c:pt idx="502">
                  <c:v>21.06 22:00</c:v>
                </c:pt>
                <c:pt idx="503">
                  <c:v>21.06 23:00</c:v>
                </c:pt>
                <c:pt idx="504">
                  <c:v>22.06 00:00</c:v>
                </c:pt>
                <c:pt idx="505">
                  <c:v>22.06 01:00</c:v>
                </c:pt>
                <c:pt idx="506">
                  <c:v>22.06 02:00</c:v>
                </c:pt>
                <c:pt idx="507">
                  <c:v>22.06 03:00</c:v>
                </c:pt>
                <c:pt idx="508">
                  <c:v>22.06 04:00</c:v>
                </c:pt>
                <c:pt idx="509">
                  <c:v>22.06 05:00</c:v>
                </c:pt>
                <c:pt idx="510">
                  <c:v>22.06 06:00</c:v>
                </c:pt>
                <c:pt idx="511">
                  <c:v>22.06 07:00</c:v>
                </c:pt>
                <c:pt idx="512">
                  <c:v>22.06 08:00</c:v>
                </c:pt>
                <c:pt idx="513">
                  <c:v>22.06 09:00</c:v>
                </c:pt>
                <c:pt idx="514">
                  <c:v>22.06 10:00</c:v>
                </c:pt>
                <c:pt idx="515">
                  <c:v>22.06 11:00</c:v>
                </c:pt>
                <c:pt idx="516">
                  <c:v>22.06 12:00</c:v>
                </c:pt>
                <c:pt idx="517">
                  <c:v>22.06 13:00</c:v>
                </c:pt>
                <c:pt idx="518">
                  <c:v>22.06 14:00</c:v>
                </c:pt>
                <c:pt idx="519">
                  <c:v>22.06 15:00</c:v>
                </c:pt>
                <c:pt idx="520">
                  <c:v>22.06 16:00</c:v>
                </c:pt>
                <c:pt idx="521">
                  <c:v>22.06 17:00</c:v>
                </c:pt>
                <c:pt idx="522">
                  <c:v>22.06 18:00</c:v>
                </c:pt>
                <c:pt idx="523">
                  <c:v>22.06 19:00</c:v>
                </c:pt>
                <c:pt idx="524">
                  <c:v>22.06 20:00</c:v>
                </c:pt>
                <c:pt idx="525">
                  <c:v>22.06 21:00</c:v>
                </c:pt>
                <c:pt idx="526">
                  <c:v>22.06 22:00</c:v>
                </c:pt>
                <c:pt idx="527">
                  <c:v>22.06 23:00</c:v>
                </c:pt>
                <c:pt idx="528">
                  <c:v>23.06 00:00</c:v>
                </c:pt>
                <c:pt idx="529">
                  <c:v>23.06 01:00</c:v>
                </c:pt>
                <c:pt idx="530">
                  <c:v>23.06 02:00</c:v>
                </c:pt>
                <c:pt idx="531">
                  <c:v>23.06 03:00</c:v>
                </c:pt>
                <c:pt idx="532">
                  <c:v>23.06 04:00</c:v>
                </c:pt>
                <c:pt idx="533">
                  <c:v>23.06 05:00</c:v>
                </c:pt>
                <c:pt idx="534">
                  <c:v>23.06 06:00</c:v>
                </c:pt>
                <c:pt idx="535">
                  <c:v>23.06 07:00</c:v>
                </c:pt>
                <c:pt idx="536">
                  <c:v>23.06 08:00</c:v>
                </c:pt>
                <c:pt idx="537">
                  <c:v>23.06 09:00</c:v>
                </c:pt>
                <c:pt idx="538">
                  <c:v>23.06 10:00</c:v>
                </c:pt>
                <c:pt idx="539">
                  <c:v>23.06 11:00</c:v>
                </c:pt>
                <c:pt idx="540">
                  <c:v>23.06 12:00</c:v>
                </c:pt>
                <c:pt idx="541">
                  <c:v>23.06 13:00</c:v>
                </c:pt>
                <c:pt idx="542">
                  <c:v>23.06 14:00</c:v>
                </c:pt>
                <c:pt idx="543">
                  <c:v>23.06 15:00</c:v>
                </c:pt>
                <c:pt idx="544">
                  <c:v>23.06 16:00</c:v>
                </c:pt>
                <c:pt idx="545">
                  <c:v>23.06 17:00</c:v>
                </c:pt>
                <c:pt idx="546">
                  <c:v>23.06 18:00</c:v>
                </c:pt>
                <c:pt idx="547">
                  <c:v>23.06 19:00</c:v>
                </c:pt>
                <c:pt idx="548">
                  <c:v>23.06 20:00</c:v>
                </c:pt>
                <c:pt idx="549">
                  <c:v>23.06 21:00</c:v>
                </c:pt>
                <c:pt idx="550">
                  <c:v>23.06 22:00</c:v>
                </c:pt>
                <c:pt idx="551">
                  <c:v>23.06 23:00</c:v>
                </c:pt>
                <c:pt idx="552">
                  <c:v>24.06 00:00</c:v>
                </c:pt>
                <c:pt idx="553">
                  <c:v>24.06 01:00</c:v>
                </c:pt>
                <c:pt idx="554">
                  <c:v>24.06 02:00</c:v>
                </c:pt>
                <c:pt idx="555">
                  <c:v>24.06 03:00</c:v>
                </c:pt>
                <c:pt idx="556">
                  <c:v>24.06 04:00</c:v>
                </c:pt>
                <c:pt idx="557">
                  <c:v>24.06 05:00</c:v>
                </c:pt>
                <c:pt idx="558">
                  <c:v>24.06 06:00</c:v>
                </c:pt>
                <c:pt idx="559">
                  <c:v>24.06 07:00</c:v>
                </c:pt>
                <c:pt idx="560">
                  <c:v>24.06 08:00</c:v>
                </c:pt>
                <c:pt idx="561">
                  <c:v>24.06 09:00</c:v>
                </c:pt>
                <c:pt idx="562">
                  <c:v>24.06 10:00</c:v>
                </c:pt>
                <c:pt idx="563">
                  <c:v>24.06 11:00</c:v>
                </c:pt>
                <c:pt idx="564">
                  <c:v>24.06 12:00</c:v>
                </c:pt>
                <c:pt idx="565">
                  <c:v>24.06 13:00</c:v>
                </c:pt>
                <c:pt idx="566">
                  <c:v>24.06 14:00</c:v>
                </c:pt>
                <c:pt idx="567">
                  <c:v>24.06 15:00</c:v>
                </c:pt>
                <c:pt idx="568">
                  <c:v>24.06 16:00</c:v>
                </c:pt>
                <c:pt idx="569">
                  <c:v>24.06 17:00</c:v>
                </c:pt>
                <c:pt idx="570">
                  <c:v>24.06 18:00</c:v>
                </c:pt>
                <c:pt idx="571">
                  <c:v>24.06 19:00</c:v>
                </c:pt>
                <c:pt idx="572">
                  <c:v>24.06 20:00</c:v>
                </c:pt>
                <c:pt idx="573">
                  <c:v>24.06 21:00</c:v>
                </c:pt>
                <c:pt idx="574">
                  <c:v>24.06 22:00</c:v>
                </c:pt>
                <c:pt idx="575">
                  <c:v>24.06 23:00</c:v>
                </c:pt>
                <c:pt idx="576">
                  <c:v>25.06 00:00</c:v>
                </c:pt>
                <c:pt idx="577">
                  <c:v>25.06 01:00</c:v>
                </c:pt>
                <c:pt idx="578">
                  <c:v>25.06 02:00</c:v>
                </c:pt>
                <c:pt idx="579">
                  <c:v>25.06 03:00</c:v>
                </c:pt>
                <c:pt idx="580">
                  <c:v>25.06 04:00</c:v>
                </c:pt>
                <c:pt idx="581">
                  <c:v>25.06 05:00</c:v>
                </c:pt>
                <c:pt idx="582">
                  <c:v>25.06 06:00</c:v>
                </c:pt>
                <c:pt idx="583">
                  <c:v>25.06 07:00</c:v>
                </c:pt>
                <c:pt idx="584">
                  <c:v>25.06 08:00</c:v>
                </c:pt>
                <c:pt idx="585">
                  <c:v>25.06 09:00</c:v>
                </c:pt>
                <c:pt idx="586">
                  <c:v>25.06 10:00</c:v>
                </c:pt>
                <c:pt idx="587">
                  <c:v>25.06 11:00</c:v>
                </c:pt>
                <c:pt idx="588">
                  <c:v>25.06 12:00</c:v>
                </c:pt>
                <c:pt idx="589">
                  <c:v>25.06 13:00</c:v>
                </c:pt>
                <c:pt idx="590">
                  <c:v>25.06 14:00</c:v>
                </c:pt>
                <c:pt idx="591">
                  <c:v>25.06 15:00</c:v>
                </c:pt>
                <c:pt idx="592">
                  <c:v>25.06 16:00</c:v>
                </c:pt>
                <c:pt idx="593">
                  <c:v>25.06 17:00</c:v>
                </c:pt>
                <c:pt idx="594">
                  <c:v>25.06 18:00</c:v>
                </c:pt>
                <c:pt idx="595">
                  <c:v>25.06 19:00</c:v>
                </c:pt>
                <c:pt idx="596">
                  <c:v>25.06 20:00</c:v>
                </c:pt>
                <c:pt idx="597">
                  <c:v>25.06 21:00</c:v>
                </c:pt>
                <c:pt idx="598">
                  <c:v>25.06 22:00</c:v>
                </c:pt>
                <c:pt idx="599">
                  <c:v>25.06 23:00</c:v>
                </c:pt>
                <c:pt idx="600">
                  <c:v>26.06 00:00</c:v>
                </c:pt>
                <c:pt idx="601">
                  <c:v>26.06 01:00</c:v>
                </c:pt>
                <c:pt idx="602">
                  <c:v>26.06 02:00</c:v>
                </c:pt>
                <c:pt idx="603">
                  <c:v>26.06 03:00</c:v>
                </c:pt>
                <c:pt idx="604">
                  <c:v>26.06 04:00</c:v>
                </c:pt>
                <c:pt idx="605">
                  <c:v>26.06 05:00</c:v>
                </c:pt>
                <c:pt idx="606">
                  <c:v>26.06 06:00</c:v>
                </c:pt>
                <c:pt idx="607">
                  <c:v>26.06 07:00</c:v>
                </c:pt>
                <c:pt idx="608">
                  <c:v>26.06 08:00</c:v>
                </c:pt>
                <c:pt idx="609">
                  <c:v>26.06 09:00</c:v>
                </c:pt>
                <c:pt idx="610">
                  <c:v>26.06 10:00</c:v>
                </c:pt>
                <c:pt idx="611">
                  <c:v>26.06 11:00</c:v>
                </c:pt>
                <c:pt idx="612">
                  <c:v>26.06 12:00</c:v>
                </c:pt>
                <c:pt idx="613">
                  <c:v>26.06 13:00</c:v>
                </c:pt>
                <c:pt idx="614">
                  <c:v>26.06 14:00</c:v>
                </c:pt>
                <c:pt idx="615">
                  <c:v>26.06 15:00</c:v>
                </c:pt>
                <c:pt idx="616">
                  <c:v>26.06 16:00</c:v>
                </c:pt>
                <c:pt idx="617">
                  <c:v>26.06 17:00</c:v>
                </c:pt>
                <c:pt idx="618">
                  <c:v>26.06 18:00</c:v>
                </c:pt>
                <c:pt idx="619">
                  <c:v>26.06 19:00</c:v>
                </c:pt>
                <c:pt idx="620">
                  <c:v>26.06 20:00</c:v>
                </c:pt>
                <c:pt idx="621">
                  <c:v>26.06 21:00</c:v>
                </c:pt>
                <c:pt idx="622">
                  <c:v>26.06 22:00</c:v>
                </c:pt>
                <c:pt idx="623">
                  <c:v>26.06 23:00</c:v>
                </c:pt>
                <c:pt idx="624">
                  <c:v>27.06 00:00</c:v>
                </c:pt>
                <c:pt idx="625">
                  <c:v>27.06 01:00</c:v>
                </c:pt>
                <c:pt idx="626">
                  <c:v>27.06 02:00</c:v>
                </c:pt>
                <c:pt idx="627">
                  <c:v>27.06 03:00</c:v>
                </c:pt>
                <c:pt idx="628">
                  <c:v>27.06 04:00</c:v>
                </c:pt>
                <c:pt idx="629">
                  <c:v>27.06 05:00</c:v>
                </c:pt>
                <c:pt idx="630">
                  <c:v>27.06 06:00</c:v>
                </c:pt>
                <c:pt idx="631">
                  <c:v>27.06 07:00</c:v>
                </c:pt>
                <c:pt idx="632">
                  <c:v>27.06 08:00</c:v>
                </c:pt>
                <c:pt idx="633">
                  <c:v>27.06 09:00</c:v>
                </c:pt>
                <c:pt idx="634">
                  <c:v>27.06 10:00</c:v>
                </c:pt>
                <c:pt idx="635">
                  <c:v>27.06 11:00</c:v>
                </c:pt>
                <c:pt idx="636">
                  <c:v>27.06 12:00</c:v>
                </c:pt>
                <c:pt idx="637">
                  <c:v>27.06 13:00</c:v>
                </c:pt>
                <c:pt idx="638">
                  <c:v>27.06 14:00</c:v>
                </c:pt>
                <c:pt idx="639">
                  <c:v>27.06 15:00</c:v>
                </c:pt>
                <c:pt idx="640">
                  <c:v>27.06 16:00</c:v>
                </c:pt>
                <c:pt idx="641">
                  <c:v>27.06 17:00</c:v>
                </c:pt>
                <c:pt idx="642">
                  <c:v>27.06 18:00</c:v>
                </c:pt>
                <c:pt idx="643">
                  <c:v>27.06 19:00</c:v>
                </c:pt>
                <c:pt idx="644">
                  <c:v>27.06 20:00</c:v>
                </c:pt>
                <c:pt idx="645">
                  <c:v>27.06 21:00</c:v>
                </c:pt>
                <c:pt idx="646">
                  <c:v>27.06 22:00</c:v>
                </c:pt>
                <c:pt idx="647">
                  <c:v>27.06 23:00</c:v>
                </c:pt>
                <c:pt idx="648">
                  <c:v>28.06 00:00</c:v>
                </c:pt>
                <c:pt idx="649">
                  <c:v>28.06 01:00</c:v>
                </c:pt>
                <c:pt idx="650">
                  <c:v>28.06 02:00</c:v>
                </c:pt>
                <c:pt idx="651">
                  <c:v>28.06 03:00</c:v>
                </c:pt>
                <c:pt idx="652">
                  <c:v>28.06 04:00</c:v>
                </c:pt>
                <c:pt idx="653">
                  <c:v>28.06 05:00</c:v>
                </c:pt>
                <c:pt idx="654">
                  <c:v>28.06 06:00</c:v>
                </c:pt>
                <c:pt idx="655">
                  <c:v>28.06 07:00</c:v>
                </c:pt>
                <c:pt idx="656">
                  <c:v>28.06 08:00</c:v>
                </c:pt>
                <c:pt idx="657">
                  <c:v>28.06 09:00</c:v>
                </c:pt>
                <c:pt idx="658">
                  <c:v>28.06 10:00</c:v>
                </c:pt>
                <c:pt idx="659">
                  <c:v>28.06 11:00</c:v>
                </c:pt>
                <c:pt idx="660">
                  <c:v>28.06 12:00</c:v>
                </c:pt>
                <c:pt idx="661">
                  <c:v>28.06 13:00</c:v>
                </c:pt>
                <c:pt idx="662">
                  <c:v>28.06 14:00</c:v>
                </c:pt>
                <c:pt idx="663">
                  <c:v>28.06 15:00</c:v>
                </c:pt>
                <c:pt idx="664">
                  <c:v>28.06 16:00</c:v>
                </c:pt>
                <c:pt idx="665">
                  <c:v>28.06 17:00</c:v>
                </c:pt>
                <c:pt idx="666">
                  <c:v>28.06 18:00</c:v>
                </c:pt>
                <c:pt idx="667">
                  <c:v>28.06 19:00</c:v>
                </c:pt>
                <c:pt idx="668">
                  <c:v>28.06 20:00</c:v>
                </c:pt>
                <c:pt idx="669">
                  <c:v>28.06 21:00</c:v>
                </c:pt>
                <c:pt idx="670">
                  <c:v>28.06 22:00</c:v>
                </c:pt>
                <c:pt idx="671">
                  <c:v>28.06 23:00</c:v>
                </c:pt>
                <c:pt idx="672">
                  <c:v>29.06 00:00</c:v>
                </c:pt>
                <c:pt idx="673">
                  <c:v>29.06 01:00</c:v>
                </c:pt>
                <c:pt idx="674">
                  <c:v>29.06 02:00</c:v>
                </c:pt>
                <c:pt idx="675">
                  <c:v>29.06 03:00</c:v>
                </c:pt>
                <c:pt idx="676">
                  <c:v>29.06 04:00</c:v>
                </c:pt>
                <c:pt idx="677">
                  <c:v>29.06 05:00</c:v>
                </c:pt>
                <c:pt idx="678">
                  <c:v>29.06 06:00</c:v>
                </c:pt>
                <c:pt idx="679">
                  <c:v>29.06 07:00</c:v>
                </c:pt>
                <c:pt idx="680">
                  <c:v>29.06 08:00</c:v>
                </c:pt>
                <c:pt idx="681">
                  <c:v>29.06 09:00</c:v>
                </c:pt>
                <c:pt idx="682">
                  <c:v>29.06 10:00</c:v>
                </c:pt>
                <c:pt idx="683">
                  <c:v>29.06 11:00</c:v>
                </c:pt>
                <c:pt idx="684">
                  <c:v>29.06 12:00</c:v>
                </c:pt>
                <c:pt idx="685">
                  <c:v>29.06 13:00</c:v>
                </c:pt>
                <c:pt idx="686">
                  <c:v>29.06 14:00</c:v>
                </c:pt>
                <c:pt idx="687">
                  <c:v>29.06 15:00</c:v>
                </c:pt>
                <c:pt idx="688">
                  <c:v>29.06 16:00</c:v>
                </c:pt>
                <c:pt idx="689">
                  <c:v>29.06 17:00</c:v>
                </c:pt>
                <c:pt idx="690">
                  <c:v>29.06 18:00</c:v>
                </c:pt>
                <c:pt idx="691">
                  <c:v>29.06 19:00</c:v>
                </c:pt>
                <c:pt idx="692">
                  <c:v>29.06 20:00</c:v>
                </c:pt>
                <c:pt idx="693">
                  <c:v>29.06 21:00</c:v>
                </c:pt>
                <c:pt idx="694">
                  <c:v>29.06 22:00</c:v>
                </c:pt>
                <c:pt idx="695">
                  <c:v>29.06 23:00</c:v>
                </c:pt>
                <c:pt idx="696">
                  <c:v>30.06 00:00</c:v>
                </c:pt>
                <c:pt idx="697">
                  <c:v>30.06 01:00</c:v>
                </c:pt>
                <c:pt idx="698">
                  <c:v>30.06 02:00</c:v>
                </c:pt>
                <c:pt idx="699">
                  <c:v>30.06 03:00</c:v>
                </c:pt>
                <c:pt idx="700">
                  <c:v>30.06 04:00</c:v>
                </c:pt>
                <c:pt idx="701">
                  <c:v>30.06 05:00</c:v>
                </c:pt>
                <c:pt idx="702">
                  <c:v>30.06 06:00</c:v>
                </c:pt>
                <c:pt idx="703">
                  <c:v>30.06 07:00</c:v>
                </c:pt>
                <c:pt idx="704">
                  <c:v>30.06 08:00</c:v>
                </c:pt>
                <c:pt idx="705">
                  <c:v>30.06 09:00</c:v>
                </c:pt>
                <c:pt idx="706">
                  <c:v>30.06 10:00</c:v>
                </c:pt>
                <c:pt idx="707">
                  <c:v>30.06 11:00</c:v>
                </c:pt>
                <c:pt idx="708">
                  <c:v>30.06 12:00</c:v>
                </c:pt>
                <c:pt idx="709">
                  <c:v>30.06 13:00</c:v>
                </c:pt>
                <c:pt idx="710">
                  <c:v>30.06 14:00</c:v>
                </c:pt>
                <c:pt idx="711">
                  <c:v>30.06 15:00</c:v>
                </c:pt>
                <c:pt idx="712">
                  <c:v>30.06 16:00</c:v>
                </c:pt>
                <c:pt idx="713">
                  <c:v>30.06 17:00</c:v>
                </c:pt>
                <c:pt idx="714">
                  <c:v>30.06 18:00</c:v>
                </c:pt>
                <c:pt idx="715">
                  <c:v>30.06 19:00</c:v>
                </c:pt>
                <c:pt idx="716">
                  <c:v>30.06 20:00</c:v>
                </c:pt>
                <c:pt idx="717">
                  <c:v>30.06 21:00</c:v>
                </c:pt>
                <c:pt idx="718">
                  <c:v>30.06 22:00</c:v>
                </c:pt>
                <c:pt idx="719">
                  <c:v>30.06 23:00</c:v>
                </c:pt>
              </c:strCache>
            </c:strRef>
          </c:cat>
          <c:val>
            <c:numRef>
              <c:f>'📈'!$BU$55:$BU$775</c:f>
              <c:numCache>
                <c:formatCode>0.0</c:formatCode>
                <c:ptCount val="7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0.48360767139069893</c:v>
                </c:pt>
                <c:pt idx="17">
                  <c:v>2.0214607709347563</c:v>
                </c:pt>
                <c:pt idx="18">
                  <c:v>2.5560723301848878</c:v>
                </c:pt>
                <c:pt idx="19">
                  <c:v>3.273424263973097</c:v>
                </c:pt>
                <c:pt idx="20">
                  <c:v>3.1228751266157824</c:v>
                </c:pt>
                <c:pt idx="21">
                  <c:v>2.7553051533542714</c:v>
                </c:pt>
                <c:pt idx="22">
                  <c:v>2.300078632808316</c:v>
                </c:pt>
                <c:pt idx="23">
                  <c:v>1.6690743269599373</c:v>
                </c:pt>
                <c:pt idx="24">
                  <c:v>1.4054851851480503</c:v>
                </c:pt>
                <c:pt idx="25">
                  <c:v>1.3345863747006472</c:v>
                </c:pt>
                <c:pt idx="26">
                  <c:v>1.2938722063249122</c:v>
                </c:pt>
                <c:pt idx="27">
                  <c:v>1.3208979905053564</c:v>
                </c:pt>
                <c:pt idx="28">
                  <c:v>1.3499252442189813</c:v>
                </c:pt>
                <c:pt idx="29">
                  <c:v>1.0328141539775151</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1.651810227310361</c:v>
                </c:pt>
                <c:pt idx="62">
                  <c:v>1.1396552165071787</c:v>
                </c:pt>
                <c:pt idx="63">
                  <c:v>2.2528072555490688</c:v>
                </c:pt>
                <c:pt idx="64">
                  <c:v>2.5901560751513184</c:v>
                </c:pt>
                <c:pt idx="65">
                  <c:v>3.1255190211595956</c:v>
                </c:pt>
                <c:pt idx="66">
                  <c:v>3.4957166784259721</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0.11155284399629806</c:v>
                </c:pt>
                <c:pt idx="114">
                  <c:v>2.059717199760486</c:v>
                </c:pt>
                <c:pt idx="115">
                  <c:v>3.2859481402937565</c:v>
                </c:pt>
                <c:pt idx="116">
                  <c:v>3.1228751266157824</c:v>
                </c:pt>
                <c:pt idx="117">
                  <c:v>2.7553051533542714</c:v>
                </c:pt>
                <c:pt idx="118">
                  <c:v>2.300078632808316</c:v>
                </c:pt>
                <c:pt idx="119">
                  <c:v>1.6690743269599373</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5.1448398397374806</c:v>
                </c:pt>
                <c:pt idx="156">
                  <c:v>2.6227553775712842</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1.190533322246011</c:v>
                </c:pt>
                <c:pt idx="187">
                  <c:v>2.9575405416547067</c:v>
                </c:pt>
                <c:pt idx="188">
                  <c:v>3.1228751266157824</c:v>
                </c:pt>
                <c:pt idx="189">
                  <c:v>2.7553051533542714</c:v>
                </c:pt>
                <c:pt idx="190">
                  <c:v>2.300078632808316</c:v>
                </c:pt>
                <c:pt idx="191">
                  <c:v>1.6690743269599373</c:v>
                </c:pt>
                <c:pt idx="192">
                  <c:v>1.4054851851480503</c:v>
                </c:pt>
                <c:pt idx="193">
                  <c:v>1.3345863747006472</c:v>
                </c:pt>
                <c:pt idx="194">
                  <c:v>1.2938722063249122</c:v>
                </c:pt>
                <c:pt idx="195">
                  <c:v>1.3208979905053564</c:v>
                </c:pt>
                <c:pt idx="196">
                  <c:v>1.2397957151794063</c:v>
                </c:pt>
                <c:pt idx="197">
                  <c:v>0.44728096589179911</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3.1228751266157824</c:v>
                </c:pt>
                <c:pt idx="357">
                  <c:v>2.7553051533542714</c:v>
                </c:pt>
                <c:pt idx="358">
                  <c:v>2.300078632808316</c:v>
                </c:pt>
                <c:pt idx="359">
                  <c:v>1.6690743269599373</c:v>
                </c:pt>
                <c:pt idx="360">
                  <c:v>1.4054851851480503</c:v>
                </c:pt>
                <c:pt idx="361">
                  <c:v>1.3345863747006472</c:v>
                </c:pt>
                <c:pt idx="362">
                  <c:v>1.2938722063249122</c:v>
                </c:pt>
                <c:pt idx="363">
                  <c:v>1.3208979905053564</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1.040325817512693</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1.4117375969549446</c:v>
                </c:pt>
                <c:pt idx="436">
                  <c:v>1.3696559279638723</c:v>
                </c:pt>
                <c:pt idx="437">
                  <c:v>1.0683748836160989</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2.300078632808316</c:v>
                </c:pt>
                <c:pt idx="479">
                  <c:v>1.6690743269599373</c:v>
                </c:pt>
                <c:pt idx="480">
                  <c:v>1.4054851851480503</c:v>
                </c:pt>
                <c:pt idx="481">
                  <c:v>1.3345863747006472</c:v>
                </c:pt>
                <c:pt idx="482">
                  <c:v>1.3847118127745004</c:v>
                </c:pt>
                <c:pt idx="483">
                  <c:v>1.4117375969549446</c:v>
                </c:pt>
                <c:pt idx="484">
                  <c:v>1.3673056026490034</c:v>
                </c:pt>
                <c:pt idx="485">
                  <c:v>0.98668429088643839</c:v>
                </c:pt>
                <c:pt idx="486">
                  <c:v>0</c:v>
                </c:pt>
                <c:pt idx="487">
                  <c:v>0</c:v>
                </c:pt>
                <c:pt idx="488">
                  <c:v>0</c:v>
                </c:pt>
                <c:pt idx="489">
                  <c:v>0</c:v>
                </c:pt>
                <c:pt idx="490">
                  <c:v>0</c:v>
                </c:pt>
                <c:pt idx="491">
                  <c:v>0</c:v>
                </c:pt>
                <c:pt idx="492">
                  <c:v>0</c:v>
                </c:pt>
                <c:pt idx="493">
                  <c:v>0</c:v>
                </c:pt>
                <c:pt idx="494">
                  <c:v>0</c:v>
                </c:pt>
                <c:pt idx="495">
                  <c:v>0</c:v>
                </c:pt>
                <c:pt idx="496">
                  <c:v>0</c:v>
                </c:pt>
                <c:pt idx="497">
                  <c:v>0.72978913003461909</c:v>
                </c:pt>
                <c:pt idx="498">
                  <c:v>2.0078085863778083</c:v>
                </c:pt>
                <c:pt idx="499">
                  <c:v>3.2254104753979167</c:v>
                </c:pt>
                <c:pt idx="500">
                  <c:v>3.1228751266157824</c:v>
                </c:pt>
                <c:pt idx="501">
                  <c:v>2.7553051533542714</c:v>
                </c:pt>
                <c:pt idx="502">
                  <c:v>2.300078632808316</c:v>
                </c:pt>
                <c:pt idx="503">
                  <c:v>1.6690743269599373</c:v>
                </c:pt>
                <c:pt idx="504">
                  <c:v>1.4054851851480503</c:v>
                </c:pt>
                <c:pt idx="505">
                  <c:v>1.3345863747006472</c:v>
                </c:pt>
                <c:pt idx="506">
                  <c:v>1.3847118127745004</c:v>
                </c:pt>
                <c:pt idx="507">
                  <c:v>1.4117375969549446</c:v>
                </c:pt>
                <c:pt idx="508">
                  <c:v>1.3521963684819884</c:v>
                </c:pt>
                <c:pt idx="509">
                  <c:v>1.0294937876929804</c:v>
                </c:pt>
                <c:pt idx="510">
                  <c:v>0</c:v>
                </c:pt>
                <c:pt idx="511">
                  <c:v>0</c:v>
                </c:pt>
                <c:pt idx="512">
                  <c:v>0</c:v>
                </c:pt>
                <c:pt idx="513">
                  <c:v>0</c:v>
                </c:pt>
                <c:pt idx="514">
                  <c:v>0</c:v>
                </c:pt>
                <c:pt idx="515">
                  <c:v>0</c:v>
                </c:pt>
                <c:pt idx="516">
                  <c:v>0</c:v>
                </c:pt>
                <c:pt idx="517">
                  <c:v>0</c:v>
                </c:pt>
                <c:pt idx="518">
                  <c:v>0</c:v>
                </c:pt>
                <c:pt idx="519">
                  <c:v>0</c:v>
                </c:pt>
                <c:pt idx="520">
                  <c:v>0</c:v>
                </c:pt>
                <c:pt idx="521">
                  <c:v>0</c:v>
                </c:pt>
                <c:pt idx="522">
                  <c:v>1.5877047243829416</c:v>
                </c:pt>
                <c:pt idx="523">
                  <c:v>3.1474804031720467</c:v>
                </c:pt>
                <c:pt idx="524">
                  <c:v>3.1228751266157824</c:v>
                </c:pt>
                <c:pt idx="525">
                  <c:v>2.7553051533542714</c:v>
                </c:pt>
                <c:pt idx="526">
                  <c:v>2.300078632808316</c:v>
                </c:pt>
                <c:pt idx="527">
                  <c:v>1.6690743269599373</c:v>
                </c:pt>
                <c:pt idx="528">
                  <c:v>1.4054851851480503</c:v>
                </c:pt>
                <c:pt idx="529">
                  <c:v>1.3345863747006472</c:v>
                </c:pt>
                <c:pt idx="530">
                  <c:v>1.2938722063249122</c:v>
                </c:pt>
                <c:pt idx="531">
                  <c:v>1.3208979905053564</c:v>
                </c:pt>
                <c:pt idx="532">
                  <c:v>1.1766726924372108</c:v>
                </c:pt>
                <c:pt idx="533">
                  <c:v>0.48908318042054022</c:v>
                </c:pt>
                <c:pt idx="534">
                  <c:v>0</c:v>
                </c:pt>
                <c:pt idx="535">
                  <c:v>0</c:v>
                </c:pt>
                <c:pt idx="536">
                  <c:v>0</c:v>
                </c:pt>
                <c:pt idx="537">
                  <c:v>0</c:v>
                </c:pt>
                <c:pt idx="538">
                  <c:v>0</c:v>
                </c:pt>
                <c:pt idx="539">
                  <c:v>0</c:v>
                </c:pt>
                <c:pt idx="540">
                  <c:v>0</c:v>
                </c:pt>
                <c:pt idx="541">
                  <c:v>0</c:v>
                </c:pt>
                <c:pt idx="542">
                  <c:v>0</c:v>
                </c:pt>
                <c:pt idx="543">
                  <c:v>0</c:v>
                </c:pt>
                <c:pt idx="544">
                  <c:v>0</c:v>
                </c:pt>
                <c:pt idx="545">
                  <c:v>0.4405854864614554</c:v>
                </c:pt>
                <c:pt idx="546">
                  <c:v>0</c:v>
                </c:pt>
                <c:pt idx="547">
                  <c:v>0</c:v>
                </c:pt>
                <c:pt idx="548">
                  <c:v>0</c:v>
                </c:pt>
                <c:pt idx="549">
                  <c:v>0</c:v>
                </c:pt>
                <c:pt idx="550">
                  <c:v>2.300078632808316</c:v>
                </c:pt>
                <c:pt idx="551">
                  <c:v>1.6690743269599373</c:v>
                </c:pt>
                <c:pt idx="552">
                  <c:v>1.5388591849996036</c:v>
                </c:pt>
                <c:pt idx="553">
                  <c:v>1.3703867641344856</c:v>
                </c:pt>
                <c:pt idx="554">
                  <c:v>1.3380962168020041</c:v>
                </c:pt>
                <c:pt idx="555">
                  <c:v>1.3447649167945808</c:v>
                </c:pt>
                <c:pt idx="556">
                  <c:v>0.7428753608780605</c:v>
                </c:pt>
                <c:pt idx="557">
                  <c:v>0</c:v>
                </c:pt>
                <c:pt idx="558">
                  <c:v>0</c:v>
                </c:pt>
                <c:pt idx="559">
                  <c:v>0</c:v>
                </c:pt>
                <c:pt idx="560">
                  <c:v>0</c:v>
                </c:pt>
                <c:pt idx="561">
                  <c:v>0</c:v>
                </c:pt>
                <c:pt idx="562">
                  <c:v>0.12791006260856347</c:v>
                </c:pt>
                <c:pt idx="563">
                  <c:v>0</c:v>
                </c:pt>
                <c:pt idx="564">
                  <c:v>0</c:v>
                </c:pt>
                <c:pt idx="565">
                  <c:v>0</c:v>
                </c:pt>
                <c:pt idx="566">
                  <c:v>0</c:v>
                </c:pt>
                <c:pt idx="567">
                  <c:v>0</c:v>
                </c:pt>
                <c:pt idx="568">
                  <c:v>2.5842802618641456</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numCache>
            </c:numRef>
          </c:val>
          <c:extLst>
            <c:ext xmlns:c16="http://schemas.microsoft.com/office/drawing/2014/chart" uri="{C3380CC4-5D6E-409C-BE32-E72D297353CC}">
              <c16:uniqueId val="{00000005-7453-449D-AA84-63B1A72A2438}"/>
            </c:ext>
          </c:extLst>
        </c:ser>
        <c:ser>
          <c:idx val="6"/>
          <c:order val="6"/>
          <c:tx>
            <c:strRef>
              <c:f>'📈'!$BV$54</c:f>
              <c:strCache>
                <c:ptCount val="1"/>
                <c:pt idx="0">
                  <c:v>Flexibler Netzbezug Überdeckung</c:v>
                </c:pt>
              </c:strCache>
            </c:strRef>
          </c:tx>
          <c:spPr>
            <a:solidFill>
              <a:schemeClr val="accent6">
                <a:lumMod val="60000"/>
                <a:lumOff val="40000"/>
              </a:schemeClr>
            </a:solidFill>
            <a:ln w="25400">
              <a:noFill/>
            </a:ln>
            <a:effectLst/>
          </c:spPr>
          <c:invertIfNegative val="0"/>
          <c:cat>
            <c:strRef>
              <c:f>'📈'!$BO$55:$BO$775</c:f>
              <c:strCache>
                <c:ptCount val="720"/>
                <c:pt idx="0">
                  <c:v>01.06 00:00</c:v>
                </c:pt>
                <c:pt idx="1">
                  <c:v>01.06 01:00</c:v>
                </c:pt>
                <c:pt idx="2">
                  <c:v>01.06 02:00</c:v>
                </c:pt>
                <c:pt idx="3">
                  <c:v>01.06 03:00</c:v>
                </c:pt>
                <c:pt idx="4">
                  <c:v>01.06 04:00</c:v>
                </c:pt>
                <c:pt idx="5">
                  <c:v>01.06 05:00</c:v>
                </c:pt>
                <c:pt idx="6">
                  <c:v>01.06 06:00</c:v>
                </c:pt>
                <c:pt idx="7">
                  <c:v>01.06 07:00</c:v>
                </c:pt>
                <c:pt idx="8">
                  <c:v>01.06 08:00</c:v>
                </c:pt>
                <c:pt idx="9">
                  <c:v>01.06 09:00</c:v>
                </c:pt>
                <c:pt idx="10">
                  <c:v>01.06 10:00</c:v>
                </c:pt>
                <c:pt idx="11">
                  <c:v>01.06 11:00</c:v>
                </c:pt>
                <c:pt idx="12">
                  <c:v>01.06 12:00</c:v>
                </c:pt>
                <c:pt idx="13">
                  <c:v>01.06 13:00</c:v>
                </c:pt>
                <c:pt idx="14">
                  <c:v>01.06 14:00</c:v>
                </c:pt>
                <c:pt idx="15">
                  <c:v>01.06 15:00</c:v>
                </c:pt>
                <c:pt idx="16">
                  <c:v>01.06 16:00</c:v>
                </c:pt>
                <c:pt idx="17">
                  <c:v>01.06 17:00</c:v>
                </c:pt>
                <c:pt idx="18">
                  <c:v>01.06 18:00</c:v>
                </c:pt>
                <c:pt idx="19">
                  <c:v>01.06 19:00</c:v>
                </c:pt>
                <c:pt idx="20">
                  <c:v>01.06 20:00</c:v>
                </c:pt>
                <c:pt idx="21">
                  <c:v>01.06 21:00</c:v>
                </c:pt>
                <c:pt idx="22">
                  <c:v>01.06 22:00</c:v>
                </c:pt>
                <c:pt idx="23">
                  <c:v>01.06 23:00</c:v>
                </c:pt>
                <c:pt idx="24">
                  <c:v>02.06 00:00</c:v>
                </c:pt>
                <c:pt idx="25">
                  <c:v>02.06 01:00</c:v>
                </c:pt>
                <c:pt idx="26">
                  <c:v>02.06 02:00</c:v>
                </c:pt>
                <c:pt idx="27">
                  <c:v>02.06 03:00</c:v>
                </c:pt>
                <c:pt idx="28">
                  <c:v>02.06 04:00</c:v>
                </c:pt>
                <c:pt idx="29">
                  <c:v>02.06 05:00</c:v>
                </c:pt>
                <c:pt idx="30">
                  <c:v>02.06 06:00</c:v>
                </c:pt>
                <c:pt idx="31">
                  <c:v>02.06 07:00</c:v>
                </c:pt>
                <c:pt idx="32">
                  <c:v>02.06 08:00</c:v>
                </c:pt>
                <c:pt idx="33">
                  <c:v>02.06 09:00</c:v>
                </c:pt>
                <c:pt idx="34">
                  <c:v>02.06 10:00</c:v>
                </c:pt>
                <c:pt idx="35">
                  <c:v>02.06 11:00</c:v>
                </c:pt>
                <c:pt idx="36">
                  <c:v>02.06 12:00</c:v>
                </c:pt>
                <c:pt idx="37">
                  <c:v>02.06 13:00</c:v>
                </c:pt>
                <c:pt idx="38">
                  <c:v>02.06 14:00</c:v>
                </c:pt>
                <c:pt idx="39">
                  <c:v>02.06 15:00</c:v>
                </c:pt>
                <c:pt idx="40">
                  <c:v>02.06 16:00</c:v>
                </c:pt>
                <c:pt idx="41">
                  <c:v>02.06 17:00</c:v>
                </c:pt>
                <c:pt idx="42">
                  <c:v>02.06 18:00</c:v>
                </c:pt>
                <c:pt idx="43">
                  <c:v>02.06 19:00</c:v>
                </c:pt>
                <c:pt idx="44">
                  <c:v>02.06 20:00</c:v>
                </c:pt>
                <c:pt idx="45">
                  <c:v>02.06 21:00</c:v>
                </c:pt>
                <c:pt idx="46">
                  <c:v>02.06 22:00</c:v>
                </c:pt>
                <c:pt idx="47">
                  <c:v>02.06 23:00</c:v>
                </c:pt>
                <c:pt idx="48">
                  <c:v>03.06 00:00</c:v>
                </c:pt>
                <c:pt idx="49">
                  <c:v>03.06 01:00</c:v>
                </c:pt>
                <c:pt idx="50">
                  <c:v>03.06 02:00</c:v>
                </c:pt>
                <c:pt idx="51">
                  <c:v>03.06 03:00</c:v>
                </c:pt>
                <c:pt idx="52">
                  <c:v>03.06 04:00</c:v>
                </c:pt>
                <c:pt idx="53">
                  <c:v>03.06 05:00</c:v>
                </c:pt>
                <c:pt idx="54">
                  <c:v>03.06 06:00</c:v>
                </c:pt>
                <c:pt idx="55">
                  <c:v>03.06 07:00</c:v>
                </c:pt>
                <c:pt idx="56">
                  <c:v>03.06 08:00</c:v>
                </c:pt>
                <c:pt idx="57">
                  <c:v>03.06 09:00</c:v>
                </c:pt>
                <c:pt idx="58">
                  <c:v>03.06 10:00</c:v>
                </c:pt>
                <c:pt idx="59">
                  <c:v>03.06 11:00</c:v>
                </c:pt>
                <c:pt idx="60">
                  <c:v>03.06 12:00</c:v>
                </c:pt>
                <c:pt idx="61">
                  <c:v>03.06 13:00</c:v>
                </c:pt>
                <c:pt idx="62">
                  <c:v>03.06 14:00</c:v>
                </c:pt>
                <c:pt idx="63">
                  <c:v>03.06 15:00</c:v>
                </c:pt>
                <c:pt idx="64">
                  <c:v>03.06 16:00</c:v>
                </c:pt>
                <c:pt idx="65">
                  <c:v>03.06 17:00</c:v>
                </c:pt>
                <c:pt idx="66">
                  <c:v>03.06 18:00</c:v>
                </c:pt>
                <c:pt idx="67">
                  <c:v>03.06 19:00</c:v>
                </c:pt>
                <c:pt idx="68">
                  <c:v>03.06 20:00</c:v>
                </c:pt>
                <c:pt idx="69">
                  <c:v>03.06 21:00</c:v>
                </c:pt>
                <c:pt idx="70">
                  <c:v>03.06 22:00</c:v>
                </c:pt>
                <c:pt idx="71">
                  <c:v>03.06 23:00</c:v>
                </c:pt>
                <c:pt idx="72">
                  <c:v>04.06 00:00</c:v>
                </c:pt>
                <c:pt idx="73">
                  <c:v>04.06 01:00</c:v>
                </c:pt>
                <c:pt idx="74">
                  <c:v>04.06 02:00</c:v>
                </c:pt>
                <c:pt idx="75">
                  <c:v>04.06 03:00</c:v>
                </c:pt>
                <c:pt idx="76">
                  <c:v>04.06 04:00</c:v>
                </c:pt>
                <c:pt idx="77">
                  <c:v>04.06 05:00</c:v>
                </c:pt>
                <c:pt idx="78">
                  <c:v>04.06 06:00</c:v>
                </c:pt>
                <c:pt idx="79">
                  <c:v>04.06 07:00</c:v>
                </c:pt>
                <c:pt idx="80">
                  <c:v>04.06 08:00</c:v>
                </c:pt>
                <c:pt idx="81">
                  <c:v>04.06 09:00</c:v>
                </c:pt>
                <c:pt idx="82">
                  <c:v>04.06 10:00</c:v>
                </c:pt>
                <c:pt idx="83">
                  <c:v>04.06 11:00</c:v>
                </c:pt>
                <c:pt idx="84">
                  <c:v>04.06 12:00</c:v>
                </c:pt>
                <c:pt idx="85">
                  <c:v>04.06 13:00</c:v>
                </c:pt>
                <c:pt idx="86">
                  <c:v>04.06 14:00</c:v>
                </c:pt>
                <c:pt idx="87">
                  <c:v>04.06 15:00</c:v>
                </c:pt>
                <c:pt idx="88">
                  <c:v>04.06 16:00</c:v>
                </c:pt>
                <c:pt idx="89">
                  <c:v>04.06 17:00</c:v>
                </c:pt>
                <c:pt idx="90">
                  <c:v>04.06 18:00</c:v>
                </c:pt>
                <c:pt idx="91">
                  <c:v>04.06 19:00</c:v>
                </c:pt>
                <c:pt idx="92">
                  <c:v>04.06 20:00</c:v>
                </c:pt>
                <c:pt idx="93">
                  <c:v>04.06 21:00</c:v>
                </c:pt>
                <c:pt idx="94">
                  <c:v>04.06 22:00</c:v>
                </c:pt>
                <c:pt idx="95">
                  <c:v>04.06 23:00</c:v>
                </c:pt>
                <c:pt idx="96">
                  <c:v>05.06 00:00</c:v>
                </c:pt>
                <c:pt idx="97">
                  <c:v>05.06 01:00</c:v>
                </c:pt>
                <c:pt idx="98">
                  <c:v>05.06 02:00</c:v>
                </c:pt>
                <c:pt idx="99">
                  <c:v>05.06 03:00</c:v>
                </c:pt>
                <c:pt idx="100">
                  <c:v>05.06 04:00</c:v>
                </c:pt>
                <c:pt idx="101">
                  <c:v>05.06 05:00</c:v>
                </c:pt>
                <c:pt idx="102">
                  <c:v>05.06 06:00</c:v>
                </c:pt>
                <c:pt idx="103">
                  <c:v>05.06 07:00</c:v>
                </c:pt>
                <c:pt idx="104">
                  <c:v>05.06 08:00</c:v>
                </c:pt>
                <c:pt idx="105">
                  <c:v>05.06 09:00</c:v>
                </c:pt>
                <c:pt idx="106">
                  <c:v>05.06 10:00</c:v>
                </c:pt>
                <c:pt idx="107">
                  <c:v>05.06 11:00</c:v>
                </c:pt>
                <c:pt idx="108">
                  <c:v>05.06 12:00</c:v>
                </c:pt>
                <c:pt idx="109">
                  <c:v>05.06 13:00</c:v>
                </c:pt>
                <c:pt idx="110">
                  <c:v>05.06 14:00</c:v>
                </c:pt>
                <c:pt idx="111">
                  <c:v>05.06 15:00</c:v>
                </c:pt>
                <c:pt idx="112">
                  <c:v>05.06 16:00</c:v>
                </c:pt>
                <c:pt idx="113">
                  <c:v>05.06 17:00</c:v>
                </c:pt>
                <c:pt idx="114">
                  <c:v>05.06 18:00</c:v>
                </c:pt>
                <c:pt idx="115">
                  <c:v>05.06 19:00</c:v>
                </c:pt>
                <c:pt idx="116">
                  <c:v>05.06 20:00</c:v>
                </c:pt>
                <c:pt idx="117">
                  <c:v>05.06 21:00</c:v>
                </c:pt>
                <c:pt idx="118">
                  <c:v>05.06 22:00</c:v>
                </c:pt>
                <c:pt idx="119">
                  <c:v>05.06 23:00</c:v>
                </c:pt>
                <c:pt idx="120">
                  <c:v>06.06 00:00</c:v>
                </c:pt>
                <c:pt idx="121">
                  <c:v>06.06 01:00</c:v>
                </c:pt>
                <c:pt idx="122">
                  <c:v>06.06 02:00</c:v>
                </c:pt>
                <c:pt idx="123">
                  <c:v>06.06 03:00</c:v>
                </c:pt>
                <c:pt idx="124">
                  <c:v>06.06 04:00</c:v>
                </c:pt>
                <c:pt idx="125">
                  <c:v>06.06 05:00</c:v>
                </c:pt>
                <c:pt idx="126">
                  <c:v>06.06 06:00</c:v>
                </c:pt>
                <c:pt idx="127">
                  <c:v>06.06 07:00</c:v>
                </c:pt>
                <c:pt idx="128">
                  <c:v>06.06 08:00</c:v>
                </c:pt>
                <c:pt idx="129">
                  <c:v>06.06 09:00</c:v>
                </c:pt>
                <c:pt idx="130">
                  <c:v>06.06 10:00</c:v>
                </c:pt>
                <c:pt idx="131">
                  <c:v>06.06 11:00</c:v>
                </c:pt>
                <c:pt idx="132">
                  <c:v>06.06 12:00</c:v>
                </c:pt>
                <c:pt idx="133">
                  <c:v>06.06 13:00</c:v>
                </c:pt>
                <c:pt idx="134">
                  <c:v>06.06 14:00</c:v>
                </c:pt>
                <c:pt idx="135">
                  <c:v>06.06 15:00</c:v>
                </c:pt>
                <c:pt idx="136">
                  <c:v>06.06 16:00</c:v>
                </c:pt>
                <c:pt idx="137">
                  <c:v>06.06 17:00</c:v>
                </c:pt>
                <c:pt idx="138">
                  <c:v>06.06 18:00</c:v>
                </c:pt>
                <c:pt idx="139">
                  <c:v>06.06 19:00</c:v>
                </c:pt>
                <c:pt idx="140">
                  <c:v>06.06 20:00</c:v>
                </c:pt>
                <c:pt idx="141">
                  <c:v>06.06 21:00</c:v>
                </c:pt>
                <c:pt idx="142">
                  <c:v>06.06 22:00</c:v>
                </c:pt>
                <c:pt idx="143">
                  <c:v>06.06 23:00</c:v>
                </c:pt>
                <c:pt idx="144">
                  <c:v>07.06 00:00</c:v>
                </c:pt>
                <c:pt idx="145">
                  <c:v>07.06 01:00</c:v>
                </c:pt>
                <c:pt idx="146">
                  <c:v>07.06 02:00</c:v>
                </c:pt>
                <c:pt idx="147">
                  <c:v>07.06 03:00</c:v>
                </c:pt>
                <c:pt idx="148">
                  <c:v>07.06 04:00</c:v>
                </c:pt>
                <c:pt idx="149">
                  <c:v>07.06 05:00</c:v>
                </c:pt>
                <c:pt idx="150">
                  <c:v>07.06 06:00</c:v>
                </c:pt>
                <c:pt idx="151">
                  <c:v>07.06 07:00</c:v>
                </c:pt>
                <c:pt idx="152">
                  <c:v>07.06 08:00</c:v>
                </c:pt>
                <c:pt idx="153">
                  <c:v>07.06 09:00</c:v>
                </c:pt>
                <c:pt idx="154">
                  <c:v>07.06 10:00</c:v>
                </c:pt>
                <c:pt idx="155">
                  <c:v>07.06 11:00</c:v>
                </c:pt>
                <c:pt idx="156">
                  <c:v>07.06 12:00</c:v>
                </c:pt>
                <c:pt idx="157">
                  <c:v>07.06 13:00</c:v>
                </c:pt>
                <c:pt idx="158">
                  <c:v>07.06 14:00</c:v>
                </c:pt>
                <c:pt idx="159">
                  <c:v>07.06 15:00</c:v>
                </c:pt>
                <c:pt idx="160">
                  <c:v>07.06 16:00</c:v>
                </c:pt>
                <c:pt idx="161">
                  <c:v>07.06 17:00</c:v>
                </c:pt>
                <c:pt idx="162">
                  <c:v>07.06 18:00</c:v>
                </c:pt>
                <c:pt idx="163">
                  <c:v>07.06 19:00</c:v>
                </c:pt>
                <c:pt idx="164">
                  <c:v>07.06 20:00</c:v>
                </c:pt>
                <c:pt idx="165">
                  <c:v>07.06 21:00</c:v>
                </c:pt>
                <c:pt idx="166">
                  <c:v>07.06 22:00</c:v>
                </c:pt>
                <c:pt idx="167">
                  <c:v>07.06 23:00</c:v>
                </c:pt>
                <c:pt idx="168">
                  <c:v>08.06 00:00</c:v>
                </c:pt>
                <c:pt idx="169">
                  <c:v>08.06 01:00</c:v>
                </c:pt>
                <c:pt idx="170">
                  <c:v>08.06 02:00</c:v>
                </c:pt>
                <c:pt idx="171">
                  <c:v>08.06 03:00</c:v>
                </c:pt>
                <c:pt idx="172">
                  <c:v>08.06 04:00</c:v>
                </c:pt>
                <c:pt idx="173">
                  <c:v>08.06 05:00</c:v>
                </c:pt>
                <c:pt idx="174">
                  <c:v>08.06 06:00</c:v>
                </c:pt>
                <c:pt idx="175">
                  <c:v>08.06 07:00</c:v>
                </c:pt>
                <c:pt idx="176">
                  <c:v>08.06 08:00</c:v>
                </c:pt>
                <c:pt idx="177">
                  <c:v>08.06 09:00</c:v>
                </c:pt>
                <c:pt idx="178">
                  <c:v>08.06 10:00</c:v>
                </c:pt>
                <c:pt idx="179">
                  <c:v>08.06 11:00</c:v>
                </c:pt>
                <c:pt idx="180">
                  <c:v>08.06 12:00</c:v>
                </c:pt>
                <c:pt idx="181">
                  <c:v>08.06 13:00</c:v>
                </c:pt>
                <c:pt idx="182">
                  <c:v>08.06 14:00</c:v>
                </c:pt>
                <c:pt idx="183">
                  <c:v>08.06 15:00</c:v>
                </c:pt>
                <c:pt idx="184">
                  <c:v>08.06 16:00</c:v>
                </c:pt>
                <c:pt idx="185">
                  <c:v>08.06 17:00</c:v>
                </c:pt>
                <c:pt idx="186">
                  <c:v>08.06 18:00</c:v>
                </c:pt>
                <c:pt idx="187">
                  <c:v>08.06 19:00</c:v>
                </c:pt>
                <c:pt idx="188">
                  <c:v>08.06 20:00</c:v>
                </c:pt>
                <c:pt idx="189">
                  <c:v>08.06 21:00</c:v>
                </c:pt>
                <c:pt idx="190">
                  <c:v>08.06 22:00</c:v>
                </c:pt>
                <c:pt idx="191">
                  <c:v>08.06 23:00</c:v>
                </c:pt>
                <c:pt idx="192">
                  <c:v>09.06 00:00</c:v>
                </c:pt>
                <c:pt idx="193">
                  <c:v>09.06 01:00</c:v>
                </c:pt>
                <c:pt idx="194">
                  <c:v>09.06 02:00</c:v>
                </c:pt>
                <c:pt idx="195">
                  <c:v>09.06 03:00</c:v>
                </c:pt>
                <c:pt idx="196">
                  <c:v>09.06 04:00</c:v>
                </c:pt>
                <c:pt idx="197">
                  <c:v>09.06 05:00</c:v>
                </c:pt>
                <c:pt idx="198">
                  <c:v>09.06 06:00</c:v>
                </c:pt>
                <c:pt idx="199">
                  <c:v>09.06 07:00</c:v>
                </c:pt>
                <c:pt idx="200">
                  <c:v>09.06 08:00</c:v>
                </c:pt>
                <c:pt idx="201">
                  <c:v>09.06 09:00</c:v>
                </c:pt>
                <c:pt idx="202">
                  <c:v>09.06 10:00</c:v>
                </c:pt>
                <c:pt idx="203">
                  <c:v>09.06 11:00</c:v>
                </c:pt>
                <c:pt idx="204">
                  <c:v>09.06 12:00</c:v>
                </c:pt>
                <c:pt idx="205">
                  <c:v>09.06 13:00</c:v>
                </c:pt>
                <c:pt idx="206">
                  <c:v>09.06 14:00</c:v>
                </c:pt>
                <c:pt idx="207">
                  <c:v>09.06 15:00</c:v>
                </c:pt>
                <c:pt idx="208">
                  <c:v>09.06 16:00</c:v>
                </c:pt>
                <c:pt idx="209">
                  <c:v>09.06 17:00</c:v>
                </c:pt>
                <c:pt idx="210">
                  <c:v>09.06 18:00</c:v>
                </c:pt>
                <c:pt idx="211">
                  <c:v>09.06 19:00</c:v>
                </c:pt>
                <c:pt idx="212">
                  <c:v>09.06 20:00</c:v>
                </c:pt>
                <c:pt idx="213">
                  <c:v>09.06 21:00</c:v>
                </c:pt>
                <c:pt idx="214">
                  <c:v>09.06 22:00</c:v>
                </c:pt>
                <c:pt idx="215">
                  <c:v>09.06 23:00</c:v>
                </c:pt>
                <c:pt idx="216">
                  <c:v>10.06 00:00</c:v>
                </c:pt>
                <c:pt idx="217">
                  <c:v>10.06 01:00</c:v>
                </c:pt>
                <c:pt idx="218">
                  <c:v>10.06 02:00</c:v>
                </c:pt>
                <c:pt idx="219">
                  <c:v>10.06 03:00</c:v>
                </c:pt>
                <c:pt idx="220">
                  <c:v>10.06 04:00</c:v>
                </c:pt>
                <c:pt idx="221">
                  <c:v>10.06 05:00</c:v>
                </c:pt>
                <c:pt idx="222">
                  <c:v>10.06 06:00</c:v>
                </c:pt>
                <c:pt idx="223">
                  <c:v>10.06 07:00</c:v>
                </c:pt>
                <c:pt idx="224">
                  <c:v>10.06 08:00</c:v>
                </c:pt>
                <c:pt idx="225">
                  <c:v>10.06 09:00</c:v>
                </c:pt>
                <c:pt idx="226">
                  <c:v>10.06 10:00</c:v>
                </c:pt>
                <c:pt idx="227">
                  <c:v>10.06 11:00</c:v>
                </c:pt>
                <c:pt idx="228">
                  <c:v>10.06 12:00</c:v>
                </c:pt>
                <c:pt idx="229">
                  <c:v>10.06 13:00</c:v>
                </c:pt>
                <c:pt idx="230">
                  <c:v>10.06 14:00</c:v>
                </c:pt>
                <c:pt idx="231">
                  <c:v>10.06 15:00</c:v>
                </c:pt>
                <c:pt idx="232">
                  <c:v>10.06 16:00</c:v>
                </c:pt>
                <c:pt idx="233">
                  <c:v>10.06 17:00</c:v>
                </c:pt>
                <c:pt idx="234">
                  <c:v>10.06 18:00</c:v>
                </c:pt>
                <c:pt idx="235">
                  <c:v>10.06 19:00</c:v>
                </c:pt>
                <c:pt idx="236">
                  <c:v>10.06 20:00</c:v>
                </c:pt>
                <c:pt idx="237">
                  <c:v>10.06 21:00</c:v>
                </c:pt>
                <c:pt idx="238">
                  <c:v>10.06 22:00</c:v>
                </c:pt>
                <c:pt idx="239">
                  <c:v>10.06 23:00</c:v>
                </c:pt>
                <c:pt idx="240">
                  <c:v>11.06 00:00</c:v>
                </c:pt>
                <c:pt idx="241">
                  <c:v>11.06 01:00</c:v>
                </c:pt>
                <c:pt idx="242">
                  <c:v>11.06 02:00</c:v>
                </c:pt>
                <c:pt idx="243">
                  <c:v>11.06 03:00</c:v>
                </c:pt>
                <c:pt idx="244">
                  <c:v>11.06 04:00</c:v>
                </c:pt>
                <c:pt idx="245">
                  <c:v>11.06 05:00</c:v>
                </c:pt>
                <c:pt idx="246">
                  <c:v>11.06 06:00</c:v>
                </c:pt>
                <c:pt idx="247">
                  <c:v>11.06 07:00</c:v>
                </c:pt>
                <c:pt idx="248">
                  <c:v>11.06 08:00</c:v>
                </c:pt>
                <c:pt idx="249">
                  <c:v>11.06 09:00</c:v>
                </c:pt>
                <c:pt idx="250">
                  <c:v>11.06 10:00</c:v>
                </c:pt>
                <c:pt idx="251">
                  <c:v>11.06 11:00</c:v>
                </c:pt>
                <c:pt idx="252">
                  <c:v>11.06 12:00</c:v>
                </c:pt>
                <c:pt idx="253">
                  <c:v>11.06 13:00</c:v>
                </c:pt>
                <c:pt idx="254">
                  <c:v>11.06 14:00</c:v>
                </c:pt>
                <c:pt idx="255">
                  <c:v>11.06 15:00</c:v>
                </c:pt>
                <c:pt idx="256">
                  <c:v>11.06 16:00</c:v>
                </c:pt>
                <c:pt idx="257">
                  <c:v>11.06 17:00</c:v>
                </c:pt>
                <c:pt idx="258">
                  <c:v>11.06 18:00</c:v>
                </c:pt>
                <c:pt idx="259">
                  <c:v>11.06 19:00</c:v>
                </c:pt>
                <c:pt idx="260">
                  <c:v>11.06 20:00</c:v>
                </c:pt>
                <c:pt idx="261">
                  <c:v>11.06 21:00</c:v>
                </c:pt>
                <c:pt idx="262">
                  <c:v>11.06 22:00</c:v>
                </c:pt>
                <c:pt idx="263">
                  <c:v>11.06 23:00</c:v>
                </c:pt>
                <c:pt idx="264">
                  <c:v>12.06 00:00</c:v>
                </c:pt>
                <c:pt idx="265">
                  <c:v>12.06 01:00</c:v>
                </c:pt>
                <c:pt idx="266">
                  <c:v>12.06 02:00</c:v>
                </c:pt>
                <c:pt idx="267">
                  <c:v>12.06 03:00</c:v>
                </c:pt>
                <c:pt idx="268">
                  <c:v>12.06 04:00</c:v>
                </c:pt>
                <c:pt idx="269">
                  <c:v>12.06 05:00</c:v>
                </c:pt>
                <c:pt idx="270">
                  <c:v>12.06 06:00</c:v>
                </c:pt>
                <c:pt idx="271">
                  <c:v>12.06 07:00</c:v>
                </c:pt>
                <c:pt idx="272">
                  <c:v>12.06 08:00</c:v>
                </c:pt>
                <c:pt idx="273">
                  <c:v>12.06 09:00</c:v>
                </c:pt>
                <c:pt idx="274">
                  <c:v>12.06 10:00</c:v>
                </c:pt>
                <c:pt idx="275">
                  <c:v>12.06 11:00</c:v>
                </c:pt>
                <c:pt idx="276">
                  <c:v>12.06 12:00</c:v>
                </c:pt>
                <c:pt idx="277">
                  <c:v>12.06 13:00</c:v>
                </c:pt>
                <c:pt idx="278">
                  <c:v>12.06 14:00</c:v>
                </c:pt>
                <c:pt idx="279">
                  <c:v>12.06 15:00</c:v>
                </c:pt>
                <c:pt idx="280">
                  <c:v>12.06 16:00</c:v>
                </c:pt>
                <c:pt idx="281">
                  <c:v>12.06 17:00</c:v>
                </c:pt>
                <c:pt idx="282">
                  <c:v>12.06 18:00</c:v>
                </c:pt>
                <c:pt idx="283">
                  <c:v>12.06 19:00</c:v>
                </c:pt>
                <c:pt idx="284">
                  <c:v>12.06 20:00</c:v>
                </c:pt>
                <c:pt idx="285">
                  <c:v>12.06 21:00</c:v>
                </c:pt>
                <c:pt idx="286">
                  <c:v>12.06 22:00</c:v>
                </c:pt>
                <c:pt idx="287">
                  <c:v>12.06 23:00</c:v>
                </c:pt>
                <c:pt idx="288">
                  <c:v>13.06 00:00</c:v>
                </c:pt>
                <c:pt idx="289">
                  <c:v>13.06 01:00</c:v>
                </c:pt>
                <c:pt idx="290">
                  <c:v>13.06 02:00</c:v>
                </c:pt>
                <c:pt idx="291">
                  <c:v>13.06 03:00</c:v>
                </c:pt>
                <c:pt idx="292">
                  <c:v>13.06 04:00</c:v>
                </c:pt>
                <c:pt idx="293">
                  <c:v>13.06 05:00</c:v>
                </c:pt>
                <c:pt idx="294">
                  <c:v>13.06 06:00</c:v>
                </c:pt>
                <c:pt idx="295">
                  <c:v>13.06 07:00</c:v>
                </c:pt>
                <c:pt idx="296">
                  <c:v>13.06 08:00</c:v>
                </c:pt>
                <c:pt idx="297">
                  <c:v>13.06 09:00</c:v>
                </c:pt>
                <c:pt idx="298">
                  <c:v>13.06 10:00</c:v>
                </c:pt>
                <c:pt idx="299">
                  <c:v>13.06 11:00</c:v>
                </c:pt>
                <c:pt idx="300">
                  <c:v>13.06 12:00</c:v>
                </c:pt>
                <c:pt idx="301">
                  <c:v>13.06 13:00</c:v>
                </c:pt>
                <c:pt idx="302">
                  <c:v>13.06 14:00</c:v>
                </c:pt>
                <c:pt idx="303">
                  <c:v>13.06 15:00</c:v>
                </c:pt>
                <c:pt idx="304">
                  <c:v>13.06 16:00</c:v>
                </c:pt>
                <c:pt idx="305">
                  <c:v>13.06 17:00</c:v>
                </c:pt>
                <c:pt idx="306">
                  <c:v>13.06 18:00</c:v>
                </c:pt>
                <c:pt idx="307">
                  <c:v>13.06 19:00</c:v>
                </c:pt>
                <c:pt idx="308">
                  <c:v>13.06 20:00</c:v>
                </c:pt>
                <c:pt idx="309">
                  <c:v>13.06 21:00</c:v>
                </c:pt>
                <c:pt idx="310">
                  <c:v>13.06 22:00</c:v>
                </c:pt>
                <c:pt idx="311">
                  <c:v>13.06 23:00</c:v>
                </c:pt>
                <c:pt idx="312">
                  <c:v>14.06 00:00</c:v>
                </c:pt>
                <c:pt idx="313">
                  <c:v>14.06 01:00</c:v>
                </c:pt>
                <c:pt idx="314">
                  <c:v>14.06 02:00</c:v>
                </c:pt>
                <c:pt idx="315">
                  <c:v>14.06 03:00</c:v>
                </c:pt>
                <c:pt idx="316">
                  <c:v>14.06 04:00</c:v>
                </c:pt>
                <c:pt idx="317">
                  <c:v>14.06 05:00</c:v>
                </c:pt>
                <c:pt idx="318">
                  <c:v>14.06 06:00</c:v>
                </c:pt>
                <c:pt idx="319">
                  <c:v>14.06 07:00</c:v>
                </c:pt>
                <c:pt idx="320">
                  <c:v>14.06 08:00</c:v>
                </c:pt>
                <c:pt idx="321">
                  <c:v>14.06 09:00</c:v>
                </c:pt>
                <c:pt idx="322">
                  <c:v>14.06 10:00</c:v>
                </c:pt>
                <c:pt idx="323">
                  <c:v>14.06 11:00</c:v>
                </c:pt>
                <c:pt idx="324">
                  <c:v>14.06 12:00</c:v>
                </c:pt>
                <c:pt idx="325">
                  <c:v>14.06 13:00</c:v>
                </c:pt>
                <c:pt idx="326">
                  <c:v>14.06 14:00</c:v>
                </c:pt>
                <c:pt idx="327">
                  <c:v>14.06 15:00</c:v>
                </c:pt>
                <c:pt idx="328">
                  <c:v>14.06 16:00</c:v>
                </c:pt>
                <c:pt idx="329">
                  <c:v>14.06 17:00</c:v>
                </c:pt>
                <c:pt idx="330">
                  <c:v>14.06 18:00</c:v>
                </c:pt>
                <c:pt idx="331">
                  <c:v>14.06 19:00</c:v>
                </c:pt>
                <c:pt idx="332">
                  <c:v>14.06 20:00</c:v>
                </c:pt>
                <c:pt idx="333">
                  <c:v>14.06 21:00</c:v>
                </c:pt>
                <c:pt idx="334">
                  <c:v>14.06 22:00</c:v>
                </c:pt>
                <c:pt idx="335">
                  <c:v>14.06 23:00</c:v>
                </c:pt>
                <c:pt idx="336">
                  <c:v>15.06 00:00</c:v>
                </c:pt>
                <c:pt idx="337">
                  <c:v>15.06 01:00</c:v>
                </c:pt>
                <c:pt idx="338">
                  <c:v>15.06 02:00</c:v>
                </c:pt>
                <c:pt idx="339">
                  <c:v>15.06 03:00</c:v>
                </c:pt>
                <c:pt idx="340">
                  <c:v>15.06 04:00</c:v>
                </c:pt>
                <c:pt idx="341">
                  <c:v>15.06 05:00</c:v>
                </c:pt>
                <c:pt idx="342">
                  <c:v>15.06 06:00</c:v>
                </c:pt>
                <c:pt idx="343">
                  <c:v>15.06 07:00</c:v>
                </c:pt>
                <c:pt idx="344">
                  <c:v>15.06 08:00</c:v>
                </c:pt>
                <c:pt idx="345">
                  <c:v>15.06 09:00</c:v>
                </c:pt>
                <c:pt idx="346">
                  <c:v>15.06 10:00</c:v>
                </c:pt>
                <c:pt idx="347">
                  <c:v>15.06 11:00</c:v>
                </c:pt>
                <c:pt idx="348">
                  <c:v>15.06 12:00</c:v>
                </c:pt>
                <c:pt idx="349">
                  <c:v>15.06 13:00</c:v>
                </c:pt>
                <c:pt idx="350">
                  <c:v>15.06 14:00</c:v>
                </c:pt>
                <c:pt idx="351">
                  <c:v>15.06 15:00</c:v>
                </c:pt>
                <c:pt idx="352">
                  <c:v>15.06 16:00</c:v>
                </c:pt>
                <c:pt idx="353">
                  <c:v>15.06 17:00</c:v>
                </c:pt>
                <c:pt idx="354">
                  <c:v>15.06 18:00</c:v>
                </c:pt>
                <c:pt idx="355">
                  <c:v>15.06 19:00</c:v>
                </c:pt>
                <c:pt idx="356">
                  <c:v>15.06 20:00</c:v>
                </c:pt>
                <c:pt idx="357">
                  <c:v>15.06 21:00</c:v>
                </c:pt>
                <c:pt idx="358">
                  <c:v>15.06 22:00</c:v>
                </c:pt>
                <c:pt idx="359">
                  <c:v>15.06 23:00</c:v>
                </c:pt>
                <c:pt idx="360">
                  <c:v>16.06 00:00</c:v>
                </c:pt>
                <c:pt idx="361">
                  <c:v>16.06 01:00</c:v>
                </c:pt>
                <c:pt idx="362">
                  <c:v>16.06 02:00</c:v>
                </c:pt>
                <c:pt idx="363">
                  <c:v>16.06 03:00</c:v>
                </c:pt>
                <c:pt idx="364">
                  <c:v>16.06 04:00</c:v>
                </c:pt>
                <c:pt idx="365">
                  <c:v>16.06 05:00</c:v>
                </c:pt>
                <c:pt idx="366">
                  <c:v>16.06 06:00</c:v>
                </c:pt>
                <c:pt idx="367">
                  <c:v>16.06 07:00</c:v>
                </c:pt>
                <c:pt idx="368">
                  <c:v>16.06 08:00</c:v>
                </c:pt>
                <c:pt idx="369">
                  <c:v>16.06 09:00</c:v>
                </c:pt>
                <c:pt idx="370">
                  <c:v>16.06 10:00</c:v>
                </c:pt>
                <c:pt idx="371">
                  <c:v>16.06 11:00</c:v>
                </c:pt>
                <c:pt idx="372">
                  <c:v>16.06 12:00</c:v>
                </c:pt>
                <c:pt idx="373">
                  <c:v>16.06 13:00</c:v>
                </c:pt>
                <c:pt idx="374">
                  <c:v>16.06 14:00</c:v>
                </c:pt>
                <c:pt idx="375">
                  <c:v>16.06 15:00</c:v>
                </c:pt>
                <c:pt idx="376">
                  <c:v>16.06 16:00</c:v>
                </c:pt>
                <c:pt idx="377">
                  <c:v>16.06 17:00</c:v>
                </c:pt>
                <c:pt idx="378">
                  <c:v>16.06 18:00</c:v>
                </c:pt>
                <c:pt idx="379">
                  <c:v>16.06 19:00</c:v>
                </c:pt>
                <c:pt idx="380">
                  <c:v>16.06 20:00</c:v>
                </c:pt>
                <c:pt idx="381">
                  <c:v>16.06 21:00</c:v>
                </c:pt>
                <c:pt idx="382">
                  <c:v>16.06 22:00</c:v>
                </c:pt>
                <c:pt idx="383">
                  <c:v>16.06 23:00</c:v>
                </c:pt>
                <c:pt idx="384">
                  <c:v>17.06 00:00</c:v>
                </c:pt>
                <c:pt idx="385">
                  <c:v>17.06 01:00</c:v>
                </c:pt>
                <c:pt idx="386">
                  <c:v>17.06 02:00</c:v>
                </c:pt>
                <c:pt idx="387">
                  <c:v>17.06 03:00</c:v>
                </c:pt>
                <c:pt idx="388">
                  <c:v>17.06 04:00</c:v>
                </c:pt>
                <c:pt idx="389">
                  <c:v>17.06 05:00</c:v>
                </c:pt>
                <c:pt idx="390">
                  <c:v>17.06 06:00</c:v>
                </c:pt>
                <c:pt idx="391">
                  <c:v>17.06 07:00</c:v>
                </c:pt>
                <c:pt idx="392">
                  <c:v>17.06 08:00</c:v>
                </c:pt>
                <c:pt idx="393">
                  <c:v>17.06 09:00</c:v>
                </c:pt>
                <c:pt idx="394">
                  <c:v>17.06 10:00</c:v>
                </c:pt>
                <c:pt idx="395">
                  <c:v>17.06 11:00</c:v>
                </c:pt>
                <c:pt idx="396">
                  <c:v>17.06 12:00</c:v>
                </c:pt>
                <c:pt idx="397">
                  <c:v>17.06 13:00</c:v>
                </c:pt>
                <c:pt idx="398">
                  <c:v>17.06 14:00</c:v>
                </c:pt>
                <c:pt idx="399">
                  <c:v>17.06 15:00</c:v>
                </c:pt>
                <c:pt idx="400">
                  <c:v>17.06 16:00</c:v>
                </c:pt>
                <c:pt idx="401">
                  <c:v>17.06 17:00</c:v>
                </c:pt>
                <c:pt idx="402">
                  <c:v>17.06 18:00</c:v>
                </c:pt>
                <c:pt idx="403">
                  <c:v>17.06 19:00</c:v>
                </c:pt>
                <c:pt idx="404">
                  <c:v>17.06 20:00</c:v>
                </c:pt>
                <c:pt idx="405">
                  <c:v>17.06 21:00</c:v>
                </c:pt>
                <c:pt idx="406">
                  <c:v>17.06 22:00</c:v>
                </c:pt>
                <c:pt idx="407">
                  <c:v>17.06 23:00</c:v>
                </c:pt>
                <c:pt idx="408">
                  <c:v>18.06 00:00</c:v>
                </c:pt>
                <c:pt idx="409">
                  <c:v>18.06 01:00</c:v>
                </c:pt>
                <c:pt idx="410">
                  <c:v>18.06 02:00</c:v>
                </c:pt>
                <c:pt idx="411">
                  <c:v>18.06 03:00</c:v>
                </c:pt>
                <c:pt idx="412">
                  <c:v>18.06 04:00</c:v>
                </c:pt>
                <c:pt idx="413">
                  <c:v>18.06 05:00</c:v>
                </c:pt>
                <c:pt idx="414">
                  <c:v>18.06 06:00</c:v>
                </c:pt>
                <c:pt idx="415">
                  <c:v>18.06 07:00</c:v>
                </c:pt>
                <c:pt idx="416">
                  <c:v>18.06 08:00</c:v>
                </c:pt>
                <c:pt idx="417">
                  <c:v>18.06 09:00</c:v>
                </c:pt>
                <c:pt idx="418">
                  <c:v>18.06 10:00</c:v>
                </c:pt>
                <c:pt idx="419">
                  <c:v>18.06 11:00</c:v>
                </c:pt>
                <c:pt idx="420">
                  <c:v>18.06 12:00</c:v>
                </c:pt>
                <c:pt idx="421">
                  <c:v>18.06 13:00</c:v>
                </c:pt>
                <c:pt idx="422">
                  <c:v>18.06 14:00</c:v>
                </c:pt>
                <c:pt idx="423">
                  <c:v>18.06 15:00</c:v>
                </c:pt>
                <c:pt idx="424">
                  <c:v>18.06 16:00</c:v>
                </c:pt>
                <c:pt idx="425">
                  <c:v>18.06 17:00</c:v>
                </c:pt>
                <c:pt idx="426">
                  <c:v>18.06 18:00</c:v>
                </c:pt>
                <c:pt idx="427">
                  <c:v>18.06 19:00</c:v>
                </c:pt>
                <c:pt idx="428">
                  <c:v>18.06 20:00</c:v>
                </c:pt>
                <c:pt idx="429">
                  <c:v>18.06 21:00</c:v>
                </c:pt>
                <c:pt idx="430">
                  <c:v>18.06 22:00</c:v>
                </c:pt>
                <c:pt idx="431">
                  <c:v>18.06 23:00</c:v>
                </c:pt>
                <c:pt idx="432">
                  <c:v>19.06 00:00</c:v>
                </c:pt>
                <c:pt idx="433">
                  <c:v>19.06 01:00</c:v>
                </c:pt>
                <c:pt idx="434">
                  <c:v>19.06 02:00</c:v>
                </c:pt>
                <c:pt idx="435">
                  <c:v>19.06 03:00</c:v>
                </c:pt>
                <c:pt idx="436">
                  <c:v>19.06 04:00</c:v>
                </c:pt>
                <c:pt idx="437">
                  <c:v>19.06 05:00</c:v>
                </c:pt>
                <c:pt idx="438">
                  <c:v>19.06 06:00</c:v>
                </c:pt>
                <c:pt idx="439">
                  <c:v>19.06 07:00</c:v>
                </c:pt>
                <c:pt idx="440">
                  <c:v>19.06 08:00</c:v>
                </c:pt>
                <c:pt idx="441">
                  <c:v>19.06 09:00</c:v>
                </c:pt>
                <c:pt idx="442">
                  <c:v>19.06 10:00</c:v>
                </c:pt>
                <c:pt idx="443">
                  <c:v>19.06 11:00</c:v>
                </c:pt>
                <c:pt idx="444">
                  <c:v>19.06 12:00</c:v>
                </c:pt>
                <c:pt idx="445">
                  <c:v>19.06 13:00</c:v>
                </c:pt>
                <c:pt idx="446">
                  <c:v>19.06 14:00</c:v>
                </c:pt>
                <c:pt idx="447">
                  <c:v>19.06 15:00</c:v>
                </c:pt>
                <c:pt idx="448">
                  <c:v>19.06 16:00</c:v>
                </c:pt>
                <c:pt idx="449">
                  <c:v>19.06 17:00</c:v>
                </c:pt>
                <c:pt idx="450">
                  <c:v>19.06 18:00</c:v>
                </c:pt>
                <c:pt idx="451">
                  <c:v>19.06 19:00</c:v>
                </c:pt>
                <c:pt idx="452">
                  <c:v>19.06 20:00</c:v>
                </c:pt>
                <c:pt idx="453">
                  <c:v>19.06 21:00</c:v>
                </c:pt>
                <c:pt idx="454">
                  <c:v>19.06 22:00</c:v>
                </c:pt>
                <c:pt idx="455">
                  <c:v>19.06 23:00</c:v>
                </c:pt>
                <c:pt idx="456">
                  <c:v>20.06 00:00</c:v>
                </c:pt>
                <c:pt idx="457">
                  <c:v>20.06 01:00</c:v>
                </c:pt>
                <c:pt idx="458">
                  <c:v>20.06 02:00</c:v>
                </c:pt>
                <c:pt idx="459">
                  <c:v>20.06 03:00</c:v>
                </c:pt>
                <c:pt idx="460">
                  <c:v>20.06 04:00</c:v>
                </c:pt>
                <c:pt idx="461">
                  <c:v>20.06 05:00</c:v>
                </c:pt>
                <c:pt idx="462">
                  <c:v>20.06 06:00</c:v>
                </c:pt>
                <c:pt idx="463">
                  <c:v>20.06 07:00</c:v>
                </c:pt>
                <c:pt idx="464">
                  <c:v>20.06 08:00</c:v>
                </c:pt>
                <c:pt idx="465">
                  <c:v>20.06 09:00</c:v>
                </c:pt>
                <c:pt idx="466">
                  <c:v>20.06 10:00</c:v>
                </c:pt>
                <c:pt idx="467">
                  <c:v>20.06 11:00</c:v>
                </c:pt>
                <c:pt idx="468">
                  <c:v>20.06 12:00</c:v>
                </c:pt>
                <c:pt idx="469">
                  <c:v>20.06 13:00</c:v>
                </c:pt>
                <c:pt idx="470">
                  <c:v>20.06 14:00</c:v>
                </c:pt>
                <c:pt idx="471">
                  <c:v>20.06 15:00</c:v>
                </c:pt>
                <c:pt idx="472">
                  <c:v>20.06 16:00</c:v>
                </c:pt>
                <c:pt idx="473">
                  <c:v>20.06 17:00</c:v>
                </c:pt>
                <c:pt idx="474">
                  <c:v>20.06 18:00</c:v>
                </c:pt>
                <c:pt idx="475">
                  <c:v>20.06 19:00</c:v>
                </c:pt>
                <c:pt idx="476">
                  <c:v>20.06 20:00</c:v>
                </c:pt>
                <c:pt idx="477">
                  <c:v>20.06 21:00</c:v>
                </c:pt>
                <c:pt idx="478">
                  <c:v>20.06 22:00</c:v>
                </c:pt>
                <c:pt idx="479">
                  <c:v>20.06 23:00</c:v>
                </c:pt>
                <c:pt idx="480">
                  <c:v>21.06 00:00</c:v>
                </c:pt>
                <c:pt idx="481">
                  <c:v>21.06 01:00</c:v>
                </c:pt>
                <c:pt idx="482">
                  <c:v>21.06 02:00</c:v>
                </c:pt>
                <c:pt idx="483">
                  <c:v>21.06 03:00</c:v>
                </c:pt>
                <c:pt idx="484">
                  <c:v>21.06 04:00</c:v>
                </c:pt>
                <c:pt idx="485">
                  <c:v>21.06 05:00</c:v>
                </c:pt>
                <c:pt idx="486">
                  <c:v>21.06 06:00</c:v>
                </c:pt>
                <c:pt idx="487">
                  <c:v>21.06 07:00</c:v>
                </c:pt>
                <c:pt idx="488">
                  <c:v>21.06 08:00</c:v>
                </c:pt>
                <c:pt idx="489">
                  <c:v>21.06 09:00</c:v>
                </c:pt>
                <c:pt idx="490">
                  <c:v>21.06 10:00</c:v>
                </c:pt>
                <c:pt idx="491">
                  <c:v>21.06 11:00</c:v>
                </c:pt>
                <c:pt idx="492">
                  <c:v>21.06 12:00</c:v>
                </c:pt>
                <c:pt idx="493">
                  <c:v>21.06 13:00</c:v>
                </c:pt>
                <c:pt idx="494">
                  <c:v>21.06 14:00</c:v>
                </c:pt>
                <c:pt idx="495">
                  <c:v>21.06 15:00</c:v>
                </c:pt>
                <c:pt idx="496">
                  <c:v>21.06 16:00</c:v>
                </c:pt>
                <c:pt idx="497">
                  <c:v>21.06 17:00</c:v>
                </c:pt>
                <c:pt idx="498">
                  <c:v>21.06 18:00</c:v>
                </c:pt>
                <c:pt idx="499">
                  <c:v>21.06 19:00</c:v>
                </c:pt>
                <c:pt idx="500">
                  <c:v>21.06 20:00</c:v>
                </c:pt>
                <c:pt idx="501">
                  <c:v>21.06 21:00</c:v>
                </c:pt>
                <c:pt idx="502">
                  <c:v>21.06 22:00</c:v>
                </c:pt>
                <c:pt idx="503">
                  <c:v>21.06 23:00</c:v>
                </c:pt>
                <c:pt idx="504">
                  <c:v>22.06 00:00</c:v>
                </c:pt>
                <c:pt idx="505">
                  <c:v>22.06 01:00</c:v>
                </c:pt>
                <c:pt idx="506">
                  <c:v>22.06 02:00</c:v>
                </c:pt>
                <c:pt idx="507">
                  <c:v>22.06 03:00</c:v>
                </c:pt>
                <c:pt idx="508">
                  <c:v>22.06 04:00</c:v>
                </c:pt>
                <c:pt idx="509">
                  <c:v>22.06 05:00</c:v>
                </c:pt>
                <c:pt idx="510">
                  <c:v>22.06 06:00</c:v>
                </c:pt>
                <c:pt idx="511">
                  <c:v>22.06 07:00</c:v>
                </c:pt>
                <c:pt idx="512">
                  <c:v>22.06 08:00</c:v>
                </c:pt>
                <c:pt idx="513">
                  <c:v>22.06 09:00</c:v>
                </c:pt>
                <c:pt idx="514">
                  <c:v>22.06 10:00</c:v>
                </c:pt>
                <c:pt idx="515">
                  <c:v>22.06 11:00</c:v>
                </c:pt>
                <c:pt idx="516">
                  <c:v>22.06 12:00</c:v>
                </c:pt>
                <c:pt idx="517">
                  <c:v>22.06 13:00</c:v>
                </c:pt>
                <c:pt idx="518">
                  <c:v>22.06 14:00</c:v>
                </c:pt>
                <c:pt idx="519">
                  <c:v>22.06 15:00</c:v>
                </c:pt>
                <c:pt idx="520">
                  <c:v>22.06 16:00</c:v>
                </c:pt>
                <c:pt idx="521">
                  <c:v>22.06 17:00</c:v>
                </c:pt>
                <c:pt idx="522">
                  <c:v>22.06 18:00</c:v>
                </c:pt>
                <c:pt idx="523">
                  <c:v>22.06 19:00</c:v>
                </c:pt>
                <c:pt idx="524">
                  <c:v>22.06 20:00</c:v>
                </c:pt>
                <c:pt idx="525">
                  <c:v>22.06 21:00</c:v>
                </c:pt>
                <c:pt idx="526">
                  <c:v>22.06 22:00</c:v>
                </c:pt>
                <c:pt idx="527">
                  <c:v>22.06 23:00</c:v>
                </c:pt>
                <c:pt idx="528">
                  <c:v>23.06 00:00</c:v>
                </c:pt>
                <c:pt idx="529">
                  <c:v>23.06 01:00</c:v>
                </c:pt>
                <c:pt idx="530">
                  <c:v>23.06 02:00</c:v>
                </c:pt>
                <c:pt idx="531">
                  <c:v>23.06 03:00</c:v>
                </c:pt>
                <c:pt idx="532">
                  <c:v>23.06 04:00</c:v>
                </c:pt>
                <c:pt idx="533">
                  <c:v>23.06 05:00</c:v>
                </c:pt>
                <c:pt idx="534">
                  <c:v>23.06 06:00</c:v>
                </c:pt>
                <c:pt idx="535">
                  <c:v>23.06 07:00</c:v>
                </c:pt>
                <c:pt idx="536">
                  <c:v>23.06 08:00</c:v>
                </c:pt>
                <c:pt idx="537">
                  <c:v>23.06 09:00</c:v>
                </c:pt>
                <c:pt idx="538">
                  <c:v>23.06 10:00</c:v>
                </c:pt>
                <c:pt idx="539">
                  <c:v>23.06 11:00</c:v>
                </c:pt>
                <c:pt idx="540">
                  <c:v>23.06 12:00</c:v>
                </c:pt>
                <c:pt idx="541">
                  <c:v>23.06 13:00</c:v>
                </c:pt>
                <c:pt idx="542">
                  <c:v>23.06 14:00</c:v>
                </c:pt>
                <c:pt idx="543">
                  <c:v>23.06 15:00</c:v>
                </c:pt>
                <c:pt idx="544">
                  <c:v>23.06 16:00</c:v>
                </c:pt>
                <c:pt idx="545">
                  <c:v>23.06 17:00</c:v>
                </c:pt>
                <c:pt idx="546">
                  <c:v>23.06 18:00</c:v>
                </c:pt>
                <c:pt idx="547">
                  <c:v>23.06 19:00</c:v>
                </c:pt>
                <c:pt idx="548">
                  <c:v>23.06 20:00</c:v>
                </c:pt>
                <c:pt idx="549">
                  <c:v>23.06 21:00</c:v>
                </c:pt>
                <c:pt idx="550">
                  <c:v>23.06 22:00</c:v>
                </c:pt>
                <c:pt idx="551">
                  <c:v>23.06 23:00</c:v>
                </c:pt>
                <c:pt idx="552">
                  <c:v>24.06 00:00</c:v>
                </c:pt>
                <c:pt idx="553">
                  <c:v>24.06 01:00</c:v>
                </c:pt>
                <c:pt idx="554">
                  <c:v>24.06 02:00</c:v>
                </c:pt>
                <c:pt idx="555">
                  <c:v>24.06 03:00</c:v>
                </c:pt>
                <c:pt idx="556">
                  <c:v>24.06 04:00</c:v>
                </c:pt>
                <c:pt idx="557">
                  <c:v>24.06 05:00</c:v>
                </c:pt>
                <c:pt idx="558">
                  <c:v>24.06 06:00</c:v>
                </c:pt>
                <c:pt idx="559">
                  <c:v>24.06 07:00</c:v>
                </c:pt>
                <c:pt idx="560">
                  <c:v>24.06 08:00</c:v>
                </c:pt>
                <c:pt idx="561">
                  <c:v>24.06 09:00</c:v>
                </c:pt>
                <c:pt idx="562">
                  <c:v>24.06 10:00</c:v>
                </c:pt>
                <c:pt idx="563">
                  <c:v>24.06 11:00</c:v>
                </c:pt>
                <c:pt idx="564">
                  <c:v>24.06 12:00</c:v>
                </c:pt>
                <c:pt idx="565">
                  <c:v>24.06 13:00</c:v>
                </c:pt>
                <c:pt idx="566">
                  <c:v>24.06 14:00</c:v>
                </c:pt>
                <c:pt idx="567">
                  <c:v>24.06 15:00</c:v>
                </c:pt>
                <c:pt idx="568">
                  <c:v>24.06 16:00</c:v>
                </c:pt>
                <c:pt idx="569">
                  <c:v>24.06 17:00</c:v>
                </c:pt>
                <c:pt idx="570">
                  <c:v>24.06 18:00</c:v>
                </c:pt>
                <c:pt idx="571">
                  <c:v>24.06 19:00</c:v>
                </c:pt>
                <c:pt idx="572">
                  <c:v>24.06 20:00</c:v>
                </c:pt>
                <c:pt idx="573">
                  <c:v>24.06 21:00</c:v>
                </c:pt>
                <c:pt idx="574">
                  <c:v>24.06 22:00</c:v>
                </c:pt>
                <c:pt idx="575">
                  <c:v>24.06 23:00</c:v>
                </c:pt>
                <c:pt idx="576">
                  <c:v>25.06 00:00</c:v>
                </c:pt>
                <c:pt idx="577">
                  <c:v>25.06 01:00</c:v>
                </c:pt>
                <c:pt idx="578">
                  <c:v>25.06 02:00</c:v>
                </c:pt>
                <c:pt idx="579">
                  <c:v>25.06 03:00</c:v>
                </c:pt>
                <c:pt idx="580">
                  <c:v>25.06 04:00</c:v>
                </c:pt>
                <c:pt idx="581">
                  <c:v>25.06 05:00</c:v>
                </c:pt>
                <c:pt idx="582">
                  <c:v>25.06 06:00</c:v>
                </c:pt>
                <c:pt idx="583">
                  <c:v>25.06 07:00</c:v>
                </c:pt>
                <c:pt idx="584">
                  <c:v>25.06 08:00</c:v>
                </c:pt>
                <c:pt idx="585">
                  <c:v>25.06 09:00</c:v>
                </c:pt>
                <c:pt idx="586">
                  <c:v>25.06 10:00</c:v>
                </c:pt>
                <c:pt idx="587">
                  <c:v>25.06 11:00</c:v>
                </c:pt>
                <c:pt idx="588">
                  <c:v>25.06 12:00</c:v>
                </c:pt>
                <c:pt idx="589">
                  <c:v>25.06 13:00</c:v>
                </c:pt>
                <c:pt idx="590">
                  <c:v>25.06 14:00</c:v>
                </c:pt>
                <c:pt idx="591">
                  <c:v>25.06 15:00</c:v>
                </c:pt>
                <c:pt idx="592">
                  <c:v>25.06 16:00</c:v>
                </c:pt>
                <c:pt idx="593">
                  <c:v>25.06 17:00</c:v>
                </c:pt>
                <c:pt idx="594">
                  <c:v>25.06 18:00</c:v>
                </c:pt>
                <c:pt idx="595">
                  <c:v>25.06 19:00</c:v>
                </c:pt>
                <c:pt idx="596">
                  <c:v>25.06 20:00</c:v>
                </c:pt>
                <c:pt idx="597">
                  <c:v>25.06 21:00</c:v>
                </c:pt>
                <c:pt idx="598">
                  <c:v>25.06 22:00</c:v>
                </c:pt>
                <c:pt idx="599">
                  <c:v>25.06 23:00</c:v>
                </c:pt>
                <c:pt idx="600">
                  <c:v>26.06 00:00</c:v>
                </c:pt>
                <c:pt idx="601">
                  <c:v>26.06 01:00</c:v>
                </c:pt>
                <c:pt idx="602">
                  <c:v>26.06 02:00</c:v>
                </c:pt>
                <c:pt idx="603">
                  <c:v>26.06 03:00</c:v>
                </c:pt>
                <c:pt idx="604">
                  <c:v>26.06 04:00</c:v>
                </c:pt>
                <c:pt idx="605">
                  <c:v>26.06 05:00</c:v>
                </c:pt>
                <c:pt idx="606">
                  <c:v>26.06 06:00</c:v>
                </c:pt>
                <c:pt idx="607">
                  <c:v>26.06 07:00</c:v>
                </c:pt>
                <c:pt idx="608">
                  <c:v>26.06 08:00</c:v>
                </c:pt>
                <c:pt idx="609">
                  <c:v>26.06 09:00</c:v>
                </c:pt>
                <c:pt idx="610">
                  <c:v>26.06 10:00</c:v>
                </c:pt>
                <c:pt idx="611">
                  <c:v>26.06 11:00</c:v>
                </c:pt>
                <c:pt idx="612">
                  <c:v>26.06 12:00</c:v>
                </c:pt>
                <c:pt idx="613">
                  <c:v>26.06 13:00</c:v>
                </c:pt>
                <c:pt idx="614">
                  <c:v>26.06 14:00</c:v>
                </c:pt>
                <c:pt idx="615">
                  <c:v>26.06 15:00</c:v>
                </c:pt>
                <c:pt idx="616">
                  <c:v>26.06 16:00</c:v>
                </c:pt>
                <c:pt idx="617">
                  <c:v>26.06 17:00</c:v>
                </c:pt>
                <c:pt idx="618">
                  <c:v>26.06 18:00</c:v>
                </c:pt>
                <c:pt idx="619">
                  <c:v>26.06 19:00</c:v>
                </c:pt>
                <c:pt idx="620">
                  <c:v>26.06 20:00</c:v>
                </c:pt>
                <c:pt idx="621">
                  <c:v>26.06 21:00</c:v>
                </c:pt>
                <c:pt idx="622">
                  <c:v>26.06 22:00</c:v>
                </c:pt>
                <c:pt idx="623">
                  <c:v>26.06 23:00</c:v>
                </c:pt>
                <c:pt idx="624">
                  <c:v>27.06 00:00</c:v>
                </c:pt>
                <c:pt idx="625">
                  <c:v>27.06 01:00</c:v>
                </c:pt>
                <c:pt idx="626">
                  <c:v>27.06 02:00</c:v>
                </c:pt>
                <c:pt idx="627">
                  <c:v>27.06 03:00</c:v>
                </c:pt>
                <c:pt idx="628">
                  <c:v>27.06 04:00</c:v>
                </c:pt>
                <c:pt idx="629">
                  <c:v>27.06 05:00</c:v>
                </c:pt>
                <c:pt idx="630">
                  <c:v>27.06 06:00</c:v>
                </c:pt>
                <c:pt idx="631">
                  <c:v>27.06 07:00</c:v>
                </c:pt>
                <c:pt idx="632">
                  <c:v>27.06 08:00</c:v>
                </c:pt>
                <c:pt idx="633">
                  <c:v>27.06 09:00</c:v>
                </c:pt>
                <c:pt idx="634">
                  <c:v>27.06 10:00</c:v>
                </c:pt>
                <c:pt idx="635">
                  <c:v>27.06 11:00</c:v>
                </c:pt>
                <c:pt idx="636">
                  <c:v>27.06 12:00</c:v>
                </c:pt>
                <c:pt idx="637">
                  <c:v>27.06 13:00</c:v>
                </c:pt>
                <c:pt idx="638">
                  <c:v>27.06 14:00</c:v>
                </c:pt>
                <c:pt idx="639">
                  <c:v>27.06 15:00</c:v>
                </c:pt>
                <c:pt idx="640">
                  <c:v>27.06 16:00</c:v>
                </c:pt>
                <c:pt idx="641">
                  <c:v>27.06 17:00</c:v>
                </c:pt>
                <c:pt idx="642">
                  <c:v>27.06 18:00</c:v>
                </c:pt>
                <c:pt idx="643">
                  <c:v>27.06 19:00</c:v>
                </c:pt>
                <c:pt idx="644">
                  <c:v>27.06 20:00</c:v>
                </c:pt>
                <c:pt idx="645">
                  <c:v>27.06 21:00</c:v>
                </c:pt>
                <c:pt idx="646">
                  <c:v>27.06 22:00</c:v>
                </c:pt>
                <c:pt idx="647">
                  <c:v>27.06 23:00</c:v>
                </c:pt>
                <c:pt idx="648">
                  <c:v>28.06 00:00</c:v>
                </c:pt>
                <c:pt idx="649">
                  <c:v>28.06 01:00</c:v>
                </c:pt>
                <c:pt idx="650">
                  <c:v>28.06 02:00</c:v>
                </c:pt>
                <c:pt idx="651">
                  <c:v>28.06 03:00</c:v>
                </c:pt>
                <c:pt idx="652">
                  <c:v>28.06 04:00</c:v>
                </c:pt>
                <c:pt idx="653">
                  <c:v>28.06 05:00</c:v>
                </c:pt>
                <c:pt idx="654">
                  <c:v>28.06 06:00</c:v>
                </c:pt>
                <c:pt idx="655">
                  <c:v>28.06 07:00</c:v>
                </c:pt>
                <c:pt idx="656">
                  <c:v>28.06 08:00</c:v>
                </c:pt>
                <c:pt idx="657">
                  <c:v>28.06 09:00</c:v>
                </c:pt>
                <c:pt idx="658">
                  <c:v>28.06 10:00</c:v>
                </c:pt>
                <c:pt idx="659">
                  <c:v>28.06 11:00</c:v>
                </c:pt>
                <c:pt idx="660">
                  <c:v>28.06 12:00</c:v>
                </c:pt>
                <c:pt idx="661">
                  <c:v>28.06 13:00</c:v>
                </c:pt>
                <c:pt idx="662">
                  <c:v>28.06 14:00</c:v>
                </c:pt>
                <c:pt idx="663">
                  <c:v>28.06 15:00</c:v>
                </c:pt>
                <c:pt idx="664">
                  <c:v>28.06 16:00</c:v>
                </c:pt>
                <c:pt idx="665">
                  <c:v>28.06 17:00</c:v>
                </c:pt>
                <c:pt idx="666">
                  <c:v>28.06 18:00</c:v>
                </c:pt>
                <c:pt idx="667">
                  <c:v>28.06 19:00</c:v>
                </c:pt>
                <c:pt idx="668">
                  <c:v>28.06 20:00</c:v>
                </c:pt>
                <c:pt idx="669">
                  <c:v>28.06 21:00</c:v>
                </c:pt>
                <c:pt idx="670">
                  <c:v>28.06 22:00</c:v>
                </c:pt>
                <c:pt idx="671">
                  <c:v>28.06 23:00</c:v>
                </c:pt>
                <c:pt idx="672">
                  <c:v>29.06 00:00</c:v>
                </c:pt>
                <c:pt idx="673">
                  <c:v>29.06 01:00</c:v>
                </c:pt>
                <c:pt idx="674">
                  <c:v>29.06 02:00</c:v>
                </c:pt>
                <c:pt idx="675">
                  <c:v>29.06 03:00</c:v>
                </c:pt>
                <c:pt idx="676">
                  <c:v>29.06 04:00</c:v>
                </c:pt>
                <c:pt idx="677">
                  <c:v>29.06 05:00</c:v>
                </c:pt>
                <c:pt idx="678">
                  <c:v>29.06 06:00</c:v>
                </c:pt>
                <c:pt idx="679">
                  <c:v>29.06 07:00</c:v>
                </c:pt>
                <c:pt idx="680">
                  <c:v>29.06 08:00</c:v>
                </c:pt>
                <c:pt idx="681">
                  <c:v>29.06 09:00</c:v>
                </c:pt>
                <c:pt idx="682">
                  <c:v>29.06 10:00</c:v>
                </c:pt>
                <c:pt idx="683">
                  <c:v>29.06 11:00</c:v>
                </c:pt>
                <c:pt idx="684">
                  <c:v>29.06 12:00</c:v>
                </c:pt>
                <c:pt idx="685">
                  <c:v>29.06 13:00</c:v>
                </c:pt>
                <c:pt idx="686">
                  <c:v>29.06 14:00</c:v>
                </c:pt>
                <c:pt idx="687">
                  <c:v>29.06 15:00</c:v>
                </c:pt>
                <c:pt idx="688">
                  <c:v>29.06 16:00</c:v>
                </c:pt>
                <c:pt idx="689">
                  <c:v>29.06 17:00</c:v>
                </c:pt>
                <c:pt idx="690">
                  <c:v>29.06 18:00</c:v>
                </c:pt>
                <c:pt idx="691">
                  <c:v>29.06 19:00</c:v>
                </c:pt>
                <c:pt idx="692">
                  <c:v>29.06 20:00</c:v>
                </c:pt>
                <c:pt idx="693">
                  <c:v>29.06 21:00</c:v>
                </c:pt>
                <c:pt idx="694">
                  <c:v>29.06 22:00</c:v>
                </c:pt>
                <c:pt idx="695">
                  <c:v>29.06 23:00</c:v>
                </c:pt>
                <c:pt idx="696">
                  <c:v>30.06 00:00</c:v>
                </c:pt>
                <c:pt idx="697">
                  <c:v>30.06 01:00</c:v>
                </c:pt>
                <c:pt idx="698">
                  <c:v>30.06 02:00</c:v>
                </c:pt>
                <c:pt idx="699">
                  <c:v>30.06 03:00</c:v>
                </c:pt>
                <c:pt idx="700">
                  <c:v>30.06 04:00</c:v>
                </c:pt>
                <c:pt idx="701">
                  <c:v>30.06 05:00</c:v>
                </c:pt>
                <c:pt idx="702">
                  <c:v>30.06 06:00</c:v>
                </c:pt>
                <c:pt idx="703">
                  <c:v>30.06 07:00</c:v>
                </c:pt>
                <c:pt idx="704">
                  <c:v>30.06 08:00</c:v>
                </c:pt>
                <c:pt idx="705">
                  <c:v>30.06 09:00</c:v>
                </c:pt>
                <c:pt idx="706">
                  <c:v>30.06 10:00</c:v>
                </c:pt>
                <c:pt idx="707">
                  <c:v>30.06 11:00</c:v>
                </c:pt>
                <c:pt idx="708">
                  <c:v>30.06 12:00</c:v>
                </c:pt>
                <c:pt idx="709">
                  <c:v>30.06 13:00</c:v>
                </c:pt>
                <c:pt idx="710">
                  <c:v>30.06 14:00</c:v>
                </c:pt>
                <c:pt idx="711">
                  <c:v>30.06 15:00</c:v>
                </c:pt>
                <c:pt idx="712">
                  <c:v>30.06 16:00</c:v>
                </c:pt>
                <c:pt idx="713">
                  <c:v>30.06 17:00</c:v>
                </c:pt>
                <c:pt idx="714">
                  <c:v>30.06 18:00</c:v>
                </c:pt>
                <c:pt idx="715">
                  <c:v>30.06 19:00</c:v>
                </c:pt>
                <c:pt idx="716">
                  <c:v>30.06 20:00</c:v>
                </c:pt>
                <c:pt idx="717">
                  <c:v>30.06 21:00</c:v>
                </c:pt>
                <c:pt idx="718">
                  <c:v>30.06 22:00</c:v>
                </c:pt>
                <c:pt idx="719">
                  <c:v>30.06 23:00</c:v>
                </c:pt>
              </c:strCache>
            </c:strRef>
          </c:cat>
          <c:val>
            <c:numRef>
              <c:f>'📈'!$BV$55:$BV$775</c:f>
              <c:numCache>
                <c:formatCode>0.0</c:formatCode>
                <c:ptCount val="720"/>
                <c:pt idx="0">
                  <c:v>0</c:v>
                </c:pt>
                <c:pt idx="1">
                  <c:v>0</c:v>
                </c:pt>
                <c:pt idx="2">
                  <c:v>0</c:v>
                </c:pt>
                <c:pt idx="3">
                  <c:v>0</c:v>
                </c:pt>
                <c:pt idx="4">
                  <c:v>0</c:v>
                </c:pt>
                <c:pt idx="5">
                  <c:v>0</c:v>
                </c:pt>
                <c:pt idx="6">
                  <c:v>0</c:v>
                </c:pt>
                <c:pt idx="7">
                  <c:v>0</c:v>
                </c:pt>
                <c:pt idx="8">
                  <c:v>0</c:v>
                </c:pt>
                <c:pt idx="9">
                  <c:v>17.074113895739174</c:v>
                </c:pt>
                <c:pt idx="10">
                  <c:v>15.577812232047268</c:v>
                </c:pt>
                <c:pt idx="11">
                  <c:v>15.02285795589578</c:v>
                </c:pt>
                <c:pt idx="12">
                  <c:v>14.076532313045529</c:v>
                </c:pt>
                <c:pt idx="13">
                  <c:v>6.4137767473835687</c:v>
                </c:pt>
                <c:pt idx="14">
                  <c:v>3.9317374229701709</c:v>
                </c:pt>
                <c:pt idx="15">
                  <c:v>5.4702687341080241</c:v>
                </c:pt>
                <c:pt idx="16">
                  <c:v>8.057798644914925</c:v>
                </c:pt>
                <c:pt idx="17">
                  <c:v>7.5147142969319152</c:v>
                </c:pt>
                <c:pt idx="18">
                  <c:v>7.3474905595299802</c:v>
                </c:pt>
                <c:pt idx="19">
                  <c:v>6.4463231205464968</c:v>
                </c:pt>
                <c:pt idx="20">
                  <c:v>4.7913690796103854</c:v>
                </c:pt>
                <c:pt idx="21">
                  <c:v>3.678108161605981</c:v>
                </c:pt>
                <c:pt idx="22">
                  <c:v>1.7558875741976272</c:v>
                </c:pt>
                <c:pt idx="23">
                  <c:v>0.97246331752616078</c:v>
                </c:pt>
                <c:pt idx="24">
                  <c:v>0.78429468840613248</c:v>
                </c:pt>
                <c:pt idx="25">
                  <c:v>1.1233152619189857</c:v>
                </c:pt>
                <c:pt idx="26">
                  <c:v>0.47555659317805804</c:v>
                </c:pt>
                <c:pt idx="27">
                  <c:v>9.3354657811040534E-2</c:v>
                </c:pt>
                <c:pt idx="28">
                  <c:v>0.11759492878286933</c:v>
                </c:pt>
                <c:pt idx="29">
                  <c:v>0.49596295871389257</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0.49823996869455467</c:v>
                </c:pt>
                <c:pt idx="60">
                  <c:v>1.5264618042017357</c:v>
                </c:pt>
                <c:pt idx="61">
                  <c:v>1.9433512345633193</c:v>
                </c:pt>
                <c:pt idx="62">
                  <c:v>3.0617989661874998</c:v>
                </c:pt>
                <c:pt idx="63">
                  <c:v>1.8652295216126926</c:v>
                </c:pt>
                <c:pt idx="64">
                  <c:v>1.8663092811515181</c:v>
                </c:pt>
                <c:pt idx="65">
                  <c:v>2.0949309964227525</c:v>
                </c:pt>
                <c:pt idx="66">
                  <c:v>3.4106196850254684</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18.874571230156295</c:v>
                </c:pt>
                <c:pt idx="113">
                  <c:v>14.047641569850308</c:v>
                </c:pt>
                <c:pt idx="114">
                  <c:v>9.0408153888589915</c:v>
                </c:pt>
                <c:pt idx="115">
                  <c:v>7.2091514113238482</c:v>
                </c:pt>
                <c:pt idx="116">
                  <c:v>4.9561149464476024</c:v>
                </c:pt>
                <c:pt idx="117">
                  <c:v>3.6971860540956114</c:v>
                </c:pt>
                <c:pt idx="118">
                  <c:v>1.9952016870550264</c:v>
                </c:pt>
                <c:pt idx="119">
                  <c:v>1.0432692464584781</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20.518713066316483</c:v>
                </c:pt>
                <c:pt idx="156">
                  <c:v>20.518713066316483</c:v>
                </c:pt>
                <c:pt idx="157">
                  <c:v>12.281613656782062</c:v>
                </c:pt>
                <c:pt idx="158">
                  <c:v>11.258586752730389</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15.700993961387335</c:v>
                </c:pt>
                <c:pt idx="180">
                  <c:v>15.940877504951455</c:v>
                </c:pt>
                <c:pt idx="181">
                  <c:v>17.150950491975756</c:v>
                </c:pt>
                <c:pt idx="182">
                  <c:v>13.408597490007278</c:v>
                </c:pt>
                <c:pt idx="183">
                  <c:v>6.7293139026800262</c:v>
                </c:pt>
                <c:pt idx="184">
                  <c:v>7.5637281507730822</c:v>
                </c:pt>
                <c:pt idx="185">
                  <c:v>7.4408311606455451</c:v>
                </c:pt>
                <c:pt idx="186">
                  <c:v>7.6520570721675085</c:v>
                </c:pt>
                <c:pt idx="187">
                  <c:v>6.6787520020432352</c:v>
                </c:pt>
                <c:pt idx="188">
                  <c:v>4.9481189347676935</c:v>
                </c:pt>
                <c:pt idx="189">
                  <c:v>3.7726544957593715</c:v>
                </c:pt>
                <c:pt idx="190">
                  <c:v>1.865855742079412</c:v>
                </c:pt>
                <c:pt idx="191">
                  <c:v>1.0124356249939517</c:v>
                </c:pt>
                <c:pt idx="192">
                  <c:v>0.78827723893137325</c:v>
                </c:pt>
                <c:pt idx="193">
                  <c:v>1.1237119144920056</c:v>
                </c:pt>
                <c:pt idx="194">
                  <c:v>0.48094762129212232</c:v>
                </c:pt>
                <c:pt idx="195">
                  <c:v>9.54990956534809E-2</c:v>
                </c:pt>
                <c:pt idx="196">
                  <c:v>0.12123409299072584</c:v>
                </c:pt>
                <c:pt idx="197">
                  <c:v>0.49632427515336613</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18.648925388256988</c:v>
                </c:pt>
                <c:pt idx="348">
                  <c:v>17.253299160774294</c:v>
                </c:pt>
                <c:pt idx="349">
                  <c:v>15.585029462906338</c:v>
                </c:pt>
                <c:pt idx="350">
                  <c:v>15.795349796293475</c:v>
                </c:pt>
                <c:pt idx="351">
                  <c:v>7.7778382243238298</c:v>
                </c:pt>
                <c:pt idx="352">
                  <c:v>8.4840205804109843</c:v>
                </c:pt>
                <c:pt idx="353">
                  <c:v>7.5555311378620731</c:v>
                </c:pt>
                <c:pt idx="354">
                  <c:v>0</c:v>
                </c:pt>
                <c:pt idx="355">
                  <c:v>0</c:v>
                </c:pt>
                <c:pt idx="356">
                  <c:v>17.649615362050547</c:v>
                </c:pt>
                <c:pt idx="357">
                  <c:v>5.3209153126697046</c:v>
                </c:pt>
                <c:pt idx="358">
                  <c:v>2.7262045456002948</c:v>
                </c:pt>
                <c:pt idx="359">
                  <c:v>1.230772416190564</c:v>
                </c:pt>
                <c:pt idx="360">
                  <c:v>0.81003292143765526</c:v>
                </c:pt>
                <c:pt idx="361">
                  <c:v>1.1258796653518248</c:v>
                </c:pt>
                <c:pt idx="362">
                  <c:v>0.50561622854645205</c:v>
                </c:pt>
                <c:pt idx="363">
                  <c:v>0.10529957009312721</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20.455522903629198</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20.518713066316483</c:v>
                </c:pt>
                <c:pt idx="436">
                  <c:v>13.465418064150738</c:v>
                </c:pt>
                <c:pt idx="437">
                  <c:v>3.0526815944324932</c:v>
                </c:pt>
                <c:pt idx="438">
                  <c:v>3.2911600807881669</c:v>
                </c:pt>
                <c:pt idx="439">
                  <c:v>6.0022220929037786</c:v>
                </c:pt>
                <c:pt idx="440">
                  <c:v>12.825346044335156</c:v>
                </c:pt>
                <c:pt idx="441">
                  <c:v>16.334130758390636</c:v>
                </c:pt>
                <c:pt idx="442">
                  <c:v>14.012748606856974</c:v>
                </c:pt>
                <c:pt idx="443">
                  <c:v>4.7647275816965191</c:v>
                </c:pt>
                <c:pt idx="444">
                  <c:v>3.0545219187815515</c:v>
                </c:pt>
                <c:pt idx="445">
                  <c:v>2.077043499324807</c:v>
                </c:pt>
                <c:pt idx="446">
                  <c:v>2.4215798924346918</c:v>
                </c:pt>
                <c:pt idx="447">
                  <c:v>3.4787486677712112</c:v>
                </c:pt>
                <c:pt idx="448">
                  <c:v>6.22790107557908</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20.518713066316483</c:v>
                </c:pt>
                <c:pt idx="479">
                  <c:v>13.186073150024729</c:v>
                </c:pt>
                <c:pt idx="480">
                  <c:v>2.2471316710987348</c:v>
                </c:pt>
                <c:pt idx="481">
                  <c:v>0.40551081737261452</c:v>
                </c:pt>
                <c:pt idx="482">
                  <c:v>0.15194827223283675</c:v>
                </c:pt>
                <c:pt idx="483">
                  <c:v>0.40043142726167136</c:v>
                </c:pt>
                <c:pt idx="484">
                  <c:v>3.9586092285950877E-2</c:v>
                </c:pt>
                <c:pt idx="485">
                  <c:v>1.2714232446936731</c:v>
                </c:pt>
                <c:pt idx="486">
                  <c:v>2.9721478927858223</c:v>
                </c:pt>
                <c:pt idx="487">
                  <c:v>5.8736305045313593</c:v>
                </c:pt>
                <c:pt idx="488">
                  <c:v>12.845645438818805</c:v>
                </c:pt>
                <c:pt idx="489">
                  <c:v>15.982790699893652</c:v>
                </c:pt>
                <c:pt idx="490">
                  <c:v>12.904164158870039</c:v>
                </c:pt>
                <c:pt idx="491">
                  <c:v>4.4010500231069258</c:v>
                </c:pt>
                <c:pt idx="492">
                  <c:v>2.3428164521493979</c:v>
                </c:pt>
                <c:pt idx="493">
                  <c:v>1.6158065023166159</c:v>
                </c:pt>
                <c:pt idx="494">
                  <c:v>1.7278055973254673</c:v>
                </c:pt>
                <c:pt idx="495">
                  <c:v>3.1274865252272477</c:v>
                </c:pt>
                <c:pt idx="496">
                  <c:v>6.1155078582818732</c:v>
                </c:pt>
                <c:pt idx="497">
                  <c:v>6.6739862752965342</c:v>
                </c:pt>
                <c:pt idx="498">
                  <c:v>6.0445729160649311</c:v>
                </c:pt>
                <c:pt idx="499">
                  <c:v>5.0770170502375329</c:v>
                </c:pt>
                <c:pt idx="500">
                  <c:v>3.6582534929906112</c:v>
                </c:pt>
                <c:pt idx="501">
                  <c:v>2.7545508065791031</c:v>
                </c:pt>
                <c:pt idx="502">
                  <c:v>1.3548262295862423</c:v>
                </c:pt>
                <c:pt idx="503">
                  <c:v>0.24821335892751886</c:v>
                </c:pt>
                <c:pt idx="504">
                  <c:v>0.1269706907387686</c:v>
                </c:pt>
                <c:pt idx="505">
                  <c:v>1.2577715515874083E-2</c:v>
                </c:pt>
                <c:pt idx="506">
                  <c:v>0.35936924641894541</c:v>
                </c:pt>
                <c:pt idx="507">
                  <c:v>0.20653130277378368</c:v>
                </c:pt>
                <c:pt idx="508">
                  <c:v>0.4229051114619054</c:v>
                </c:pt>
                <c:pt idx="509">
                  <c:v>1.2811967909344715</c:v>
                </c:pt>
                <c:pt idx="510">
                  <c:v>2.6379138538203284</c:v>
                </c:pt>
                <c:pt idx="511">
                  <c:v>5.8152123478232021</c:v>
                </c:pt>
                <c:pt idx="512">
                  <c:v>11.647606936054478</c:v>
                </c:pt>
                <c:pt idx="513">
                  <c:v>15.40961350774896</c:v>
                </c:pt>
                <c:pt idx="514">
                  <c:v>9.290757333550566</c:v>
                </c:pt>
                <c:pt idx="515">
                  <c:v>1.6419299110433769</c:v>
                </c:pt>
                <c:pt idx="516">
                  <c:v>0.5488552921597325</c:v>
                </c:pt>
                <c:pt idx="517">
                  <c:v>0</c:v>
                </c:pt>
                <c:pt idx="518">
                  <c:v>0</c:v>
                </c:pt>
                <c:pt idx="519">
                  <c:v>0.92798679338790979</c:v>
                </c:pt>
                <c:pt idx="520">
                  <c:v>4.3280048068167352</c:v>
                </c:pt>
                <c:pt idx="521">
                  <c:v>5.6152990036965384</c:v>
                </c:pt>
                <c:pt idx="522">
                  <c:v>5.501025442123705</c:v>
                </c:pt>
                <c:pt idx="523">
                  <c:v>4.9817710561765232</c:v>
                </c:pt>
                <c:pt idx="524">
                  <c:v>3.7927941062177637</c:v>
                </c:pt>
                <c:pt idx="525">
                  <c:v>2.3356704395290606</c:v>
                </c:pt>
                <c:pt idx="526">
                  <c:v>1.256569804987564</c:v>
                </c:pt>
                <c:pt idx="527">
                  <c:v>0.73319713545087817</c:v>
                </c:pt>
                <c:pt idx="528">
                  <c:v>0.76046281272270222</c:v>
                </c:pt>
                <c:pt idx="529">
                  <c:v>1.1209425447563552</c:v>
                </c:pt>
                <c:pt idx="530">
                  <c:v>0.41067144152414359</c:v>
                </c:pt>
                <c:pt idx="531">
                  <c:v>7.6748113293911041E-2</c:v>
                </c:pt>
                <c:pt idx="532">
                  <c:v>9.3634094253071787E-2</c:v>
                </c:pt>
                <c:pt idx="533">
                  <c:v>0.49120371025951137</c:v>
                </c:pt>
                <c:pt idx="534">
                  <c:v>0.28161403113735384</c:v>
                </c:pt>
                <c:pt idx="535">
                  <c:v>8.7598733662903605E-3</c:v>
                </c:pt>
                <c:pt idx="536">
                  <c:v>0</c:v>
                </c:pt>
                <c:pt idx="537">
                  <c:v>0</c:v>
                </c:pt>
                <c:pt idx="538">
                  <c:v>0</c:v>
                </c:pt>
                <c:pt idx="539">
                  <c:v>0</c:v>
                </c:pt>
                <c:pt idx="540">
                  <c:v>0</c:v>
                </c:pt>
                <c:pt idx="541">
                  <c:v>0</c:v>
                </c:pt>
                <c:pt idx="542">
                  <c:v>0</c:v>
                </c:pt>
                <c:pt idx="543">
                  <c:v>0</c:v>
                </c:pt>
                <c:pt idx="544">
                  <c:v>2.8646610985027392</c:v>
                </c:pt>
                <c:pt idx="545">
                  <c:v>4.1603175021000336</c:v>
                </c:pt>
                <c:pt idx="546">
                  <c:v>0</c:v>
                </c:pt>
                <c:pt idx="547">
                  <c:v>0</c:v>
                </c:pt>
                <c:pt idx="548">
                  <c:v>0</c:v>
                </c:pt>
                <c:pt idx="549">
                  <c:v>0</c:v>
                </c:pt>
                <c:pt idx="550">
                  <c:v>19.179497032516799</c:v>
                </c:pt>
                <c:pt idx="551">
                  <c:v>4.7656567519724948</c:v>
                </c:pt>
                <c:pt idx="552">
                  <c:v>2.0929157705415617</c:v>
                </c:pt>
                <c:pt idx="553">
                  <c:v>1.2565912461988669</c:v>
                </c:pt>
                <c:pt idx="554">
                  <c:v>0.28243567619607457</c:v>
                </c:pt>
                <c:pt idx="555">
                  <c:v>8.6478158050778714E-2</c:v>
                </c:pt>
                <c:pt idx="556">
                  <c:v>9.2326459833991417E-2</c:v>
                </c:pt>
                <c:pt idx="557">
                  <c:v>1.0771523251186297</c:v>
                </c:pt>
                <c:pt idx="558">
                  <c:v>0</c:v>
                </c:pt>
                <c:pt idx="559">
                  <c:v>0</c:v>
                </c:pt>
                <c:pt idx="560">
                  <c:v>0</c:v>
                </c:pt>
                <c:pt idx="561">
                  <c:v>0</c:v>
                </c:pt>
                <c:pt idx="562">
                  <c:v>3.2927473035079609</c:v>
                </c:pt>
                <c:pt idx="563">
                  <c:v>0</c:v>
                </c:pt>
                <c:pt idx="564">
                  <c:v>0</c:v>
                </c:pt>
                <c:pt idx="565">
                  <c:v>0</c:v>
                </c:pt>
                <c:pt idx="566">
                  <c:v>0</c:v>
                </c:pt>
                <c:pt idx="567">
                  <c:v>0.23561123222435731</c:v>
                </c:pt>
                <c:pt idx="568">
                  <c:v>1.6392568611331446</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15.741898515101049</c:v>
                </c:pt>
                <c:pt idx="635">
                  <c:v>0</c:v>
                </c:pt>
                <c:pt idx="636">
                  <c:v>14.279667572402062</c:v>
                </c:pt>
                <c:pt idx="637">
                  <c:v>13.87694732836327</c:v>
                </c:pt>
                <c:pt idx="638">
                  <c:v>14.78830531060062</c:v>
                </c:pt>
                <c:pt idx="639">
                  <c:v>5.9889556857126962</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numCache>
            </c:numRef>
          </c:val>
          <c:extLst>
            <c:ext xmlns:c16="http://schemas.microsoft.com/office/drawing/2014/chart" uri="{C3380CC4-5D6E-409C-BE32-E72D297353CC}">
              <c16:uniqueId val="{00000006-7453-449D-AA84-63B1A72A2438}"/>
            </c:ext>
          </c:extLst>
        </c:ser>
        <c:ser>
          <c:idx val="7"/>
          <c:order val="7"/>
          <c:tx>
            <c:strRef>
              <c:f>'📈'!$BW$54</c:f>
              <c:strCache>
                <c:ptCount val="1"/>
                <c:pt idx="0">
                  <c:v>E-Car Entladung</c:v>
                </c:pt>
              </c:strCache>
            </c:strRef>
          </c:tx>
          <c:spPr>
            <a:solidFill>
              <a:schemeClr val="accent4"/>
            </a:solidFill>
            <a:ln>
              <a:noFill/>
            </a:ln>
            <a:effectLst/>
          </c:spPr>
          <c:invertIfNegative val="0"/>
          <c:cat>
            <c:strRef>
              <c:f>'📈'!$BO$55:$BO$775</c:f>
              <c:strCache>
                <c:ptCount val="720"/>
                <c:pt idx="0">
                  <c:v>01.06 00:00</c:v>
                </c:pt>
                <c:pt idx="1">
                  <c:v>01.06 01:00</c:v>
                </c:pt>
                <c:pt idx="2">
                  <c:v>01.06 02:00</c:v>
                </c:pt>
                <c:pt idx="3">
                  <c:v>01.06 03:00</c:v>
                </c:pt>
                <c:pt idx="4">
                  <c:v>01.06 04:00</c:v>
                </c:pt>
                <c:pt idx="5">
                  <c:v>01.06 05:00</c:v>
                </c:pt>
                <c:pt idx="6">
                  <c:v>01.06 06:00</c:v>
                </c:pt>
                <c:pt idx="7">
                  <c:v>01.06 07:00</c:v>
                </c:pt>
                <c:pt idx="8">
                  <c:v>01.06 08:00</c:v>
                </c:pt>
                <c:pt idx="9">
                  <c:v>01.06 09:00</c:v>
                </c:pt>
                <c:pt idx="10">
                  <c:v>01.06 10:00</c:v>
                </c:pt>
                <c:pt idx="11">
                  <c:v>01.06 11:00</c:v>
                </c:pt>
                <c:pt idx="12">
                  <c:v>01.06 12:00</c:v>
                </c:pt>
                <c:pt idx="13">
                  <c:v>01.06 13:00</c:v>
                </c:pt>
                <c:pt idx="14">
                  <c:v>01.06 14:00</c:v>
                </c:pt>
                <c:pt idx="15">
                  <c:v>01.06 15:00</c:v>
                </c:pt>
                <c:pt idx="16">
                  <c:v>01.06 16:00</c:v>
                </c:pt>
                <c:pt idx="17">
                  <c:v>01.06 17:00</c:v>
                </c:pt>
                <c:pt idx="18">
                  <c:v>01.06 18:00</c:v>
                </c:pt>
                <c:pt idx="19">
                  <c:v>01.06 19:00</c:v>
                </c:pt>
                <c:pt idx="20">
                  <c:v>01.06 20:00</c:v>
                </c:pt>
                <c:pt idx="21">
                  <c:v>01.06 21:00</c:v>
                </c:pt>
                <c:pt idx="22">
                  <c:v>01.06 22:00</c:v>
                </c:pt>
                <c:pt idx="23">
                  <c:v>01.06 23:00</c:v>
                </c:pt>
                <c:pt idx="24">
                  <c:v>02.06 00:00</c:v>
                </c:pt>
                <c:pt idx="25">
                  <c:v>02.06 01:00</c:v>
                </c:pt>
                <c:pt idx="26">
                  <c:v>02.06 02:00</c:v>
                </c:pt>
                <c:pt idx="27">
                  <c:v>02.06 03:00</c:v>
                </c:pt>
                <c:pt idx="28">
                  <c:v>02.06 04:00</c:v>
                </c:pt>
                <c:pt idx="29">
                  <c:v>02.06 05:00</c:v>
                </c:pt>
                <c:pt idx="30">
                  <c:v>02.06 06:00</c:v>
                </c:pt>
                <c:pt idx="31">
                  <c:v>02.06 07:00</c:v>
                </c:pt>
                <c:pt idx="32">
                  <c:v>02.06 08:00</c:v>
                </c:pt>
                <c:pt idx="33">
                  <c:v>02.06 09:00</c:v>
                </c:pt>
                <c:pt idx="34">
                  <c:v>02.06 10:00</c:v>
                </c:pt>
                <c:pt idx="35">
                  <c:v>02.06 11:00</c:v>
                </c:pt>
                <c:pt idx="36">
                  <c:v>02.06 12:00</c:v>
                </c:pt>
                <c:pt idx="37">
                  <c:v>02.06 13:00</c:v>
                </c:pt>
                <c:pt idx="38">
                  <c:v>02.06 14:00</c:v>
                </c:pt>
                <c:pt idx="39">
                  <c:v>02.06 15:00</c:v>
                </c:pt>
                <c:pt idx="40">
                  <c:v>02.06 16:00</c:v>
                </c:pt>
                <c:pt idx="41">
                  <c:v>02.06 17:00</c:v>
                </c:pt>
                <c:pt idx="42">
                  <c:v>02.06 18:00</c:v>
                </c:pt>
                <c:pt idx="43">
                  <c:v>02.06 19:00</c:v>
                </c:pt>
                <c:pt idx="44">
                  <c:v>02.06 20:00</c:v>
                </c:pt>
                <c:pt idx="45">
                  <c:v>02.06 21:00</c:v>
                </c:pt>
                <c:pt idx="46">
                  <c:v>02.06 22:00</c:v>
                </c:pt>
                <c:pt idx="47">
                  <c:v>02.06 23:00</c:v>
                </c:pt>
                <c:pt idx="48">
                  <c:v>03.06 00:00</c:v>
                </c:pt>
                <c:pt idx="49">
                  <c:v>03.06 01:00</c:v>
                </c:pt>
                <c:pt idx="50">
                  <c:v>03.06 02:00</c:v>
                </c:pt>
                <c:pt idx="51">
                  <c:v>03.06 03:00</c:v>
                </c:pt>
                <c:pt idx="52">
                  <c:v>03.06 04:00</c:v>
                </c:pt>
                <c:pt idx="53">
                  <c:v>03.06 05:00</c:v>
                </c:pt>
                <c:pt idx="54">
                  <c:v>03.06 06:00</c:v>
                </c:pt>
                <c:pt idx="55">
                  <c:v>03.06 07:00</c:v>
                </c:pt>
                <c:pt idx="56">
                  <c:v>03.06 08:00</c:v>
                </c:pt>
                <c:pt idx="57">
                  <c:v>03.06 09:00</c:v>
                </c:pt>
                <c:pt idx="58">
                  <c:v>03.06 10:00</c:v>
                </c:pt>
                <c:pt idx="59">
                  <c:v>03.06 11:00</c:v>
                </c:pt>
                <c:pt idx="60">
                  <c:v>03.06 12:00</c:v>
                </c:pt>
                <c:pt idx="61">
                  <c:v>03.06 13:00</c:v>
                </c:pt>
                <c:pt idx="62">
                  <c:v>03.06 14:00</c:v>
                </c:pt>
                <c:pt idx="63">
                  <c:v>03.06 15:00</c:v>
                </c:pt>
                <c:pt idx="64">
                  <c:v>03.06 16:00</c:v>
                </c:pt>
                <c:pt idx="65">
                  <c:v>03.06 17:00</c:v>
                </c:pt>
                <c:pt idx="66">
                  <c:v>03.06 18:00</c:v>
                </c:pt>
                <c:pt idx="67">
                  <c:v>03.06 19:00</c:v>
                </c:pt>
                <c:pt idx="68">
                  <c:v>03.06 20:00</c:v>
                </c:pt>
                <c:pt idx="69">
                  <c:v>03.06 21:00</c:v>
                </c:pt>
                <c:pt idx="70">
                  <c:v>03.06 22:00</c:v>
                </c:pt>
                <c:pt idx="71">
                  <c:v>03.06 23:00</c:v>
                </c:pt>
                <c:pt idx="72">
                  <c:v>04.06 00:00</c:v>
                </c:pt>
                <c:pt idx="73">
                  <c:v>04.06 01:00</c:v>
                </c:pt>
                <c:pt idx="74">
                  <c:v>04.06 02:00</c:v>
                </c:pt>
                <c:pt idx="75">
                  <c:v>04.06 03:00</c:v>
                </c:pt>
                <c:pt idx="76">
                  <c:v>04.06 04:00</c:v>
                </c:pt>
                <c:pt idx="77">
                  <c:v>04.06 05:00</c:v>
                </c:pt>
                <c:pt idx="78">
                  <c:v>04.06 06:00</c:v>
                </c:pt>
                <c:pt idx="79">
                  <c:v>04.06 07:00</c:v>
                </c:pt>
                <c:pt idx="80">
                  <c:v>04.06 08:00</c:v>
                </c:pt>
                <c:pt idx="81">
                  <c:v>04.06 09:00</c:v>
                </c:pt>
                <c:pt idx="82">
                  <c:v>04.06 10:00</c:v>
                </c:pt>
                <c:pt idx="83">
                  <c:v>04.06 11:00</c:v>
                </c:pt>
                <c:pt idx="84">
                  <c:v>04.06 12:00</c:v>
                </c:pt>
                <c:pt idx="85">
                  <c:v>04.06 13:00</c:v>
                </c:pt>
                <c:pt idx="86">
                  <c:v>04.06 14:00</c:v>
                </c:pt>
                <c:pt idx="87">
                  <c:v>04.06 15:00</c:v>
                </c:pt>
                <c:pt idx="88">
                  <c:v>04.06 16:00</c:v>
                </c:pt>
                <c:pt idx="89">
                  <c:v>04.06 17:00</c:v>
                </c:pt>
                <c:pt idx="90">
                  <c:v>04.06 18:00</c:v>
                </c:pt>
                <c:pt idx="91">
                  <c:v>04.06 19:00</c:v>
                </c:pt>
                <c:pt idx="92">
                  <c:v>04.06 20:00</c:v>
                </c:pt>
                <c:pt idx="93">
                  <c:v>04.06 21:00</c:v>
                </c:pt>
                <c:pt idx="94">
                  <c:v>04.06 22:00</c:v>
                </c:pt>
                <c:pt idx="95">
                  <c:v>04.06 23:00</c:v>
                </c:pt>
                <c:pt idx="96">
                  <c:v>05.06 00:00</c:v>
                </c:pt>
                <c:pt idx="97">
                  <c:v>05.06 01:00</c:v>
                </c:pt>
                <c:pt idx="98">
                  <c:v>05.06 02:00</c:v>
                </c:pt>
                <c:pt idx="99">
                  <c:v>05.06 03:00</c:v>
                </c:pt>
                <c:pt idx="100">
                  <c:v>05.06 04:00</c:v>
                </c:pt>
                <c:pt idx="101">
                  <c:v>05.06 05:00</c:v>
                </c:pt>
                <c:pt idx="102">
                  <c:v>05.06 06:00</c:v>
                </c:pt>
                <c:pt idx="103">
                  <c:v>05.06 07:00</c:v>
                </c:pt>
                <c:pt idx="104">
                  <c:v>05.06 08:00</c:v>
                </c:pt>
                <c:pt idx="105">
                  <c:v>05.06 09:00</c:v>
                </c:pt>
                <c:pt idx="106">
                  <c:v>05.06 10:00</c:v>
                </c:pt>
                <c:pt idx="107">
                  <c:v>05.06 11:00</c:v>
                </c:pt>
                <c:pt idx="108">
                  <c:v>05.06 12:00</c:v>
                </c:pt>
                <c:pt idx="109">
                  <c:v>05.06 13:00</c:v>
                </c:pt>
                <c:pt idx="110">
                  <c:v>05.06 14:00</c:v>
                </c:pt>
                <c:pt idx="111">
                  <c:v>05.06 15:00</c:v>
                </c:pt>
                <c:pt idx="112">
                  <c:v>05.06 16:00</c:v>
                </c:pt>
                <c:pt idx="113">
                  <c:v>05.06 17:00</c:v>
                </c:pt>
                <c:pt idx="114">
                  <c:v>05.06 18:00</c:v>
                </c:pt>
                <c:pt idx="115">
                  <c:v>05.06 19:00</c:v>
                </c:pt>
                <c:pt idx="116">
                  <c:v>05.06 20:00</c:v>
                </c:pt>
                <c:pt idx="117">
                  <c:v>05.06 21:00</c:v>
                </c:pt>
                <c:pt idx="118">
                  <c:v>05.06 22:00</c:v>
                </c:pt>
                <c:pt idx="119">
                  <c:v>05.06 23:00</c:v>
                </c:pt>
                <c:pt idx="120">
                  <c:v>06.06 00:00</c:v>
                </c:pt>
                <c:pt idx="121">
                  <c:v>06.06 01:00</c:v>
                </c:pt>
                <c:pt idx="122">
                  <c:v>06.06 02:00</c:v>
                </c:pt>
                <c:pt idx="123">
                  <c:v>06.06 03:00</c:v>
                </c:pt>
                <c:pt idx="124">
                  <c:v>06.06 04:00</c:v>
                </c:pt>
                <c:pt idx="125">
                  <c:v>06.06 05:00</c:v>
                </c:pt>
                <c:pt idx="126">
                  <c:v>06.06 06:00</c:v>
                </c:pt>
                <c:pt idx="127">
                  <c:v>06.06 07:00</c:v>
                </c:pt>
                <c:pt idx="128">
                  <c:v>06.06 08:00</c:v>
                </c:pt>
                <c:pt idx="129">
                  <c:v>06.06 09:00</c:v>
                </c:pt>
                <c:pt idx="130">
                  <c:v>06.06 10:00</c:v>
                </c:pt>
                <c:pt idx="131">
                  <c:v>06.06 11:00</c:v>
                </c:pt>
                <c:pt idx="132">
                  <c:v>06.06 12:00</c:v>
                </c:pt>
                <c:pt idx="133">
                  <c:v>06.06 13:00</c:v>
                </c:pt>
                <c:pt idx="134">
                  <c:v>06.06 14:00</c:v>
                </c:pt>
                <c:pt idx="135">
                  <c:v>06.06 15:00</c:v>
                </c:pt>
                <c:pt idx="136">
                  <c:v>06.06 16:00</c:v>
                </c:pt>
                <c:pt idx="137">
                  <c:v>06.06 17:00</c:v>
                </c:pt>
                <c:pt idx="138">
                  <c:v>06.06 18:00</c:v>
                </c:pt>
                <c:pt idx="139">
                  <c:v>06.06 19:00</c:v>
                </c:pt>
                <c:pt idx="140">
                  <c:v>06.06 20:00</c:v>
                </c:pt>
                <c:pt idx="141">
                  <c:v>06.06 21:00</c:v>
                </c:pt>
                <c:pt idx="142">
                  <c:v>06.06 22:00</c:v>
                </c:pt>
                <c:pt idx="143">
                  <c:v>06.06 23:00</c:v>
                </c:pt>
                <c:pt idx="144">
                  <c:v>07.06 00:00</c:v>
                </c:pt>
                <c:pt idx="145">
                  <c:v>07.06 01:00</c:v>
                </c:pt>
                <c:pt idx="146">
                  <c:v>07.06 02:00</c:v>
                </c:pt>
                <c:pt idx="147">
                  <c:v>07.06 03:00</c:v>
                </c:pt>
                <c:pt idx="148">
                  <c:v>07.06 04:00</c:v>
                </c:pt>
                <c:pt idx="149">
                  <c:v>07.06 05:00</c:v>
                </c:pt>
                <c:pt idx="150">
                  <c:v>07.06 06:00</c:v>
                </c:pt>
                <c:pt idx="151">
                  <c:v>07.06 07:00</c:v>
                </c:pt>
                <c:pt idx="152">
                  <c:v>07.06 08:00</c:v>
                </c:pt>
                <c:pt idx="153">
                  <c:v>07.06 09:00</c:v>
                </c:pt>
                <c:pt idx="154">
                  <c:v>07.06 10:00</c:v>
                </c:pt>
                <c:pt idx="155">
                  <c:v>07.06 11:00</c:v>
                </c:pt>
                <c:pt idx="156">
                  <c:v>07.06 12:00</c:v>
                </c:pt>
                <c:pt idx="157">
                  <c:v>07.06 13:00</c:v>
                </c:pt>
                <c:pt idx="158">
                  <c:v>07.06 14:00</c:v>
                </c:pt>
                <c:pt idx="159">
                  <c:v>07.06 15:00</c:v>
                </c:pt>
                <c:pt idx="160">
                  <c:v>07.06 16:00</c:v>
                </c:pt>
                <c:pt idx="161">
                  <c:v>07.06 17:00</c:v>
                </c:pt>
                <c:pt idx="162">
                  <c:v>07.06 18:00</c:v>
                </c:pt>
                <c:pt idx="163">
                  <c:v>07.06 19:00</c:v>
                </c:pt>
                <c:pt idx="164">
                  <c:v>07.06 20:00</c:v>
                </c:pt>
                <c:pt idx="165">
                  <c:v>07.06 21:00</c:v>
                </c:pt>
                <c:pt idx="166">
                  <c:v>07.06 22:00</c:v>
                </c:pt>
                <c:pt idx="167">
                  <c:v>07.06 23:00</c:v>
                </c:pt>
                <c:pt idx="168">
                  <c:v>08.06 00:00</c:v>
                </c:pt>
                <c:pt idx="169">
                  <c:v>08.06 01:00</c:v>
                </c:pt>
                <c:pt idx="170">
                  <c:v>08.06 02:00</c:v>
                </c:pt>
                <c:pt idx="171">
                  <c:v>08.06 03:00</c:v>
                </c:pt>
                <c:pt idx="172">
                  <c:v>08.06 04:00</c:v>
                </c:pt>
                <c:pt idx="173">
                  <c:v>08.06 05:00</c:v>
                </c:pt>
                <c:pt idx="174">
                  <c:v>08.06 06:00</c:v>
                </c:pt>
                <c:pt idx="175">
                  <c:v>08.06 07:00</c:v>
                </c:pt>
                <c:pt idx="176">
                  <c:v>08.06 08:00</c:v>
                </c:pt>
                <c:pt idx="177">
                  <c:v>08.06 09:00</c:v>
                </c:pt>
                <c:pt idx="178">
                  <c:v>08.06 10:00</c:v>
                </c:pt>
                <c:pt idx="179">
                  <c:v>08.06 11:00</c:v>
                </c:pt>
                <c:pt idx="180">
                  <c:v>08.06 12:00</c:v>
                </c:pt>
                <c:pt idx="181">
                  <c:v>08.06 13:00</c:v>
                </c:pt>
                <c:pt idx="182">
                  <c:v>08.06 14:00</c:v>
                </c:pt>
                <c:pt idx="183">
                  <c:v>08.06 15:00</c:v>
                </c:pt>
                <c:pt idx="184">
                  <c:v>08.06 16:00</c:v>
                </c:pt>
                <c:pt idx="185">
                  <c:v>08.06 17:00</c:v>
                </c:pt>
                <c:pt idx="186">
                  <c:v>08.06 18:00</c:v>
                </c:pt>
                <c:pt idx="187">
                  <c:v>08.06 19:00</c:v>
                </c:pt>
                <c:pt idx="188">
                  <c:v>08.06 20:00</c:v>
                </c:pt>
                <c:pt idx="189">
                  <c:v>08.06 21:00</c:v>
                </c:pt>
                <c:pt idx="190">
                  <c:v>08.06 22:00</c:v>
                </c:pt>
                <c:pt idx="191">
                  <c:v>08.06 23:00</c:v>
                </c:pt>
                <c:pt idx="192">
                  <c:v>09.06 00:00</c:v>
                </c:pt>
                <c:pt idx="193">
                  <c:v>09.06 01:00</c:v>
                </c:pt>
                <c:pt idx="194">
                  <c:v>09.06 02:00</c:v>
                </c:pt>
                <c:pt idx="195">
                  <c:v>09.06 03:00</c:v>
                </c:pt>
                <c:pt idx="196">
                  <c:v>09.06 04:00</c:v>
                </c:pt>
                <c:pt idx="197">
                  <c:v>09.06 05:00</c:v>
                </c:pt>
                <c:pt idx="198">
                  <c:v>09.06 06:00</c:v>
                </c:pt>
                <c:pt idx="199">
                  <c:v>09.06 07:00</c:v>
                </c:pt>
                <c:pt idx="200">
                  <c:v>09.06 08:00</c:v>
                </c:pt>
                <c:pt idx="201">
                  <c:v>09.06 09:00</c:v>
                </c:pt>
                <c:pt idx="202">
                  <c:v>09.06 10:00</c:v>
                </c:pt>
                <c:pt idx="203">
                  <c:v>09.06 11:00</c:v>
                </c:pt>
                <c:pt idx="204">
                  <c:v>09.06 12:00</c:v>
                </c:pt>
                <c:pt idx="205">
                  <c:v>09.06 13:00</c:v>
                </c:pt>
                <c:pt idx="206">
                  <c:v>09.06 14:00</c:v>
                </c:pt>
                <c:pt idx="207">
                  <c:v>09.06 15:00</c:v>
                </c:pt>
                <c:pt idx="208">
                  <c:v>09.06 16:00</c:v>
                </c:pt>
                <c:pt idx="209">
                  <c:v>09.06 17:00</c:v>
                </c:pt>
                <c:pt idx="210">
                  <c:v>09.06 18:00</c:v>
                </c:pt>
                <c:pt idx="211">
                  <c:v>09.06 19:00</c:v>
                </c:pt>
                <c:pt idx="212">
                  <c:v>09.06 20:00</c:v>
                </c:pt>
                <c:pt idx="213">
                  <c:v>09.06 21:00</c:v>
                </c:pt>
                <c:pt idx="214">
                  <c:v>09.06 22:00</c:v>
                </c:pt>
                <c:pt idx="215">
                  <c:v>09.06 23:00</c:v>
                </c:pt>
                <c:pt idx="216">
                  <c:v>10.06 00:00</c:v>
                </c:pt>
                <c:pt idx="217">
                  <c:v>10.06 01:00</c:v>
                </c:pt>
                <c:pt idx="218">
                  <c:v>10.06 02:00</c:v>
                </c:pt>
                <c:pt idx="219">
                  <c:v>10.06 03:00</c:v>
                </c:pt>
                <c:pt idx="220">
                  <c:v>10.06 04:00</c:v>
                </c:pt>
                <c:pt idx="221">
                  <c:v>10.06 05:00</c:v>
                </c:pt>
                <c:pt idx="222">
                  <c:v>10.06 06:00</c:v>
                </c:pt>
                <c:pt idx="223">
                  <c:v>10.06 07:00</c:v>
                </c:pt>
                <c:pt idx="224">
                  <c:v>10.06 08:00</c:v>
                </c:pt>
                <c:pt idx="225">
                  <c:v>10.06 09:00</c:v>
                </c:pt>
                <c:pt idx="226">
                  <c:v>10.06 10:00</c:v>
                </c:pt>
                <c:pt idx="227">
                  <c:v>10.06 11:00</c:v>
                </c:pt>
                <c:pt idx="228">
                  <c:v>10.06 12:00</c:v>
                </c:pt>
                <c:pt idx="229">
                  <c:v>10.06 13:00</c:v>
                </c:pt>
                <c:pt idx="230">
                  <c:v>10.06 14:00</c:v>
                </c:pt>
                <c:pt idx="231">
                  <c:v>10.06 15:00</c:v>
                </c:pt>
                <c:pt idx="232">
                  <c:v>10.06 16:00</c:v>
                </c:pt>
                <c:pt idx="233">
                  <c:v>10.06 17:00</c:v>
                </c:pt>
                <c:pt idx="234">
                  <c:v>10.06 18:00</c:v>
                </c:pt>
                <c:pt idx="235">
                  <c:v>10.06 19:00</c:v>
                </c:pt>
                <c:pt idx="236">
                  <c:v>10.06 20:00</c:v>
                </c:pt>
                <c:pt idx="237">
                  <c:v>10.06 21:00</c:v>
                </c:pt>
                <c:pt idx="238">
                  <c:v>10.06 22:00</c:v>
                </c:pt>
                <c:pt idx="239">
                  <c:v>10.06 23:00</c:v>
                </c:pt>
                <c:pt idx="240">
                  <c:v>11.06 00:00</c:v>
                </c:pt>
                <c:pt idx="241">
                  <c:v>11.06 01:00</c:v>
                </c:pt>
                <c:pt idx="242">
                  <c:v>11.06 02:00</c:v>
                </c:pt>
                <c:pt idx="243">
                  <c:v>11.06 03:00</c:v>
                </c:pt>
                <c:pt idx="244">
                  <c:v>11.06 04:00</c:v>
                </c:pt>
                <c:pt idx="245">
                  <c:v>11.06 05:00</c:v>
                </c:pt>
                <c:pt idx="246">
                  <c:v>11.06 06:00</c:v>
                </c:pt>
                <c:pt idx="247">
                  <c:v>11.06 07:00</c:v>
                </c:pt>
                <c:pt idx="248">
                  <c:v>11.06 08:00</c:v>
                </c:pt>
                <c:pt idx="249">
                  <c:v>11.06 09:00</c:v>
                </c:pt>
                <c:pt idx="250">
                  <c:v>11.06 10:00</c:v>
                </c:pt>
                <c:pt idx="251">
                  <c:v>11.06 11:00</c:v>
                </c:pt>
                <c:pt idx="252">
                  <c:v>11.06 12:00</c:v>
                </c:pt>
                <c:pt idx="253">
                  <c:v>11.06 13:00</c:v>
                </c:pt>
                <c:pt idx="254">
                  <c:v>11.06 14:00</c:v>
                </c:pt>
                <c:pt idx="255">
                  <c:v>11.06 15:00</c:v>
                </c:pt>
                <c:pt idx="256">
                  <c:v>11.06 16:00</c:v>
                </c:pt>
                <c:pt idx="257">
                  <c:v>11.06 17:00</c:v>
                </c:pt>
                <c:pt idx="258">
                  <c:v>11.06 18:00</c:v>
                </c:pt>
                <c:pt idx="259">
                  <c:v>11.06 19:00</c:v>
                </c:pt>
                <c:pt idx="260">
                  <c:v>11.06 20:00</c:v>
                </c:pt>
                <c:pt idx="261">
                  <c:v>11.06 21:00</c:v>
                </c:pt>
                <c:pt idx="262">
                  <c:v>11.06 22:00</c:v>
                </c:pt>
                <c:pt idx="263">
                  <c:v>11.06 23:00</c:v>
                </c:pt>
                <c:pt idx="264">
                  <c:v>12.06 00:00</c:v>
                </c:pt>
                <c:pt idx="265">
                  <c:v>12.06 01:00</c:v>
                </c:pt>
                <c:pt idx="266">
                  <c:v>12.06 02:00</c:v>
                </c:pt>
                <c:pt idx="267">
                  <c:v>12.06 03:00</c:v>
                </c:pt>
                <c:pt idx="268">
                  <c:v>12.06 04:00</c:v>
                </c:pt>
                <c:pt idx="269">
                  <c:v>12.06 05:00</c:v>
                </c:pt>
                <c:pt idx="270">
                  <c:v>12.06 06:00</c:v>
                </c:pt>
                <c:pt idx="271">
                  <c:v>12.06 07:00</c:v>
                </c:pt>
                <c:pt idx="272">
                  <c:v>12.06 08:00</c:v>
                </c:pt>
                <c:pt idx="273">
                  <c:v>12.06 09:00</c:v>
                </c:pt>
                <c:pt idx="274">
                  <c:v>12.06 10:00</c:v>
                </c:pt>
                <c:pt idx="275">
                  <c:v>12.06 11:00</c:v>
                </c:pt>
                <c:pt idx="276">
                  <c:v>12.06 12:00</c:v>
                </c:pt>
                <c:pt idx="277">
                  <c:v>12.06 13:00</c:v>
                </c:pt>
                <c:pt idx="278">
                  <c:v>12.06 14:00</c:v>
                </c:pt>
                <c:pt idx="279">
                  <c:v>12.06 15:00</c:v>
                </c:pt>
                <c:pt idx="280">
                  <c:v>12.06 16:00</c:v>
                </c:pt>
                <c:pt idx="281">
                  <c:v>12.06 17:00</c:v>
                </c:pt>
                <c:pt idx="282">
                  <c:v>12.06 18:00</c:v>
                </c:pt>
                <c:pt idx="283">
                  <c:v>12.06 19:00</c:v>
                </c:pt>
                <c:pt idx="284">
                  <c:v>12.06 20:00</c:v>
                </c:pt>
                <c:pt idx="285">
                  <c:v>12.06 21:00</c:v>
                </c:pt>
                <c:pt idx="286">
                  <c:v>12.06 22:00</c:v>
                </c:pt>
                <c:pt idx="287">
                  <c:v>12.06 23:00</c:v>
                </c:pt>
                <c:pt idx="288">
                  <c:v>13.06 00:00</c:v>
                </c:pt>
                <c:pt idx="289">
                  <c:v>13.06 01:00</c:v>
                </c:pt>
                <c:pt idx="290">
                  <c:v>13.06 02:00</c:v>
                </c:pt>
                <c:pt idx="291">
                  <c:v>13.06 03:00</c:v>
                </c:pt>
                <c:pt idx="292">
                  <c:v>13.06 04:00</c:v>
                </c:pt>
                <c:pt idx="293">
                  <c:v>13.06 05:00</c:v>
                </c:pt>
                <c:pt idx="294">
                  <c:v>13.06 06:00</c:v>
                </c:pt>
                <c:pt idx="295">
                  <c:v>13.06 07:00</c:v>
                </c:pt>
                <c:pt idx="296">
                  <c:v>13.06 08:00</c:v>
                </c:pt>
                <c:pt idx="297">
                  <c:v>13.06 09:00</c:v>
                </c:pt>
                <c:pt idx="298">
                  <c:v>13.06 10:00</c:v>
                </c:pt>
                <c:pt idx="299">
                  <c:v>13.06 11:00</c:v>
                </c:pt>
                <c:pt idx="300">
                  <c:v>13.06 12:00</c:v>
                </c:pt>
                <c:pt idx="301">
                  <c:v>13.06 13:00</c:v>
                </c:pt>
                <c:pt idx="302">
                  <c:v>13.06 14:00</c:v>
                </c:pt>
                <c:pt idx="303">
                  <c:v>13.06 15:00</c:v>
                </c:pt>
                <c:pt idx="304">
                  <c:v>13.06 16:00</c:v>
                </c:pt>
                <c:pt idx="305">
                  <c:v>13.06 17:00</c:v>
                </c:pt>
                <c:pt idx="306">
                  <c:v>13.06 18:00</c:v>
                </c:pt>
                <c:pt idx="307">
                  <c:v>13.06 19:00</c:v>
                </c:pt>
                <c:pt idx="308">
                  <c:v>13.06 20:00</c:v>
                </c:pt>
                <c:pt idx="309">
                  <c:v>13.06 21:00</c:v>
                </c:pt>
                <c:pt idx="310">
                  <c:v>13.06 22:00</c:v>
                </c:pt>
                <c:pt idx="311">
                  <c:v>13.06 23:00</c:v>
                </c:pt>
                <c:pt idx="312">
                  <c:v>14.06 00:00</c:v>
                </c:pt>
                <c:pt idx="313">
                  <c:v>14.06 01:00</c:v>
                </c:pt>
                <c:pt idx="314">
                  <c:v>14.06 02:00</c:v>
                </c:pt>
                <c:pt idx="315">
                  <c:v>14.06 03:00</c:v>
                </c:pt>
                <c:pt idx="316">
                  <c:v>14.06 04:00</c:v>
                </c:pt>
                <c:pt idx="317">
                  <c:v>14.06 05:00</c:v>
                </c:pt>
                <c:pt idx="318">
                  <c:v>14.06 06:00</c:v>
                </c:pt>
                <c:pt idx="319">
                  <c:v>14.06 07:00</c:v>
                </c:pt>
                <c:pt idx="320">
                  <c:v>14.06 08:00</c:v>
                </c:pt>
                <c:pt idx="321">
                  <c:v>14.06 09:00</c:v>
                </c:pt>
                <c:pt idx="322">
                  <c:v>14.06 10:00</c:v>
                </c:pt>
                <c:pt idx="323">
                  <c:v>14.06 11:00</c:v>
                </c:pt>
                <c:pt idx="324">
                  <c:v>14.06 12:00</c:v>
                </c:pt>
                <c:pt idx="325">
                  <c:v>14.06 13:00</c:v>
                </c:pt>
                <c:pt idx="326">
                  <c:v>14.06 14:00</c:v>
                </c:pt>
                <c:pt idx="327">
                  <c:v>14.06 15:00</c:v>
                </c:pt>
                <c:pt idx="328">
                  <c:v>14.06 16:00</c:v>
                </c:pt>
                <c:pt idx="329">
                  <c:v>14.06 17:00</c:v>
                </c:pt>
                <c:pt idx="330">
                  <c:v>14.06 18:00</c:v>
                </c:pt>
                <c:pt idx="331">
                  <c:v>14.06 19:00</c:v>
                </c:pt>
                <c:pt idx="332">
                  <c:v>14.06 20:00</c:v>
                </c:pt>
                <c:pt idx="333">
                  <c:v>14.06 21:00</c:v>
                </c:pt>
                <c:pt idx="334">
                  <c:v>14.06 22:00</c:v>
                </c:pt>
                <c:pt idx="335">
                  <c:v>14.06 23:00</c:v>
                </c:pt>
                <c:pt idx="336">
                  <c:v>15.06 00:00</c:v>
                </c:pt>
                <c:pt idx="337">
                  <c:v>15.06 01:00</c:v>
                </c:pt>
                <c:pt idx="338">
                  <c:v>15.06 02:00</c:v>
                </c:pt>
                <c:pt idx="339">
                  <c:v>15.06 03:00</c:v>
                </c:pt>
                <c:pt idx="340">
                  <c:v>15.06 04:00</c:v>
                </c:pt>
                <c:pt idx="341">
                  <c:v>15.06 05:00</c:v>
                </c:pt>
                <c:pt idx="342">
                  <c:v>15.06 06:00</c:v>
                </c:pt>
                <c:pt idx="343">
                  <c:v>15.06 07:00</c:v>
                </c:pt>
                <c:pt idx="344">
                  <c:v>15.06 08:00</c:v>
                </c:pt>
                <c:pt idx="345">
                  <c:v>15.06 09:00</c:v>
                </c:pt>
                <c:pt idx="346">
                  <c:v>15.06 10:00</c:v>
                </c:pt>
                <c:pt idx="347">
                  <c:v>15.06 11:00</c:v>
                </c:pt>
                <c:pt idx="348">
                  <c:v>15.06 12:00</c:v>
                </c:pt>
                <c:pt idx="349">
                  <c:v>15.06 13:00</c:v>
                </c:pt>
                <c:pt idx="350">
                  <c:v>15.06 14:00</c:v>
                </c:pt>
                <c:pt idx="351">
                  <c:v>15.06 15:00</c:v>
                </c:pt>
                <c:pt idx="352">
                  <c:v>15.06 16:00</c:v>
                </c:pt>
                <c:pt idx="353">
                  <c:v>15.06 17:00</c:v>
                </c:pt>
                <c:pt idx="354">
                  <c:v>15.06 18:00</c:v>
                </c:pt>
                <c:pt idx="355">
                  <c:v>15.06 19:00</c:v>
                </c:pt>
                <c:pt idx="356">
                  <c:v>15.06 20:00</c:v>
                </c:pt>
                <c:pt idx="357">
                  <c:v>15.06 21:00</c:v>
                </c:pt>
                <c:pt idx="358">
                  <c:v>15.06 22:00</c:v>
                </c:pt>
                <c:pt idx="359">
                  <c:v>15.06 23:00</c:v>
                </c:pt>
                <c:pt idx="360">
                  <c:v>16.06 00:00</c:v>
                </c:pt>
                <c:pt idx="361">
                  <c:v>16.06 01:00</c:v>
                </c:pt>
                <c:pt idx="362">
                  <c:v>16.06 02:00</c:v>
                </c:pt>
                <c:pt idx="363">
                  <c:v>16.06 03:00</c:v>
                </c:pt>
                <c:pt idx="364">
                  <c:v>16.06 04:00</c:v>
                </c:pt>
                <c:pt idx="365">
                  <c:v>16.06 05:00</c:v>
                </c:pt>
                <c:pt idx="366">
                  <c:v>16.06 06:00</c:v>
                </c:pt>
                <c:pt idx="367">
                  <c:v>16.06 07:00</c:v>
                </c:pt>
                <c:pt idx="368">
                  <c:v>16.06 08:00</c:v>
                </c:pt>
                <c:pt idx="369">
                  <c:v>16.06 09:00</c:v>
                </c:pt>
                <c:pt idx="370">
                  <c:v>16.06 10:00</c:v>
                </c:pt>
                <c:pt idx="371">
                  <c:v>16.06 11:00</c:v>
                </c:pt>
                <c:pt idx="372">
                  <c:v>16.06 12:00</c:v>
                </c:pt>
                <c:pt idx="373">
                  <c:v>16.06 13:00</c:v>
                </c:pt>
                <c:pt idx="374">
                  <c:v>16.06 14:00</c:v>
                </c:pt>
                <c:pt idx="375">
                  <c:v>16.06 15:00</c:v>
                </c:pt>
                <c:pt idx="376">
                  <c:v>16.06 16:00</c:v>
                </c:pt>
                <c:pt idx="377">
                  <c:v>16.06 17:00</c:v>
                </c:pt>
                <c:pt idx="378">
                  <c:v>16.06 18:00</c:v>
                </c:pt>
                <c:pt idx="379">
                  <c:v>16.06 19:00</c:v>
                </c:pt>
                <c:pt idx="380">
                  <c:v>16.06 20:00</c:v>
                </c:pt>
                <c:pt idx="381">
                  <c:v>16.06 21:00</c:v>
                </c:pt>
                <c:pt idx="382">
                  <c:v>16.06 22:00</c:v>
                </c:pt>
                <c:pt idx="383">
                  <c:v>16.06 23:00</c:v>
                </c:pt>
                <c:pt idx="384">
                  <c:v>17.06 00:00</c:v>
                </c:pt>
                <c:pt idx="385">
                  <c:v>17.06 01:00</c:v>
                </c:pt>
                <c:pt idx="386">
                  <c:v>17.06 02:00</c:v>
                </c:pt>
                <c:pt idx="387">
                  <c:v>17.06 03:00</c:v>
                </c:pt>
                <c:pt idx="388">
                  <c:v>17.06 04:00</c:v>
                </c:pt>
                <c:pt idx="389">
                  <c:v>17.06 05:00</c:v>
                </c:pt>
                <c:pt idx="390">
                  <c:v>17.06 06:00</c:v>
                </c:pt>
                <c:pt idx="391">
                  <c:v>17.06 07:00</c:v>
                </c:pt>
                <c:pt idx="392">
                  <c:v>17.06 08:00</c:v>
                </c:pt>
                <c:pt idx="393">
                  <c:v>17.06 09:00</c:v>
                </c:pt>
                <c:pt idx="394">
                  <c:v>17.06 10:00</c:v>
                </c:pt>
                <c:pt idx="395">
                  <c:v>17.06 11:00</c:v>
                </c:pt>
                <c:pt idx="396">
                  <c:v>17.06 12:00</c:v>
                </c:pt>
                <c:pt idx="397">
                  <c:v>17.06 13:00</c:v>
                </c:pt>
                <c:pt idx="398">
                  <c:v>17.06 14:00</c:v>
                </c:pt>
                <c:pt idx="399">
                  <c:v>17.06 15:00</c:v>
                </c:pt>
                <c:pt idx="400">
                  <c:v>17.06 16:00</c:v>
                </c:pt>
                <c:pt idx="401">
                  <c:v>17.06 17:00</c:v>
                </c:pt>
                <c:pt idx="402">
                  <c:v>17.06 18:00</c:v>
                </c:pt>
                <c:pt idx="403">
                  <c:v>17.06 19:00</c:v>
                </c:pt>
                <c:pt idx="404">
                  <c:v>17.06 20:00</c:v>
                </c:pt>
                <c:pt idx="405">
                  <c:v>17.06 21:00</c:v>
                </c:pt>
                <c:pt idx="406">
                  <c:v>17.06 22:00</c:v>
                </c:pt>
                <c:pt idx="407">
                  <c:v>17.06 23:00</c:v>
                </c:pt>
                <c:pt idx="408">
                  <c:v>18.06 00:00</c:v>
                </c:pt>
                <c:pt idx="409">
                  <c:v>18.06 01:00</c:v>
                </c:pt>
                <c:pt idx="410">
                  <c:v>18.06 02:00</c:v>
                </c:pt>
                <c:pt idx="411">
                  <c:v>18.06 03:00</c:v>
                </c:pt>
                <c:pt idx="412">
                  <c:v>18.06 04:00</c:v>
                </c:pt>
                <c:pt idx="413">
                  <c:v>18.06 05:00</c:v>
                </c:pt>
                <c:pt idx="414">
                  <c:v>18.06 06:00</c:v>
                </c:pt>
                <c:pt idx="415">
                  <c:v>18.06 07:00</c:v>
                </c:pt>
                <c:pt idx="416">
                  <c:v>18.06 08:00</c:v>
                </c:pt>
                <c:pt idx="417">
                  <c:v>18.06 09:00</c:v>
                </c:pt>
                <c:pt idx="418">
                  <c:v>18.06 10:00</c:v>
                </c:pt>
                <c:pt idx="419">
                  <c:v>18.06 11:00</c:v>
                </c:pt>
                <c:pt idx="420">
                  <c:v>18.06 12:00</c:v>
                </c:pt>
                <c:pt idx="421">
                  <c:v>18.06 13:00</c:v>
                </c:pt>
                <c:pt idx="422">
                  <c:v>18.06 14:00</c:v>
                </c:pt>
                <c:pt idx="423">
                  <c:v>18.06 15:00</c:v>
                </c:pt>
                <c:pt idx="424">
                  <c:v>18.06 16:00</c:v>
                </c:pt>
                <c:pt idx="425">
                  <c:v>18.06 17:00</c:v>
                </c:pt>
                <c:pt idx="426">
                  <c:v>18.06 18:00</c:v>
                </c:pt>
                <c:pt idx="427">
                  <c:v>18.06 19:00</c:v>
                </c:pt>
                <c:pt idx="428">
                  <c:v>18.06 20:00</c:v>
                </c:pt>
                <c:pt idx="429">
                  <c:v>18.06 21:00</c:v>
                </c:pt>
                <c:pt idx="430">
                  <c:v>18.06 22:00</c:v>
                </c:pt>
                <c:pt idx="431">
                  <c:v>18.06 23:00</c:v>
                </c:pt>
                <c:pt idx="432">
                  <c:v>19.06 00:00</c:v>
                </c:pt>
                <c:pt idx="433">
                  <c:v>19.06 01:00</c:v>
                </c:pt>
                <c:pt idx="434">
                  <c:v>19.06 02:00</c:v>
                </c:pt>
                <c:pt idx="435">
                  <c:v>19.06 03:00</c:v>
                </c:pt>
                <c:pt idx="436">
                  <c:v>19.06 04:00</c:v>
                </c:pt>
                <c:pt idx="437">
                  <c:v>19.06 05:00</c:v>
                </c:pt>
                <c:pt idx="438">
                  <c:v>19.06 06:00</c:v>
                </c:pt>
                <c:pt idx="439">
                  <c:v>19.06 07:00</c:v>
                </c:pt>
                <c:pt idx="440">
                  <c:v>19.06 08:00</c:v>
                </c:pt>
                <c:pt idx="441">
                  <c:v>19.06 09:00</c:v>
                </c:pt>
                <c:pt idx="442">
                  <c:v>19.06 10:00</c:v>
                </c:pt>
                <c:pt idx="443">
                  <c:v>19.06 11:00</c:v>
                </c:pt>
                <c:pt idx="444">
                  <c:v>19.06 12:00</c:v>
                </c:pt>
                <c:pt idx="445">
                  <c:v>19.06 13:00</c:v>
                </c:pt>
                <c:pt idx="446">
                  <c:v>19.06 14:00</c:v>
                </c:pt>
                <c:pt idx="447">
                  <c:v>19.06 15:00</c:v>
                </c:pt>
                <c:pt idx="448">
                  <c:v>19.06 16:00</c:v>
                </c:pt>
                <c:pt idx="449">
                  <c:v>19.06 17:00</c:v>
                </c:pt>
                <c:pt idx="450">
                  <c:v>19.06 18:00</c:v>
                </c:pt>
                <c:pt idx="451">
                  <c:v>19.06 19:00</c:v>
                </c:pt>
                <c:pt idx="452">
                  <c:v>19.06 20:00</c:v>
                </c:pt>
                <c:pt idx="453">
                  <c:v>19.06 21:00</c:v>
                </c:pt>
                <c:pt idx="454">
                  <c:v>19.06 22:00</c:v>
                </c:pt>
                <c:pt idx="455">
                  <c:v>19.06 23:00</c:v>
                </c:pt>
                <c:pt idx="456">
                  <c:v>20.06 00:00</c:v>
                </c:pt>
                <c:pt idx="457">
                  <c:v>20.06 01:00</c:v>
                </c:pt>
                <c:pt idx="458">
                  <c:v>20.06 02:00</c:v>
                </c:pt>
                <c:pt idx="459">
                  <c:v>20.06 03:00</c:v>
                </c:pt>
                <c:pt idx="460">
                  <c:v>20.06 04:00</c:v>
                </c:pt>
                <c:pt idx="461">
                  <c:v>20.06 05:00</c:v>
                </c:pt>
                <c:pt idx="462">
                  <c:v>20.06 06:00</c:v>
                </c:pt>
                <c:pt idx="463">
                  <c:v>20.06 07:00</c:v>
                </c:pt>
                <c:pt idx="464">
                  <c:v>20.06 08:00</c:v>
                </c:pt>
                <c:pt idx="465">
                  <c:v>20.06 09:00</c:v>
                </c:pt>
                <c:pt idx="466">
                  <c:v>20.06 10:00</c:v>
                </c:pt>
                <c:pt idx="467">
                  <c:v>20.06 11:00</c:v>
                </c:pt>
                <c:pt idx="468">
                  <c:v>20.06 12:00</c:v>
                </c:pt>
                <c:pt idx="469">
                  <c:v>20.06 13:00</c:v>
                </c:pt>
                <c:pt idx="470">
                  <c:v>20.06 14:00</c:v>
                </c:pt>
                <c:pt idx="471">
                  <c:v>20.06 15:00</c:v>
                </c:pt>
                <c:pt idx="472">
                  <c:v>20.06 16:00</c:v>
                </c:pt>
                <c:pt idx="473">
                  <c:v>20.06 17:00</c:v>
                </c:pt>
                <c:pt idx="474">
                  <c:v>20.06 18:00</c:v>
                </c:pt>
                <c:pt idx="475">
                  <c:v>20.06 19:00</c:v>
                </c:pt>
                <c:pt idx="476">
                  <c:v>20.06 20:00</c:v>
                </c:pt>
                <c:pt idx="477">
                  <c:v>20.06 21:00</c:v>
                </c:pt>
                <c:pt idx="478">
                  <c:v>20.06 22:00</c:v>
                </c:pt>
                <c:pt idx="479">
                  <c:v>20.06 23:00</c:v>
                </c:pt>
                <c:pt idx="480">
                  <c:v>21.06 00:00</c:v>
                </c:pt>
                <c:pt idx="481">
                  <c:v>21.06 01:00</c:v>
                </c:pt>
                <c:pt idx="482">
                  <c:v>21.06 02:00</c:v>
                </c:pt>
                <c:pt idx="483">
                  <c:v>21.06 03:00</c:v>
                </c:pt>
                <c:pt idx="484">
                  <c:v>21.06 04:00</c:v>
                </c:pt>
                <c:pt idx="485">
                  <c:v>21.06 05:00</c:v>
                </c:pt>
                <c:pt idx="486">
                  <c:v>21.06 06:00</c:v>
                </c:pt>
                <c:pt idx="487">
                  <c:v>21.06 07:00</c:v>
                </c:pt>
                <c:pt idx="488">
                  <c:v>21.06 08:00</c:v>
                </c:pt>
                <c:pt idx="489">
                  <c:v>21.06 09:00</c:v>
                </c:pt>
                <c:pt idx="490">
                  <c:v>21.06 10:00</c:v>
                </c:pt>
                <c:pt idx="491">
                  <c:v>21.06 11:00</c:v>
                </c:pt>
                <c:pt idx="492">
                  <c:v>21.06 12:00</c:v>
                </c:pt>
                <c:pt idx="493">
                  <c:v>21.06 13:00</c:v>
                </c:pt>
                <c:pt idx="494">
                  <c:v>21.06 14:00</c:v>
                </c:pt>
                <c:pt idx="495">
                  <c:v>21.06 15:00</c:v>
                </c:pt>
                <c:pt idx="496">
                  <c:v>21.06 16:00</c:v>
                </c:pt>
                <c:pt idx="497">
                  <c:v>21.06 17:00</c:v>
                </c:pt>
                <c:pt idx="498">
                  <c:v>21.06 18:00</c:v>
                </c:pt>
                <c:pt idx="499">
                  <c:v>21.06 19:00</c:v>
                </c:pt>
                <c:pt idx="500">
                  <c:v>21.06 20:00</c:v>
                </c:pt>
                <c:pt idx="501">
                  <c:v>21.06 21:00</c:v>
                </c:pt>
                <c:pt idx="502">
                  <c:v>21.06 22:00</c:v>
                </c:pt>
                <c:pt idx="503">
                  <c:v>21.06 23:00</c:v>
                </c:pt>
                <c:pt idx="504">
                  <c:v>22.06 00:00</c:v>
                </c:pt>
                <c:pt idx="505">
                  <c:v>22.06 01:00</c:v>
                </c:pt>
                <c:pt idx="506">
                  <c:v>22.06 02:00</c:v>
                </c:pt>
                <c:pt idx="507">
                  <c:v>22.06 03:00</c:v>
                </c:pt>
                <c:pt idx="508">
                  <c:v>22.06 04:00</c:v>
                </c:pt>
                <c:pt idx="509">
                  <c:v>22.06 05:00</c:v>
                </c:pt>
                <c:pt idx="510">
                  <c:v>22.06 06:00</c:v>
                </c:pt>
                <c:pt idx="511">
                  <c:v>22.06 07:00</c:v>
                </c:pt>
                <c:pt idx="512">
                  <c:v>22.06 08:00</c:v>
                </c:pt>
                <c:pt idx="513">
                  <c:v>22.06 09:00</c:v>
                </c:pt>
                <c:pt idx="514">
                  <c:v>22.06 10:00</c:v>
                </c:pt>
                <c:pt idx="515">
                  <c:v>22.06 11:00</c:v>
                </c:pt>
                <c:pt idx="516">
                  <c:v>22.06 12:00</c:v>
                </c:pt>
                <c:pt idx="517">
                  <c:v>22.06 13:00</c:v>
                </c:pt>
                <c:pt idx="518">
                  <c:v>22.06 14:00</c:v>
                </c:pt>
                <c:pt idx="519">
                  <c:v>22.06 15:00</c:v>
                </c:pt>
                <c:pt idx="520">
                  <c:v>22.06 16:00</c:v>
                </c:pt>
                <c:pt idx="521">
                  <c:v>22.06 17:00</c:v>
                </c:pt>
                <c:pt idx="522">
                  <c:v>22.06 18:00</c:v>
                </c:pt>
                <c:pt idx="523">
                  <c:v>22.06 19:00</c:v>
                </c:pt>
                <c:pt idx="524">
                  <c:v>22.06 20:00</c:v>
                </c:pt>
                <c:pt idx="525">
                  <c:v>22.06 21:00</c:v>
                </c:pt>
                <c:pt idx="526">
                  <c:v>22.06 22:00</c:v>
                </c:pt>
                <c:pt idx="527">
                  <c:v>22.06 23:00</c:v>
                </c:pt>
                <c:pt idx="528">
                  <c:v>23.06 00:00</c:v>
                </c:pt>
                <c:pt idx="529">
                  <c:v>23.06 01:00</c:v>
                </c:pt>
                <c:pt idx="530">
                  <c:v>23.06 02:00</c:v>
                </c:pt>
                <c:pt idx="531">
                  <c:v>23.06 03:00</c:v>
                </c:pt>
                <c:pt idx="532">
                  <c:v>23.06 04:00</c:v>
                </c:pt>
                <c:pt idx="533">
                  <c:v>23.06 05:00</c:v>
                </c:pt>
                <c:pt idx="534">
                  <c:v>23.06 06:00</c:v>
                </c:pt>
                <c:pt idx="535">
                  <c:v>23.06 07:00</c:v>
                </c:pt>
                <c:pt idx="536">
                  <c:v>23.06 08:00</c:v>
                </c:pt>
                <c:pt idx="537">
                  <c:v>23.06 09:00</c:v>
                </c:pt>
                <c:pt idx="538">
                  <c:v>23.06 10:00</c:v>
                </c:pt>
                <c:pt idx="539">
                  <c:v>23.06 11:00</c:v>
                </c:pt>
                <c:pt idx="540">
                  <c:v>23.06 12:00</c:v>
                </c:pt>
                <c:pt idx="541">
                  <c:v>23.06 13:00</c:v>
                </c:pt>
                <c:pt idx="542">
                  <c:v>23.06 14:00</c:v>
                </c:pt>
                <c:pt idx="543">
                  <c:v>23.06 15:00</c:v>
                </c:pt>
                <c:pt idx="544">
                  <c:v>23.06 16:00</c:v>
                </c:pt>
                <c:pt idx="545">
                  <c:v>23.06 17:00</c:v>
                </c:pt>
                <c:pt idx="546">
                  <c:v>23.06 18:00</c:v>
                </c:pt>
                <c:pt idx="547">
                  <c:v>23.06 19:00</c:v>
                </c:pt>
                <c:pt idx="548">
                  <c:v>23.06 20:00</c:v>
                </c:pt>
                <c:pt idx="549">
                  <c:v>23.06 21:00</c:v>
                </c:pt>
                <c:pt idx="550">
                  <c:v>23.06 22:00</c:v>
                </c:pt>
                <c:pt idx="551">
                  <c:v>23.06 23:00</c:v>
                </c:pt>
                <c:pt idx="552">
                  <c:v>24.06 00:00</c:v>
                </c:pt>
                <c:pt idx="553">
                  <c:v>24.06 01:00</c:v>
                </c:pt>
                <c:pt idx="554">
                  <c:v>24.06 02:00</c:v>
                </c:pt>
                <c:pt idx="555">
                  <c:v>24.06 03:00</c:v>
                </c:pt>
                <c:pt idx="556">
                  <c:v>24.06 04:00</c:v>
                </c:pt>
                <c:pt idx="557">
                  <c:v>24.06 05:00</c:v>
                </c:pt>
                <c:pt idx="558">
                  <c:v>24.06 06:00</c:v>
                </c:pt>
                <c:pt idx="559">
                  <c:v>24.06 07:00</c:v>
                </c:pt>
                <c:pt idx="560">
                  <c:v>24.06 08:00</c:v>
                </c:pt>
                <c:pt idx="561">
                  <c:v>24.06 09:00</c:v>
                </c:pt>
                <c:pt idx="562">
                  <c:v>24.06 10:00</c:v>
                </c:pt>
                <c:pt idx="563">
                  <c:v>24.06 11:00</c:v>
                </c:pt>
                <c:pt idx="564">
                  <c:v>24.06 12:00</c:v>
                </c:pt>
                <c:pt idx="565">
                  <c:v>24.06 13:00</c:v>
                </c:pt>
                <c:pt idx="566">
                  <c:v>24.06 14:00</c:v>
                </c:pt>
                <c:pt idx="567">
                  <c:v>24.06 15:00</c:v>
                </c:pt>
                <c:pt idx="568">
                  <c:v>24.06 16:00</c:v>
                </c:pt>
                <c:pt idx="569">
                  <c:v>24.06 17:00</c:v>
                </c:pt>
                <c:pt idx="570">
                  <c:v>24.06 18:00</c:v>
                </c:pt>
                <c:pt idx="571">
                  <c:v>24.06 19:00</c:v>
                </c:pt>
                <c:pt idx="572">
                  <c:v>24.06 20:00</c:v>
                </c:pt>
                <c:pt idx="573">
                  <c:v>24.06 21:00</c:v>
                </c:pt>
                <c:pt idx="574">
                  <c:v>24.06 22:00</c:v>
                </c:pt>
                <c:pt idx="575">
                  <c:v>24.06 23:00</c:v>
                </c:pt>
                <c:pt idx="576">
                  <c:v>25.06 00:00</c:v>
                </c:pt>
                <c:pt idx="577">
                  <c:v>25.06 01:00</c:v>
                </c:pt>
                <c:pt idx="578">
                  <c:v>25.06 02:00</c:v>
                </c:pt>
                <c:pt idx="579">
                  <c:v>25.06 03:00</c:v>
                </c:pt>
                <c:pt idx="580">
                  <c:v>25.06 04:00</c:v>
                </c:pt>
                <c:pt idx="581">
                  <c:v>25.06 05:00</c:v>
                </c:pt>
                <c:pt idx="582">
                  <c:v>25.06 06:00</c:v>
                </c:pt>
                <c:pt idx="583">
                  <c:v>25.06 07:00</c:v>
                </c:pt>
                <c:pt idx="584">
                  <c:v>25.06 08:00</c:v>
                </c:pt>
                <c:pt idx="585">
                  <c:v>25.06 09:00</c:v>
                </c:pt>
                <c:pt idx="586">
                  <c:v>25.06 10:00</c:v>
                </c:pt>
                <c:pt idx="587">
                  <c:v>25.06 11:00</c:v>
                </c:pt>
                <c:pt idx="588">
                  <c:v>25.06 12:00</c:v>
                </c:pt>
                <c:pt idx="589">
                  <c:v>25.06 13:00</c:v>
                </c:pt>
                <c:pt idx="590">
                  <c:v>25.06 14:00</c:v>
                </c:pt>
                <c:pt idx="591">
                  <c:v>25.06 15:00</c:v>
                </c:pt>
                <c:pt idx="592">
                  <c:v>25.06 16:00</c:v>
                </c:pt>
                <c:pt idx="593">
                  <c:v>25.06 17:00</c:v>
                </c:pt>
                <c:pt idx="594">
                  <c:v>25.06 18:00</c:v>
                </c:pt>
                <c:pt idx="595">
                  <c:v>25.06 19:00</c:v>
                </c:pt>
                <c:pt idx="596">
                  <c:v>25.06 20:00</c:v>
                </c:pt>
                <c:pt idx="597">
                  <c:v>25.06 21:00</c:v>
                </c:pt>
                <c:pt idx="598">
                  <c:v>25.06 22:00</c:v>
                </c:pt>
                <c:pt idx="599">
                  <c:v>25.06 23:00</c:v>
                </c:pt>
                <c:pt idx="600">
                  <c:v>26.06 00:00</c:v>
                </c:pt>
                <c:pt idx="601">
                  <c:v>26.06 01:00</c:v>
                </c:pt>
                <c:pt idx="602">
                  <c:v>26.06 02:00</c:v>
                </c:pt>
                <c:pt idx="603">
                  <c:v>26.06 03:00</c:v>
                </c:pt>
                <c:pt idx="604">
                  <c:v>26.06 04:00</c:v>
                </c:pt>
                <c:pt idx="605">
                  <c:v>26.06 05:00</c:v>
                </c:pt>
                <c:pt idx="606">
                  <c:v>26.06 06:00</c:v>
                </c:pt>
                <c:pt idx="607">
                  <c:v>26.06 07:00</c:v>
                </c:pt>
                <c:pt idx="608">
                  <c:v>26.06 08:00</c:v>
                </c:pt>
                <c:pt idx="609">
                  <c:v>26.06 09:00</c:v>
                </c:pt>
                <c:pt idx="610">
                  <c:v>26.06 10:00</c:v>
                </c:pt>
                <c:pt idx="611">
                  <c:v>26.06 11:00</c:v>
                </c:pt>
                <c:pt idx="612">
                  <c:v>26.06 12:00</c:v>
                </c:pt>
                <c:pt idx="613">
                  <c:v>26.06 13:00</c:v>
                </c:pt>
                <c:pt idx="614">
                  <c:v>26.06 14:00</c:v>
                </c:pt>
                <c:pt idx="615">
                  <c:v>26.06 15:00</c:v>
                </c:pt>
                <c:pt idx="616">
                  <c:v>26.06 16:00</c:v>
                </c:pt>
                <c:pt idx="617">
                  <c:v>26.06 17:00</c:v>
                </c:pt>
                <c:pt idx="618">
                  <c:v>26.06 18:00</c:v>
                </c:pt>
                <c:pt idx="619">
                  <c:v>26.06 19:00</c:v>
                </c:pt>
                <c:pt idx="620">
                  <c:v>26.06 20:00</c:v>
                </c:pt>
                <c:pt idx="621">
                  <c:v>26.06 21:00</c:v>
                </c:pt>
                <c:pt idx="622">
                  <c:v>26.06 22:00</c:v>
                </c:pt>
                <c:pt idx="623">
                  <c:v>26.06 23:00</c:v>
                </c:pt>
                <c:pt idx="624">
                  <c:v>27.06 00:00</c:v>
                </c:pt>
                <c:pt idx="625">
                  <c:v>27.06 01:00</c:v>
                </c:pt>
                <c:pt idx="626">
                  <c:v>27.06 02:00</c:v>
                </c:pt>
                <c:pt idx="627">
                  <c:v>27.06 03:00</c:v>
                </c:pt>
                <c:pt idx="628">
                  <c:v>27.06 04:00</c:v>
                </c:pt>
                <c:pt idx="629">
                  <c:v>27.06 05:00</c:v>
                </c:pt>
                <c:pt idx="630">
                  <c:v>27.06 06:00</c:v>
                </c:pt>
                <c:pt idx="631">
                  <c:v>27.06 07:00</c:v>
                </c:pt>
                <c:pt idx="632">
                  <c:v>27.06 08:00</c:v>
                </c:pt>
                <c:pt idx="633">
                  <c:v>27.06 09:00</c:v>
                </c:pt>
                <c:pt idx="634">
                  <c:v>27.06 10:00</c:v>
                </c:pt>
                <c:pt idx="635">
                  <c:v>27.06 11:00</c:v>
                </c:pt>
                <c:pt idx="636">
                  <c:v>27.06 12:00</c:v>
                </c:pt>
                <c:pt idx="637">
                  <c:v>27.06 13:00</c:v>
                </c:pt>
                <c:pt idx="638">
                  <c:v>27.06 14:00</c:v>
                </c:pt>
                <c:pt idx="639">
                  <c:v>27.06 15:00</c:v>
                </c:pt>
                <c:pt idx="640">
                  <c:v>27.06 16:00</c:v>
                </c:pt>
                <c:pt idx="641">
                  <c:v>27.06 17:00</c:v>
                </c:pt>
                <c:pt idx="642">
                  <c:v>27.06 18:00</c:v>
                </c:pt>
                <c:pt idx="643">
                  <c:v>27.06 19:00</c:v>
                </c:pt>
                <c:pt idx="644">
                  <c:v>27.06 20:00</c:v>
                </c:pt>
                <c:pt idx="645">
                  <c:v>27.06 21:00</c:v>
                </c:pt>
                <c:pt idx="646">
                  <c:v>27.06 22:00</c:v>
                </c:pt>
                <c:pt idx="647">
                  <c:v>27.06 23:00</c:v>
                </c:pt>
                <c:pt idx="648">
                  <c:v>28.06 00:00</c:v>
                </c:pt>
                <c:pt idx="649">
                  <c:v>28.06 01:00</c:v>
                </c:pt>
                <c:pt idx="650">
                  <c:v>28.06 02:00</c:v>
                </c:pt>
                <c:pt idx="651">
                  <c:v>28.06 03:00</c:v>
                </c:pt>
                <c:pt idx="652">
                  <c:v>28.06 04:00</c:v>
                </c:pt>
                <c:pt idx="653">
                  <c:v>28.06 05:00</c:v>
                </c:pt>
                <c:pt idx="654">
                  <c:v>28.06 06:00</c:v>
                </c:pt>
                <c:pt idx="655">
                  <c:v>28.06 07:00</c:v>
                </c:pt>
                <c:pt idx="656">
                  <c:v>28.06 08:00</c:v>
                </c:pt>
                <c:pt idx="657">
                  <c:v>28.06 09:00</c:v>
                </c:pt>
                <c:pt idx="658">
                  <c:v>28.06 10:00</c:v>
                </c:pt>
                <c:pt idx="659">
                  <c:v>28.06 11:00</c:v>
                </c:pt>
                <c:pt idx="660">
                  <c:v>28.06 12:00</c:v>
                </c:pt>
                <c:pt idx="661">
                  <c:v>28.06 13:00</c:v>
                </c:pt>
                <c:pt idx="662">
                  <c:v>28.06 14:00</c:v>
                </c:pt>
                <c:pt idx="663">
                  <c:v>28.06 15:00</c:v>
                </c:pt>
                <c:pt idx="664">
                  <c:v>28.06 16:00</c:v>
                </c:pt>
                <c:pt idx="665">
                  <c:v>28.06 17:00</c:v>
                </c:pt>
                <c:pt idx="666">
                  <c:v>28.06 18:00</c:v>
                </c:pt>
                <c:pt idx="667">
                  <c:v>28.06 19:00</c:v>
                </c:pt>
                <c:pt idx="668">
                  <c:v>28.06 20:00</c:v>
                </c:pt>
                <c:pt idx="669">
                  <c:v>28.06 21:00</c:v>
                </c:pt>
                <c:pt idx="670">
                  <c:v>28.06 22:00</c:v>
                </c:pt>
                <c:pt idx="671">
                  <c:v>28.06 23:00</c:v>
                </c:pt>
                <c:pt idx="672">
                  <c:v>29.06 00:00</c:v>
                </c:pt>
                <c:pt idx="673">
                  <c:v>29.06 01:00</c:v>
                </c:pt>
                <c:pt idx="674">
                  <c:v>29.06 02:00</c:v>
                </c:pt>
                <c:pt idx="675">
                  <c:v>29.06 03:00</c:v>
                </c:pt>
                <c:pt idx="676">
                  <c:v>29.06 04:00</c:v>
                </c:pt>
                <c:pt idx="677">
                  <c:v>29.06 05:00</c:v>
                </c:pt>
                <c:pt idx="678">
                  <c:v>29.06 06:00</c:v>
                </c:pt>
                <c:pt idx="679">
                  <c:v>29.06 07:00</c:v>
                </c:pt>
                <c:pt idx="680">
                  <c:v>29.06 08:00</c:v>
                </c:pt>
                <c:pt idx="681">
                  <c:v>29.06 09:00</c:v>
                </c:pt>
                <c:pt idx="682">
                  <c:v>29.06 10:00</c:v>
                </c:pt>
                <c:pt idx="683">
                  <c:v>29.06 11:00</c:v>
                </c:pt>
                <c:pt idx="684">
                  <c:v>29.06 12:00</c:v>
                </c:pt>
                <c:pt idx="685">
                  <c:v>29.06 13:00</c:v>
                </c:pt>
                <c:pt idx="686">
                  <c:v>29.06 14:00</c:v>
                </c:pt>
                <c:pt idx="687">
                  <c:v>29.06 15:00</c:v>
                </c:pt>
                <c:pt idx="688">
                  <c:v>29.06 16:00</c:v>
                </c:pt>
                <c:pt idx="689">
                  <c:v>29.06 17:00</c:v>
                </c:pt>
                <c:pt idx="690">
                  <c:v>29.06 18:00</c:v>
                </c:pt>
                <c:pt idx="691">
                  <c:v>29.06 19:00</c:v>
                </c:pt>
                <c:pt idx="692">
                  <c:v>29.06 20:00</c:v>
                </c:pt>
                <c:pt idx="693">
                  <c:v>29.06 21:00</c:v>
                </c:pt>
                <c:pt idx="694">
                  <c:v>29.06 22:00</c:v>
                </c:pt>
                <c:pt idx="695">
                  <c:v>29.06 23:00</c:v>
                </c:pt>
                <c:pt idx="696">
                  <c:v>30.06 00:00</c:v>
                </c:pt>
                <c:pt idx="697">
                  <c:v>30.06 01:00</c:v>
                </c:pt>
                <c:pt idx="698">
                  <c:v>30.06 02:00</c:v>
                </c:pt>
                <c:pt idx="699">
                  <c:v>30.06 03:00</c:v>
                </c:pt>
                <c:pt idx="700">
                  <c:v>30.06 04:00</c:v>
                </c:pt>
                <c:pt idx="701">
                  <c:v>30.06 05:00</c:v>
                </c:pt>
                <c:pt idx="702">
                  <c:v>30.06 06:00</c:v>
                </c:pt>
                <c:pt idx="703">
                  <c:v>30.06 07:00</c:v>
                </c:pt>
                <c:pt idx="704">
                  <c:v>30.06 08:00</c:v>
                </c:pt>
                <c:pt idx="705">
                  <c:v>30.06 09:00</c:v>
                </c:pt>
                <c:pt idx="706">
                  <c:v>30.06 10:00</c:v>
                </c:pt>
                <c:pt idx="707">
                  <c:v>30.06 11:00</c:v>
                </c:pt>
                <c:pt idx="708">
                  <c:v>30.06 12:00</c:v>
                </c:pt>
                <c:pt idx="709">
                  <c:v>30.06 13:00</c:v>
                </c:pt>
                <c:pt idx="710">
                  <c:v>30.06 14:00</c:v>
                </c:pt>
                <c:pt idx="711">
                  <c:v>30.06 15:00</c:v>
                </c:pt>
                <c:pt idx="712">
                  <c:v>30.06 16:00</c:v>
                </c:pt>
                <c:pt idx="713">
                  <c:v>30.06 17:00</c:v>
                </c:pt>
                <c:pt idx="714">
                  <c:v>30.06 18:00</c:v>
                </c:pt>
                <c:pt idx="715">
                  <c:v>30.06 19:00</c:v>
                </c:pt>
                <c:pt idx="716">
                  <c:v>30.06 20:00</c:v>
                </c:pt>
                <c:pt idx="717">
                  <c:v>30.06 21:00</c:v>
                </c:pt>
                <c:pt idx="718">
                  <c:v>30.06 22:00</c:v>
                </c:pt>
                <c:pt idx="719">
                  <c:v>30.06 23:00</c:v>
                </c:pt>
              </c:strCache>
            </c:strRef>
          </c:cat>
          <c:val>
            <c:numRef>
              <c:f>'📈'!$BW$55:$BW$775</c:f>
              <c:numCache>
                <c:formatCode>0.0</c:formatCode>
                <c:ptCount val="7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0.67807833521573491</c:v>
                </c:pt>
                <c:pt idx="31">
                  <c:v>0</c:v>
                </c:pt>
                <c:pt idx="32">
                  <c:v>0</c:v>
                </c:pt>
                <c:pt idx="33">
                  <c:v>0</c:v>
                </c:pt>
                <c:pt idx="34">
                  <c:v>0</c:v>
                </c:pt>
                <c:pt idx="35">
                  <c:v>0</c:v>
                </c:pt>
                <c:pt idx="36">
                  <c:v>0</c:v>
                </c:pt>
                <c:pt idx="37">
                  <c:v>0</c:v>
                </c:pt>
                <c:pt idx="38">
                  <c:v>0</c:v>
                </c:pt>
                <c:pt idx="39">
                  <c:v>0</c:v>
                </c:pt>
                <c:pt idx="40">
                  <c:v>0.86967014828760081</c:v>
                </c:pt>
                <c:pt idx="41">
                  <c:v>2.1271565725998505</c:v>
                </c:pt>
                <c:pt idx="42">
                  <c:v>3.0450226977773176</c:v>
                </c:pt>
                <c:pt idx="43">
                  <c:v>3.5894342919148188</c:v>
                </c:pt>
                <c:pt idx="44">
                  <c:v>3.2590869874778008</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3.6880998532085068</c:v>
                </c:pt>
                <c:pt idx="68">
                  <c:v>3.4121438483507807</c:v>
                </c:pt>
                <c:pt idx="69">
                  <c:v>3.1254072931294679</c:v>
                </c:pt>
                <c:pt idx="70">
                  <c:v>2.7518041005628389</c:v>
                </c:pt>
                <c:pt idx="71">
                  <c:v>2.0011604333010524</c:v>
                </c:pt>
                <c:pt idx="72">
                  <c:v>1.595911582302487</c:v>
                </c:pt>
                <c:pt idx="73">
                  <c:v>0</c:v>
                </c:pt>
                <c:pt idx="74">
                  <c:v>0</c:v>
                </c:pt>
                <c:pt idx="75">
                  <c:v>0</c:v>
                </c:pt>
                <c:pt idx="76">
                  <c:v>0</c:v>
                </c:pt>
                <c:pt idx="77">
                  <c:v>0</c:v>
                </c:pt>
                <c:pt idx="78">
                  <c:v>0</c:v>
                </c:pt>
                <c:pt idx="79">
                  <c:v>0</c:v>
                </c:pt>
                <c:pt idx="80">
                  <c:v>0</c:v>
                </c:pt>
                <c:pt idx="81">
                  <c:v>0</c:v>
                </c:pt>
                <c:pt idx="82">
                  <c:v>0</c:v>
                </c:pt>
                <c:pt idx="83">
                  <c:v>0</c:v>
                </c:pt>
                <c:pt idx="84">
                  <c:v>0</c:v>
                </c:pt>
                <c:pt idx="85">
                  <c:v>0</c:v>
                </c:pt>
                <c:pt idx="86">
                  <c:v>1.0284528013267156</c:v>
                </c:pt>
                <c:pt idx="87">
                  <c:v>3.7934321870252337</c:v>
                </c:pt>
                <c:pt idx="88">
                  <c:v>3.4329823777054109</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1.5616502057200559</c:v>
                </c:pt>
                <c:pt idx="121">
                  <c:v>1.4828737496673858</c:v>
                </c:pt>
                <c:pt idx="122">
                  <c:v>1.5385686808605559</c:v>
                </c:pt>
                <c:pt idx="123">
                  <c:v>1.5685973299499385</c:v>
                </c:pt>
                <c:pt idx="124">
                  <c:v>1.6384981304296247</c:v>
                </c:pt>
                <c:pt idx="125">
                  <c:v>1.1015761306578924</c:v>
                </c:pt>
                <c:pt idx="126">
                  <c:v>0</c:v>
                </c:pt>
                <c:pt idx="127">
                  <c:v>0</c:v>
                </c:pt>
                <c:pt idx="128">
                  <c:v>0</c:v>
                </c:pt>
                <c:pt idx="129">
                  <c:v>0</c:v>
                </c:pt>
                <c:pt idx="130">
                  <c:v>0</c:v>
                </c:pt>
                <c:pt idx="131">
                  <c:v>0</c:v>
                </c:pt>
                <c:pt idx="132">
                  <c:v>0</c:v>
                </c:pt>
                <c:pt idx="133">
                  <c:v>0</c:v>
                </c:pt>
                <c:pt idx="134">
                  <c:v>0</c:v>
                </c:pt>
                <c:pt idx="135">
                  <c:v>0</c:v>
                </c:pt>
                <c:pt idx="136">
                  <c:v>1.2597870907902646</c:v>
                </c:pt>
                <c:pt idx="137">
                  <c:v>2.3439604379626839</c:v>
                </c:pt>
                <c:pt idx="138">
                  <c:v>3.1334233502183633</c:v>
                </c:pt>
                <c:pt idx="139">
                  <c:v>3.6229988124409753</c:v>
                </c:pt>
                <c:pt idx="140">
                  <c:v>2.3573469561957307E-2</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0.3275678515602492</c:v>
                </c:pt>
                <c:pt idx="162">
                  <c:v>3.8210240784461438</c:v>
                </c:pt>
                <c:pt idx="163">
                  <c:v>3.6092326213110284</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0.99803857553055586</c:v>
                </c:pt>
                <c:pt idx="211">
                  <c:v>3.4663593202679492</c:v>
                </c:pt>
                <c:pt idx="212">
                  <c:v>3.2646310298166159</c:v>
                </c:pt>
                <c:pt idx="213">
                  <c:v>3.061450170393635</c:v>
                </c:pt>
                <c:pt idx="214">
                  <c:v>2.5556429253425734</c:v>
                </c:pt>
                <c:pt idx="215">
                  <c:v>1.8545270299554859</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1.1606841379660047</c:v>
                </c:pt>
                <c:pt idx="233">
                  <c:v>2.0048528728842392</c:v>
                </c:pt>
                <c:pt idx="234">
                  <c:v>2.4689989807431689</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0.78921048094153223</c:v>
                </c:pt>
                <c:pt idx="279">
                  <c:v>4.438477161711134</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1.8604796983351186</c:v>
                </c:pt>
                <c:pt idx="307">
                  <c:v>3.2783834664231577</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0.2736461373985154</c:v>
                </c:pt>
                <c:pt idx="322">
                  <c:v>0</c:v>
                </c:pt>
                <c:pt idx="323">
                  <c:v>0.850120575052838</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1.6749905322156176</c:v>
                </c:pt>
                <c:pt idx="355">
                  <c:v>3.2494090076298972</c:v>
                </c:pt>
                <c:pt idx="356">
                  <c:v>0</c:v>
                </c:pt>
                <c:pt idx="357">
                  <c:v>0</c:v>
                </c:pt>
                <c:pt idx="358">
                  <c:v>0</c:v>
                </c:pt>
                <c:pt idx="359">
                  <c:v>0</c:v>
                </c:pt>
                <c:pt idx="360">
                  <c:v>0</c:v>
                </c:pt>
                <c:pt idx="361">
                  <c:v>0</c:v>
                </c:pt>
                <c:pt idx="362">
                  <c:v>0</c:v>
                </c:pt>
                <c:pt idx="363">
                  <c:v>0</c:v>
                </c:pt>
                <c:pt idx="364">
                  <c:v>1.2741364807895497</c:v>
                </c:pt>
                <c:pt idx="365">
                  <c:v>0.97614676121592203</c:v>
                </c:pt>
                <c:pt idx="366">
                  <c:v>0.62491621499846051</c:v>
                </c:pt>
                <c:pt idx="367">
                  <c:v>0</c:v>
                </c:pt>
                <c:pt idx="368">
                  <c:v>0</c:v>
                </c:pt>
                <c:pt idx="369">
                  <c:v>0</c:v>
                </c:pt>
                <c:pt idx="370">
                  <c:v>0</c:v>
                </c:pt>
                <c:pt idx="371">
                  <c:v>0</c:v>
                </c:pt>
                <c:pt idx="372">
                  <c:v>0</c:v>
                </c:pt>
                <c:pt idx="373">
                  <c:v>0</c:v>
                </c:pt>
                <c:pt idx="374">
                  <c:v>0</c:v>
                </c:pt>
                <c:pt idx="375">
                  <c:v>0</c:v>
                </c:pt>
                <c:pt idx="376">
                  <c:v>0.1938583533851958</c:v>
                </c:pt>
                <c:pt idx="377">
                  <c:v>1.6745510691079382</c:v>
                </c:pt>
                <c:pt idx="378">
                  <c:v>2.8071175464611353</c:v>
                </c:pt>
                <c:pt idx="379">
                  <c:v>3.5772349843281175</c:v>
                </c:pt>
                <c:pt idx="380">
                  <c:v>3.2646310298166159</c:v>
                </c:pt>
                <c:pt idx="381">
                  <c:v>1.4822713576557387</c:v>
                </c:pt>
                <c:pt idx="382">
                  <c:v>0</c:v>
                </c:pt>
                <c:pt idx="383">
                  <c:v>0</c:v>
                </c:pt>
                <c:pt idx="384">
                  <c:v>0</c:v>
                </c:pt>
                <c:pt idx="385">
                  <c:v>0</c:v>
                </c:pt>
                <c:pt idx="386">
                  <c:v>0</c:v>
                </c:pt>
                <c:pt idx="387">
                  <c:v>0</c:v>
                </c:pt>
                <c:pt idx="388">
                  <c:v>0</c:v>
                </c:pt>
                <c:pt idx="389">
                  <c:v>0.64248489255578234</c:v>
                </c:pt>
                <c:pt idx="390">
                  <c:v>0</c:v>
                </c:pt>
                <c:pt idx="391">
                  <c:v>0</c:v>
                </c:pt>
                <c:pt idx="392">
                  <c:v>0</c:v>
                </c:pt>
                <c:pt idx="393">
                  <c:v>0</c:v>
                </c:pt>
                <c:pt idx="394">
                  <c:v>0</c:v>
                </c:pt>
                <c:pt idx="395">
                  <c:v>0</c:v>
                </c:pt>
                <c:pt idx="396">
                  <c:v>0</c:v>
                </c:pt>
                <c:pt idx="397">
                  <c:v>0</c:v>
                </c:pt>
                <c:pt idx="398">
                  <c:v>0</c:v>
                </c:pt>
                <c:pt idx="399">
                  <c:v>0</c:v>
                </c:pt>
                <c:pt idx="400">
                  <c:v>0</c:v>
                </c:pt>
                <c:pt idx="401">
                  <c:v>0.85905062851009695</c:v>
                </c:pt>
                <c:pt idx="402">
                  <c:v>2.8028307708516751</c:v>
                </c:pt>
                <c:pt idx="403">
                  <c:v>3.6760497726259245</c:v>
                </c:pt>
                <c:pt idx="404">
                  <c:v>3.4121438483507807</c:v>
                </c:pt>
                <c:pt idx="405">
                  <c:v>2.8732318916467472</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0.22446358456424534</c:v>
                </c:pt>
                <c:pt idx="426">
                  <c:v>1.5246354218539389</c:v>
                </c:pt>
                <c:pt idx="427">
                  <c:v>3.3273472945742917</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1.0616527915709928</c:v>
                </c:pt>
                <c:pt idx="450">
                  <c:v>2.586879447633752</c:v>
                </c:pt>
                <c:pt idx="451">
                  <c:v>3.6261325795274675</c:v>
                </c:pt>
                <c:pt idx="452">
                  <c:v>3.4698612517953138</c:v>
                </c:pt>
                <c:pt idx="453">
                  <c:v>3.061450170393635</c:v>
                </c:pt>
                <c:pt idx="454">
                  <c:v>1.8275009439498755</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0.1467793360704866</c:v>
                </c:pt>
                <c:pt idx="474">
                  <c:v>2.0711136146486151</c:v>
                </c:pt>
                <c:pt idx="475">
                  <c:v>3.5702470664850274</c:v>
                </c:pt>
                <c:pt idx="476">
                  <c:v>0.48549458229538478</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2.4346842509319764</c:v>
                </c:pt>
                <c:pt idx="547">
                  <c:v>3.5775707450873844</c:v>
                </c:pt>
                <c:pt idx="548">
                  <c:v>3.2646310298166159</c:v>
                </c:pt>
                <c:pt idx="549">
                  <c:v>3.061450170393635</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3.4628753166256594</c:v>
                </c:pt>
                <c:pt idx="570">
                  <c:v>3.8720422553619125</c:v>
                </c:pt>
                <c:pt idx="571">
                  <c:v>3.676124386127984</c:v>
                </c:pt>
                <c:pt idx="572">
                  <c:v>3.4121438483507807</c:v>
                </c:pt>
                <c:pt idx="573">
                  <c:v>1.2356751781517932</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2.1151871692566382</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3.777768944786565</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1.2765396775018714</c:v>
                </c:pt>
                <c:pt idx="642">
                  <c:v>2.0462300117118279</c:v>
                </c:pt>
                <c:pt idx="643">
                  <c:v>3.494029374131419</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1.0900119774282453</c:v>
                </c:pt>
                <c:pt idx="662">
                  <c:v>0</c:v>
                </c:pt>
                <c:pt idx="663">
                  <c:v>0</c:v>
                </c:pt>
                <c:pt idx="664">
                  <c:v>0.71868997385598499</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0.4682870609448645</c:v>
                </c:pt>
                <c:pt idx="689">
                  <c:v>2.3210167860794395</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1.7477469146281437</c:v>
                </c:pt>
                <c:pt idx="714">
                  <c:v>0</c:v>
                </c:pt>
                <c:pt idx="715">
                  <c:v>0</c:v>
                </c:pt>
                <c:pt idx="716">
                  <c:v>0</c:v>
                </c:pt>
                <c:pt idx="717">
                  <c:v>0</c:v>
                </c:pt>
                <c:pt idx="718">
                  <c:v>0</c:v>
                </c:pt>
                <c:pt idx="719">
                  <c:v>0</c:v>
                </c:pt>
              </c:numCache>
            </c:numRef>
          </c:val>
          <c:extLst>
            <c:ext xmlns:c16="http://schemas.microsoft.com/office/drawing/2014/chart" uri="{C3380CC4-5D6E-409C-BE32-E72D297353CC}">
              <c16:uniqueId val="{00000007-7453-449D-AA84-63B1A72A2438}"/>
            </c:ext>
          </c:extLst>
        </c:ser>
        <c:dLbls>
          <c:showLegendKey val="0"/>
          <c:showVal val="0"/>
          <c:showCatName val="0"/>
          <c:showSerName val="0"/>
          <c:showPercent val="0"/>
          <c:showBubbleSize val="0"/>
        </c:dLbls>
        <c:gapWidth val="0"/>
        <c:overlap val="100"/>
        <c:axId val="1065299119"/>
        <c:axId val="1065308239"/>
      </c:barChart>
      <c:dateAx>
        <c:axId val="1065299119"/>
        <c:scaling>
          <c:orientation val="minMax"/>
        </c:scaling>
        <c:delete val="0"/>
        <c:axPos val="b"/>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65308239"/>
        <c:crosses val="autoZero"/>
        <c:auto val="0"/>
        <c:lblOffset val="0"/>
        <c:baseTimeUnit val="days"/>
        <c:majorUnit val="48"/>
        <c:minorUnit val="24"/>
      </c:dateAx>
      <c:valAx>
        <c:axId val="1065308239"/>
        <c:scaling>
          <c:orientation val="minMax"/>
          <c:max val="3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a:t>W/m²</a:t>
                </a:r>
                <a:r>
                  <a:rPr lang="de-AT" baseline="-25000"/>
                  <a:t>NGF</a:t>
                </a:r>
              </a:p>
            </c:rich>
          </c:tx>
          <c:layout>
            <c:manualLayout>
              <c:xMode val="edge"/>
              <c:yMode val="edge"/>
              <c:x val="1.7137859465936323E-2"/>
              <c:y val="0.2830081954041459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65299119"/>
        <c:crosses val="autoZero"/>
        <c:crossBetween val="between"/>
        <c:majorUnit val="10"/>
        <c:minorUnit val="5"/>
      </c:valAx>
      <c:spPr>
        <a:solidFill>
          <a:schemeClr val="bg1"/>
        </a:solidFill>
        <a:ln>
          <a:noFill/>
        </a:ln>
        <a:effectLst/>
      </c:spPr>
    </c:plotArea>
    <c:legend>
      <c:legendPos val="r"/>
      <c:layout>
        <c:manualLayout>
          <c:xMode val="edge"/>
          <c:yMode val="edge"/>
          <c:x val="0.46413670166229221"/>
          <c:y val="0.16195078827530909"/>
          <c:w val="0.45274595363079623"/>
          <c:h val="0.3844328807299853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2"/>
    </a:solidFill>
    <a:ln w="9525" cap="flat" cmpd="sng" algn="ctr">
      <a:noFill/>
      <a:round/>
    </a:ln>
    <a:effectLst/>
  </c:spPr>
  <c:txPr>
    <a:bodyPr/>
    <a:lstStyle/>
    <a:p>
      <a:pPr>
        <a:defRPr/>
      </a:pPr>
      <a:endParaRPr lang="de-DE"/>
    </a:p>
  </c:txPr>
  <c:externalData r:id="rId3">
    <c:autoUpdate val="0"/>
  </c:externalData>
  <c:extLst>
    <c:ext xmlns:c14="http://schemas.microsoft.com/office/drawing/2007/8/2/chart" uri="{781A3756-C4B2-4CAC-9D66-4F8BD8637D16}">
      <c14:pivotOptions>
        <c14:dropZoneData val="1"/>
      </c14:pivotOptions>
    </c:ext>
  </c:extLst>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922886399763411"/>
          <c:y val="5.1607623813378467E-2"/>
          <c:w val="0.65315539782879262"/>
          <c:h val="0.65031510922758884"/>
        </c:manualLayout>
      </c:layout>
      <c:barChart>
        <c:barDir val="col"/>
        <c:grouping val="stacked"/>
        <c:varyColors val="0"/>
        <c:ser>
          <c:idx val="0"/>
          <c:order val="0"/>
          <c:tx>
            <c:strRef>
              <c:f>'🔍'!$AG$15</c:f>
              <c:strCache>
                <c:ptCount val="1"/>
                <c:pt idx="0">
                  <c:v>Nutzerstrom</c:v>
                </c:pt>
              </c:strCache>
            </c:strRef>
          </c:tx>
          <c:spPr>
            <a:solidFill>
              <a:schemeClr val="accent3"/>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'🔍'!$AH$15:$AO$15</c:f>
              <c:numCache>
                <c:formatCode>General</c:formatCode>
                <c:ptCount val="8"/>
                <c:pt idx="0" formatCode="0.0">
                  <c:v>43.431301058817745</c:v>
                </c:pt>
                <c:pt idx="2" formatCode="0.0">
                  <c:v>43.431301058817745</c:v>
                </c:pt>
                <c:pt idx="4" formatCode="0.0">
                  <c:v>43.431301058817745</c:v>
                </c:pt>
                <c:pt idx="6" formatCode="0.0">
                  <c:v>50.207148770408132</c:v>
                </c:pt>
              </c:numCache>
            </c:numRef>
          </c:val>
          <c:extLst>
            <c:ext xmlns:c16="http://schemas.microsoft.com/office/drawing/2014/chart" uri="{C3380CC4-5D6E-409C-BE32-E72D297353CC}">
              <c16:uniqueId val="{00000000-5788-47D3-AEC2-9B9D3B99F4C0}"/>
            </c:ext>
          </c:extLst>
        </c:ser>
        <c:ser>
          <c:idx val="7"/>
          <c:order val="1"/>
          <c:tx>
            <c:strRef>
              <c:f>'🔍'!$AG$16</c:f>
              <c:strCache>
                <c:ptCount val="1"/>
                <c:pt idx="0">
                  <c:v>HKLS Strom</c:v>
                </c:pt>
              </c:strCache>
            </c:strRef>
          </c:tx>
          <c:spPr>
            <a:solidFill>
              <a:srgbClr val="CA0237">
                <a:lumMod val="60000"/>
                <a:lumOff val="40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'🔍'!$AH$16:$AO$16</c:f>
              <c:numCache>
                <c:formatCode>General</c:formatCode>
                <c:ptCount val="8"/>
                <c:pt idx="0" formatCode="0.0">
                  <c:v>45.372728286519255</c:v>
                </c:pt>
                <c:pt idx="2" formatCode="0.0">
                  <c:v>42.745066129603558</c:v>
                </c:pt>
                <c:pt idx="4" formatCode="0.0">
                  <c:v>24.015715105761849</c:v>
                </c:pt>
                <c:pt idx="6" formatCode="0.0">
                  <c:v>47.662791074220848</c:v>
                </c:pt>
              </c:numCache>
            </c:numRef>
          </c:val>
          <c:extLst>
            <c:ext xmlns:c16="http://schemas.microsoft.com/office/drawing/2014/chart" uri="{C3380CC4-5D6E-409C-BE32-E72D297353CC}">
              <c16:uniqueId val="{00000001-5788-47D3-AEC2-9B9D3B99F4C0}"/>
            </c:ext>
          </c:extLst>
        </c:ser>
        <c:ser>
          <c:idx val="8"/>
          <c:order val="2"/>
          <c:tx>
            <c:strRef>
              <c:f>'🔍'!$AG$17</c:f>
              <c:strCache>
                <c:ptCount val="1"/>
                <c:pt idx="0">
                  <c:v>HKLS Fernwärme</c:v>
                </c:pt>
              </c:strCache>
            </c:strRef>
          </c:tx>
          <c:spPr>
            <a:solidFill>
              <a:srgbClr val="E1320F">
                <a:lumMod val="75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'🔍'!$AH$17:$AO$17</c:f>
              <c:numCache>
                <c:formatCode>General</c:formatCode>
                <c:ptCount val="8"/>
                <c:pt idx="0" formatCode="0.0">
                  <c:v>0</c:v>
                </c:pt>
                <c:pt idx="2" formatCode="0.0">
                  <c:v>0</c:v>
                </c:pt>
                <c:pt idx="4" formatCode="0.0">
                  <c:v>13.563456640461741</c:v>
                </c:pt>
                <c:pt idx="6" formatCode="0.0">
                  <c:v>0</c:v>
                </c:pt>
              </c:numCache>
            </c:numRef>
          </c:val>
          <c:extLst>
            <c:ext xmlns:c16="http://schemas.microsoft.com/office/drawing/2014/chart" uri="{C3380CC4-5D6E-409C-BE32-E72D297353CC}">
              <c16:uniqueId val="{00000002-5788-47D3-AEC2-9B9D3B99F4C0}"/>
            </c:ext>
          </c:extLst>
        </c:ser>
        <c:ser>
          <c:idx val="9"/>
          <c:order val="3"/>
          <c:tx>
            <c:strRef>
              <c:f>'🔍'!$AG$18</c:f>
              <c:strCache>
                <c:ptCount val="1"/>
                <c:pt idx="0">
                  <c:v>HKLS Erdgas</c:v>
                </c:pt>
              </c:strCache>
            </c:strRef>
          </c:tx>
          <c:spPr>
            <a:solidFill>
              <a:srgbClr val="3BACBE">
                <a:lumMod val="75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'🔍'!$AH$18:$AO$18</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3-5788-47D3-AEC2-9B9D3B99F4C0}"/>
            </c:ext>
          </c:extLst>
        </c:ser>
        <c:ser>
          <c:idx val="10"/>
          <c:order val="4"/>
          <c:tx>
            <c:strRef>
              <c:f>'🔍'!$AG$19</c:f>
              <c:strCache>
                <c:ptCount val="1"/>
                <c:pt idx="0">
                  <c:v>HKLS Biomasse</c:v>
                </c:pt>
              </c:strCache>
            </c:strRef>
          </c:tx>
          <c:spPr>
            <a:solidFill>
              <a:srgbClr val="5FB564">
                <a:lumMod val="50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'🔍'!$AH$19:$AO$19</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4-5788-47D3-AEC2-9B9D3B99F4C0}"/>
            </c:ext>
          </c:extLst>
        </c:ser>
        <c:ser>
          <c:idx val="11"/>
          <c:order val="5"/>
          <c:tx>
            <c:strRef>
              <c:f>'🔍'!$AG$20</c:f>
              <c:strCache>
                <c:ptCount val="1"/>
                <c:pt idx="0">
                  <c:v>HKLS Sonstige</c:v>
                </c:pt>
              </c:strCache>
            </c:strRef>
          </c:tx>
          <c:spPr>
            <a:solidFill>
              <a:srgbClr val="E6EFF3">
                <a:lumMod val="25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'🔍'!$AH$20:$AO$20</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5-5788-47D3-AEC2-9B9D3B99F4C0}"/>
            </c:ext>
          </c:extLst>
        </c:ser>
        <c:ser>
          <c:idx val="13"/>
          <c:order val="6"/>
          <c:tx>
            <c:strRef>
              <c:f>'🔍'!$AG$22</c:f>
              <c:strCache>
                <c:ptCount val="1"/>
                <c:pt idx="0">
                  <c:v>MIV Fossil</c:v>
                </c:pt>
              </c:strCache>
            </c:strRef>
          </c:tx>
          <c:spPr>
            <a:solidFill>
              <a:srgbClr val="F59C00">
                <a:lumMod val="50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'🔍'!$AH$22:$AO$22</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6-5788-47D3-AEC2-9B9D3B99F4C0}"/>
            </c:ext>
          </c:extLst>
        </c:ser>
        <c:ser>
          <c:idx val="12"/>
          <c:order val="7"/>
          <c:tx>
            <c:strRef>
              <c:f>'🔍'!$AG$23</c:f>
              <c:strCache>
                <c:ptCount val="1"/>
                <c:pt idx="0">
                  <c:v>MIV Elektrisch</c:v>
                </c:pt>
              </c:strCache>
            </c:strRef>
          </c:tx>
          <c:spPr>
            <a:solidFill>
              <a:srgbClr val="F59C00"/>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'🔍'!$AH$23:$AO$23</c:f>
              <c:numCache>
                <c:formatCode>General</c:formatCode>
                <c:ptCount val="8"/>
                <c:pt idx="0" formatCode="0.0">
                  <c:v>34.960217595213635</c:v>
                </c:pt>
                <c:pt idx="2" formatCode="0.0">
                  <c:v>34.960217595213649</c:v>
                </c:pt>
                <c:pt idx="4" formatCode="0.0">
                  <c:v>34.960217595213635</c:v>
                </c:pt>
                <c:pt idx="6" formatCode="0.0">
                  <c:v>8.3416426114080267</c:v>
                </c:pt>
              </c:numCache>
            </c:numRef>
          </c:val>
          <c:extLst>
            <c:ext xmlns:c16="http://schemas.microsoft.com/office/drawing/2014/chart" uri="{C3380CC4-5D6E-409C-BE32-E72D297353CC}">
              <c16:uniqueId val="{00000007-5788-47D3-AEC2-9B9D3B99F4C0}"/>
            </c:ext>
          </c:extLst>
        </c:ser>
        <c:ser>
          <c:idx val="1"/>
          <c:order val="8"/>
          <c:tx>
            <c:v>BEDARF</c:v>
          </c:tx>
          <c:spPr>
            <a:solidFill>
              <a:srgbClr val="000000">
                <a:alpha val="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Lit>
              <c:formatCode>General</c:formatCode>
              <c:ptCount val="2"/>
              <c:pt idx="0">
                <c:v>0</c:v>
              </c:pt>
              <c:pt idx="1">
                <c:v>0</c:v>
              </c:pt>
            </c:numLit>
          </c:val>
          <c:extLst>
            <c:ext xmlns:c16="http://schemas.microsoft.com/office/drawing/2014/chart" uri="{C3380CC4-5D6E-409C-BE32-E72D297353CC}">
              <c16:uniqueId val="{00000008-5788-47D3-AEC2-9B9D3B99F4C0}"/>
            </c:ext>
          </c:extLst>
        </c:ser>
        <c:ser>
          <c:idx val="2"/>
          <c:order val="9"/>
          <c:tx>
            <c:strRef>
              <c:f>'🔍'!$AG$25</c:f>
              <c:strCache>
                <c:ptCount val="1"/>
                <c:pt idx="0">
                  <c:v>Lokale Erneuerbare (Subst.)</c:v>
                </c:pt>
              </c:strCache>
            </c:strRef>
          </c:tx>
          <c:spPr>
            <a:solidFill>
              <a:srgbClr val="5FB564"/>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'🔍'!$AH$25:$AO$25</c:f>
              <c:numCache>
                <c:formatCode>0.0</c:formatCode>
                <c:ptCount val="8"/>
                <c:pt idx="1">
                  <c:v>81.992952034964901</c:v>
                </c:pt>
                <c:pt idx="3">
                  <c:v>81.992952034964915</c:v>
                </c:pt>
                <c:pt idx="5">
                  <c:v>81.992952034964901</c:v>
                </c:pt>
                <c:pt idx="7">
                  <c:v>154.33967441875777</c:v>
                </c:pt>
              </c:numCache>
            </c:numRef>
          </c:val>
          <c:extLst>
            <c:ext xmlns:c16="http://schemas.microsoft.com/office/drawing/2014/chart" uri="{C3380CC4-5D6E-409C-BE32-E72D297353CC}">
              <c16:uniqueId val="{00000009-5788-47D3-AEC2-9B9D3B99F4C0}"/>
            </c:ext>
          </c:extLst>
        </c:ser>
        <c:ser>
          <c:idx val="3"/>
          <c:order val="10"/>
          <c:tx>
            <c:strRef>
              <c:f>'🔍'!$AG$26</c:f>
              <c:strCache>
                <c:ptCount val="1"/>
                <c:pt idx="0">
                  <c:v>Energieflexibler Bezug</c:v>
                </c:pt>
              </c:strCache>
            </c:strRef>
          </c:tx>
          <c:spPr>
            <a:solidFill>
              <a:srgbClr val="BCCF00">
                <a:lumMod val="60000"/>
                <a:lumOff val="40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'🔍'!$AH$26:$AO$26</c:f>
              <c:numCache>
                <c:formatCode>0.0</c:formatCode>
                <c:ptCount val="8"/>
                <c:pt idx="1">
                  <c:v>0</c:v>
                </c:pt>
                <c:pt idx="3">
                  <c:v>0</c:v>
                </c:pt>
                <c:pt idx="5">
                  <c:v>0</c:v>
                </c:pt>
                <c:pt idx="7">
                  <c:v>68.051066158941268</c:v>
                </c:pt>
              </c:numCache>
            </c:numRef>
          </c:val>
          <c:extLst>
            <c:ext xmlns:c16="http://schemas.microsoft.com/office/drawing/2014/chart" uri="{C3380CC4-5D6E-409C-BE32-E72D297353CC}">
              <c16:uniqueId val="{0000000A-5788-47D3-AEC2-9B9D3B99F4C0}"/>
            </c:ext>
          </c:extLst>
        </c:ser>
        <c:ser>
          <c:idx val="6"/>
          <c:order val="11"/>
          <c:tx>
            <c:strRef>
              <c:f>'🔍'!$AG$28</c:f>
              <c:strCache>
                <c:ptCount val="1"/>
                <c:pt idx="0">
                  <c:v>Kontext Mobilität</c:v>
                </c:pt>
              </c:strCache>
            </c:strRef>
          </c:tx>
          <c:spPr>
            <a:pattFill prst="wdUpDiag">
              <a:fgClr>
                <a:srgbClr val="3BACBE">
                  <a:lumMod val="40000"/>
                  <a:lumOff val="60000"/>
                </a:srgbClr>
              </a:fgClr>
              <a:bgClr>
                <a:srgbClr val="3BACBE">
                  <a:lumMod val="20000"/>
                  <a:lumOff val="80000"/>
                </a:srgbClr>
              </a:bgClr>
            </a:patt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'🔍'!$AH$28:$AO$28</c:f>
              <c:numCache>
                <c:formatCode>0.0</c:formatCode>
                <c:ptCount val="8"/>
                <c:pt idx="1">
                  <c:v>14.107740396658574</c:v>
                </c:pt>
                <c:pt idx="3">
                  <c:v>14.107740396658576</c:v>
                </c:pt>
                <c:pt idx="5">
                  <c:v>14.107740396658574</c:v>
                </c:pt>
                <c:pt idx="7">
                  <c:v>29.968109196071971</c:v>
                </c:pt>
              </c:numCache>
            </c:numRef>
          </c:val>
          <c:extLst>
            <c:ext xmlns:c16="http://schemas.microsoft.com/office/drawing/2014/chart" uri="{C3380CC4-5D6E-409C-BE32-E72D297353CC}">
              <c16:uniqueId val="{0000000B-5788-47D3-AEC2-9B9D3B99F4C0}"/>
            </c:ext>
          </c:extLst>
        </c:ser>
        <c:ser>
          <c:idx val="4"/>
          <c:order val="12"/>
          <c:tx>
            <c:strRef>
              <c:f>'🔍'!$AG$29</c:f>
              <c:strCache>
                <c:ptCount val="1"/>
                <c:pt idx="0">
                  <c:v>Kontext Sanierung</c:v>
                </c:pt>
              </c:strCache>
            </c:strRef>
          </c:tx>
          <c:spPr>
            <a:pattFill prst="wdUpDiag">
              <a:fgClr>
                <a:srgbClr val="950F53"/>
              </a:fgClr>
              <a:bgClr>
                <a:srgbClr val="950F53">
                  <a:lumMod val="20000"/>
                  <a:lumOff val="80000"/>
                </a:srgbClr>
              </a:bgClr>
            </a:patt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'🔍'!$AH$29:$AO$29</c:f>
              <c:numCache>
                <c:formatCode>0.0</c:formatCode>
                <c:ptCount val="8"/>
                <c:pt idx="1">
                  <c:v>0</c:v>
                </c:pt>
                <c:pt idx="3">
                  <c:v>0</c:v>
                </c:pt>
                <c:pt idx="5">
                  <c:v>0</c:v>
                </c:pt>
                <c:pt idx="7">
                  <c:v>0</c:v>
                </c:pt>
              </c:numCache>
            </c:numRef>
          </c:val>
          <c:extLst>
            <c:ext xmlns:c16="http://schemas.microsoft.com/office/drawing/2014/chart" uri="{C3380CC4-5D6E-409C-BE32-E72D297353CC}">
              <c16:uniqueId val="{0000000C-5788-47D3-AEC2-9B9D3B99F4C0}"/>
            </c:ext>
          </c:extLst>
        </c:ser>
        <c:ser>
          <c:idx val="5"/>
          <c:order val="13"/>
          <c:tx>
            <c:strRef>
              <c:f>'🔍'!$AG$27</c:f>
              <c:strCache>
                <c:ptCount val="1"/>
                <c:pt idx="0">
                  <c:v>Kontext bauliche Dichte</c:v>
                </c:pt>
              </c:strCache>
            </c:strRef>
          </c:tx>
          <c:spPr>
            <a:pattFill prst="wdUpDiag">
              <a:fgClr>
                <a:srgbClr val="F59C00"/>
              </a:fgClr>
              <a:bgClr>
                <a:srgbClr val="F59C00">
                  <a:lumMod val="20000"/>
                  <a:lumOff val="80000"/>
                </a:srgbClr>
              </a:bgClr>
            </a:patt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'🔍'!$AH$27:$AO$27</c:f>
              <c:numCache>
                <c:formatCode>0.0</c:formatCode>
                <c:ptCount val="8"/>
                <c:pt idx="0">
                  <c:v>105.03051282051281</c:v>
                </c:pt>
                <c:pt idx="1">
                  <c:v>0</c:v>
                </c:pt>
                <c:pt idx="2">
                  <c:v>44.52746031746031</c:v>
                </c:pt>
                <c:pt idx="3">
                  <c:v>0</c:v>
                </c:pt>
                <c:pt idx="4">
                  <c:v>105.03051282051281</c:v>
                </c:pt>
                <c:pt idx="5">
                  <c:v>0</c:v>
                </c:pt>
                <c:pt idx="6">
                  <c:v>11.41</c:v>
                </c:pt>
                <c:pt idx="7">
                  <c:v>0</c:v>
                </c:pt>
              </c:numCache>
            </c:numRef>
          </c:val>
          <c:extLst>
            <c:ext xmlns:c16="http://schemas.microsoft.com/office/drawing/2014/chart" uri="{C3380CC4-5D6E-409C-BE32-E72D297353CC}">
              <c16:uniqueId val="{0000000D-5788-47D3-AEC2-9B9D3B99F4C0}"/>
            </c:ext>
          </c:extLst>
        </c:ser>
        <c:ser>
          <c:idx val="14"/>
          <c:order val="14"/>
          <c:tx>
            <c:v>DECKUNG</c:v>
          </c:tx>
          <c:spPr>
            <a:no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Lit>
              <c:formatCode>General</c:formatCode>
              <c:ptCount val="2"/>
              <c:pt idx="0">
                <c:v>0</c:v>
              </c:pt>
              <c:pt idx="1">
                <c:v>0</c:v>
              </c:pt>
            </c:numLit>
          </c:val>
          <c:extLst>
            <c:ext xmlns:c16="http://schemas.microsoft.com/office/drawing/2014/chart" uri="{C3380CC4-5D6E-409C-BE32-E72D297353CC}">
              <c16:uniqueId val="{0000000E-5788-47D3-AEC2-9B9D3B99F4C0}"/>
            </c:ext>
          </c:extLst>
        </c:ser>
        <c:dLbls>
          <c:showLegendKey val="0"/>
          <c:showVal val="0"/>
          <c:showCatName val="0"/>
          <c:showSerName val="0"/>
          <c:showPercent val="0"/>
          <c:showBubbleSize val="0"/>
        </c:dLbls>
        <c:gapWidth val="50"/>
        <c:overlap val="100"/>
        <c:axId val="1109789984"/>
        <c:axId val="1167844256"/>
      </c:barChart>
      <c:catAx>
        <c:axId val="1109789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67844256"/>
        <c:crosses val="autoZero"/>
        <c:auto val="1"/>
        <c:lblAlgn val="ctr"/>
        <c:lblOffset val="100"/>
        <c:noMultiLvlLbl val="0"/>
      </c:catAx>
      <c:valAx>
        <c:axId val="116784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1100" b="0" i="0" u="none" strike="noStrike" kern="1200" baseline="0">
                    <a:solidFill>
                      <a:schemeClr val="tx1">
                        <a:lumMod val="65000"/>
                        <a:lumOff val="35000"/>
                      </a:schemeClr>
                    </a:solidFill>
                    <a:latin typeface="+mn-lt"/>
                    <a:ea typeface="+mn-ea"/>
                    <a:cs typeface="+mn-cs"/>
                  </a:defRPr>
                </a:pPr>
                <a:r>
                  <a:rPr lang="de-AT" sz="1100" b="0" i="0" u="none" strike="noStrike" kern="1200" baseline="0">
                    <a:solidFill>
                      <a:srgbClr val="000000">
                        <a:lumMod val="65000"/>
                        <a:lumOff val="35000"/>
                      </a:srgbClr>
                    </a:solidFill>
                  </a:rPr>
                  <a:t>Primärenergie kWh</a:t>
                </a:r>
                <a:r>
                  <a:rPr lang="de-AT" sz="1100" b="0" i="0" u="none" strike="noStrike" kern="1200" baseline="-25000">
                    <a:solidFill>
                      <a:srgbClr val="000000">
                        <a:lumMod val="65000"/>
                        <a:lumOff val="35000"/>
                      </a:srgbClr>
                    </a:solidFill>
                  </a:rPr>
                  <a:t>PE</a:t>
                </a:r>
                <a:r>
                  <a:rPr lang="de-AT" sz="1100" b="0" i="0" u="none" strike="noStrike" kern="1200" baseline="0">
                    <a:solidFill>
                      <a:srgbClr val="000000">
                        <a:lumMod val="65000"/>
                        <a:lumOff val="35000"/>
                      </a:srgbClr>
                    </a:solidFill>
                  </a:rPr>
                  <a:t>/m²</a:t>
                </a:r>
                <a:r>
                  <a:rPr lang="de-AT" sz="1100" b="0" i="0" u="none" strike="noStrike" kern="1200" baseline="-25000">
                    <a:solidFill>
                      <a:srgbClr val="000000">
                        <a:lumMod val="65000"/>
                        <a:lumOff val="35000"/>
                      </a:srgbClr>
                    </a:solidFill>
                  </a:rPr>
                  <a:t>NGF</a:t>
                </a:r>
                <a:r>
                  <a:rPr lang="de-AT" sz="1100" b="0" i="0" u="none" strike="noStrike" kern="1200" baseline="0">
                    <a:solidFill>
                      <a:srgbClr val="000000">
                        <a:lumMod val="65000"/>
                        <a:lumOff val="35000"/>
                      </a:srgbClr>
                    </a:solidFill>
                  </a:rPr>
                  <a:t>a</a:t>
                </a:r>
              </a:p>
            </c:rich>
          </c:tx>
          <c:overlay val="0"/>
          <c:spPr>
            <a:noFill/>
            <a:ln>
              <a:noFill/>
            </a:ln>
            <a:effectLst/>
          </c:spPr>
          <c:txPr>
            <a:bodyPr rot="-5400000" spcFirstLastPara="1" vertOverflow="ellipsis" vert="horz" wrap="square" anchor="ctr" anchorCtr="1"/>
            <a:lstStyle/>
            <a:p>
              <a:pPr algn="ctr" rtl="0">
                <a:defRPr sz="11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09789984"/>
        <c:crosses val="autoZero"/>
        <c:crossBetween val="between"/>
      </c:valAx>
      <c:spPr>
        <a:solidFill>
          <a:srgbClr val="FFFFFF"/>
        </a:solidFill>
        <a:ln>
          <a:noFill/>
        </a:ln>
        <a:effectLst/>
      </c:spPr>
    </c:plotArea>
    <c:legend>
      <c:legendPos val="r"/>
      <c:layout>
        <c:manualLayout>
          <c:xMode val="edge"/>
          <c:yMode val="edge"/>
          <c:x val="0.76452979962870493"/>
          <c:y val="5.0788431819854304E-2"/>
          <c:w val="0.23547020037129507"/>
          <c:h val="0.85608640927319024"/>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rgbClr val="E6EFF3"/>
    </a:solidFill>
    <a:ln w="9525" cap="flat" cmpd="sng" algn="ctr">
      <a:solidFill>
        <a:schemeClr val="tx1">
          <a:lumMod val="15000"/>
          <a:lumOff val="85000"/>
        </a:schemeClr>
      </a:solidFill>
      <a:round/>
    </a:ln>
    <a:effectLst/>
  </c:spPr>
  <c:txPr>
    <a:bodyPr/>
    <a:lstStyle/>
    <a:p>
      <a:pPr>
        <a:defRPr sz="1100"/>
      </a:pPr>
      <a:endParaRPr lang="de-DE"/>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667213911813552"/>
          <c:y val="9.2672714156344496E-2"/>
          <c:w val="0.62899076518786945"/>
          <c:h val="0.61022840722638449"/>
        </c:manualLayout>
      </c:layout>
      <c:barChart>
        <c:barDir val="col"/>
        <c:grouping val="stacked"/>
        <c:varyColors val="0"/>
        <c:ser>
          <c:idx val="3"/>
          <c:order val="0"/>
          <c:tx>
            <c:strRef>
              <c:f>'🔍'!$AG$34</c:f>
              <c:strCache>
                <c:ptCount val="1"/>
                <c:pt idx="0">
                  <c:v>🧱 Transmissionswärmeverl.</c:v>
                </c:pt>
              </c:strCache>
            </c:strRef>
          </c:tx>
          <c:spPr>
            <a:solidFill>
              <a:schemeClr val="accent3">
                <a:lumMod val="40000"/>
                <a:lumOff val="6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'🔍'!$AH$34:$AO$34</c:f>
              <c:numCache>
                <c:formatCode>General</c:formatCode>
                <c:ptCount val="8"/>
                <c:pt idx="0" formatCode="0.0">
                  <c:v>53.286752677150083</c:v>
                </c:pt>
                <c:pt idx="2" formatCode="0.0">
                  <c:v>56.08507220553868</c:v>
                </c:pt>
                <c:pt idx="4" formatCode="0.0">
                  <c:v>51.028981868986946</c:v>
                </c:pt>
                <c:pt idx="6" formatCode="0.0">
                  <c:v>55.881294397023275</c:v>
                </c:pt>
              </c:numCache>
            </c:numRef>
          </c:val>
          <c:extLst>
            <c:ext xmlns:c16="http://schemas.microsoft.com/office/drawing/2014/chart" uri="{C3380CC4-5D6E-409C-BE32-E72D297353CC}">
              <c16:uniqueId val="{00000000-A47C-4944-8F8E-CFD411086EC7}"/>
            </c:ext>
          </c:extLst>
        </c:ser>
        <c:ser>
          <c:idx val="5"/>
          <c:order val="1"/>
          <c:tx>
            <c:strRef>
              <c:f>'🔍'!$AG$35</c:f>
              <c:strCache>
                <c:ptCount val="1"/>
                <c:pt idx="0">
                  <c:v>💨 Lüftungswärmeverluste</c:v>
                </c:pt>
              </c:strCache>
            </c:strRef>
          </c:tx>
          <c:spPr>
            <a:solidFill>
              <a:schemeClr val="accent5">
                <a:lumMod val="60000"/>
                <a:lumOff val="4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'🔍'!$AH$35:$AO$35</c:f>
              <c:numCache>
                <c:formatCode>General</c:formatCode>
                <c:ptCount val="8"/>
                <c:pt idx="0" formatCode="0.0">
                  <c:v>26.155300561581527</c:v>
                </c:pt>
                <c:pt idx="2" formatCode="0.0">
                  <c:v>39.573390290143166</c:v>
                </c:pt>
                <c:pt idx="4" formatCode="0.0">
                  <c:v>37.250188730546931</c:v>
                </c:pt>
                <c:pt idx="6" formatCode="0.0">
                  <c:v>27.371258115172168</c:v>
                </c:pt>
              </c:numCache>
            </c:numRef>
          </c:val>
          <c:extLst>
            <c:ext xmlns:c16="http://schemas.microsoft.com/office/drawing/2014/chart" uri="{C3380CC4-5D6E-409C-BE32-E72D297353CC}">
              <c16:uniqueId val="{00000001-A47C-4944-8F8E-CFD411086EC7}"/>
            </c:ext>
          </c:extLst>
        </c:ser>
        <c:ser>
          <c:idx val="6"/>
          <c:order val="2"/>
          <c:tx>
            <c:strRef>
              <c:f>'🔍'!$AG$36</c:f>
              <c:strCache>
                <c:ptCount val="1"/>
                <c:pt idx="0">
                  <c:v>🌒 Nachtlüftung</c:v>
                </c:pt>
              </c:strCache>
            </c:strRef>
          </c:tx>
          <c:spPr>
            <a:solidFill>
              <a:schemeClr val="bg2">
                <a:lumMod val="25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'🔍'!$AH$36:$AO$36</c:f>
              <c:numCache>
                <c:formatCode>General</c:formatCode>
                <c:ptCount val="8"/>
                <c:pt idx="0" formatCode="0.0">
                  <c:v>0</c:v>
                </c:pt>
                <c:pt idx="2" formatCode="0.0">
                  <c:v>26.058318392016417</c:v>
                </c:pt>
                <c:pt idx="4" formatCode="0.0">
                  <c:v>0</c:v>
                </c:pt>
                <c:pt idx="6" formatCode="0.0">
                  <c:v>0</c:v>
                </c:pt>
              </c:numCache>
            </c:numRef>
          </c:val>
          <c:extLst>
            <c:ext xmlns:c16="http://schemas.microsoft.com/office/drawing/2014/chart" uri="{C3380CC4-5D6E-409C-BE32-E72D297353CC}">
              <c16:uniqueId val="{00000002-A47C-4944-8F8E-CFD411086EC7}"/>
            </c:ext>
          </c:extLst>
        </c:ser>
        <c:ser>
          <c:idx val="7"/>
          <c:order val="3"/>
          <c:tx>
            <c:strRef>
              <c:f>'🔍'!$AG$37</c:f>
              <c:strCache>
                <c:ptCount val="1"/>
                <c:pt idx="0">
                  <c:v>🌞 Solare Gewinne</c:v>
                </c:pt>
              </c:strCache>
            </c:strRef>
          </c:tx>
          <c:spPr>
            <a:solidFill>
              <a:schemeClr val="accent4">
                <a:lumMod val="60000"/>
                <a:lumOff val="4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'🔍'!$AH$37:$AO$37</c:f>
              <c:numCache>
                <c:formatCode>0.0</c:formatCode>
                <c:ptCount val="8"/>
                <c:pt idx="1">
                  <c:v>24.982088824643874</c:v>
                </c:pt>
                <c:pt idx="3">
                  <c:v>44.246359102590034</c:v>
                </c:pt>
                <c:pt idx="5">
                  <c:v>24.982088824643874</c:v>
                </c:pt>
                <c:pt idx="7">
                  <c:v>5.9128783064470811</c:v>
                </c:pt>
              </c:numCache>
            </c:numRef>
          </c:val>
          <c:extLst>
            <c:ext xmlns:c16="http://schemas.microsoft.com/office/drawing/2014/chart" uri="{C3380CC4-5D6E-409C-BE32-E72D297353CC}">
              <c16:uniqueId val="{00000003-A47C-4944-8F8E-CFD411086EC7}"/>
            </c:ext>
          </c:extLst>
        </c:ser>
        <c:ser>
          <c:idx val="8"/>
          <c:order val="4"/>
          <c:tx>
            <c:strRef>
              <c:f>'🔍'!$AG$38</c:f>
              <c:strCache>
                <c:ptCount val="1"/>
                <c:pt idx="0">
                  <c:v>👤 Innere Wärmen</c:v>
                </c:pt>
              </c:strCache>
            </c:strRef>
          </c:tx>
          <c:spPr>
            <a:solidFill>
              <a:schemeClr val="accent6">
                <a:lumMod val="60000"/>
                <a:lumOff val="4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'🔍'!$AH$38:$AO$38</c:f>
              <c:numCache>
                <c:formatCode>0.0</c:formatCode>
                <c:ptCount val="8"/>
                <c:pt idx="1">
                  <c:v>42.840223445909643</c:v>
                </c:pt>
                <c:pt idx="3">
                  <c:v>42.840223445909643</c:v>
                </c:pt>
                <c:pt idx="5">
                  <c:v>42.840223445909643</c:v>
                </c:pt>
                <c:pt idx="7">
                  <c:v>60.599014154277974</c:v>
                </c:pt>
              </c:numCache>
            </c:numRef>
          </c:val>
          <c:extLst>
            <c:ext xmlns:c16="http://schemas.microsoft.com/office/drawing/2014/chart" uri="{C3380CC4-5D6E-409C-BE32-E72D297353CC}">
              <c16:uniqueId val="{00000004-A47C-4944-8F8E-CFD411086EC7}"/>
            </c:ext>
          </c:extLst>
        </c:ser>
        <c:ser>
          <c:idx val="0"/>
          <c:order val="5"/>
          <c:tx>
            <c:strRef>
              <c:f>'🔍'!$AG$39</c:f>
              <c:strCache>
                <c:ptCount val="1"/>
                <c:pt idx="0">
                  <c:v>♨️Heizwärmebedarf</c:v>
                </c:pt>
              </c:strCache>
            </c:strRef>
          </c:tx>
          <c:spPr>
            <a:solidFill>
              <a:schemeClr val="tx2"/>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'🔍'!$AH$39:$AO$39</c:f>
              <c:numCache>
                <c:formatCode>0.0</c:formatCode>
                <c:ptCount val="8"/>
                <c:pt idx="1">
                  <c:v>32.712425667422373</c:v>
                </c:pt>
                <c:pt idx="3">
                  <c:v>38.934186808285325</c:v>
                </c:pt>
                <c:pt idx="5">
                  <c:v>37.186966258120385</c:v>
                </c:pt>
                <c:pt idx="7">
                  <c:v>36.630344419628905</c:v>
                </c:pt>
              </c:numCache>
            </c:numRef>
          </c:val>
          <c:extLst>
            <c:ext xmlns:c16="http://schemas.microsoft.com/office/drawing/2014/chart" uri="{C3380CC4-5D6E-409C-BE32-E72D297353CC}">
              <c16:uniqueId val="{00000005-A47C-4944-8F8E-CFD411086EC7}"/>
            </c:ext>
          </c:extLst>
        </c:ser>
        <c:ser>
          <c:idx val="1"/>
          <c:order val="6"/>
          <c:tx>
            <c:strRef>
              <c:f>'🔍'!$AG$40</c:f>
              <c:strCache>
                <c:ptCount val="1"/>
                <c:pt idx="0">
                  <c:v>❄️Kühlbedarf (KB)</c:v>
                </c:pt>
              </c:strCache>
            </c:strRef>
          </c:tx>
          <c:spPr>
            <a:solidFill>
              <a:srgbClr val="00B0F0"/>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'🔍'!$AH$40:$AO$40</c:f>
              <c:numCache>
                <c:formatCode>General</c:formatCode>
                <c:ptCount val="8"/>
                <c:pt idx="0" formatCode="0.0">
                  <c:v>19.782264889415657</c:v>
                </c:pt>
                <c:pt idx="2" formatCode="0.0">
                  <c:v>4.3039884690872912</c:v>
                </c:pt>
                <c:pt idx="4" formatCode="0.0">
                  <c:v>16.730107929140157</c:v>
                </c:pt>
                <c:pt idx="6" formatCode="0.0">
                  <c:v>19.889684368158438</c:v>
                </c:pt>
              </c:numCache>
            </c:numRef>
          </c:val>
          <c:extLst>
            <c:ext xmlns:c16="http://schemas.microsoft.com/office/drawing/2014/chart" uri="{C3380CC4-5D6E-409C-BE32-E72D297353CC}">
              <c16:uniqueId val="{00000006-A47C-4944-8F8E-CFD411086EC7}"/>
            </c:ext>
          </c:extLst>
        </c:ser>
        <c:dLbls>
          <c:dLblPos val="inEnd"/>
          <c:showLegendKey val="0"/>
          <c:showVal val="1"/>
          <c:showCatName val="0"/>
          <c:showSerName val="0"/>
          <c:showPercent val="0"/>
          <c:showBubbleSize val="0"/>
        </c:dLbls>
        <c:gapWidth val="10"/>
        <c:overlap val="100"/>
        <c:axId val="970236672"/>
        <c:axId val="970238208"/>
      </c:barChart>
      <c:catAx>
        <c:axId val="970236672"/>
        <c:scaling>
          <c:orientation val="minMax"/>
        </c:scaling>
        <c:delete val="0"/>
        <c:axPos val="b"/>
        <c:numFmt formatCode="General" sourceLinked="1"/>
        <c:majorTickMark val="out"/>
        <c:minorTickMark val="none"/>
        <c:tickLblPos val="nextTo"/>
        <c:txPr>
          <a:bodyPr rot="0" vert="horz"/>
          <a:lstStyle/>
          <a:p>
            <a:pPr>
              <a:defRPr sz="900">
                <a:latin typeface="+mn-lt"/>
              </a:defRPr>
            </a:pPr>
            <a:endParaRPr lang="de-DE"/>
          </a:p>
        </c:txPr>
        <c:crossAx val="970238208"/>
        <c:crosses val="autoZero"/>
        <c:auto val="1"/>
        <c:lblAlgn val="ctr"/>
        <c:lblOffset val="100"/>
        <c:noMultiLvlLbl val="0"/>
      </c:catAx>
      <c:valAx>
        <c:axId val="970238208"/>
        <c:scaling>
          <c:orientation val="minMax"/>
          <c:min val="0"/>
        </c:scaling>
        <c:delete val="0"/>
        <c:axPos val="l"/>
        <c:majorGridlines>
          <c:spPr>
            <a:ln>
              <a:solidFill>
                <a:srgbClr val="FFFFFF">
                  <a:lumMod val="85000"/>
                </a:srgbClr>
              </a:solidFill>
            </a:ln>
          </c:spPr>
        </c:majorGridlines>
        <c:title>
          <c:tx>
            <c:rich>
              <a:bodyPr rot="-5400000" vert="horz"/>
              <a:lstStyle/>
              <a:p>
                <a:pPr marL="0" marR="0" lvl="0" indent="0" algn="ctr" defTabSz="914400" rtl="0" eaLnBrk="1" fontAlgn="auto" latinLnBrk="0" hangingPunct="1">
                  <a:lnSpc>
                    <a:spcPct val="100000"/>
                  </a:lnSpc>
                  <a:spcBef>
                    <a:spcPts val="0"/>
                  </a:spcBef>
                  <a:spcAft>
                    <a:spcPts val="0"/>
                  </a:spcAft>
                  <a:buClrTx/>
                  <a:buSzTx/>
                  <a:buFontTx/>
                  <a:buNone/>
                  <a:tabLst/>
                  <a:defRPr sz="1100" b="1" i="0" u="none" strike="noStrike" kern="1200" baseline="0">
                    <a:solidFill>
                      <a:srgbClr val="000000"/>
                    </a:solidFill>
                    <a:latin typeface="Aptos" panose="020B0004020202020204" pitchFamily="34" charset="0"/>
                    <a:ea typeface="+mn-ea"/>
                    <a:cs typeface="+mn-cs"/>
                  </a:defRPr>
                </a:pPr>
                <a:r>
                  <a:rPr lang="de-AT" sz="1100" b="0" i="0" u="none" strike="noStrike" kern="1200" baseline="0">
                    <a:solidFill>
                      <a:srgbClr val="000000">
                        <a:lumMod val="65000"/>
                        <a:lumOff val="35000"/>
                      </a:srgbClr>
                    </a:solidFill>
                    <a:latin typeface="+mn-lt"/>
                  </a:rPr>
                  <a:t>Primärenergie kWh</a:t>
                </a:r>
                <a:r>
                  <a:rPr lang="de-AT" sz="1100" b="0" i="0" u="none" strike="noStrike" kern="1200" baseline="-25000">
                    <a:solidFill>
                      <a:srgbClr val="000000">
                        <a:lumMod val="65000"/>
                        <a:lumOff val="35000"/>
                      </a:srgbClr>
                    </a:solidFill>
                    <a:latin typeface="+mn-lt"/>
                  </a:rPr>
                  <a:t>PE</a:t>
                </a:r>
                <a:r>
                  <a:rPr lang="de-AT" sz="1100" b="0" i="0" u="none" strike="noStrike" kern="1200" baseline="0">
                    <a:solidFill>
                      <a:srgbClr val="000000">
                        <a:lumMod val="65000"/>
                        <a:lumOff val="35000"/>
                      </a:srgbClr>
                    </a:solidFill>
                    <a:latin typeface="+mn-lt"/>
                  </a:rPr>
                  <a:t>/m²</a:t>
                </a:r>
                <a:r>
                  <a:rPr lang="de-AT" sz="1100" b="0" i="0" u="none" strike="noStrike" kern="1200" baseline="-25000">
                    <a:solidFill>
                      <a:srgbClr val="000000">
                        <a:lumMod val="65000"/>
                        <a:lumOff val="35000"/>
                      </a:srgbClr>
                    </a:solidFill>
                    <a:latin typeface="+mn-lt"/>
                  </a:rPr>
                  <a:t>NGF</a:t>
                </a:r>
                <a:r>
                  <a:rPr lang="de-AT" sz="1100" b="0" i="0" u="none" strike="noStrike" kern="1200" baseline="0">
                    <a:solidFill>
                      <a:srgbClr val="000000">
                        <a:lumMod val="65000"/>
                        <a:lumOff val="35000"/>
                      </a:srgbClr>
                    </a:solidFill>
                    <a:latin typeface="+mn-lt"/>
                  </a:rPr>
                  <a:t>a</a:t>
                </a:r>
              </a:p>
            </c:rich>
          </c:tx>
          <c:overlay val="0"/>
        </c:title>
        <c:numFmt formatCode="0" sourceLinked="0"/>
        <c:majorTickMark val="out"/>
        <c:minorTickMark val="none"/>
        <c:tickLblPos val="nextTo"/>
        <c:spPr>
          <a:ln>
            <a:noFill/>
          </a:ln>
        </c:spPr>
        <c:txPr>
          <a:bodyPr/>
          <a:lstStyle/>
          <a:p>
            <a:pPr>
              <a:defRPr>
                <a:latin typeface="+mn-lt"/>
              </a:defRPr>
            </a:pPr>
            <a:endParaRPr lang="de-DE"/>
          </a:p>
        </c:txPr>
        <c:crossAx val="970236672"/>
        <c:crosses val="autoZero"/>
        <c:crossBetween val="between"/>
      </c:valAx>
      <c:spPr>
        <a:solidFill>
          <a:srgbClr val="FFFFFF"/>
        </a:solidFill>
      </c:spPr>
    </c:plotArea>
    <c:legend>
      <c:legendPos val="r"/>
      <c:layout>
        <c:manualLayout>
          <c:xMode val="edge"/>
          <c:yMode val="edge"/>
          <c:x val="0.75522984316548991"/>
          <c:y val="0.1242854292336265"/>
          <c:w val="0.24045878324366141"/>
          <c:h val="0.70401230850837815"/>
        </c:manualLayout>
      </c:layout>
      <c:overlay val="0"/>
      <c:txPr>
        <a:bodyPr/>
        <a:lstStyle/>
        <a:p>
          <a:pPr>
            <a:defRPr sz="1100">
              <a:latin typeface="+mn-lt"/>
            </a:defRPr>
          </a:pPr>
          <a:endParaRPr lang="de-DE"/>
        </a:p>
      </c:txPr>
    </c:legend>
    <c:plotVisOnly val="1"/>
    <c:dispBlanksAs val="gap"/>
    <c:showDLblsOverMax val="0"/>
  </c:chart>
  <c:spPr>
    <a:solidFill>
      <a:schemeClr val="bg2"/>
    </a:solidFill>
    <a:ln>
      <a:solidFill>
        <a:srgbClr val="FFFFFF">
          <a:lumMod val="85000"/>
        </a:srgbClr>
      </a:solidFill>
    </a:ln>
  </c:spPr>
  <c:txPr>
    <a:bodyPr/>
    <a:lstStyle/>
    <a:p>
      <a:pPr>
        <a:defRPr sz="1100">
          <a:latin typeface="Aptos" panose="020B0004020202020204" pitchFamily="34" charset="0"/>
        </a:defRPr>
      </a:pPr>
      <a:endParaRPr lang="de-DE"/>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498046606235023"/>
          <c:y val="0.10417321934391649"/>
          <c:w val="0.62421680744739394"/>
          <c:h val="0.62432304006330896"/>
        </c:manualLayout>
      </c:layout>
      <c:barChart>
        <c:barDir val="col"/>
        <c:grouping val="stacked"/>
        <c:varyColors val="0"/>
        <c:ser>
          <c:idx val="3"/>
          <c:order val="0"/>
          <c:tx>
            <c:strRef>
              <c:f>'🔍'!$AG$52</c:f>
              <c:strCache>
                <c:ptCount val="1"/>
                <c:pt idx="0">
                  <c:v>🧱 Transmission AW</c:v>
                </c:pt>
              </c:strCache>
            </c:strRef>
          </c:tx>
          <c:spPr>
            <a:solidFill>
              <a:schemeClr val="accent3">
                <a:lumMod val="60000"/>
                <a:lumOff val="4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'🔍'!$AH$52:$AO$52</c:f>
              <c:numCache>
                <c:formatCode>General</c:formatCode>
                <c:ptCount val="8"/>
                <c:pt idx="0" formatCode="0.0">
                  <c:v>0</c:v>
                </c:pt>
                <c:pt idx="2" formatCode="0.0">
                  <c:v>11.2072143844364</c:v>
                </c:pt>
                <c:pt idx="4" formatCode="0.0">
                  <c:v>0</c:v>
                </c:pt>
                <c:pt idx="6" formatCode="0.0">
                  <c:v>0</c:v>
                </c:pt>
              </c:numCache>
            </c:numRef>
          </c:val>
          <c:extLst>
            <c:ext xmlns:c16="http://schemas.microsoft.com/office/drawing/2014/chart" uri="{C3380CC4-5D6E-409C-BE32-E72D297353CC}">
              <c16:uniqueId val="{00000000-81E9-4D56-8150-AF5D21BAA671}"/>
            </c:ext>
          </c:extLst>
        </c:ser>
        <c:ser>
          <c:idx val="5"/>
          <c:order val="1"/>
          <c:tx>
            <c:strRef>
              <c:f>'🔍'!$AG$53</c:f>
              <c:strCache>
                <c:ptCount val="1"/>
                <c:pt idx="0">
                  <c:v>🧱 Transmission Dach</c:v>
                </c:pt>
              </c:strCache>
            </c:strRef>
          </c:tx>
          <c:spPr>
            <a:solidFill>
              <a:schemeClr val="accent3">
                <a:lumMod val="20000"/>
                <a:lumOff val="8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'🔍'!$AH$53:$AO$53</c:f>
              <c:numCache>
                <c:formatCode>General</c:formatCode>
                <c:ptCount val="8"/>
                <c:pt idx="0" formatCode="0.0">
                  <c:v>0</c:v>
                </c:pt>
                <c:pt idx="2" formatCode="0.0">
                  <c:v>9.1290499863628298</c:v>
                </c:pt>
                <c:pt idx="4" formatCode="0.0">
                  <c:v>0</c:v>
                </c:pt>
                <c:pt idx="6" formatCode="0.0">
                  <c:v>0</c:v>
                </c:pt>
              </c:numCache>
            </c:numRef>
          </c:val>
          <c:extLst>
            <c:ext xmlns:c16="http://schemas.microsoft.com/office/drawing/2014/chart" uri="{C3380CC4-5D6E-409C-BE32-E72D297353CC}">
              <c16:uniqueId val="{00000001-81E9-4D56-8150-AF5D21BAA671}"/>
            </c:ext>
          </c:extLst>
        </c:ser>
        <c:ser>
          <c:idx val="6"/>
          <c:order val="2"/>
          <c:tx>
            <c:strRef>
              <c:f>'🔍'!$AG$54</c:f>
              <c:strCache>
                <c:ptCount val="1"/>
                <c:pt idx="0">
                  <c:v>🧱 Transmission KD/EFB</c:v>
                </c:pt>
              </c:strCache>
            </c:strRef>
          </c:tx>
          <c:spPr>
            <a:solidFill>
              <a:schemeClr val="accent3">
                <a:lumMod val="75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'🔍'!$AH$54:$AO$54</c:f>
              <c:numCache>
                <c:formatCode>General</c:formatCode>
                <c:ptCount val="8"/>
                <c:pt idx="0" formatCode="0.0">
                  <c:v>0</c:v>
                </c:pt>
                <c:pt idx="2" formatCode="0.0">
                  <c:v>13.503022034831043</c:v>
                </c:pt>
                <c:pt idx="4" formatCode="0.0">
                  <c:v>0</c:v>
                </c:pt>
                <c:pt idx="6" formatCode="0.0">
                  <c:v>0</c:v>
                </c:pt>
              </c:numCache>
            </c:numRef>
          </c:val>
          <c:extLst>
            <c:ext xmlns:c16="http://schemas.microsoft.com/office/drawing/2014/chart" uri="{C3380CC4-5D6E-409C-BE32-E72D297353CC}">
              <c16:uniqueId val="{00000002-81E9-4D56-8150-AF5D21BAA671}"/>
            </c:ext>
          </c:extLst>
        </c:ser>
        <c:ser>
          <c:idx val="7"/>
          <c:order val="3"/>
          <c:tx>
            <c:strRef>
              <c:f>'🔍'!$AG$55</c:f>
              <c:strCache>
                <c:ptCount val="1"/>
                <c:pt idx="0">
                  <c:v>🧱 Transmission Fenster</c:v>
                </c:pt>
              </c:strCache>
            </c:strRef>
          </c:tx>
          <c:spPr>
            <a:solidFill>
              <a:srgbClr val="E790F8"/>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'🔍'!$AH$55:$AO$55</c:f>
              <c:numCache>
                <c:formatCode>General</c:formatCode>
                <c:ptCount val="8"/>
                <c:pt idx="0" formatCode="0.0">
                  <c:v>0</c:v>
                </c:pt>
                <c:pt idx="2" formatCode="0.0">
                  <c:v>18.172512342508561</c:v>
                </c:pt>
                <c:pt idx="4" formatCode="0.0">
                  <c:v>0</c:v>
                </c:pt>
                <c:pt idx="6" formatCode="0.0">
                  <c:v>0</c:v>
                </c:pt>
              </c:numCache>
            </c:numRef>
          </c:val>
          <c:extLst>
            <c:ext xmlns:c16="http://schemas.microsoft.com/office/drawing/2014/chart" uri="{C3380CC4-5D6E-409C-BE32-E72D297353CC}">
              <c16:uniqueId val="{00000003-81E9-4D56-8150-AF5D21BAA671}"/>
            </c:ext>
          </c:extLst>
        </c:ser>
        <c:ser>
          <c:idx val="8"/>
          <c:order val="4"/>
          <c:tx>
            <c:strRef>
              <c:f>'🔍'!$AG$56</c:f>
              <c:strCache>
                <c:ptCount val="1"/>
                <c:pt idx="0">
                  <c:v>🧱 Transmission Wärmebrücken</c:v>
                </c:pt>
              </c:strCache>
            </c:strRef>
          </c:tx>
          <c:spPr>
            <a:solidFill>
              <a:schemeClr val="accent3">
                <a:lumMod val="5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'🔍'!$AH$56:$AO$56</c:f>
              <c:numCache>
                <c:formatCode>General</c:formatCode>
                <c:ptCount val="8"/>
                <c:pt idx="0" formatCode="0.0">
                  <c:v>0</c:v>
                </c:pt>
                <c:pt idx="2" formatCode="0.0">
                  <c:v>5.2011798748138842</c:v>
                </c:pt>
                <c:pt idx="4" formatCode="0.0">
                  <c:v>0</c:v>
                </c:pt>
                <c:pt idx="6" formatCode="0.0">
                  <c:v>0</c:v>
                </c:pt>
              </c:numCache>
            </c:numRef>
          </c:val>
          <c:extLst>
            <c:ext xmlns:c16="http://schemas.microsoft.com/office/drawing/2014/chart" uri="{C3380CC4-5D6E-409C-BE32-E72D297353CC}">
              <c16:uniqueId val="{00000004-81E9-4D56-8150-AF5D21BAA671}"/>
            </c:ext>
          </c:extLst>
        </c:ser>
        <c:ser>
          <c:idx val="0"/>
          <c:order val="5"/>
          <c:tx>
            <c:strRef>
              <c:f>'🔍'!$AG$57</c:f>
              <c:strCache>
                <c:ptCount val="1"/>
                <c:pt idx="0">
                  <c:v>💨 Infiltration</c:v>
                </c:pt>
              </c:strCache>
            </c:strRef>
          </c:tx>
          <c:spPr>
            <a:solidFill>
              <a:schemeClr val="accent5">
                <a:lumMod val="5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'🔍'!$AH$57:$AO$57</c:f>
              <c:numCache>
                <c:formatCode>General</c:formatCode>
                <c:ptCount val="8"/>
                <c:pt idx="0" formatCode="0.0">
                  <c:v>0</c:v>
                </c:pt>
                <c:pt idx="2" formatCode="0.0">
                  <c:v>2.8475719806012263</c:v>
                </c:pt>
                <c:pt idx="4" formatCode="0.0">
                  <c:v>0</c:v>
                </c:pt>
                <c:pt idx="6" formatCode="0.0">
                  <c:v>0</c:v>
                </c:pt>
              </c:numCache>
            </c:numRef>
          </c:val>
          <c:extLst>
            <c:ext xmlns:c16="http://schemas.microsoft.com/office/drawing/2014/chart" uri="{C3380CC4-5D6E-409C-BE32-E72D297353CC}">
              <c16:uniqueId val="{00000005-81E9-4D56-8150-AF5D21BAA671}"/>
            </c:ext>
          </c:extLst>
        </c:ser>
        <c:ser>
          <c:idx val="1"/>
          <c:order val="6"/>
          <c:tx>
            <c:strRef>
              <c:f>'🔍'!$AG$58</c:f>
              <c:strCache>
                <c:ptCount val="1"/>
                <c:pt idx="0">
                  <c:v>💨 Lüftung Fenster</c:v>
                </c:pt>
              </c:strCache>
            </c:strRef>
          </c:tx>
          <c:spPr>
            <a:solidFill>
              <a:schemeClr val="accent5">
                <a:lumMod val="60000"/>
                <a:lumOff val="4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'🔍'!$AH$58:$AO$58</c:f>
              <c:numCache>
                <c:formatCode>General</c:formatCode>
                <c:ptCount val="8"/>
                <c:pt idx="0" formatCode="0.0">
                  <c:v>0</c:v>
                </c:pt>
                <c:pt idx="2" formatCode="0.0">
                  <c:v>37.967626408022191</c:v>
                </c:pt>
                <c:pt idx="4" formatCode="0.0">
                  <c:v>0</c:v>
                </c:pt>
                <c:pt idx="6" formatCode="0.0">
                  <c:v>0</c:v>
                </c:pt>
              </c:numCache>
            </c:numRef>
          </c:val>
          <c:extLst>
            <c:ext xmlns:c16="http://schemas.microsoft.com/office/drawing/2014/chart" uri="{C3380CC4-5D6E-409C-BE32-E72D297353CC}">
              <c16:uniqueId val="{00000006-81E9-4D56-8150-AF5D21BAA671}"/>
            </c:ext>
          </c:extLst>
        </c:ser>
        <c:ser>
          <c:idx val="2"/>
          <c:order val="7"/>
          <c:tx>
            <c:strRef>
              <c:f>'🔍'!$AG$59</c:f>
              <c:strCache>
                <c:ptCount val="1"/>
                <c:pt idx="0">
                  <c:v>💨 Mechanische Lüftung</c:v>
                </c:pt>
              </c:strCache>
            </c:strRef>
          </c:tx>
          <c:spPr>
            <a:solidFill>
              <a:schemeClr val="accent5"/>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'🔍'!$AH$59:$AO$59</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7-81E9-4D56-8150-AF5D21BAA671}"/>
            </c:ext>
          </c:extLst>
        </c:ser>
        <c:ser>
          <c:idx val="9"/>
          <c:order val="8"/>
          <c:tx>
            <c:strRef>
              <c:f>'🔍'!$AG$60</c:f>
              <c:strCache>
                <c:ptCount val="1"/>
                <c:pt idx="0">
                  <c:v>🔀 ML Wärmerückgewinnung</c:v>
                </c:pt>
              </c:strCache>
            </c:strRef>
          </c:tx>
          <c:spPr>
            <a:solidFill>
              <a:srgbClr val="002060"/>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'🔍'!$AH$60:$AO$60</c:f>
              <c:numCache>
                <c:formatCode>0.0</c:formatCode>
                <c:ptCount val="8"/>
                <c:pt idx="1">
                  <c:v>0</c:v>
                </c:pt>
                <c:pt idx="3">
                  <c:v>0</c:v>
                </c:pt>
                <c:pt idx="5">
                  <c:v>0</c:v>
                </c:pt>
                <c:pt idx="7">
                  <c:v>0</c:v>
                </c:pt>
              </c:numCache>
            </c:numRef>
          </c:val>
          <c:extLst>
            <c:ext xmlns:c16="http://schemas.microsoft.com/office/drawing/2014/chart" uri="{C3380CC4-5D6E-409C-BE32-E72D297353CC}">
              <c16:uniqueId val="{00000008-81E9-4D56-8150-AF5D21BAA671}"/>
            </c:ext>
          </c:extLst>
        </c:ser>
        <c:ser>
          <c:idx val="10"/>
          <c:order val="9"/>
          <c:tx>
            <c:strRef>
              <c:f>'🔍'!$AG$61</c:f>
              <c:strCache>
                <c:ptCount val="1"/>
                <c:pt idx="0">
                  <c:v>🌒 Nachtlüftung</c:v>
                </c:pt>
              </c:strCache>
            </c:strRef>
          </c:tx>
          <c:spPr>
            <a:solidFill>
              <a:schemeClr val="accent4">
                <a:lumMod val="40000"/>
                <a:lumOff val="6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'🔍'!$AH$61:$AO$61</c:f>
              <c:numCache>
                <c:formatCode>General</c:formatCode>
                <c:ptCount val="8"/>
                <c:pt idx="0" formatCode="0.0">
                  <c:v>0</c:v>
                </c:pt>
                <c:pt idx="2" formatCode="0.0">
                  <c:v>34.744424522688554</c:v>
                </c:pt>
                <c:pt idx="4" formatCode="0.0">
                  <c:v>0</c:v>
                </c:pt>
                <c:pt idx="6" formatCode="0.0">
                  <c:v>0</c:v>
                </c:pt>
              </c:numCache>
            </c:numRef>
          </c:val>
          <c:extLst>
            <c:ext xmlns:c16="http://schemas.microsoft.com/office/drawing/2014/chart" uri="{C3380CC4-5D6E-409C-BE32-E72D297353CC}">
              <c16:uniqueId val="{00000009-81E9-4D56-8150-AF5D21BAA671}"/>
            </c:ext>
          </c:extLst>
        </c:ser>
        <c:ser>
          <c:idx val="11"/>
          <c:order val="10"/>
          <c:tx>
            <c:strRef>
              <c:f>'🔍'!$AG$62</c:f>
              <c:strCache>
                <c:ptCount val="1"/>
                <c:pt idx="0">
                  <c:v>🌞 Solare Gewinne</c:v>
                </c:pt>
              </c:strCache>
            </c:strRef>
          </c:tx>
          <c:spPr>
            <a:solidFill>
              <a:schemeClr val="accent6">
                <a:lumMod val="40000"/>
                <a:lumOff val="6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'🔍'!$AH$62:$AO$62</c:f>
              <c:numCache>
                <c:formatCode>0.0</c:formatCode>
                <c:ptCount val="8"/>
                <c:pt idx="1">
                  <c:v>0</c:v>
                </c:pt>
                <c:pt idx="3">
                  <c:v>50.667782528572083</c:v>
                </c:pt>
                <c:pt idx="5">
                  <c:v>0</c:v>
                </c:pt>
                <c:pt idx="7">
                  <c:v>0</c:v>
                </c:pt>
              </c:numCache>
            </c:numRef>
          </c:val>
          <c:extLst>
            <c:ext xmlns:c16="http://schemas.microsoft.com/office/drawing/2014/chart" uri="{C3380CC4-5D6E-409C-BE32-E72D297353CC}">
              <c16:uniqueId val="{0000000A-81E9-4D56-8150-AF5D21BAA671}"/>
            </c:ext>
          </c:extLst>
        </c:ser>
        <c:ser>
          <c:idx val="12"/>
          <c:order val="11"/>
          <c:tx>
            <c:strRef>
              <c:f>'🔍'!$AG$63</c:f>
              <c:strCache>
                <c:ptCount val="1"/>
                <c:pt idx="0">
                  <c:v>👤 Innere Wärmen</c:v>
                </c:pt>
              </c:strCache>
            </c:strRef>
          </c:tx>
          <c:spPr>
            <a:solidFill>
              <a:schemeClr val="tx2"/>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'🔍'!$AH$63:$AO$63</c:f>
              <c:numCache>
                <c:formatCode>0.0</c:formatCode>
                <c:ptCount val="8"/>
                <c:pt idx="1">
                  <c:v>0</c:v>
                </c:pt>
                <c:pt idx="3">
                  <c:v>42.840223445909643</c:v>
                </c:pt>
                <c:pt idx="5">
                  <c:v>0</c:v>
                </c:pt>
                <c:pt idx="7">
                  <c:v>0</c:v>
                </c:pt>
              </c:numCache>
            </c:numRef>
          </c:val>
          <c:extLst>
            <c:ext xmlns:c16="http://schemas.microsoft.com/office/drawing/2014/chart" uri="{C3380CC4-5D6E-409C-BE32-E72D297353CC}">
              <c16:uniqueId val="{0000000B-81E9-4D56-8150-AF5D21BAA671}"/>
            </c:ext>
          </c:extLst>
        </c:ser>
        <c:ser>
          <c:idx val="13"/>
          <c:order val="12"/>
          <c:tx>
            <c:strRef>
              <c:f>'🔍'!$AG$64</c:f>
              <c:strCache>
                <c:ptCount val="1"/>
                <c:pt idx="0">
                  <c:v>♨️Heizwärmebedarf Statisch</c:v>
                </c:pt>
              </c:strCache>
            </c:strRef>
          </c:tx>
          <c:spPr>
            <a:solidFill>
              <a:schemeClr val="tx2">
                <a:lumMod val="60000"/>
                <a:lumOff val="4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'🔍'!$AH$64:$AO$64</c:f>
              <c:numCache>
                <c:formatCode>0.0</c:formatCode>
                <c:ptCount val="8"/>
                <c:pt idx="1">
                  <c:v>0</c:v>
                </c:pt>
                <c:pt idx="3">
                  <c:v>29.854751116104982</c:v>
                </c:pt>
                <c:pt idx="5">
                  <c:v>0</c:v>
                </c:pt>
                <c:pt idx="7">
                  <c:v>0</c:v>
                </c:pt>
              </c:numCache>
            </c:numRef>
          </c:val>
          <c:extLst>
            <c:ext xmlns:c16="http://schemas.microsoft.com/office/drawing/2014/chart" uri="{C3380CC4-5D6E-409C-BE32-E72D297353CC}">
              <c16:uniqueId val="{0000000C-81E9-4D56-8150-AF5D21BAA671}"/>
            </c:ext>
          </c:extLst>
        </c:ser>
        <c:ser>
          <c:idx val="14"/>
          <c:order val="13"/>
          <c:tx>
            <c:strRef>
              <c:f>'🔍'!$AG$65</c:f>
              <c:strCache>
                <c:ptCount val="1"/>
                <c:pt idx="0">
                  <c:v>♨️Heizwärmebedarf Flexibel</c:v>
                </c:pt>
              </c:strCache>
            </c:strRef>
          </c:tx>
          <c:spPr>
            <a:solidFill>
              <a:srgbClr val="00B0F0"/>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'🔍'!$AH$65:$AO$65</c:f>
              <c:numCache>
                <c:formatCode>0.0</c:formatCode>
                <c:ptCount val="8"/>
                <c:pt idx="1">
                  <c:v>0</c:v>
                </c:pt>
                <c:pt idx="3">
                  <c:v>9.4098444436774464</c:v>
                </c:pt>
                <c:pt idx="5">
                  <c:v>0</c:v>
                </c:pt>
                <c:pt idx="7">
                  <c:v>0</c:v>
                </c:pt>
              </c:numCache>
            </c:numRef>
          </c:val>
          <c:extLst>
            <c:ext xmlns:c16="http://schemas.microsoft.com/office/drawing/2014/chart" uri="{C3380CC4-5D6E-409C-BE32-E72D297353CC}">
              <c16:uniqueId val="{0000000D-81E9-4D56-8150-AF5D21BAA671}"/>
            </c:ext>
          </c:extLst>
        </c:ser>
        <c:dLbls>
          <c:dLblPos val="inEnd"/>
          <c:showLegendKey val="0"/>
          <c:showVal val="1"/>
          <c:showCatName val="0"/>
          <c:showSerName val="0"/>
          <c:showPercent val="0"/>
          <c:showBubbleSize val="0"/>
        </c:dLbls>
        <c:gapWidth val="10"/>
        <c:overlap val="100"/>
        <c:axId val="970236672"/>
        <c:axId val="970238208"/>
      </c:barChart>
      <c:catAx>
        <c:axId val="970236672"/>
        <c:scaling>
          <c:orientation val="minMax"/>
        </c:scaling>
        <c:delete val="0"/>
        <c:axPos val="b"/>
        <c:numFmt formatCode="General" sourceLinked="1"/>
        <c:majorTickMark val="out"/>
        <c:minorTickMark val="none"/>
        <c:tickLblPos val="nextTo"/>
        <c:txPr>
          <a:bodyPr rot="0" vert="horz"/>
          <a:lstStyle/>
          <a:p>
            <a:pPr>
              <a:defRPr sz="900"/>
            </a:pPr>
            <a:endParaRPr lang="de-DE"/>
          </a:p>
        </c:txPr>
        <c:crossAx val="970238208"/>
        <c:crosses val="autoZero"/>
        <c:auto val="1"/>
        <c:lblAlgn val="ctr"/>
        <c:lblOffset val="100"/>
        <c:noMultiLvlLbl val="0"/>
      </c:catAx>
      <c:valAx>
        <c:axId val="970238208"/>
        <c:scaling>
          <c:orientation val="minMax"/>
          <c:min val="0"/>
        </c:scaling>
        <c:delete val="0"/>
        <c:axPos val="l"/>
        <c:majorGridlines>
          <c:spPr>
            <a:ln>
              <a:solidFill>
                <a:srgbClr val="FFFFFF">
                  <a:lumMod val="85000"/>
                </a:srgbClr>
              </a:solidFill>
            </a:ln>
          </c:spPr>
        </c:majorGridlines>
        <c:title>
          <c:tx>
            <c:rich>
              <a:bodyPr rot="-5400000" vert="horz"/>
              <a:lstStyle/>
              <a:p>
                <a:pPr>
                  <a:defRPr b="0"/>
                </a:pPr>
                <a:r>
                  <a:rPr lang="de-AT" sz="1100" b="0" i="0" u="none" strike="noStrike" kern="1200" baseline="0">
                    <a:solidFill>
                      <a:srgbClr val="000000">
                        <a:lumMod val="65000"/>
                        <a:lumOff val="35000"/>
                      </a:srgbClr>
                    </a:solidFill>
                  </a:rPr>
                  <a:t>Primärenergie kWh</a:t>
                </a:r>
                <a:r>
                  <a:rPr lang="de-AT" sz="1100" b="0" i="0" u="none" strike="noStrike" kern="1200" baseline="-25000">
                    <a:solidFill>
                      <a:srgbClr val="000000">
                        <a:lumMod val="65000"/>
                        <a:lumOff val="35000"/>
                      </a:srgbClr>
                    </a:solidFill>
                  </a:rPr>
                  <a:t>PE</a:t>
                </a:r>
                <a:r>
                  <a:rPr lang="de-AT" sz="1100" b="0" i="0" u="none" strike="noStrike" kern="1200" baseline="0">
                    <a:solidFill>
                      <a:srgbClr val="000000">
                        <a:lumMod val="65000"/>
                        <a:lumOff val="35000"/>
                      </a:srgbClr>
                    </a:solidFill>
                  </a:rPr>
                  <a:t>/m²</a:t>
                </a:r>
                <a:r>
                  <a:rPr lang="de-AT" sz="1100" b="0" i="0" u="none" strike="noStrike" kern="1200" baseline="-25000">
                    <a:solidFill>
                      <a:srgbClr val="000000">
                        <a:lumMod val="65000"/>
                        <a:lumOff val="35000"/>
                      </a:srgbClr>
                    </a:solidFill>
                  </a:rPr>
                  <a:t>NGF</a:t>
                </a:r>
                <a:r>
                  <a:rPr lang="de-AT" sz="1100" b="0" i="0" u="none" strike="noStrike" kern="1200" baseline="0">
                    <a:solidFill>
                      <a:srgbClr val="000000">
                        <a:lumMod val="65000"/>
                        <a:lumOff val="35000"/>
                      </a:srgbClr>
                    </a:solidFill>
                  </a:rPr>
                  <a:t>a</a:t>
                </a:r>
              </a:p>
            </c:rich>
          </c:tx>
          <c:overlay val="0"/>
        </c:title>
        <c:numFmt formatCode="0" sourceLinked="0"/>
        <c:majorTickMark val="out"/>
        <c:minorTickMark val="none"/>
        <c:tickLblPos val="nextTo"/>
        <c:spPr>
          <a:ln>
            <a:noFill/>
          </a:ln>
        </c:spPr>
        <c:crossAx val="970236672"/>
        <c:crosses val="autoZero"/>
        <c:crossBetween val="between"/>
      </c:valAx>
      <c:spPr>
        <a:solidFill>
          <a:srgbClr val="FFFFFF"/>
        </a:solidFill>
        <a:ln>
          <a:solidFill>
            <a:srgbClr val="FFFFFF">
              <a:lumMod val="85000"/>
            </a:srgbClr>
          </a:solidFill>
        </a:ln>
      </c:spPr>
    </c:plotArea>
    <c:legend>
      <c:legendPos val="r"/>
      <c:layout>
        <c:manualLayout>
          <c:xMode val="edge"/>
          <c:yMode val="edge"/>
          <c:x val="0.73700695526095505"/>
          <c:y val="0.10616944224682637"/>
          <c:w val="0.25826275275900618"/>
          <c:h val="0.86768198917930084"/>
        </c:manualLayout>
      </c:layout>
      <c:overlay val="0"/>
      <c:txPr>
        <a:bodyPr/>
        <a:lstStyle/>
        <a:p>
          <a:pPr>
            <a:defRPr>
              <a:latin typeface="+mn-lt"/>
            </a:defRPr>
          </a:pPr>
          <a:endParaRPr lang="de-DE"/>
        </a:p>
      </c:txPr>
    </c:legend>
    <c:plotVisOnly val="1"/>
    <c:dispBlanksAs val="gap"/>
    <c:showDLblsOverMax val="0"/>
  </c:chart>
  <c:spPr>
    <a:solidFill>
      <a:schemeClr val="bg2"/>
    </a:solidFill>
    <a:ln>
      <a:noFill/>
    </a:ln>
  </c:spPr>
  <c:txPr>
    <a:bodyPr/>
    <a:lstStyle/>
    <a:p>
      <a:pPr>
        <a:defRPr sz="1100">
          <a:latin typeface="+mj-lt"/>
        </a:defRPr>
      </a:pPr>
      <a:endParaRPr lang="de-DE"/>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498046606235023"/>
          <c:y val="0.10417321934391649"/>
          <c:w val="0.62421680744739394"/>
          <c:h val="0.62432304006330896"/>
        </c:manualLayout>
      </c:layout>
      <c:barChart>
        <c:barDir val="col"/>
        <c:grouping val="stacked"/>
        <c:varyColors val="0"/>
        <c:ser>
          <c:idx val="3"/>
          <c:order val="0"/>
          <c:tx>
            <c:strRef>
              <c:f>'🔍'!$AG$52</c:f>
              <c:strCache>
                <c:ptCount val="1"/>
                <c:pt idx="0">
                  <c:v>🧱 Transmission AW</c:v>
                </c:pt>
              </c:strCache>
            </c:strRef>
          </c:tx>
          <c:spPr>
            <a:solidFill>
              <a:schemeClr val="accent3">
                <a:lumMod val="60000"/>
                <a:lumOff val="4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'🔍'!$AH$52:$AO$52</c:f>
              <c:numCache>
                <c:formatCode>General</c:formatCode>
                <c:ptCount val="8"/>
                <c:pt idx="0" formatCode="0.0">
                  <c:v>0</c:v>
                </c:pt>
                <c:pt idx="2" formatCode="0.0">
                  <c:v>11.2072143844364</c:v>
                </c:pt>
                <c:pt idx="4" formatCode="0.0">
                  <c:v>0</c:v>
                </c:pt>
                <c:pt idx="6" formatCode="0.0">
                  <c:v>0</c:v>
                </c:pt>
              </c:numCache>
            </c:numRef>
          </c:val>
          <c:extLst>
            <c:ext xmlns:c16="http://schemas.microsoft.com/office/drawing/2014/chart" uri="{C3380CC4-5D6E-409C-BE32-E72D297353CC}">
              <c16:uniqueId val="{00000000-9E66-461D-880A-9AA11139457F}"/>
            </c:ext>
          </c:extLst>
        </c:ser>
        <c:ser>
          <c:idx val="5"/>
          <c:order val="1"/>
          <c:tx>
            <c:strRef>
              <c:f>'🔍'!$AG$53</c:f>
              <c:strCache>
                <c:ptCount val="1"/>
                <c:pt idx="0">
                  <c:v>🧱 Transmission Dach</c:v>
                </c:pt>
              </c:strCache>
            </c:strRef>
          </c:tx>
          <c:spPr>
            <a:solidFill>
              <a:schemeClr val="accent3">
                <a:lumMod val="20000"/>
                <a:lumOff val="8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'🔍'!$AH$53:$AO$53</c:f>
              <c:numCache>
                <c:formatCode>General</c:formatCode>
                <c:ptCount val="8"/>
                <c:pt idx="0" formatCode="0.0">
                  <c:v>0</c:v>
                </c:pt>
                <c:pt idx="2" formatCode="0.0">
                  <c:v>9.1290499863628298</c:v>
                </c:pt>
                <c:pt idx="4" formatCode="0.0">
                  <c:v>0</c:v>
                </c:pt>
                <c:pt idx="6" formatCode="0.0">
                  <c:v>0</c:v>
                </c:pt>
              </c:numCache>
            </c:numRef>
          </c:val>
          <c:extLst>
            <c:ext xmlns:c16="http://schemas.microsoft.com/office/drawing/2014/chart" uri="{C3380CC4-5D6E-409C-BE32-E72D297353CC}">
              <c16:uniqueId val="{00000001-9E66-461D-880A-9AA11139457F}"/>
            </c:ext>
          </c:extLst>
        </c:ser>
        <c:ser>
          <c:idx val="6"/>
          <c:order val="2"/>
          <c:tx>
            <c:strRef>
              <c:f>'🔍'!$AG$54</c:f>
              <c:strCache>
                <c:ptCount val="1"/>
                <c:pt idx="0">
                  <c:v>🧱 Transmission KD/EFB</c:v>
                </c:pt>
              </c:strCache>
            </c:strRef>
          </c:tx>
          <c:spPr>
            <a:solidFill>
              <a:schemeClr val="accent3">
                <a:lumMod val="75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'🔍'!$AH$54:$AO$54</c:f>
              <c:numCache>
                <c:formatCode>General</c:formatCode>
                <c:ptCount val="8"/>
                <c:pt idx="0" formatCode="0.0">
                  <c:v>0</c:v>
                </c:pt>
                <c:pt idx="2" formatCode="0.0">
                  <c:v>13.503022034831043</c:v>
                </c:pt>
                <c:pt idx="4" formatCode="0.0">
                  <c:v>0</c:v>
                </c:pt>
                <c:pt idx="6" formatCode="0.0">
                  <c:v>0</c:v>
                </c:pt>
              </c:numCache>
            </c:numRef>
          </c:val>
          <c:extLst>
            <c:ext xmlns:c16="http://schemas.microsoft.com/office/drawing/2014/chart" uri="{C3380CC4-5D6E-409C-BE32-E72D297353CC}">
              <c16:uniqueId val="{00000002-9E66-461D-880A-9AA11139457F}"/>
            </c:ext>
          </c:extLst>
        </c:ser>
        <c:ser>
          <c:idx val="7"/>
          <c:order val="3"/>
          <c:tx>
            <c:strRef>
              <c:f>'🔍'!$AG$55</c:f>
              <c:strCache>
                <c:ptCount val="1"/>
                <c:pt idx="0">
                  <c:v>🧱 Transmission Fenster</c:v>
                </c:pt>
              </c:strCache>
            </c:strRef>
          </c:tx>
          <c:spPr>
            <a:solidFill>
              <a:srgbClr val="E790F8"/>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'🔍'!$AH$55:$AO$55</c:f>
              <c:numCache>
                <c:formatCode>General</c:formatCode>
                <c:ptCount val="8"/>
                <c:pt idx="0" formatCode="0.0">
                  <c:v>0</c:v>
                </c:pt>
                <c:pt idx="2" formatCode="0.0">
                  <c:v>18.172512342508561</c:v>
                </c:pt>
                <c:pt idx="4" formatCode="0.0">
                  <c:v>0</c:v>
                </c:pt>
                <c:pt idx="6" formatCode="0.0">
                  <c:v>0</c:v>
                </c:pt>
              </c:numCache>
            </c:numRef>
          </c:val>
          <c:extLst>
            <c:ext xmlns:c16="http://schemas.microsoft.com/office/drawing/2014/chart" uri="{C3380CC4-5D6E-409C-BE32-E72D297353CC}">
              <c16:uniqueId val="{00000003-9E66-461D-880A-9AA11139457F}"/>
            </c:ext>
          </c:extLst>
        </c:ser>
        <c:ser>
          <c:idx val="8"/>
          <c:order val="4"/>
          <c:tx>
            <c:strRef>
              <c:f>'🔍'!$AG$56</c:f>
              <c:strCache>
                <c:ptCount val="1"/>
                <c:pt idx="0">
                  <c:v>🧱 Transmission Wärmebrücken</c:v>
                </c:pt>
              </c:strCache>
            </c:strRef>
          </c:tx>
          <c:spPr>
            <a:solidFill>
              <a:schemeClr val="accent3">
                <a:lumMod val="5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'🔍'!$AH$56:$AO$56</c:f>
              <c:numCache>
                <c:formatCode>General</c:formatCode>
                <c:ptCount val="8"/>
                <c:pt idx="0" formatCode="0.0">
                  <c:v>0</c:v>
                </c:pt>
                <c:pt idx="2" formatCode="0.0">
                  <c:v>5.2011798748138842</c:v>
                </c:pt>
                <c:pt idx="4" formatCode="0.0">
                  <c:v>0</c:v>
                </c:pt>
                <c:pt idx="6" formatCode="0.0">
                  <c:v>0</c:v>
                </c:pt>
              </c:numCache>
            </c:numRef>
          </c:val>
          <c:extLst>
            <c:ext xmlns:c16="http://schemas.microsoft.com/office/drawing/2014/chart" uri="{C3380CC4-5D6E-409C-BE32-E72D297353CC}">
              <c16:uniqueId val="{00000004-9E66-461D-880A-9AA11139457F}"/>
            </c:ext>
          </c:extLst>
        </c:ser>
        <c:ser>
          <c:idx val="0"/>
          <c:order val="5"/>
          <c:tx>
            <c:strRef>
              <c:f>'🔍'!$AG$57</c:f>
              <c:strCache>
                <c:ptCount val="1"/>
                <c:pt idx="0">
                  <c:v>💨 Infiltration</c:v>
                </c:pt>
              </c:strCache>
            </c:strRef>
          </c:tx>
          <c:spPr>
            <a:solidFill>
              <a:schemeClr val="accent5">
                <a:lumMod val="5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'🔍'!$AH$57:$AO$57</c:f>
              <c:numCache>
                <c:formatCode>General</c:formatCode>
                <c:ptCount val="8"/>
                <c:pt idx="0" formatCode="0.0">
                  <c:v>0</c:v>
                </c:pt>
                <c:pt idx="2" formatCode="0.0">
                  <c:v>2.8475719806012263</c:v>
                </c:pt>
                <c:pt idx="4" formatCode="0.0">
                  <c:v>0</c:v>
                </c:pt>
                <c:pt idx="6" formatCode="0.0">
                  <c:v>0</c:v>
                </c:pt>
              </c:numCache>
            </c:numRef>
          </c:val>
          <c:extLst>
            <c:ext xmlns:c16="http://schemas.microsoft.com/office/drawing/2014/chart" uri="{C3380CC4-5D6E-409C-BE32-E72D297353CC}">
              <c16:uniqueId val="{00000005-9E66-461D-880A-9AA11139457F}"/>
            </c:ext>
          </c:extLst>
        </c:ser>
        <c:ser>
          <c:idx val="1"/>
          <c:order val="6"/>
          <c:tx>
            <c:strRef>
              <c:f>'🔍'!$AG$58</c:f>
              <c:strCache>
                <c:ptCount val="1"/>
                <c:pt idx="0">
                  <c:v>💨 Lüftung Fenster</c:v>
                </c:pt>
              </c:strCache>
            </c:strRef>
          </c:tx>
          <c:spPr>
            <a:solidFill>
              <a:schemeClr val="accent5">
                <a:lumMod val="60000"/>
                <a:lumOff val="4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'🔍'!$AH$58:$AO$58</c:f>
              <c:numCache>
                <c:formatCode>General</c:formatCode>
                <c:ptCount val="8"/>
                <c:pt idx="0" formatCode="0.0">
                  <c:v>0</c:v>
                </c:pt>
                <c:pt idx="2" formatCode="0.0">
                  <c:v>37.967626408022191</c:v>
                </c:pt>
                <c:pt idx="4" formatCode="0.0">
                  <c:v>0</c:v>
                </c:pt>
                <c:pt idx="6" formatCode="0.0">
                  <c:v>0</c:v>
                </c:pt>
              </c:numCache>
            </c:numRef>
          </c:val>
          <c:extLst>
            <c:ext xmlns:c16="http://schemas.microsoft.com/office/drawing/2014/chart" uri="{C3380CC4-5D6E-409C-BE32-E72D297353CC}">
              <c16:uniqueId val="{00000006-9E66-461D-880A-9AA11139457F}"/>
            </c:ext>
          </c:extLst>
        </c:ser>
        <c:ser>
          <c:idx val="2"/>
          <c:order val="7"/>
          <c:tx>
            <c:strRef>
              <c:f>'🔍'!$AG$59</c:f>
              <c:strCache>
                <c:ptCount val="1"/>
                <c:pt idx="0">
                  <c:v>💨 Mechanische Lüftung</c:v>
                </c:pt>
              </c:strCache>
            </c:strRef>
          </c:tx>
          <c:spPr>
            <a:solidFill>
              <a:schemeClr val="accent5"/>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'🔍'!$AH$59:$AO$59</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7-9E66-461D-880A-9AA11139457F}"/>
            </c:ext>
          </c:extLst>
        </c:ser>
        <c:ser>
          <c:idx val="9"/>
          <c:order val="8"/>
          <c:tx>
            <c:strRef>
              <c:f>'🔍'!$AG$60</c:f>
              <c:strCache>
                <c:ptCount val="1"/>
                <c:pt idx="0">
                  <c:v>🔀 ML Wärmerückgewinnung</c:v>
                </c:pt>
              </c:strCache>
            </c:strRef>
          </c:tx>
          <c:spPr>
            <a:solidFill>
              <a:srgbClr val="002060"/>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'🔍'!$AH$60:$AO$60</c:f>
              <c:numCache>
                <c:formatCode>0.0</c:formatCode>
                <c:ptCount val="8"/>
                <c:pt idx="1">
                  <c:v>0</c:v>
                </c:pt>
                <c:pt idx="3">
                  <c:v>0</c:v>
                </c:pt>
                <c:pt idx="5">
                  <c:v>0</c:v>
                </c:pt>
                <c:pt idx="7">
                  <c:v>0</c:v>
                </c:pt>
              </c:numCache>
            </c:numRef>
          </c:val>
          <c:extLst>
            <c:ext xmlns:c16="http://schemas.microsoft.com/office/drawing/2014/chart" uri="{C3380CC4-5D6E-409C-BE32-E72D297353CC}">
              <c16:uniqueId val="{00000008-9E66-461D-880A-9AA11139457F}"/>
            </c:ext>
          </c:extLst>
        </c:ser>
        <c:ser>
          <c:idx val="10"/>
          <c:order val="9"/>
          <c:tx>
            <c:strRef>
              <c:f>'🔍'!$AG$61</c:f>
              <c:strCache>
                <c:ptCount val="1"/>
                <c:pt idx="0">
                  <c:v>🌒 Nachtlüftung</c:v>
                </c:pt>
              </c:strCache>
            </c:strRef>
          </c:tx>
          <c:spPr>
            <a:solidFill>
              <a:schemeClr val="accent4">
                <a:lumMod val="40000"/>
                <a:lumOff val="6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'🔍'!$AH$61:$AO$61</c:f>
              <c:numCache>
                <c:formatCode>General</c:formatCode>
                <c:ptCount val="8"/>
                <c:pt idx="0" formatCode="0.0">
                  <c:v>0</c:v>
                </c:pt>
                <c:pt idx="2" formatCode="0.0">
                  <c:v>34.744424522688554</c:v>
                </c:pt>
                <c:pt idx="4" formatCode="0.0">
                  <c:v>0</c:v>
                </c:pt>
                <c:pt idx="6" formatCode="0.0">
                  <c:v>0</c:v>
                </c:pt>
              </c:numCache>
            </c:numRef>
          </c:val>
          <c:extLst>
            <c:ext xmlns:c16="http://schemas.microsoft.com/office/drawing/2014/chart" uri="{C3380CC4-5D6E-409C-BE32-E72D297353CC}">
              <c16:uniqueId val="{00000009-9E66-461D-880A-9AA11139457F}"/>
            </c:ext>
          </c:extLst>
        </c:ser>
        <c:ser>
          <c:idx val="11"/>
          <c:order val="10"/>
          <c:tx>
            <c:strRef>
              <c:f>'🔍'!$AG$62</c:f>
              <c:strCache>
                <c:ptCount val="1"/>
                <c:pt idx="0">
                  <c:v>🌞 Solare Gewinne</c:v>
                </c:pt>
              </c:strCache>
            </c:strRef>
          </c:tx>
          <c:spPr>
            <a:solidFill>
              <a:schemeClr val="accent6">
                <a:lumMod val="40000"/>
                <a:lumOff val="6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'🔍'!$AH$62:$AO$62</c:f>
              <c:numCache>
                <c:formatCode>0.0</c:formatCode>
                <c:ptCount val="8"/>
                <c:pt idx="1">
                  <c:v>0</c:v>
                </c:pt>
                <c:pt idx="3">
                  <c:v>50.667782528572083</c:v>
                </c:pt>
                <c:pt idx="5">
                  <c:v>0</c:v>
                </c:pt>
                <c:pt idx="7">
                  <c:v>0</c:v>
                </c:pt>
              </c:numCache>
            </c:numRef>
          </c:val>
          <c:extLst>
            <c:ext xmlns:c16="http://schemas.microsoft.com/office/drawing/2014/chart" uri="{C3380CC4-5D6E-409C-BE32-E72D297353CC}">
              <c16:uniqueId val="{0000000A-9E66-461D-880A-9AA11139457F}"/>
            </c:ext>
          </c:extLst>
        </c:ser>
        <c:ser>
          <c:idx val="12"/>
          <c:order val="11"/>
          <c:tx>
            <c:strRef>
              <c:f>'🔍'!$AG$63</c:f>
              <c:strCache>
                <c:ptCount val="1"/>
                <c:pt idx="0">
                  <c:v>👤 Innere Wärmen</c:v>
                </c:pt>
              </c:strCache>
            </c:strRef>
          </c:tx>
          <c:spPr>
            <a:solidFill>
              <a:schemeClr val="tx2"/>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'🔍'!$AH$63:$AO$63</c:f>
              <c:numCache>
                <c:formatCode>0.0</c:formatCode>
                <c:ptCount val="8"/>
                <c:pt idx="1">
                  <c:v>0</c:v>
                </c:pt>
                <c:pt idx="3">
                  <c:v>42.840223445909643</c:v>
                </c:pt>
                <c:pt idx="5">
                  <c:v>0</c:v>
                </c:pt>
                <c:pt idx="7">
                  <c:v>0</c:v>
                </c:pt>
              </c:numCache>
            </c:numRef>
          </c:val>
          <c:extLst>
            <c:ext xmlns:c16="http://schemas.microsoft.com/office/drawing/2014/chart" uri="{C3380CC4-5D6E-409C-BE32-E72D297353CC}">
              <c16:uniqueId val="{0000000B-9E66-461D-880A-9AA11139457F}"/>
            </c:ext>
          </c:extLst>
        </c:ser>
        <c:ser>
          <c:idx val="13"/>
          <c:order val="12"/>
          <c:tx>
            <c:strRef>
              <c:f>'🔍'!$AG$64</c:f>
              <c:strCache>
                <c:ptCount val="1"/>
                <c:pt idx="0">
                  <c:v>♨️Heizwärmebedarf Statisch</c:v>
                </c:pt>
              </c:strCache>
            </c:strRef>
          </c:tx>
          <c:spPr>
            <a:solidFill>
              <a:schemeClr val="tx2">
                <a:lumMod val="60000"/>
                <a:lumOff val="4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'🔍'!$AH$64:$AO$64</c:f>
              <c:numCache>
                <c:formatCode>0.0</c:formatCode>
                <c:ptCount val="8"/>
                <c:pt idx="1">
                  <c:v>0</c:v>
                </c:pt>
                <c:pt idx="3">
                  <c:v>29.854751116104982</c:v>
                </c:pt>
                <c:pt idx="5">
                  <c:v>0</c:v>
                </c:pt>
                <c:pt idx="7">
                  <c:v>0</c:v>
                </c:pt>
              </c:numCache>
            </c:numRef>
          </c:val>
          <c:extLst>
            <c:ext xmlns:c16="http://schemas.microsoft.com/office/drawing/2014/chart" uri="{C3380CC4-5D6E-409C-BE32-E72D297353CC}">
              <c16:uniqueId val="{0000000C-9E66-461D-880A-9AA11139457F}"/>
            </c:ext>
          </c:extLst>
        </c:ser>
        <c:ser>
          <c:idx val="14"/>
          <c:order val="13"/>
          <c:tx>
            <c:strRef>
              <c:f>'🔍'!$AG$65</c:f>
              <c:strCache>
                <c:ptCount val="1"/>
                <c:pt idx="0">
                  <c:v>♨️Heizwärmebedarf Flexibel</c:v>
                </c:pt>
              </c:strCache>
            </c:strRef>
          </c:tx>
          <c:spPr>
            <a:solidFill>
              <a:srgbClr val="00B0F0"/>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'🔍'!$AH$65:$AO$65</c:f>
              <c:numCache>
                <c:formatCode>0.0</c:formatCode>
                <c:ptCount val="8"/>
                <c:pt idx="1">
                  <c:v>0</c:v>
                </c:pt>
                <c:pt idx="3">
                  <c:v>9.4098444436774464</c:v>
                </c:pt>
                <c:pt idx="5">
                  <c:v>0</c:v>
                </c:pt>
                <c:pt idx="7">
                  <c:v>0</c:v>
                </c:pt>
              </c:numCache>
            </c:numRef>
          </c:val>
          <c:extLst>
            <c:ext xmlns:c16="http://schemas.microsoft.com/office/drawing/2014/chart" uri="{C3380CC4-5D6E-409C-BE32-E72D297353CC}">
              <c16:uniqueId val="{0000000D-9E66-461D-880A-9AA11139457F}"/>
            </c:ext>
          </c:extLst>
        </c:ser>
        <c:dLbls>
          <c:dLblPos val="inEnd"/>
          <c:showLegendKey val="0"/>
          <c:showVal val="1"/>
          <c:showCatName val="0"/>
          <c:showSerName val="0"/>
          <c:showPercent val="0"/>
          <c:showBubbleSize val="0"/>
        </c:dLbls>
        <c:gapWidth val="10"/>
        <c:overlap val="100"/>
        <c:axId val="970236672"/>
        <c:axId val="970238208"/>
      </c:barChart>
      <c:catAx>
        <c:axId val="970236672"/>
        <c:scaling>
          <c:orientation val="minMax"/>
        </c:scaling>
        <c:delete val="0"/>
        <c:axPos val="b"/>
        <c:numFmt formatCode="General" sourceLinked="1"/>
        <c:majorTickMark val="out"/>
        <c:minorTickMark val="none"/>
        <c:tickLblPos val="nextTo"/>
        <c:txPr>
          <a:bodyPr rot="0" vert="horz"/>
          <a:lstStyle/>
          <a:p>
            <a:pPr>
              <a:defRPr sz="900"/>
            </a:pPr>
            <a:endParaRPr lang="de-DE"/>
          </a:p>
        </c:txPr>
        <c:crossAx val="970238208"/>
        <c:crosses val="autoZero"/>
        <c:auto val="1"/>
        <c:lblAlgn val="ctr"/>
        <c:lblOffset val="100"/>
        <c:noMultiLvlLbl val="0"/>
      </c:catAx>
      <c:valAx>
        <c:axId val="970238208"/>
        <c:scaling>
          <c:orientation val="minMax"/>
          <c:min val="0"/>
        </c:scaling>
        <c:delete val="0"/>
        <c:axPos val="l"/>
        <c:majorGridlines>
          <c:spPr>
            <a:ln>
              <a:solidFill>
                <a:srgbClr val="FFFFFF">
                  <a:lumMod val="85000"/>
                </a:srgbClr>
              </a:solidFill>
            </a:ln>
          </c:spPr>
        </c:majorGridlines>
        <c:title>
          <c:tx>
            <c:rich>
              <a:bodyPr rot="-5400000" vert="horz"/>
              <a:lstStyle/>
              <a:p>
                <a:pPr>
                  <a:defRPr b="0"/>
                </a:pPr>
                <a:r>
                  <a:rPr lang="de-AT" sz="1100" b="0" i="0" u="none" strike="noStrike" kern="1200" baseline="0">
                    <a:solidFill>
                      <a:srgbClr val="000000">
                        <a:lumMod val="65000"/>
                        <a:lumOff val="35000"/>
                      </a:srgbClr>
                    </a:solidFill>
                  </a:rPr>
                  <a:t>Primärenergie kWh</a:t>
                </a:r>
                <a:r>
                  <a:rPr lang="de-AT" sz="1100" b="0" i="0" u="none" strike="noStrike" kern="1200" baseline="-25000">
                    <a:solidFill>
                      <a:srgbClr val="000000">
                        <a:lumMod val="65000"/>
                        <a:lumOff val="35000"/>
                      </a:srgbClr>
                    </a:solidFill>
                  </a:rPr>
                  <a:t>PE</a:t>
                </a:r>
                <a:r>
                  <a:rPr lang="de-AT" sz="1100" b="0" i="0" u="none" strike="noStrike" kern="1200" baseline="0">
                    <a:solidFill>
                      <a:srgbClr val="000000">
                        <a:lumMod val="65000"/>
                        <a:lumOff val="35000"/>
                      </a:srgbClr>
                    </a:solidFill>
                  </a:rPr>
                  <a:t>/m²</a:t>
                </a:r>
                <a:r>
                  <a:rPr lang="de-AT" sz="1100" b="0" i="0" u="none" strike="noStrike" kern="1200" baseline="-25000">
                    <a:solidFill>
                      <a:srgbClr val="000000">
                        <a:lumMod val="65000"/>
                        <a:lumOff val="35000"/>
                      </a:srgbClr>
                    </a:solidFill>
                  </a:rPr>
                  <a:t>NGF</a:t>
                </a:r>
                <a:r>
                  <a:rPr lang="de-AT" sz="1100" b="0" i="0" u="none" strike="noStrike" kern="1200" baseline="0">
                    <a:solidFill>
                      <a:srgbClr val="000000">
                        <a:lumMod val="65000"/>
                        <a:lumOff val="35000"/>
                      </a:srgbClr>
                    </a:solidFill>
                  </a:rPr>
                  <a:t>a</a:t>
                </a:r>
              </a:p>
            </c:rich>
          </c:tx>
          <c:overlay val="0"/>
        </c:title>
        <c:numFmt formatCode="0" sourceLinked="0"/>
        <c:majorTickMark val="out"/>
        <c:minorTickMark val="none"/>
        <c:tickLblPos val="nextTo"/>
        <c:spPr>
          <a:ln>
            <a:noFill/>
          </a:ln>
        </c:spPr>
        <c:crossAx val="970236672"/>
        <c:crosses val="autoZero"/>
        <c:crossBetween val="between"/>
      </c:valAx>
      <c:spPr>
        <a:solidFill>
          <a:srgbClr val="FFFFFF"/>
        </a:solidFill>
        <a:ln>
          <a:solidFill>
            <a:srgbClr val="FFFFFF">
              <a:lumMod val="85000"/>
            </a:srgbClr>
          </a:solidFill>
        </a:ln>
      </c:spPr>
    </c:plotArea>
    <c:legend>
      <c:legendPos val="r"/>
      <c:layout>
        <c:manualLayout>
          <c:xMode val="edge"/>
          <c:yMode val="edge"/>
          <c:x val="0.73700695526095505"/>
          <c:y val="0.10616944224682637"/>
          <c:w val="0.25826275275900618"/>
          <c:h val="0.86768198917930084"/>
        </c:manualLayout>
      </c:layout>
      <c:overlay val="0"/>
      <c:txPr>
        <a:bodyPr/>
        <a:lstStyle/>
        <a:p>
          <a:pPr>
            <a:defRPr>
              <a:latin typeface="+mn-lt"/>
            </a:defRPr>
          </a:pPr>
          <a:endParaRPr lang="de-DE"/>
        </a:p>
      </c:txPr>
    </c:legend>
    <c:plotVisOnly val="1"/>
    <c:dispBlanksAs val="gap"/>
    <c:showDLblsOverMax val="0"/>
  </c:chart>
  <c:spPr>
    <a:solidFill>
      <a:schemeClr val="bg2"/>
    </a:solidFill>
    <a:ln>
      <a:noFill/>
    </a:ln>
  </c:spPr>
  <c:txPr>
    <a:bodyPr/>
    <a:lstStyle/>
    <a:p>
      <a:pPr>
        <a:defRPr sz="1100">
          <a:latin typeface="+mj-lt"/>
        </a:defRPr>
      </a:pPr>
      <a:endParaRPr lang="de-DE"/>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5.4155117164968694E-2"/>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de-DE"/>
        </a:p>
      </c:txPr>
    </c:title>
    <c:autoTitleDeleted val="0"/>
    <c:plotArea>
      <c:layout>
        <c:manualLayout>
          <c:layoutTarget val="inner"/>
          <c:xMode val="edge"/>
          <c:yMode val="edge"/>
          <c:x val="5.3653134072381724E-2"/>
          <c:y val="6.1114240558470534E-2"/>
          <c:w val="0.40364513235753346"/>
          <c:h val="0.89355999388518548"/>
        </c:manualLayout>
      </c:layout>
      <c:pieChart>
        <c:varyColors val="1"/>
        <c:ser>
          <c:idx val="0"/>
          <c:order val="0"/>
          <c:tx>
            <c:strRef>
              <c:f>'🏙️'!$C$27</c:f>
              <c:strCache>
                <c:ptCount val="1"/>
                <c:pt idx="0">
                  <c:v>Nutzung</c:v>
                </c:pt>
              </c:strCache>
            </c:strRef>
          </c:tx>
          <c:spPr>
            <a:ln>
              <a:noFill/>
            </a:ln>
          </c:spPr>
          <c:explosion val="4"/>
          <c:dPt>
            <c:idx val="0"/>
            <c:bubble3D val="0"/>
            <c:explosion val="0"/>
            <c:spPr>
              <a:solidFill>
                <a:schemeClr val="accent4"/>
              </a:solidFill>
              <a:ln w="19050">
                <a:noFill/>
              </a:ln>
              <a:effectLst/>
            </c:spPr>
            <c:extLst>
              <c:ext xmlns:c16="http://schemas.microsoft.com/office/drawing/2014/chart" uri="{C3380CC4-5D6E-409C-BE32-E72D297353CC}">
                <c16:uniqueId val="{00000001-9F9A-41E3-8C2A-E3D8B3F44913}"/>
              </c:ext>
            </c:extLst>
          </c:dPt>
          <c:dPt>
            <c:idx val="1"/>
            <c:bubble3D val="0"/>
            <c:explosion val="0"/>
            <c:spPr>
              <a:solidFill>
                <a:schemeClr val="accent5"/>
              </a:solidFill>
              <a:ln w="19050">
                <a:noFill/>
              </a:ln>
              <a:effectLst/>
            </c:spPr>
            <c:extLst>
              <c:ext xmlns:c16="http://schemas.microsoft.com/office/drawing/2014/chart" uri="{C3380CC4-5D6E-409C-BE32-E72D297353CC}">
                <c16:uniqueId val="{00000003-9F9A-41E3-8C2A-E3D8B3F44913}"/>
              </c:ext>
            </c:extLst>
          </c:dPt>
          <c:dPt>
            <c:idx val="2"/>
            <c:bubble3D val="0"/>
            <c:explosion val="0"/>
            <c:spPr>
              <a:solidFill>
                <a:schemeClr val="accent3">
                  <a:lumMod val="40000"/>
                  <a:lumOff val="60000"/>
                </a:schemeClr>
              </a:solidFill>
              <a:ln w="19050">
                <a:noFill/>
              </a:ln>
              <a:effectLst/>
            </c:spPr>
            <c:extLst>
              <c:ext xmlns:c16="http://schemas.microsoft.com/office/drawing/2014/chart" uri="{C3380CC4-5D6E-409C-BE32-E72D297353CC}">
                <c16:uniqueId val="{00000005-9F9A-41E3-8C2A-E3D8B3F44913}"/>
              </c:ext>
            </c:extLst>
          </c:dPt>
          <c:dPt>
            <c:idx val="3"/>
            <c:bubble3D val="0"/>
            <c:spPr>
              <a:solidFill>
                <a:schemeClr val="accent3">
                  <a:lumMod val="60000"/>
                  <a:lumOff val="40000"/>
                </a:schemeClr>
              </a:solidFill>
              <a:ln w="19050">
                <a:noFill/>
              </a:ln>
              <a:effectLst/>
            </c:spPr>
            <c:extLst>
              <c:ext xmlns:c16="http://schemas.microsoft.com/office/drawing/2014/chart" uri="{C3380CC4-5D6E-409C-BE32-E72D297353CC}">
                <c16:uniqueId val="{00000007-9F9A-41E3-8C2A-E3D8B3F44913}"/>
              </c:ext>
            </c:extLst>
          </c:dPt>
          <c:dPt>
            <c:idx val="4"/>
            <c:bubble3D val="0"/>
            <c:spPr>
              <a:solidFill>
                <a:schemeClr val="accent6">
                  <a:lumMod val="60000"/>
                  <a:lumOff val="40000"/>
                </a:schemeClr>
              </a:solidFill>
              <a:ln w="19050">
                <a:noFill/>
              </a:ln>
              <a:effectLst/>
            </c:spPr>
            <c:extLst>
              <c:ext xmlns:c16="http://schemas.microsoft.com/office/drawing/2014/chart" uri="{C3380CC4-5D6E-409C-BE32-E72D297353CC}">
                <c16:uniqueId val="{00000009-9F9A-41E3-8C2A-E3D8B3F44913}"/>
              </c:ext>
            </c:extLst>
          </c:dPt>
          <c:dPt>
            <c:idx val="5"/>
            <c:bubble3D val="0"/>
            <c:explosion val="0"/>
            <c:spPr>
              <a:solidFill>
                <a:schemeClr val="accent6"/>
              </a:solidFill>
              <a:ln w="19050">
                <a:noFill/>
              </a:ln>
              <a:effectLst/>
            </c:spPr>
            <c:extLst>
              <c:ext xmlns:c16="http://schemas.microsoft.com/office/drawing/2014/chart" uri="{C3380CC4-5D6E-409C-BE32-E72D297353CC}">
                <c16:uniqueId val="{0000000B-9F9A-41E3-8C2A-E3D8B3F44913}"/>
              </c:ext>
            </c:extLst>
          </c:dPt>
          <c:dPt>
            <c:idx val="6"/>
            <c:bubble3D val="0"/>
            <c:explosion val="0"/>
            <c:spPr>
              <a:solidFill>
                <a:schemeClr val="accent3"/>
              </a:solidFill>
              <a:ln w="19050">
                <a:noFill/>
              </a:ln>
              <a:effectLst/>
            </c:spPr>
            <c:extLst>
              <c:ext xmlns:c16="http://schemas.microsoft.com/office/drawing/2014/chart" uri="{C3380CC4-5D6E-409C-BE32-E72D297353CC}">
                <c16:uniqueId val="{0000000D-9F9A-41E3-8C2A-E3D8B3F44913}"/>
              </c:ext>
            </c:extLst>
          </c:dPt>
          <c:dLbls>
            <c:dLbl>
              <c:idx val="0"/>
              <c:tx>
                <c:rich>
                  <a:bodyPr/>
                  <a:lstStyle/>
                  <a:p>
                    <a:fld id="{5169D920-6A03-4AD7-99AC-9E4BF9DA489F}" type="VALUE">
                      <a:rPr lang="en-US">
                        <a:solidFill>
                          <a:schemeClr val="accent4">
                            <a:lumMod val="50000"/>
                          </a:schemeClr>
                        </a:solidFill>
                      </a:rPr>
                      <a:pPr/>
                      <a:t>[WERT]</a:t>
                    </a:fld>
                    <a:endParaRPr lang="de-AT"/>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9F9A-41E3-8C2A-E3D8B3F44913}"/>
                </c:ext>
              </c:extLst>
            </c:dLbl>
            <c:dLbl>
              <c:idx val="1"/>
              <c:tx>
                <c:rich>
                  <a:bodyPr/>
                  <a:lstStyle/>
                  <a:p>
                    <a:fld id="{1680CA97-D988-4C4D-B738-F112A6CEDFB9}" type="VALUE">
                      <a:rPr lang="en-US">
                        <a:solidFill>
                          <a:schemeClr val="accent5">
                            <a:lumMod val="50000"/>
                          </a:schemeClr>
                        </a:solidFill>
                      </a:rPr>
                      <a:pPr/>
                      <a:t>[WERT]</a:t>
                    </a:fld>
                    <a:endParaRPr lang="de-AT"/>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9F9A-41E3-8C2A-E3D8B3F44913}"/>
                </c:ext>
              </c:extLst>
            </c:dLbl>
            <c:dLbl>
              <c:idx val="2"/>
              <c:tx>
                <c:rich>
                  <a:bodyPr/>
                  <a:lstStyle/>
                  <a:p>
                    <a:fld id="{8F375F01-C757-47AF-BC84-5936F01CB24D}" type="VALUE">
                      <a:rPr lang="en-US">
                        <a:solidFill>
                          <a:schemeClr val="accent1">
                            <a:lumMod val="75000"/>
                          </a:schemeClr>
                        </a:solidFill>
                      </a:rPr>
                      <a:pPr/>
                      <a:t>[WERT]</a:t>
                    </a:fld>
                    <a:endParaRPr lang="de-AT"/>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9F9A-41E3-8C2A-E3D8B3F44913}"/>
                </c:ext>
              </c:extLst>
            </c:dLbl>
            <c:dLbl>
              <c:idx val="3"/>
              <c:tx>
                <c:rich>
                  <a:bodyPr/>
                  <a:lstStyle/>
                  <a:p>
                    <a:fld id="{3C0400BD-1E10-45C6-9195-FA7BF4814DE5}" type="VALUE">
                      <a:rPr lang="en-US">
                        <a:solidFill>
                          <a:schemeClr val="accent1">
                            <a:lumMod val="50000"/>
                          </a:schemeClr>
                        </a:solidFill>
                      </a:rPr>
                      <a:pPr/>
                      <a:t>[WERT]</a:t>
                    </a:fld>
                    <a:endParaRPr lang="de-AT"/>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9F9A-41E3-8C2A-E3D8B3F44913}"/>
                </c:ext>
              </c:extLst>
            </c:dLbl>
            <c:dLbl>
              <c:idx val="4"/>
              <c:tx>
                <c:rich>
                  <a:bodyPr/>
                  <a:lstStyle/>
                  <a:p>
                    <a:fld id="{EAAFAB20-1D2A-483F-B2D8-EBEB8E698C63}" type="VALUE">
                      <a:rPr lang="en-US">
                        <a:solidFill>
                          <a:schemeClr val="accent6">
                            <a:lumMod val="75000"/>
                          </a:schemeClr>
                        </a:solidFill>
                      </a:rPr>
                      <a:pPr/>
                      <a:t>[WERT]</a:t>
                    </a:fld>
                    <a:endParaRPr lang="de-AT"/>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9-9F9A-41E3-8C2A-E3D8B3F44913}"/>
                </c:ext>
              </c:extLst>
            </c:dLbl>
            <c:dLbl>
              <c:idx val="5"/>
              <c:tx>
                <c:rich>
                  <a:bodyPr/>
                  <a:lstStyle/>
                  <a:p>
                    <a:fld id="{A54D84A7-3D91-4DC5-A2A7-68394D889DE6}" type="VALUE">
                      <a:rPr lang="en-US">
                        <a:solidFill>
                          <a:schemeClr val="accent6">
                            <a:lumMod val="50000"/>
                          </a:schemeClr>
                        </a:solidFill>
                      </a:rPr>
                      <a:pPr/>
                      <a:t>[WERT]</a:t>
                    </a:fld>
                    <a:endParaRPr lang="de-AT"/>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B-9F9A-41E3-8C2A-E3D8B3F44913}"/>
                </c:ext>
              </c:extLst>
            </c:dLbl>
            <c:dLbl>
              <c:idx val="6"/>
              <c:tx>
                <c:rich>
                  <a:bodyPr/>
                  <a:lstStyle/>
                  <a:p>
                    <a:fld id="{CA5E9F34-BFF3-4A1B-BCCB-B733233E787D}" type="VALUE">
                      <a:rPr lang="en-US">
                        <a:solidFill>
                          <a:schemeClr val="accent3">
                            <a:lumMod val="50000"/>
                          </a:schemeClr>
                        </a:solidFill>
                      </a:rPr>
                      <a:pPr/>
                      <a:t>[WERT]</a:t>
                    </a:fld>
                    <a:endParaRPr lang="de-AT"/>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D-9F9A-41E3-8C2A-E3D8B3F44913}"/>
                </c:ext>
              </c:extLst>
            </c:dLbl>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'🏙️'!$C$28:$C$34</c:f>
              <c:strCache>
                <c:ptCount val="7"/>
                <c:pt idx="0">
                  <c:v>Wohnbau</c:v>
                </c:pt>
                <c:pt idx="1">
                  <c:v>Büro und Gewerbe</c:v>
                </c:pt>
                <c:pt idx="2">
                  <c:v>Bildundseinrichtungen (Kindergarten, Primär)</c:v>
                </c:pt>
                <c:pt idx="3">
                  <c:v>Bildungseinrichtung (sekundär, Tertiär)</c:v>
                </c:pt>
                <c:pt idx="4">
                  <c:v>Lebensmittelhandel (Supermarkt)</c:v>
                </c:pt>
                <c:pt idx="5">
                  <c:v>Handel Sonstige</c:v>
                </c:pt>
                <c:pt idx="6">
                  <c:v>Sonstige Nutzungen</c:v>
                </c:pt>
              </c:strCache>
            </c:strRef>
          </c:cat>
          <c:val>
            <c:numRef>
              <c:f>'🏙️'!$D$28:$D$34</c:f>
              <c:numCache>
                <c:formatCode>#\ ##0" m²";;""</c:formatCode>
                <c:ptCount val="7"/>
                <c:pt idx="0">
                  <c:v>17536.199999999997</c:v>
                </c:pt>
                <c:pt idx="1">
                  <c:v>12603.300000000001</c:v>
                </c:pt>
                <c:pt idx="2">
                  <c:v>772.9</c:v>
                </c:pt>
                <c:pt idx="3">
                  <c:v>0</c:v>
                </c:pt>
                <c:pt idx="4">
                  <c:v>0</c:v>
                </c:pt>
                <c:pt idx="5">
                  <c:v>2593.6</c:v>
                </c:pt>
                <c:pt idx="6">
                  <c:v>0</c:v>
                </c:pt>
              </c:numCache>
            </c:numRef>
          </c:val>
          <c:extLst>
            <c:ext xmlns:c16="http://schemas.microsoft.com/office/drawing/2014/chart" uri="{C3380CC4-5D6E-409C-BE32-E72D297353CC}">
              <c16:uniqueId val="{0000000E-9F9A-41E3-8C2A-E3D8B3F44913}"/>
            </c:ext>
          </c:extLst>
        </c:ser>
        <c:dLbls>
          <c:showLegendKey val="0"/>
          <c:showVal val="0"/>
          <c:showCatName val="0"/>
          <c:showSerName val="0"/>
          <c:showPercent val="0"/>
          <c:showBubbleSize val="0"/>
          <c:showLeaderLines val="1"/>
        </c:dLbls>
        <c:firstSliceAng val="145"/>
      </c:pieChart>
      <c:spPr>
        <a:noFill/>
        <a:ln>
          <a:noFill/>
        </a:ln>
        <a:effectLst/>
      </c:spPr>
    </c:plotArea>
    <c:legend>
      <c:legendPos val="b"/>
      <c:layout>
        <c:manualLayout>
          <c:xMode val="edge"/>
          <c:yMode val="edge"/>
          <c:x val="0.42592178043860218"/>
          <c:y val="1.4468683217876499E-3"/>
          <c:w val="0.57176007957682973"/>
          <c:h val="0.98858396798760795"/>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dk1"/>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de-DE"/>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922886399763411"/>
          <c:y val="5.1607623813378467E-2"/>
          <c:w val="0.65315539782879262"/>
          <c:h val="0.65031510922758884"/>
        </c:manualLayout>
      </c:layout>
      <c:barChart>
        <c:barDir val="col"/>
        <c:grouping val="stacked"/>
        <c:varyColors val="0"/>
        <c:ser>
          <c:idx val="0"/>
          <c:order val="0"/>
          <c:tx>
            <c:strRef>
              <c:f>'🔍'!$AG$70</c:f>
              <c:strCache>
                <c:ptCount val="1"/>
                <c:pt idx="0">
                  <c:v>🧱 Transmission AW</c:v>
                </c:pt>
              </c:strCache>
            </c:strRef>
          </c:tx>
          <c:spPr>
            <a:solidFill>
              <a:schemeClr val="accent3"/>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'🔍'!$AH$70:$AO$70</c:f>
              <c:numCache>
                <c:formatCode>General</c:formatCode>
                <c:ptCount val="8"/>
                <c:pt idx="0" formatCode="0.0">
                  <c:v>8.5370168341693908</c:v>
                </c:pt>
                <c:pt idx="2" formatCode="0.0">
                  <c:v>10.323450642027746</c:v>
                </c:pt>
                <c:pt idx="4" formatCode="0.0">
                  <c:v>9.9958567686916879</c:v>
                </c:pt>
                <c:pt idx="6" formatCode="0.0">
                  <c:v>8.9526857429826361</c:v>
                </c:pt>
              </c:numCache>
            </c:numRef>
          </c:val>
          <c:extLst>
            <c:ext xmlns:c16="http://schemas.microsoft.com/office/drawing/2014/chart" uri="{C3380CC4-5D6E-409C-BE32-E72D297353CC}">
              <c16:uniqueId val="{00000000-7F04-47B6-873C-5247687AC529}"/>
            </c:ext>
          </c:extLst>
        </c:ser>
        <c:ser>
          <c:idx val="7"/>
          <c:order val="1"/>
          <c:tx>
            <c:strRef>
              <c:f>'🔍'!$AG$71</c:f>
              <c:strCache>
                <c:ptCount val="1"/>
                <c:pt idx="0">
                  <c:v>🧱 Transmission Dach</c:v>
                </c:pt>
              </c:strCache>
            </c:strRef>
          </c:tx>
          <c:spPr>
            <a:solidFill>
              <a:srgbClr val="CA0237">
                <a:lumMod val="60000"/>
                <a:lumOff val="40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'🔍'!$AH$71:$AO$71</c:f>
              <c:numCache>
                <c:formatCode>General</c:formatCode>
                <c:ptCount val="8"/>
                <c:pt idx="0" formatCode="0.0">
                  <c:v>12.715866883016954</c:v>
                </c:pt>
                <c:pt idx="2" formatCode="0.0">
                  <c:v>8.4091633933314949</c:v>
                </c:pt>
                <c:pt idx="4" formatCode="0.0">
                  <c:v>8.1423155627890331</c:v>
                </c:pt>
                <c:pt idx="6" formatCode="0.0">
                  <c:v>13.335004763912604</c:v>
                </c:pt>
              </c:numCache>
            </c:numRef>
          </c:val>
          <c:extLst>
            <c:ext xmlns:c16="http://schemas.microsoft.com/office/drawing/2014/chart" uri="{C3380CC4-5D6E-409C-BE32-E72D297353CC}">
              <c16:uniqueId val="{00000001-7F04-47B6-873C-5247687AC529}"/>
            </c:ext>
          </c:extLst>
        </c:ser>
        <c:ser>
          <c:idx val="8"/>
          <c:order val="2"/>
          <c:tx>
            <c:strRef>
              <c:f>'🔍'!$AG$72</c:f>
              <c:strCache>
                <c:ptCount val="1"/>
                <c:pt idx="0">
                  <c:v>🧱 Transmission KD/EFB</c:v>
                </c:pt>
              </c:strCache>
            </c:strRef>
          </c:tx>
          <c:spPr>
            <a:solidFill>
              <a:srgbClr val="E1320F">
                <a:lumMod val="75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'🔍'!$AH$72:$AO$72</c:f>
              <c:numCache>
                <c:formatCode>General</c:formatCode>
                <c:ptCount val="8"/>
                <c:pt idx="0" formatCode="0.0">
                  <c:v>23.510473566506008</c:v>
                </c:pt>
                <c:pt idx="2" formatCode="0.0">
                  <c:v>12.438218518276477</c:v>
                </c:pt>
                <c:pt idx="4" formatCode="0.0">
                  <c:v>12.043516754002614</c:v>
                </c:pt>
                <c:pt idx="6" formatCode="0.0">
                  <c:v>24.655202818293059</c:v>
                </c:pt>
              </c:numCache>
            </c:numRef>
          </c:val>
          <c:extLst>
            <c:ext xmlns:c16="http://schemas.microsoft.com/office/drawing/2014/chart" uri="{C3380CC4-5D6E-409C-BE32-E72D297353CC}">
              <c16:uniqueId val="{00000002-7F04-47B6-873C-5247687AC529}"/>
            </c:ext>
          </c:extLst>
        </c:ser>
        <c:ser>
          <c:idx val="9"/>
          <c:order val="3"/>
          <c:tx>
            <c:strRef>
              <c:f>'🔍'!$AG$73</c:f>
              <c:strCache>
                <c:ptCount val="1"/>
                <c:pt idx="0">
                  <c:v>🧱 Transmission Fenster</c:v>
                </c:pt>
              </c:strCache>
            </c:strRef>
          </c:tx>
          <c:spPr>
            <a:solidFill>
              <a:srgbClr val="3BACBE">
                <a:lumMod val="75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'🔍'!$AH$73:$AO$73</c:f>
              <c:numCache>
                <c:formatCode>General</c:formatCode>
                <c:ptCount val="8"/>
                <c:pt idx="0" formatCode="0.0">
                  <c:v>3.6791451500804526</c:v>
                </c:pt>
                <c:pt idx="2" formatCode="0.0">
                  <c:v>16.739488312997192</c:v>
                </c:pt>
                <c:pt idx="4" formatCode="0.0">
                  <c:v>16.208294431777521</c:v>
                </c:pt>
                <c:pt idx="6" formatCode="0.0">
                  <c:v>3.858283399378315</c:v>
                </c:pt>
              </c:numCache>
            </c:numRef>
          </c:val>
          <c:extLst>
            <c:ext xmlns:c16="http://schemas.microsoft.com/office/drawing/2014/chart" uri="{C3380CC4-5D6E-409C-BE32-E72D297353CC}">
              <c16:uniqueId val="{00000003-7F04-47B6-873C-5247687AC529}"/>
            </c:ext>
          </c:extLst>
        </c:ser>
        <c:ser>
          <c:idx val="10"/>
          <c:order val="4"/>
          <c:tx>
            <c:strRef>
              <c:f>'🔍'!$AG$74</c:f>
              <c:strCache>
                <c:ptCount val="1"/>
                <c:pt idx="0">
                  <c:v>🧱 Transmission Wärmebrücken</c:v>
                </c:pt>
              </c:strCache>
            </c:strRef>
          </c:tx>
          <c:spPr>
            <a:solidFill>
              <a:srgbClr val="5FB564">
                <a:lumMod val="50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'🔍'!$AH$74:$AO$74</c:f>
              <c:numCache>
                <c:formatCode>General</c:formatCode>
                <c:ptCount val="8"/>
                <c:pt idx="0" formatCode="0.0">
                  <c:v>4.8442502433772807</c:v>
                </c:pt>
                <c:pt idx="2" formatCode="0.0">
                  <c:v>4.7910320866632912</c:v>
                </c:pt>
                <c:pt idx="4" formatCode="0.0">
                  <c:v>4.6389983517260864</c:v>
                </c:pt>
                <c:pt idx="6" formatCode="0.0">
                  <c:v>5.0801176724566615</c:v>
                </c:pt>
              </c:numCache>
            </c:numRef>
          </c:val>
          <c:extLst>
            <c:ext xmlns:c16="http://schemas.microsoft.com/office/drawing/2014/chart" uri="{C3380CC4-5D6E-409C-BE32-E72D297353CC}">
              <c16:uniqueId val="{00000004-7F04-47B6-873C-5247687AC529}"/>
            </c:ext>
          </c:extLst>
        </c:ser>
        <c:ser>
          <c:idx val="11"/>
          <c:order val="5"/>
          <c:tx>
            <c:strRef>
              <c:f>'🔍'!$AG$75</c:f>
              <c:strCache>
                <c:ptCount val="1"/>
                <c:pt idx="0">
                  <c:v>💨 Infiltration</c:v>
                </c:pt>
              </c:strCache>
            </c:strRef>
          </c:tx>
          <c:spPr>
            <a:solidFill>
              <a:srgbClr val="E6EFF3">
                <a:lumMod val="25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'🔍'!$AH$75:$AO$75</c:f>
              <c:numCache>
                <c:formatCode>General</c:formatCode>
                <c:ptCount val="8"/>
                <c:pt idx="0" formatCode="0.0">
                  <c:v>6.7536639591444523</c:v>
                </c:pt>
                <c:pt idx="2" formatCode="0.0">
                  <c:v>0.87434063401700701</c:v>
                </c:pt>
                <c:pt idx="4" formatCode="0.0">
                  <c:v>3.3863807936856305</c:v>
                </c:pt>
                <c:pt idx="6" formatCode="0.0">
                  <c:v>7.0825010907701884</c:v>
                </c:pt>
              </c:numCache>
            </c:numRef>
          </c:val>
          <c:extLst>
            <c:ext xmlns:c16="http://schemas.microsoft.com/office/drawing/2014/chart" uri="{C3380CC4-5D6E-409C-BE32-E72D297353CC}">
              <c16:uniqueId val="{00000005-7F04-47B6-873C-5247687AC529}"/>
            </c:ext>
          </c:extLst>
        </c:ser>
        <c:ser>
          <c:idx val="13"/>
          <c:order val="6"/>
          <c:tx>
            <c:strRef>
              <c:f>'🔍'!$AG$76</c:f>
              <c:strCache>
                <c:ptCount val="1"/>
                <c:pt idx="0">
                  <c:v>💨 Lüftung Fenster</c:v>
                </c:pt>
              </c:strCache>
            </c:strRef>
          </c:tx>
          <c:spPr>
            <a:solidFill>
              <a:srgbClr val="F59C00"/>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'🔍'!$AH$76:$AO$76</c:f>
              <c:numCache>
                <c:formatCode>General</c:formatCode>
                <c:ptCount val="8"/>
                <c:pt idx="0" formatCode="0.0">
                  <c:v>0</c:v>
                </c:pt>
                <c:pt idx="2" formatCode="0.0">
                  <c:v>34.973625360685425</c:v>
                </c:pt>
                <c:pt idx="4" formatCode="0.0">
                  <c:v>33.863807936861299</c:v>
                </c:pt>
                <c:pt idx="6" formatCode="0.0">
                  <c:v>0</c:v>
                </c:pt>
              </c:numCache>
            </c:numRef>
          </c:val>
          <c:extLst>
            <c:ext xmlns:c16="http://schemas.microsoft.com/office/drawing/2014/chart" uri="{C3380CC4-5D6E-409C-BE32-E72D297353CC}">
              <c16:uniqueId val="{00000006-7F04-47B6-873C-5247687AC529}"/>
            </c:ext>
          </c:extLst>
        </c:ser>
        <c:ser>
          <c:idx val="12"/>
          <c:order val="7"/>
          <c:tx>
            <c:strRef>
              <c:f>'🔍'!$AG$77</c:f>
              <c:strCache>
                <c:ptCount val="1"/>
                <c:pt idx="0">
                  <c:v>💨 Mechanische Lüftung</c:v>
                </c:pt>
              </c:strCache>
            </c:strRef>
          </c:tx>
          <c:spPr>
            <a:solidFill>
              <a:srgbClr val="F59C00">
                <a:lumMod val="50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'🔍'!$AH$77:$AO$77</c:f>
              <c:numCache>
                <c:formatCode>General</c:formatCode>
                <c:ptCount val="8"/>
                <c:pt idx="0" formatCode="0.0">
                  <c:v>19.401636602437073</c:v>
                </c:pt>
                <c:pt idx="2" formatCode="0.0">
                  <c:v>0</c:v>
                </c:pt>
                <c:pt idx="4" formatCode="0.0">
                  <c:v>0</c:v>
                </c:pt>
                <c:pt idx="6" formatCode="0.0">
                  <c:v>20.288757024401981</c:v>
                </c:pt>
              </c:numCache>
            </c:numRef>
          </c:val>
          <c:extLst>
            <c:ext xmlns:c16="http://schemas.microsoft.com/office/drawing/2014/chart" uri="{C3380CC4-5D6E-409C-BE32-E72D297353CC}">
              <c16:uniqueId val="{00000007-7F04-47B6-873C-5247687AC529}"/>
            </c:ext>
          </c:extLst>
        </c:ser>
        <c:ser>
          <c:idx val="1"/>
          <c:order val="8"/>
          <c:tx>
            <c:strRef>
              <c:f>'🔍'!$AG$78</c:f>
              <c:strCache>
                <c:ptCount val="1"/>
                <c:pt idx="0">
                  <c:v>🔀 ML Wärmerückgewinnung</c:v>
                </c:pt>
              </c:strCache>
            </c:strRef>
          </c:tx>
          <c:spPr>
            <a:solidFill>
              <a:srgbClr val="000000">
                <a:alpha val="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'🔍'!$AH$78:$AO$78</c:f>
              <c:numCache>
                <c:formatCode>0.0</c:formatCode>
                <c:ptCount val="8"/>
                <c:pt idx="1">
                  <c:v>6.4757279231590914</c:v>
                </c:pt>
                <c:pt idx="3">
                  <c:v>0</c:v>
                </c:pt>
                <c:pt idx="5">
                  <c:v>0</c:v>
                </c:pt>
                <c:pt idx="7">
                  <c:v>6.7718241033648994</c:v>
                </c:pt>
              </c:numCache>
            </c:numRef>
          </c:val>
          <c:extLst>
            <c:ext xmlns:c16="http://schemas.microsoft.com/office/drawing/2014/chart" uri="{C3380CC4-5D6E-409C-BE32-E72D297353CC}">
              <c16:uniqueId val="{00000008-7F04-47B6-873C-5247687AC529}"/>
            </c:ext>
          </c:extLst>
        </c:ser>
        <c:ser>
          <c:idx val="2"/>
          <c:order val="9"/>
          <c:tx>
            <c:strRef>
              <c:f>'🔍'!$AG$79</c:f>
              <c:strCache>
                <c:ptCount val="1"/>
                <c:pt idx="0">
                  <c:v>🌒 Nachtlüftung</c:v>
                </c:pt>
              </c:strCache>
            </c:strRef>
          </c:tx>
          <c:spPr>
            <a:solidFill>
              <a:srgbClr val="5FB564"/>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'🔍'!$AH$79:$AO$79</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9-7F04-47B6-873C-5247687AC529}"/>
            </c:ext>
          </c:extLst>
        </c:ser>
        <c:ser>
          <c:idx val="3"/>
          <c:order val="10"/>
          <c:tx>
            <c:strRef>
              <c:f>'🔍'!$AG$80</c:f>
              <c:strCache>
                <c:ptCount val="1"/>
                <c:pt idx="0">
                  <c:v>🌞 Solare Gewinne</c:v>
                </c:pt>
              </c:strCache>
            </c:strRef>
          </c:tx>
          <c:spPr>
            <a:solidFill>
              <a:srgbClr val="BCCF00">
                <a:lumMod val="60000"/>
                <a:lumOff val="40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'🔍'!$AH$80:$AO$80</c:f>
              <c:numCache>
                <c:formatCode>0.0</c:formatCode>
                <c:ptCount val="8"/>
                <c:pt idx="1">
                  <c:v>24.982088824643874</c:v>
                </c:pt>
                <c:pt idx="3">
                  <c:v>24.982088824643881</c:v>
                </c:pt>
                <c:pt idx="5">
                  <c:v>24.982088824643874</c:v>
                </c:pt>
                <c:pt idx="7">
                  <c:v>5.9128783064470811</c:v>
                </c:pt>
              </c:numCache>
            </c:numRef>
          </c:val>
          <c:extLst>
            <c:ext xmlns:c16="http://schemas.microsoft.com/office/drawing/2014/chart" uri="{C3380CC4-5D6E-409C-BE32-E72D297353CC}">
              <c16:uniqueId val="{0000000A-7F04-47B6-873C-5247687AC529}"/>
            </c:ext>
          </c:extLst>
        </c:ser>
        <c:ser>
          <c:idx val="6"/>
          <c:order val="11"/>
          <c:tx>
            <c:strRef>
              <c:f>'🔍'!$AG$81</c:f>
              <c:strCache>
                <c:ptCount val="1"/>
                <c:pt idx="0">
                  <c:v>👤 Innere Wärmen</c:v>
                </c:pt>
              </c:strCache>
            </c:strRef>
          </c:tx>
          <c:spPr>
            <a:pattFill prst="wdUpDiag">
              <a:fgClr>
                <a:srgbClr val="3BACBE">
                  <a:lumMod val="40000"/>
                  <a:lumOff val="60000"/>
                </a:srgbClr>
              </a:fgClr>
              <a:bgClr>
                <a:srgbClr val="3BACBE">
                  <a:lumMod val="20000"/>
                  <a:lumOff val="80000"/>
                </a:srgbClr>
              </a:bgClr>
            </a:patt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'🔍'!$AH$81:$AO$81</c:f>
              <c:numCache>
                <c:formatCode>0.0</c:formatCode>
                <c:ptCount val="8"/>
                <c:pt idx="1">
                  <c:v>42.840223445909643</c:v>
                </c:pt>
                <c:pt idx="3">
                  <c:v>42.840223445909643</c:v>
                </c:pt>
                <c:pt idx="5">
                  <c:v>42.840223445909643</c:v>
                </c:pt>
                <c:pt idx="7">
                  <c:v>60.599014154277974</c:v>
                </c:pt>
              </c:numCache>
            </c:numRef>
          </c:val>
          <c:extLst>
            <c:ext xmlns:c16="http://schemas.microsoft.com/office/drawing/2014/chart" uri="{C3380CC4-5D6E-409C-BE32-E72D297353CC}">
              <c16:uniqueId val="{0000000B-7F04-47B6-873C-5247687AC529}"/>
            </c:ext>
          </c:extLst>
        </c:ser>
        <c:ser>
          <c:idx val="4"/>
          <c:order val="12"/>
          <c:tx>
            <c:strRef>
              <c:f>'🔍'!$AG$82</c:f>
              <c:strCache>
                <c:ptCount val="1"/>
                <c:pt idx="0">
                  <c:v>♨️Heizwärmebedarf Statisch</c:v>
                </c:pt>
              </c:strCache>
            </c:strRef>
          </c:tx>
          <c:spPr>
            <a:pattFill prst="wdUpDiag">
              <a:fgClr>
                <a:srgbClr val="950F53"/>
              </a:fgClr>
              <a:bgClr>
                <a:srgbClr val="950F53">
                  <a:lumMod val="20000"/>
                  <a:lumOff val="80000"/>
                </a:srgbClr>
              </a:bgClr>
            </a:patt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'🔍'!$AH$82:$AO$82</c:f>
              <c:numCache>
                <c:formatCode>0.0</c:formatCode>
                <c:ptCount val="8"/>
                <c:pt idx="1">
                  <c:v>18.61093270942542</c:v>
                </c:pt>
                <c:pt idx="3">
                  <c:v>28.691415304968533</c:v>
                </c:pt>
                <c:pt idx="5">
                  <c:v>37.186966258120385</c:v>
                </c:pt>
                <c:pt idx="7">
                  <c:v>8.4779123457943744</c:v>
                </c:pt>
              </c:numCache>
            </c:numRef>
          </c:val>
          <c:extLst>
            <c:ext xmlns:c16="http://schemas.microsoft.com/office/drawing/2014/chart" uri="{C3380CC4-5D6E-409C-BE32-E72D297353CC}">
              <c16:uniqueId val="{0000000C-7F04-47B6-873C-5247687AC529}"/>
            </c:ext>
          </c:extLst>
        </c:ser>
        <c:ser>
          <c:idx val="5"/>
          <c:order val="13"/>
          <c:tx>
            <c:strRef>
              <c:f>'🔍'!$AG$83</c:f>
              <c:strCache>
                <c:ptCount val="1"/>
                <c:pt idx="0">
                  <c:v>♨️Heizwärmebedarf Flexibel</c:v>
                </c:pt>
              </c:strCache>
            </c:strRef>
          </c:tx>
          <c:spPr>
            <a:pattFill prst="wdUpDiag">
              <a:fgClr>
                <a:srgbClr val="F59C00"/>
              </a:fgClr>
              <a:bgClr>
                <a:srgbClr val="F59C00">
                  <a:lumMod val="20000"/>
                  <a:lumOff val="80000"/>
                </a:srgbClr>
              </a:bgClr>
            </a:patt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'🔍'!$AH$83:$AO$83</c:f>
              <c:numCache>
                <c:formatCode>0.0</c:formatCode>
                <c:ptCount val="8"/>
                <c:pt idx="1">
                  <c:v>14.101492957996953</c:v>
                </c:pt>
                <c:pt idx="3">
                  <c:v>9.251545248825483</c:v>
                </c:pt>
                <c:pt idx="5">
                  <c:v>0</c:v>
                </c:pt>
                <c:pt idx="7">
                  <c:v>28.152432073834532</c:v>
                </c:pt>
              </c:numCache>
            </c:numRef>
          </c:val>
          <c:extLst>
            <c:ext xmlns:c16="http://schemas.microsoft.com/office/drawing/2014/chart" uri="{C3380CC4-5D6E-409C-BE32-E72D297353CC}">
              <c16:uniqueId val="{0000000D-7F04-47B6-873C-5247687AC529}"/>
            </c:ext>
          </c:extLst>
        </c:ser>
        <c:ser>
          <c:idx val="14"/>
          <c:order val="14"/>
          <c:tx>
            <c:strRef>
              <c:f>'🔍'!$AG$84</c:f>
              <c:strCache>
                <c:ptCount val="1"/>
                <c:pt idx="0">
                  <c:v>❄️Kühlbedarf Statisch</c:v>
                </c:pt>
              </c:strCache>
            </c:strRef>
          </c:tx>
          <c:spPr>
            <a:no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'🔍'!$AH$84:$AO$84</c:f>
              <c:numCache>
                <c:formatCode>General</c:formatCode>
                <c:ptCount val="8"/>
                <c:pt idx="0" formatCode="0.0">
                  <c:v>1.9044973531476401E-2</c:v>
                </c:pt>
                <c:pt idx="2" formatCode="0.0">
                  <c:v>0</c:v>
                </c:pt>
                <c:pt idx="4" formatCode="0.0">
                  <c:v>0</c:v>
                </c:pt>
                <c:pt idx="6" formatCode="0.0">
                  <c:v>1.9044973531476401E-2</c:v>
                </c:pt>
              </c:numCache>
            </c:numRef>
          </c:val>
          <c:extLst>
            <c:ext xmlns:c16="http://schemas.microsoft.com/office/drawing/2014/chart" uri="{C3380CC4-5D6E-409C-BE32-E72D297353CC}">
              <c16:uniqueId val="{0000000E-7F04-47B6-873C-5247687AC529}"/>
            </c:ext>
          </c:extLst>
        </c:ser>
        <c:ser>
          <c:idx val="15"/>
          <c:order val="15"/>
          <c:tx>
            <c:strRef>
              <c:f>'🔍'!$AG$85</c:f>
              <c:strCache>
                <c:ptCount val="1"/>
                <c:pt idx="0">
                  <c:v>❄️Kühlbedarf Flexibel</c:v>
                </c:pt>
              </c:strCache>
            </c:strRef>
          </c:tx>
          <c:spPr>
            <a:solidFill>
              <a:schemeClr val="accent4">
                <a:lumMod val="80000"/>
                <a:lumOff val="20000"/>
              </a:scheme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'🔍'!$AH$85:$AO$85</c:f>
              <c:numCache>
                <c:formatCode>General</c:formatCode>
                <c:ptCount val="8"/>
                <c:pt idx="0" formatCode="0.0">
                  <c:v>19.763219915884182</c:v>
                </c:pt>
                <c:pt idx="2" formatCode="0.0">
                  <c:v>17.215953876349165</c:v>
                </c:pt>
                <c:pt idx="4" formatCode="0.0">
                  <c:v>16.730107929140157</c:v>
                </c:pt>
                <c:pt idx="6" formatCode="0.0">
                  <c:v>19.870639394626963</c:v>
                </c:pt>
              </c:numCache>
            </c:numRef>
          </c:val>
          <c:extLst>
            <c:ext xmlns:c16="http://schemas.microsoft.com/office/drawing/2014/chart" uri="{C3380CC4-5D6E-409C-BE32-E72D297353CC}">
              <c16:uniqueId val="{0000000F-7F04-47B6-873C-5247687AC529}"/>
            </c:ext>
          </c:extLst>
        </c:ser>
        <c:dLbls>
          <c:showLegendKey val="0"/>
          <c:showVal val="0"/>
          <c:showCatName val="0"/>
          <c:showSerName val="0"/>
          <c:showPercent val="0"/>
          <c:showBubbleSize val="0"/>
        </c:dLbls>
        <c:gapWidth val="50"/>
        <c:overlap val="100"/>
        <c:axId val="1109789984"/>
        <c:axId val="1167844256"/>
      </c:barChart>
      <c:catAx>
        <c:axId val="1109789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67844256"/>
        <c:crosses val="autoZero"/>
        <c:auto val="1"/>
        <c:lblAlgn val="ctr"/>
        <c:lblOffset val="100"/>
        <c:noMultiLvlLbl val="0"/>
      </c:catAx>
      <c:valAx>
        <c:axId val="116784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1100" b="0" i="0" u="none" strike="noStrike" kern="1200" baseline="0">
                    <a:solidFill>
                      <a:schemeClr val="tx1">
                        <a:lumMod val="65000"/>
                        <a:lumOff val="35000"/>
                      </a:schemeClr>
                    </a:solidFill>
                    <a:latin typeface="+mn-lt"/>
                    <a:ea typeface="+mn-ea"/>
                    <a:cs typeface="+mn-cs"/>
                  </a:defRPr>
                </a:pPr>
                <a:r>
                  <a:rPr lang="de-AT" sz="1100" b="0" i="0" u="none" strike="noStrike" kern="1200" baseline="0">
                    <a:solidFill>
                      <a:srgbClr val="000000">
                        <a:lumMod val="65000"/>
                        <a:lumOff val="35000"/>
                      </a:srgbClr>
                    </a:solidFill>
                  </a:rPr>
                  <a:t>Primärenergie kWh</a:t>
                </a:r>
                <a:r>
                  <a:rPr lang="de-AT" sz="1100" b="0" i="0" u="none" strike="noStrike" kern="1200" baseline="-25000">
                    <a:solidFill>
                      <a:srgbClr val="000000">
                        <a:lumMod val="65000"/>
                        <a:lumOff val="35000"/>
                      </a:srgbClr>
                    </a:solidFill>
                  </a:rPr>
                  <a:t>PE</a:t>
                </a:r>
                <a:r>
                  <a:rPr lang="de-AT" sz="1100" b="0" i="0" u="none" strike="noStrike" kern="1200" baseline="0">
                    <a:solidFill>
                      <a:srgbClr val="000000">
                        <a:lumMod val="65000"/>
                        <a:lumOff val="35000"/>
                      </a:srgbClr>
                    </a:solidFill>
                  </a:rPr>
                  <a:t>/m²</a:t>
                </a:r>
                <a:r>
                  <a:rPr lang="de-AT" sz="1100" b="0" i="0" u="none" strike="noStrike" kern="1200" baseline="-25000">
                    <a:solidFill>
                      <a:srgbClr val="000000">
                        <a:lumMod val="65000"/>
                        <a:lumOff val="35000"/>
                      </a:srgbClr>
                    </a:solidFill>
                  </a:rPr>
                  <a:t>NGF</a:t>
                </a:r>
                <a:r>
                  <a:rPr lang="de-AT" sz="1100" b="0" i="0" u="none" strike="noStrike" kern="1200" baseline="0">
                    <a:solidFill>
                      <a:srgbClr val="000000">
                        <a:lumMod val="65000"/>
                        <a:lumOff val="35000"/>
                      </a:srgbClr>
                    </a:solidFill>
                  </a:rPr>
                  <a:t>a</a:t>
                </a:r>
              </a:p>
            </c:rich>
          </c:tx>
          <c:overlay val="0"/>
          <c:spPr>
            <a:noFill/>
            <a:ln>
              <a:noFill/>
            </a:ln>
            <a:effectLst/>
          </c:spPr>
          <c:txPr>
            <a:bodyPr rot="-5400000" spcFirstLastPara="1" vertOverflow="ellipsis" vert="horz" wrap="square" anchor="ctr" anchorCtr="1"/>
            <a:lstStyle/>
            <a:p>
              <a:pPr algn="ctr" rtl="0">
                <a:defRPr sz="11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09789984"/>
        <c:crosses val="autoZero"/>
        <c:crossBetween val="between"/>
      </c:valAx>
      <c:spPr>
        <a:solidFill>
          <a:srgbClr val="FFFFFF"/>
        </a:solidFill>
        <a:ln>
          <a:noFill/>
        </a:ln>
        <a:effectLst/>
      </c:spPr>
    </c:plotArea>
    <c:legend>
      <c:legendPos val="r"/>
      <c:layout>
        <c:manualLayout>
          <c:xMode val="edge"/>
          <c:yMode val="edge"/>
          <c:x val="0.76452979962870493"/>
          <c:y val="5.0788431819854304E-2"/>
          <c:w val="0.23547016868141746"/>
          <c:h val="0.93604237399538548"/>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rgbClr val="E6EFF3"/>
    </a:solidFill>
    <a:ln w="9525" cap="flat" cmpd="sng" algn="ctr">
      <a:solidFill>
        <a:schemeClr val="tx1">
          <a:lumMod val="15000"/>
          <a:lumOff val="85000"/>
        </a:schemeClr>
      </a:solidFill>
      <a:round/>
    </a:ln>
    <a:effectLst/>
  </c:spPr>
  <c:txPr>
    <a:bodyPr/>
    <a:lstStyle/>
    <a:p>
      <a:pPr>
        <a:defRPr sz="1100"/>
      </a:pPr>
      <a:endParaRPr lang="de-DE"/>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69955098587883"/>
          <c:y val="0.10983461842356211"/>
          <c:w val="0.52584126984126989"/>
          <c:h val="0.80974770454731204"/>
        </c:manualLayout>
      </c:layout>
      <c:barChart>
        <c:barDir val="col"/>
        <c:grouping val="stacked"/>
        <c:varyColors val="0"/>
        <c:ser>
          <c:idx val="1"/>
          <c:order val="0"/>
          <c:tx>
            <c:strRef>
              <c:f>'🔍'!$AG$100</c:f>
              <c:strCache>
                <c:ptCount val="1"/>
                <c:pt idx="0">
                  <c:v>Errichtung Gebäude</c:v>
                </c:pt>
              </c:strCache>
            </c:strRef>
          </c:tx>
          <c:spPr>
            <a:pattFill prst="horzBrick">
              <a:fgClr>
                <a:srgbClr val="3BACBE">
                  <a:lumMod val="20000"/>
                  <a:lumOff val="80000"/>
                </a:srgbClr>
              </a:fgClr>
              <a:bgClr>
                <a:srgbClr val="3BACBE"/>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'🔍'!$AH$100:$AO$100</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0-D46C-4B71-9436-DAD320E87206}"/>
            </c:ext>
          </c:extLst>
        </c:ser>
        <c:ser>
          <c:idx val="2"/>
          <c:order val="1"/>
          <c:tx>
            <c:strRef>
              <c:f>'🔍'!$AG$101</c:f>
              <c:strCache>
                <c:ptCount val="1"/>
                <c:pt idx="0">
                  <c:v>Errichtung TGA</c:v>
                </c:pt>
              </c:strCache>
            </c:strRef>
          </c:tx>
          <c:spPr>
            <a:pattFill prst="horzBrick">
              <a:fgClr>
                <a:srgbClr val="BCCF00">
                  <a:lumMod val="20000"/>
                  <a:lumOff val="80000"/>
                </a:srgbClr>
              </a:fgClr>
              <a:bgClr>
                <a:srgbClr val="BCCF00"/>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'🔍'!$AH$101:$AO$101</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1-D46C-4B71-9436-DAD320E87206}"/>
            </c:ext>
          </c:extLst>
        </c:ser>
        <c:ser>
          <c:idx val="3"/>
          <c:order val="2"/>
          <c:tx>
            <c:strRef>
              <c:f>'🔍'!$AG$102</c:f>
              <c:strCache>
                <c:ptCount val="1"/>
                <c:pt idx="0">
                  <c:v>Errichtung MIV</c:v>
                </c:pt>
              </c:strCache>
            </c:strRef>
          </c:tx>
          <c:spPr>
            <a:pattFill prst="dashHorz">
              <a:fgClr>
                <a:srgbClr val="F59C00">
                  <a:lumMod val="20000"/>
                  <a:lumOff val="80000"/>
                </a:srgbClr>
              </a:fgClr>
              <a:bgClr>
                <a:srgbClr val="F59C00"/>
              </a:bgClr>
            </a:patt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'🔍'!$AH$102:$AO$102</c:f>
              <c:numCache>
                <c:formatCode>General</c:formatCode>
                <c:ptCount val="8"/>
                <c:pt idx="0" formatCode="0.0">
                  <c:v>3125</c:v>
                </c:pt>
                <c:pt idx="2" formatCode="0.0">
                  <c:v>312.5</c:v>
                </c:pt>
                <c:pt idx="4" formatCode="0.0">
                  <c:v>3125</c:v>
                </c:pt>
                <c:pt idx="6" formatCode="0.0">
                  <c:v>312.5</c:v>
                </c:pt>
              </c:numCache>
            </c:numRef>
          </c:val>
          <c:extLst>
            <c:ext xmlns:c16="http://schemas.microsoft.com/office/drawing/2014/chart" uri="{C3380CC4-5D6E-409C-BE32-E72D297353CC}">
              <c16:uniqueId val="{00000002-D46C-4B71-9436-DAD320E87206}"/>
            </c:ext>
          </c:extLst>
        </c:ser>
        <c:ser>
          <c:idx val="4"/>
          <c:order val="3"/>
          <c:tx>
            <c:strRef>
              <c:f>'🔍'!$AG$103</c:f>
              <c:strCache>
                <c:ptCount val="1"/>
                <c:pt idx="0">
                  <c:v>Instandsetzung Gebäude</c:v>
                </c:pt>
              </c:strCache>
            </c:strRef>
          </c:tx>
          <c:spPr>
            <a:pattFill prst="shingle">
              <a:fgClr>
                <a:srgbClr val="3BACBE"/>
              </a:fgClr>
              <a:bgClr>
                <a:srgbClr val="FFFFFF"/>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'🔍'!$AH$103:$AO$103</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3-D46C-4B71-9436-DAD320E87206}"/>
            </c:ext>
          </c:extLst>
        </c:ser>
        <c:ser>
          <c:idx val="6"/>
          <c:order val="4"/>
          <c:tx>
            <c:strRef>
              <c:f>'🔍'!$AG$104</c:f>
              <c:strCache>
                <c:ptCount val="1"/>
                <c:pt idx="0">
                  <c:v>Instandsetzung TGA</c:v>
                </c:pt>
              </c:strCache>
            </c:strRef>
          </c:tx>
          <c:spPr>
            <a:pattFill prst="shingle">
              <a:fgClr>
                <a:srgbClr val="BCCF00"/>
              </a:fgClr>
              <a:bgClr>
                <a:srgbClr val="FFFFFF"/>
              </a:bgClr>
            </a:patt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'🔍'!$AH$104:$AO$104</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4-D46C-4B71-9436-DAD320E87206}"/>
            </c:ext>
          </c:extLst>
        </c:ser>
        <c:ser>
          <c:idx val="0"/>
          <c:order val="5"/>
          <c:tx>
            <c:strRef>
              <c:f>'🔍'!$AG$89</c:f>
              <c:strCache>
                <c:ptCount val="1"/>
                <c:pt idx="0">
                  <c:v>Betrieb Gebäude</c:v>
                </c:pt>
              </c:strCache>
            </c:strRef>
          </c:tx>
          <c:spPr>
            <a:solidFill>
              <a:schemeClr val="accent3"/>
            </a:solid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'🔍'!$AH$89:$AO$89</c:f>
              <c:numCache>
                <c:formatCode>General</c:formatCode>
                <c:ptCount val="8"/>
                <c:pt idx="0" formatCode="0.0">
                  <c:v>26.733778990827055</c:v>
                </c:pt>
                <c:pt idx="2" formatCode="0.0">
                  <c:v>49.413352957683109</c:v>
                </c:pt>
                <c:pt idx="4" formatCode="0.0">
                  <c:v>39.976129755524056</c:v>
                </c:pt>
                <c:pt idx="6" formatCode="0.0">
                  <c:v>17.374972325706388</c:v>
                </c:pt>
              </c:numCache>
            </c:numRef>
          </c:val>
          <c:extLst>
            <c:ext xmlns:c16="http://schemas.microsoft.com/office/drawing/2014/chart" uri="{C3380CC4-5D6E-409C-BE32-E72D297353CC}">
              <c16:uniqueId val="{00000005-D46C-4B71-9436-DAD320E87206}"/>
            </c:ext>
          </c:extLst>
        </c:ser>
        <c:ser>
          <c:idx val="13"/>
          <c:order val="6"/>
          <c:tx>
            <c:strRef>
              <c:f>'🔍'!$AG$97</c:f>
              <c:strCache>
                <c:ptCount val="1"/>
                <c:pt idx="0">
                  <c:v>Betrieb MIV</c:v>
                </c:pt>
              </c:strCache>
            </c:strRef>
          </c:tx>
          <c:spPr>
            <a:pattFill prst="sphere">
              <a:fgClr>
                <a:srgbClr val="F59C00">
                  <a:lumMod val="50000"/>
                </a:srgbClr>
              </a:fgClr>
              <a:bgClr>
                <a:srgbClr val="F59C00">
                  <a:lumMod val="75000"/>
                </a:srgbClr>
              </a:bgClr>
            </a:patt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'🔍'!$AH$97:$AO$97</c:f>
              <c:numCache>
                <c:formatCode>General</c:formatCode>
                <c:ptCount val="8"/>
                <c:pt idx="0" formatCode="0.0">
                  <c:v>533.44266397196259</c:v>
                </c:pt>
                <c:pt idx="2" formatCode="0.0">
                  <c:v>24.602500772577997</c:v>
                </c:pt>
                <c:pt idx="4" formatCode="0.0">
                  <c:v>13.126972461958857</c:v>
                </c:pt>
                <c:pt idx="6" formatCode="0.0">
                  <c:v>0</c:v>
                </c:pt>
              </c:numCache>
            </c:numRef>
          </c:val>
          <c:extLst>
            <c:ext xmlns:c16="http://schemas.microsoft.com/office/drawing/2014/chart" uri="{C3380CC4-5D6E-409C-BE32-E72D297353CC}">
              <c16:uniqueId val="{00000006-D46C-4B71-9436-DAD320E87206}"/>
            </c:ext>
          </c:extLst>
        </c:ser>
        <c:ser>
          <c:idx val="5"/>
          <c:order val="7"/>
          <c:tx>
            <c:strRef>
              <c:f>'🔍'!$AG$105</c:f>
              <c:strCache>
                <c:ptCount val="1"/>
                <c:pt idx="0">
                  <c:v>☁ THG-Budget</c:v>
                </c:pt>
              </c:strCache>
            </c:strRef>
          </c:tx>
          <c:spPr>
            <a:pattFill prst="wdUpDiag">
              <a:fgClr>
                <a:srgbClr val="3BACBE">
                  <a:lumMod val="60000"/>
                  <a:lumOff val="40000"/>
                </a:srgbClr>
              </a:fgClr>
              <a:bgClr>
                <a:srgbClr val="3BACBE">
                  <a:lumMod val="20000"/>
                  <a:lumOff val="80000"/>
                </a:srgbClr>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'🔍'!$AH$105:$AO$105</c:f>
              <c:numCache>
                <c:formatCode>0</c:formatCode>
                <c:ptCount val="8"/>
                <c:pt idx="1">
                  <c:v>320</c:v>
                </c:pt>
                <c:pt idx="3">
                  <c:v>320</c:v>
                </c:pt>
                <c:pt idx="5">
                  <c:v>320</c:v>
                </c:pt>
                <c:pt idx="7">
                  <c:v>320</c:v>
                </c:pt>
              </c:numCache>
            </c:numRef>
          </c:val>
          <c:extLst>
            <c:ext xmlns:c16="http://schemas.microsoft.com/office/drawing/2014/chart" uri="{C3380CC4-5D6E-409C-BE32-E72D297353CC}">
              <c16:uniqueId val="{00000007-D46C-4B71-9436-DAD320E87206}"/>
            </c:ext>
          </c:extLst>
        </c:ser>
        <c:ser>
          <c:idx val="14"/>
          <c:order val="8"/>
          <c:tx>
            <c:strRef>
              <c:f>'🔍'!$AG$106</c:f>
              <c:strCache>
                <c:ptCount val="1"/>
                <c:pt idx="0">
                  <c:v>☁ THG-Emissionen</c:v>
                </c:pt>
              </c:strCache>
            </c:strRef>
          </c:tx>
          <c:spPr>
            <a:solidFill>
              <a:srgbClr val="3BACBE"/>
            </a:solid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'🔍'!$AH$106:$AO$106</c:f>
              <c:numCache>
                <c:formatCode>0.0</c:formatCode>
                <c:ptCount val="8"/>
                <c:pt idx="1">
                  <c:v>3685.1764429627897</c:v>
                </c:pt>
                <c:pt idx="3">
                  <c:v>386.51585373026114</c:v>
                </c:pt>
                <c:pt idx="5">
                  <c:v>3178.103102217483</c:v>
                </c:pt>
                <c:pt idx="7">
                  <c:v>329.87497232570638</c:v>
                </c:pt>
              </c:numCache>
            </c:numRef>
          </c:val>
          <c:extLst>
            <c:ext xmlns:c16="http://schemas.microsoft.com/office/drawing/2014/chart" uri="{C3380CC4-5D6E-409C-BE32-E72D297353CC}">
              <c16:uniqueId val="{00000008-D46C-4B71-9436-DAD320E87206}"/>
            </c:ext>
          </c:extLst>
        </c:ser>
        <c:dLbls>
          <c:dLblPos val="inEnd"/>
          <c:showLegendKey val="0"/>
          <c:showVal val="1"/>
          <c:showCatName val="0"/>
          <c:showSerName val="0"/>
          <c:showPercent val="0"/>
          <c:showBubbleSize val="0"/>
        </c:dLbls>
        <c:gapWidth val="50"/>
        <c:overlap val="100"/>
        <c:axId val="1109789984"/>
        <c:axId val="1167844256"/>
      </c:barChart>
      <c:catAx>
        <c:axId val="1109789984"/>
        <c:scaling>
          <c:orientation val="minMax"/>
        </c:scaling>
        <c:delete val="0"/>
        <c:axPos val="t"/>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67844256"/>
        <c:crosses val="max"/>
        <c:auto val="1"/>
        <c:lblAlgn val="ctr"/>
        <c:lblOffset val="100"/>
        <c:noMultiLvlLbl val="0"/>
      </c:catAx>
      <c:valAx>
        <c:axId val="116784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r>
                  <a:rPr lang="de-AT" sz="1100" b="0" i="0" u="none" strike="noStrike" baseline="0">
                    <a:effectLst/>
                  </a:rPr>
                  <a:t>GWP 100S (kg</a:t>
                </a:r>
                <a:r>
                  <a:rPr lang="de-AT" sz="1100" b="0" i="0" u="none" strike="noStrike" baseline="-25000">
                    <a:effectLst/>
                  </a:rPr>
                  <a:t>CO2equiv</a:t>
                </a:r>
                <a:r>
                  <a:rPr lang="de-AT" sz="1100" b="0" i="0" u="none" strike="noStrike" baseline="0">
                    <a:effectLst/>
                  </a:rPr>
                  <a:t>/m²</a:t>
                </a:r>
                <a:r>
                  <a:rPr lang="de-AT" sz="1100" b="0" i="0" u="none" strike="noStrike" baseline="-25000">
                    <a:effectLst/>
                  </a:rPr>
                  <a:t>BGF</a:t>
                </a:r>
                <a:r>
                  <a:rPr lang="de-AT" sz="1100" b="0" i="0" u="none" strike="noStrike" baseline="0">
                    <a:effectLst/>
                  </a:rPr>
                  <a:t>)</a:t>
                </a:r>
                <a:r>
                  <a:rPr lang="de-AT" sz="1100" b="0" i="0" u="none" strike="noStrike" baseline="0"/>
                  <a:t> </a:t>
                </a:r>
                <a:endParaRPr lang="de-AT" sz="1100" b="0" i="0" u="none" strike="noStrike" kern="1200" baseline="0">
                  <a:solidFill>
                    <a:srgbClr val="000000">
                      <a:lumMod val="65000"/>
                      <a:lumOff val="35000"/>
                    </a:srgbClr>
                  </a:solidFill>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endParaRPr lang="de-AT"/>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09789984"/>
        <c:crosses val="autoZero"/>
        <c:crossBetween val="between"/>
      </c:valAx>
      <c:spPr>
        <a:solidFill>
          <a:srgbClr val="FFFFFF"/>
        </a:solidFill>
        <a:ln>
          <a:noFill/>
        </a:ln>
        <a:effectLst/>
      </c:spPr>
    </c:plotArea>
    <c:legend>
      <c:legendPos val="r"/>
      <c:layout>
        <c:manualLayout>
          <c:xMode val="edge"/>
          <c:yMode val="edge"/>
          <c:x val="0.67355595238095234"/>
          <c:y val="5.0788431819854304E-2"/>
          <c:w val="0.32612473544973541"/>
          <c:h val="0.9021823829114787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rgbClr val="E6EFF3"/>
    </a:solidFill>
    <a:ln w="9525" cap="flat" cmpd="sng" algn="ctr">
      <a:solidFill>
        <a:schemeClr val="tx1">
          <a:lumMod val="15000"/>
          <a:lumOff val="85000"/>
        </a:schemeClr>
      </a:solidFill>
      <a:round/>
    </a:ln>
    <a:effectLst/>
  </c:spPr>
  <c:txPr>
    <a:bodyPr/>
    <a:lstStyle/>
    <a:p>
      <a:pPr>
        <a:defRPr sz="1100"/>
      </a:pPr>
      <a:endParaRPr lang="de-DE"/>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69955098587883"/>
          <c:y val="0.11329482603601886"/>
          <c:w val="0.527521164021164"/>
          <c:h val="0.80628749693485546"/>
        </c:manualLayout>
      </c:layout>
      <c:barChart>
        <c:barDir val="col"/>
        <c:grouping val="stacked"/>
        <c:varyColors val="0"/>
        <c:ser>
          <c:idx val="1"/>
          <c:order val="0"/>
          <c:tx>
            <c:strRef>
              <c:f>'🔍'!$AG$100</c:f>
              <c:strCache>
                <c:ptCount val="1"/>
                <c:pt idx="0">
                  <c:v>Errichtung Gebäude</c:v>
                </c:pt>
              </c:strCache>
            </c:strRef>
          </c:tx>
          <c:spPr>
            <a:pattFill prst="horzBrick">
              <a:fgClr>
                <a:srgbClr val="3BACBE">
                  <a:lumMod val="20000"/>
                  <a:lumOff val="80000"/>
                </a:srgbClr>
              </a:fgClr>
              <a:bgClr>
                <a:srgbClr val="3BACBE"/>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'🔍'!$AH$100:$AO$100</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0-9B59-475D-A861-53F1374C700E}"/>
            </c:ext>
          </c:extLst>
        </c:ser>
        <c:ser>
          <c:idx val="2"/>
          <c:order val="1"/>
          <c:tx>
            <c:strRef>
              <c:f>'🔍'!$AG$101</c:f>
              <c:strCache>
                <c:ptCount val="1"/>
                <c:pt idx="0">
                  <c:v>Errichtung TGA</c:v>
                </c:pt>
              </c:strCache>
            </c:strRef>
          </c:tx>
          <c:spPr>
            <a:pattFill prst="horzBrick">
              <a:fgClr>
                <a:srgbClr val="BCCF00">
                  <a:lumMod val="20000"/>
                  <a:lumOff val="80000"/>
                </a:srgbClr>
              </a:fgClr>
              <a:bgClr>
                <a:srgbClr val="BCCF00"/>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'🔍'!$AH$101:$AO$101</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1-9B59-475D-A861-53F1374C700E}"/>
            </c:ext>
          </c:extLst>
        </c:ser>
        <c:ser>
          <c:idx val="3"/>
          <c:order val="2"/>
          <c:tx>
            <c:strRef>
              <c:f>'🔍'!$AG$102</c:f>
              <c:strCache>
                <c:ptCount val="1"/>
                <c:pt idx="0">
                  <c:v>Errichtung MIV</c:v>
                </c:pt>
              </c:strCache>
            </c:strRef>
          </c:tx>
          <c:spPr>
            <a:pattFill prst="dashHorz">
              <a:fgClr>
                <a:srgbClr val="F59C00">
                  <a:lumMod val="20000"/>
                  <a:lumOff val="80000"/>
                </a:srgbClr>
              </a:fgClr>
              <a:bgClr>
                <a:srgbClr val="F59C00"/>
              </a:bgClr>
            </a:patt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'🔍'!$AH$102:$AO$102</c:f>
              <c:numCache>
                <c:formatCode>General</c:formatCode>
                <c:ptCount val="8"/>
                <c:pt idx="0" formatCode="0.0">
                  <c:v>3125</c:v>
                </c:pt>
                <c:pt idx="2" formatCode="0.0">
                  <c:v>312.5</c:v>
                </c:pt>
                <c:pt idx="4" formatCode="0.0">
                  <c:v>3125</c:v>
                </c:pt>
                <c:pt idx="6" formatCode="0.0">
                  <c:v>312.5</c:v>
                </c:pt>
              </c:numCache>
            </c:numRef>
          </c:val>
          <c:extLst>
            <c:ext xmlns:c16="http://schemas.microsoft.com/office/drawing/2014/chart" uri="{C3380CC4-5D6E-409C-BE32-E72D297353CC}">
              <c16:uniqueId val="{00000002-9B59-475D-A861-53F1374C700E}"/>
            </c:ext>
          </c:extLst>
        </c:ser>
        <c:ser>
          <c:idx val="4"/>
          <c:order val="3"/>
          <c:tx>
            <c:strRef>
              <c:f>'🔍'!$AG$103</c:f>
              <c:strCache>
                <c:ptCount val="1"/>
                <c:pt idx="0">
                  <c:v>Instandsetzung Gebäude</c:v>
                </c:pt>
              </c:strCache>
            </c:strRef>
          </c:tx>
          <c:spPr>
            <a:pattFill prst="shingle">
              <a:fgClr>
                <a:srgbClr val="3BACBE"/>
              </a:fgClr>
              <a:bgClr>
                <a:srgbClr val="FFFFFF"/>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'🔍'!$AH$103:$AO$103</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3-9B59-475D-A861-53F1374C700E}"/>
            </c:ext>
          </c:extLst>
        </c:ser>
        <c:ser>
          <c:idx val="6"/>
          <c:order val="4"/>
          <c:tx>
            <c:strRef>
              <c:f>'🔍'!$AG$104</c:f>
              <c:strCache>
                <c:ptCount val="1"/>
                <c:pt idx="0">
                  <c:v>Instandsetzung TGA</c:v>
                </c:pt>
              </c:strCache>
            </c:strRef>
          </c:tx>
          <c:spPr>
            <a:pattFill prst="shingle">
              <a:fgClr>
                <a:srgbClr val="BCCF00"/>
              </a:fgClr>
              <a:bgClr>
                <a:srgbClr val="FFFFFF"/>
              </a:bgClr>
            </a:patt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'🔍'!$AH$104:$AO$104</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4-9B59-475D-A861-53F1374C700E}"/>
            </c:ext>
          </c:extLst>
        </c:ser>
        <c:ser>
          <c:idx val="0"/>
          <c:order val="5"/>
          <c:tx>
            <c:strRef>
              <c:f>'🔍'!$AG$90</c:f>
              <c:strCache>
                <c:ptCount val="1"/>
                <c:pt idx="0">
                  <c:v>Betrieb Nutzerstrom</c:v>
                </c:pt>
              </c:strCache>
            </c:strRef>
          </c:tx>
          <c:spPr>
            <a:solidFill>
              <a:schemeClr val="accent3"/>
            </a:solid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'🔍'!$AH$90:$AO$90</c:f>
              <c:numCache>
                <c:formatCode>General</c:formatCode>
                <c:ptCount val="8"/>
                <c:pt idx="0" formatCode="0.0">
                  <c:v>22.250511021418433</c:v>
                </c:pt>
                <c:pt idx="2" formatCode="0.0">
                  <c:v>21.775221326738986</c:v>
                </c:pt>
                <c:pt idx="4" formatCode="0.0">
                  <c:v>25.210601549884899</c:v>
                </c:pt>
                <c:pt idx="6" formatCode="0.0">
                  <c:v>16.832663756507557</c:v>
                </c:pt>
              </c:numCache>
            </c:numRef>
          </c:val>
          <c:extLst>
            <c:ext xmlns:c16="http://schemas.microsoft.com/office/drawing/2014/chart" uri="{C3380CC4-5D6E-409C-BE32-E72D297353CC}">
              <c16:uniqueId val="{00000005-9B59-475D-A861-53F1374C700E}"/>
            </c:ext>
          </c:extLst>
        </c:ser>
        <c:ser>
          <c:idx val="7"/>
          <c:order val="6"/>
          <c:tx>
            <c:strRef>
              <c:f>'🔍'!$AG$91</c:f>
              <c:strCache>
                <c:ptCount val="1"/>
                <c:pt idx="0">
                  <c:v>Betrieb HKLS elektrisch</c:v>
                </c:pt>
              </c:strCache>
            </c:strRef>
          </c:tx>
          <c:spPr>
            <a:solidFill>
              <a:srgbClr val="CA0237">
                <a:lumMod val="60000"/>
                <a:lumOff val="40000"/>
              </a:srgbClr>
            </a:solid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'🔍'!$AH$91:$AO$91</c:f>
              <c:numCache>
                <c:formatCode>General</c:formatCode>
                <c:ptCount val="8"/>
                <c:pt idx="0" formatCode="0.0">
                  <c:v>24.603522813906174</c:v>
                </c:pt>
                <c:pt idx="2" formatCode="0.0">
                  <c:v>31.411898281349405</c:v>
                </c:pt>
                <c:pt idx="4" formatCode="0.0">
                  <c:v>12.970055107578622</c:v>
                </c:pt>
                <c:pt idx="6" formatCode="0.0">
                  <c:v>14.39374810647236</c:v>
                </c:pt>
              </c:numCache>
            </c:numRef>
          </c:val>
          <c:extLst>
            <c:ext xmlns:c16="http://schemas.microsoft.com/office/drawing/2014/chart" uri="{C3380CC4-5D6E-409C-BE32-E72D297353CC}">
              <c16:uniqueId val="{00000006-9B59-475D-A861-53F1374C700E}"/>
            </c:ext>
          </c:extLst>
        </c:ser>
        <c:ser>
          <c:idx val="8"/>
          <c:order val="7"/>
          <c:tx>
            <c:strRef>
              <c:f>'🔍'!$AG$92</c:f>
              <c:strCache>
                <c:ptCount val="1"/>
                <c:pt idx="0">
                  <c:v>Betrieb HKLS Fernwärme</c:v>
                </c:pt>
              </c:strCache>
            </c:strRef>
          </c:tx>
          <c:spPr>
            <a:solidFill>
              <a:srgbClr val="E1320F">
                <a:lumMod val="75000"/>
              </a:srgbClr>
            </a:solid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'🔍'!$AH$92:$AO$92</c:f>
              <c:numCache>
                <c:formatCode>General</c:formatCode>
                <c:ptCount val="8"/>
                <c:pt idx="0" formatCode="0.0">
                  <c:v>0</c:v>
                </c:pt>
                <c:pt idx="2" formatCode="0.0">
                  <c:v>0</c:v>
                </c:pt>
                <c:pt idx="4" formatCode="0.0">
                  <c:v>8.9107799989457774</c:v>
                </c:pt>
                <c:pt idx="6" formatCode="0.0">
                  <c:v>0</c:v>
                </c:pt>
              </c:numCache>
            </c:numRef>
          </c:val>
          <c:extLst>
            <c:ext xmlns:c16="http://schemas.microsoft.com/office/drawing/2014/chart" uri="{C3380CC4-5D6E-409C-BE32-E72D297353CC}">
              <c16:uniqueId val="{00000007-9B59-475D-A861-53F1374C700E}"/>
            </c:ext>
          </c:extLst>
        </c:ser>
        <c:ser>
          <c:idx val="9"/>
          <c:order val="8"/>
          <c:tx>
            <c:strRef>
              <c:f>'🔍'!$AG$93</c:f>
              <c:strCache>
                <c:ptCount val="1"/>
                <c:pt idx="0">
                  <c:v>Betrieb HKLS Erdgas</c:v>
                </c:pt>
              </c:strCache>
            </c:strRef>
          </c:tx>
          <c:spPr>
            <a:solidFill>
              <a:srgbClr val="3BACBE">
                <a:lumMod val="75000"/>
              </a:srgbClr>
            </a:solid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'🔍'!$AH$93:$AO$93</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8-9B59-475D-A861-53F1374C700E}"/>
            </c:ext>
          </c:extLst>
        </c:ser>
        <c:ser>
          <c:idx val="10"/>
          <c:order val="9"/>
          <c:tx>
            <c:strRef>
              <c:f>'🔍'!$AG$94</c:f>
              <c:strCache>
                <c:ptCount val="1"/>
                <c:pt idx="0">
                  <c:v>Betrieb HKLS Biomasse</c:v>
                </c:pt>
              </c:strCache>
            </c:strRef>
          </c:tx>
          <c:spPr>
            <a:solidFill>
              <a:srgbClr val="5FB564">
                <a:lumMod val="50000"/>
              </a:srgbClr>
            </a:solid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'🔍'!$AH$94:$AO$94</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9-9B59-475D-A861-53F1374C700E}"/>
            </c:ext>
          </c:extLst>
        </c:ser>
        <c:ser>
          <c:idx val="11"/>
          <c:order val="10"/>
          <c:tx>
            <c:strRef>
              <c:f>'🔍'!$AG$95</c:f>
              <c:strCache>
                <c:ptCount val="1"/>
                <c:pt idx="0">
                  <c:v>Betrieb HKLS Sonstige</c:v>
                </c:pt>
              </c:strCache>
            </c:strRef>
          </c:tx>
          <c:spPr>
            <a:solidFill>
              <a:srgbClr val="E6EFF3">
                <a:lumMod val="25000"/>
              </a:srgbClr>
            </a:solid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'🔍'!$AH$95:$AO$95</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A-9B59-475D-A861-53F1374C700E}"/>
            </c:ext>
          </c:extLst>
        </c:ser>
        <c:ser>
          <c:idx val="13"/>
          <c:order val="11"/>
          <c:tx>
            <c:strRef>
              <c:f>'🔍'!$AG$98</c:f>
              <c:strCache>
                <c:ptCount val="1"/>
                <c:pt idx="0">
                  <c:v>MIV fossil</c:v>
                </c:pt>
              </c:strCache>
            </c:strRef>
          </c:tx>
          <c:spPr>
            <a:pattFill prst="sphere">
              <a:fgClr>
                <a:srgbClr val="F59C00">
                  <a:lumMod val="50000"/>
                </a:srgbClr>
              </a:fgClr>
              <a:bgClr>
                <a:srgbClr val="F59C00">
                  <a:lumMod val="75000"/>
                </a:srgbClr>
              </a:bgClr>
            </a:patt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'🔍'!$AH$98:$AO$98</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B-9B59-475D-A861-53F1374C700E}"/>
            </c:ext>
          </c:extLst>
        </c:ser>
        <c:ser>
          <c:idx val="12"/>
          <c:order val="12"/>
          <c:tx>
            <c:strRef>
              <c:f>'🔍'!$AG$99</c:f>
              <c:strCache>
                <c:ptCount val="1"/>
                <c:pt idx="0">
                  <c:v>MIV elektrisch</c:v>
                </c:pt>
              </c:strCache>
            </c:strRef>
          </c:tx>
          <c:spPr>
            <a:pattFill prst="sphere">
              <a:fgClr>
                <a:srgbClr val="F59C00"/>
              </a:fgClr>
              <a:bgClr>
                <a:srgbClr val="FFFFFF"/>
              </a:bgClr>
            </a:patt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'🔍'!$AH$99:$AO$99</c:f>
              <c:numCache>
                <c:formatCode>General</c:formatCode>
                <c:ptCount val="8"/>
                <c:pt idx="0" formatCode="0.0">
                  <c:v>0</c:v>
                </c:pt>
                <c:pt idx="2" formatCode="0.0">
                  <c:v>24.602500772577997</c:v>
                </c:pt>
                <c:pt idx="4" formatCode="0.0">
                  <c:v>13.126972461958857</c:v>
                </c:pt>
                <c:pt idx="6" formatCode="0.0">
                  <c:v>0</c:v>
                </c:pt>
              </c:numCache>
            </c:numRef>
          </c:val>
          <c:extLst>
            <c:ext xmlns:c16="http://schemas.microsoft.com/office/drawing/2014/chart" uri="{C3380CC4-5D6E-409C-BE32-E72D297353CC}">
              <c16:uniqueId val="{0000000C-9B59-475D-A861-53F1374C700E}"/>
            </c:ext>
          </c:extLst>
        </c:ser>
        <c:ser>
          <c:idx val="5"/>
          <c:order val="13"/>
          <c:tx>
            <c:strRef>
              <c:f>'🔍'!$AG$105</c:f>
              <c:strCache>
                <c:ptCount val="1"/>
                <c:pt idx="0">
                  <c:v>☁ THG-Budget</c:v>
                </c:pt>
              </c:strCache>
            </c:strRef>
          </c:tx>
          <c:spPr>
            <a:pattFill prst="wdUpDiag">
              <a:fgClr>
                <a:srgbClr val="3BACBE">
                  <a:lumMod val="60000"/>
                  <a:lumOff val="40000"/>
                </a:srgbClr>
              </a:fgClr>
              <a:bgClr>
                <a:srgbClr val="3BACBE">
                  <a:lumMod val="20000"/>
                  <a:lumOff val="80000"/>
                </a:srgbClr>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'🔍'!$AH$105:$AO$105</c:f>
              <c:numCache>
                <c:formatCode>0</c:formatCode>
                <c:ptCount val="8"/>
                <c:pt idx="1">
                  <c:v>320</c:v>
                </c:pt>
                <c:pt idx="3">
                  <c:v>320</c:v>
                </c:pt>
                <c:pt idx="5">
                  <c:v>320</c:v>
                </c:pt>
                <c:pt idx="7">
                  <c:v>320</c:v>
                </c:pt>
              </c:numCache>
            </c:numRef>
          </c:val>
          <c:extLst>
            <c:ext xmlns:c16="http://schemas.microsoft.com/office/drawing/2014/chart" uri="{C3380CC4-5D6E-409C-BE32-E72D297353CC}">
              <c16:uniqueId val="{0000000D-9B59-475D-A861-53F1374C700E}"/>
            </c:ext>
          </c:extLst>
        </c:ser>
        <c:ser>
          <c:idx val="14"/>
          <c:order val="14"/>
          <c:tx>
            <c:strRef>
              <c:f>'🔍'!$AG$106</c:f>
              <c:strCache>
                <c:ptCount val="1"/>
                <c:pt idx="0">
                  <c:v>☁ THG-Emissionen</c:v>
                </c:pt>
              </c:strCache>
            </c:strRef>
          </c:tx>
          <c:spPr>
            <a:solidFill>
              <a:srgbClr val="3BACBE"/>
            </a:solid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'🔍'!$AH$106:$AO$106</c:f>
              <c:numCache>
                <c:formatCode>0.0</c:formatCode>
                <c:ptCount val="8"/>
                <c:pt idx="1">
                  <c:v>3685.1764429627897</c:v>
                </c:pt>
                <c:pt idx="3">
                  <c:v>386.51585373026114</c:v>
                </c:pt>
                <c:pt idx="5">
                  <c:v>3178.103102217483</c:v>
                </c:pt>
                <c:pt idx="7">
                  <c:v>329.87497232570638</c:v>
                </c:pt>
              </c:numCache>
            </c:numRef>
          </c:val>
          <c:extLst>
            <c:ext xmlns:c16="http://schemas.microsoft.com/office/drawing/2014/chart" uri="{C3380CC4-5D6E-409C-BE32-E72D297353CC}">
              <c16:uniqueId val="{0000000E-9B59-475D-A861-53F1374C700E}"/>
            </c:ext>
          </c:extLst>
        </c:ser>
        <c:dLbls>
          <c:dLblPos val="inEnd"/>
          <c:showLegendKey val="0"/>
          <c:showVal val="1"/>
          <c:showCatName val="0"/>
          <c:showSerName val="0"/>
          <c:showPercent val="0"/>
          <c:showBubbleSize val="0"/>
        </c:dLbls>
        <c:gapWidth val="50"/>
        <c:overlap val="100"/>
        <c:axId val="1109789984"/>
        <c:axId val="1167844256"/>
      </c:barChart>
      <c:catAx>
        <c:axId val="1109789984"/>
        <c:scaling>
          <c:orientation val="minMax"/>
        </c:scaling>
        <c:delete val="0"/>
        <c:axPos val="t"/>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67844256"/>
        <c:crosses val="max"/>
        <c:auto val="1"/>
        <c:lblAlgn val="ctr"/>
        <c:lblOffset val="100"/>
        <c:noMultiLvlLbl val="0"/>
      </c:catAx>
      <c:valAx>
        <c:axId val="116784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r>
                  <a:rPr lang="de-AT" sz="1100" b="0" i="0" u="none" strike="noStrike" baseline="0">
                    <a:effectLst/>
                  </a:rPr>
                  <a:t>GWP 100S (kg</a:t>
                </a:r>
                <a:r>
                  <a:rPr lang="de-AT" sz="1100" b="0" i="0" u="none" strike="noStrike" baseline="-25000">
                    <a:effectLst/>
                  </a:rPr>
                  <a:t>CO2equiv</a:t>
                </a:r>
                <a:r>
                  <a:rPr lang="de-AT" sz="1100" b="0" i="0" u="none" strike="noStrike" baseline="0">
                    <a:effectLst/>
                  </a:rPr>
                  <a:t>/m²</a:t>
                </a:r>
                <a:r>
                  <a:rPr lang="de-AT" sz="1100" b="0" i="0" u="none" strike="noStrike" baseline="-25000">
                    <a:effectLst/>
                  </a:rPr>
                  <a:t>BGF</a:t>
                </a:r>
                <a:r>
                  <a:rPr lang="de-AT" sz="1100" b="0" i="0" u="none" strike="noStrike" baseline="0">
                    <a:effectLst/>
                  </a:rPr>
                  <a:t>)</a:t>
                </a:r>
                <a:r>
                  <a:rPr lang="de-AT" sz="1100" b="0" i="0" u="none" strike="noStrike" baseline="0"/>
                  <a:t> </a:t>
                </a:r>
                <a:endParaRPr lang="de-AT" sz="1100" b="0" i="0" u="none" strike="noStrike" kern="1200" baseline="0">
                  <a:solidFill>
                    <a:srgbClr val="000000">
                      <a:lumMod val="65000"/>
                      <a:lumOff val="35000"/>
                    </a:srgbClr>
                  </a:solidFill>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endParaRPr lang="de-AT"/>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09789984"/>
        <c:crosses val="autoZero"/>
        <c:crossBetween val="between"/>
      </c:valAx>
      <c:spPr>
        <a:solidFill>
          <a:srgbClr val="FFFFFF"/>
        </a:solidFill>
        <a:ln>
          <a:noFill/>
        </a:ln>
        <a:effectLst/>
      </c:spPr>
    </c:plotArea>
    <c:legend>
      <c:legendPos val="r"/>
      <c:layout>
        <c:manualLayout>
          <c:xMode val="edge"/>
          <c:yMode val="edge"/>
          <c:x val="0.68867500000000004"/>
          <c:y val="5.0788431819854304E-2"/>
          <c:w val="0.31100568783068777"/>
          <c:h val="0.9021823829114787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rgbClr val="E6EFF3"/>
    </a:solidFill>
    <a:ln w="9525" cap="flat" cmpd="sng" algn="ctr">
      <a:solidFill>
        <a:schemeClr val="tx1">
          <a:lumMod val="15000"/>
          <a:lumOff val="85000"/>
        </a:schemeClr>
      </a:solidFill>
      <a:round/>
    </a:ln>
    <a:effectLst/>
  </c:spPr>
  <c:txPr>
    <a:bodyPr/>
    <a:lstStyle/>
    <a:p>
      <a:pPr>
        <a:defRPr sz="1100"/>
      </a:pPr>
      <a:endParaRPr lang="de-DE"/>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194892765476138"/>
          <c:y val="3.7811109676864164E-2"/>
          <c:w val="0.61364617780464914"/>
          <c:h val="0.69878755783972424"/>
        </c:manualLayout>
      </c:layout>
      <c:barChart>
        <c:barDir val="col"/>
        <c:grouping val="stacked"/>
        <c:varyColors val="0"/>
        <c:ser>
          <c:idx val="0"/>
          <c:order val="0"/>
          <c:tx>
            <c:strRef>
              <c:f>'🔍'!$AG$135</c:f>
              <c:strCache>
                <c:ptCount val="1"/>
                <c:pt idx="0">
                  <c:v>PV Direktdeckung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'🔍'!$AH$135:$AO$135</c:f>
              <c:numCache>
                <c:formatCode>0.00</c:formatCode>
                <c:ptCount val="8"/>
                <c:pt idx="1">
                  <c:v>27.725716313789043</c:v>
                </c:pt>
                <c:pt idx="3">
                  <c:v>19.497560235843668</c:v>
                </c:pt>
                <c:pt idx="5">
                  <c:v>17.898396989926727</c:v>
                </c:pt>
                <c:pt idx="7">
                  <c:v>27.571531829808844</c:v>
                </c:pt>
              </c:numCache>
            </c:numRef>
          </c:val>
          <c:extLst>
            <c:ext xmlns:c16="http://schemas.microsoft.com/office/drawing/2014/chart" uri="{C3380CC4-5D6E-409C-BE32-E72D297353CC}">
              <c16:uniqueId val="{00000000-634D-4599-BBBF-6E9BD5862F58}"/>
            </c:ext>
          </c:extLst>
        </c:ser>
        <c:ser>
          <c:idx val="1"/>
          <c:order val="1"/>
          <c:tx>
            <c:strRef>
              <c:f>'🔍'!$AG$134</c:f>
              <c:strCache>
                <c:ptCount val="1"/>
                <c:pt idx="0">
                  <c:v>PV Überdeckung</c:v>
                </c:pt>
              </c:strCache>
            </c:strRef>
          </c:tx>
          <c:spPr>
            <a:solidFill>
              <a:schemeClr val="accent2">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'🔍'!$AH$134:$AO$134</c:f>
              <c:numCache>
                <c:formatCode>0.00</c:formatCode>
                <c:ptCount val="8"/>
                <c:pt idx="1">
                  <c:v>8.8744876210115926</c:v>
                </c:pt>
                <c:pt idx="3">
                  <c:v>3.95473401923282</c:v>
                </c:pt>
                <c:pt idx="5">
                  <c:v>3.6806237444108514</c:v>
                </c:pt>
                <c:pt idx="7">
                  <c:v>8.2228238364413357</c:v>
                </c:pt>
              </c:numCache>
            </c:numRef>
          </c:val>
          <c:extLst>
            <c:ext xmlns:c16="http://schemas.microsoft.com/office/drawing/2014/chart" uri="{C3380CC4-5D6E-409C-BE32-E72D297353CC}">
              <c16:uniqueId val="{00000001-634D-4599-BBBF-6E9BD5862F58}"/>
            </c:ext>
          </c:extLst>
        </c:ser>
        <c:ser>
          <c:idx val="14"/>
          <c:order val="2"/>
          <c:tx>
            <c:strRef>
              <c:f>'🔍'!$AG$133</c:f>
              <c:strCache>
                <c:ptCount val="1"/>
                <c:pt idx="0">
                  <c:v>PV Einspeisung</c:v>
                </c:pt>
              </c:strCache>
            </c:strRef>
          </c:tx>
          <c:spPr>
            <a:pattFill prst="dkUpDiag">
              <a:fgClr>
                <a:schemeClr val="accent2">
                  <a:lumMod val="40000"/>
                  <a:lumOff val="60000"/>
                </a:schemeClr>
              </a:fgClr>
              <a:bgClr>
                <a:schemeClr val="accent2">
                  <a:lumMod val="20000"/>
                  <a:lumOff val="80000"/>
                </a:schemeClr>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'🔍'!$AH$133:$AO$133</c:f>
              <c:numCache>
                <c:formatCode>0.00</c:formatCode>
                <c:ptCount val="8"/>
                <c:pt idx="1">
                  <c:v>13.3304830734338</c:v>
                </c:pt>
                <c:pt idx="3">
                  <c:v>2.9231584802129338</c:v>
                </c:pt>
                <c:pt idx="5">
                  <c:v>5.3170478326060859</c:v>
                </c:pt>
                <c:pt idx="7">
                  <c:v>9.0880571732932225</c:v>
                </c:pt>
              </c:numCache>
            </c:numRef>
          </c:val>
          <c:extLst>
            <c:ext xmlns:c16="http://schemas.microsoft.com/office/drawing/2014/chart" uri="{C3380CC4-5D6E-409C-BE32-E72D297353CC}">
              <c16:uniqueId val="{00000002-634D-4599-BBBF-6E9BD5862F58}"/>
            </c:ext>
          </c:extLst>
        </c:ser>
        <c:ser>
          <c:idx val="3"/>
          <c:order val="3"/>
          <c:tx>
            <c:strRef>
              <c:f>'🔍'!$AG$132</c:f>
              <c:strCache>
                <c:ptCount val="1"/>
                <c:pt idx="0">
                  <c:v>E-Batterie</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'🔍'!$AH$132:$AO$132</c:f>
              <c:numCache>
                <c:formatCode>0.00</c:formatCode>
                <c:ptCount val="8"/>
                <c:pt idx="1">
                  <c:v>0</c:v>
                </c:pt>
                <c:pt idx="3">
                  <c:v>0</c:v>
                </c:pt>
                <c:pt idx="5">
                  <c:v>0</c:v>
                </c:pt>
                <c:pt idx="7">
                  <c:v>0</c:v>
                </c:pt>
              </c:numCache>
            </c:numRef>
          </c:val>
          <c:extLst>
            <c:ext xmlns:c16="http://schemas.microsoft.com/office/drawing/2014/chart" uri="{C3380CC4-5D6E-409C-BE32-E72D297353CC}">
              <c16:uniqueId val="{00000003-634D-4599-BBBF-6E9BD5862F58}"/>
            </c:ext>
          </c:extLst>
        </c:ser>
        <c:ser>
          <c:idx val="4"/>
          <c:order val="4"/>
          <c:tx>
            <c:strRef>
              <c:f>'🔍'!$AG$131</c:f>
              <c:strCache>
                <c:ptCount val="1"/>
                <c:pt idx="0">
                  <c:v>Flexible Direktdeckung</c:v>
                </c:pt>
              </c:strCache>
            </c:strRef>
          </c:tx>
          <c:spPr>
            <a:solidFill>
              <a:schemeClr val="accent6">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'🔍'!$AH$131:$AO$131</c:f>
              <c:numCache>
                <c:formatCode>0.00</c:formatCode>
                <c:ptCount val="8"/>
                <c:pt idx="1">
                  <c:v>0</c:v>
                </c:pt>
                <c:pt idx="3">
                  <c:v>0</c:v>
                </c:pt>
                <c:pt idx="5">
                  <c:v>0</c:v>
                </c:pt>
                <c:pt idx="7">
                  <c:v>3.7926852925816843</c:v>
                </c:pt>
              </c:numCache>
            </c:numRef>
          </c:val>
          <c:extLst>
            <c:ext xmlns:c16="http://schemas.microsoft.com/office/drawing/2014/chart" uri="{C3380CC4-5D6E-409C-BE32-E72D297353CC}">
              <c16:uniqueId val="{00000004-634D-4599-BBBF-6E9BD5862F58}"/>
            </c:ext>
          </c:extLst>
        </c:ser>
        <c:ser>
          <c:idx val="5"/>
          <c:order val="5"/>
          <c:tx>
            <c:strRef>
              <c:f>'🔍'!$AG$130</c:f>
              <c:strCache>
                <c:ptCount val="1"/>
                <c:pt idx="0">
                  <c:v>Flexible Überdeckung</c:v>
                </c:pt>
              </c:strCache>
            </c:strRef>
          </c:tx>
          <c:spPr>
            <a:pattFill prst="dkUpDiag">
              <a:fgClr>
                <a:schemeClr val="accent3"/>
              </a:fgClr>
              <a:bgClr>
                <a:schemeClr val="accent6">
                  <a:lumMod val="60000"/>
                  <a:lumOff val="40000"/>
                </a:schemeClr>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'🔍'!$AH$130:$AO$130</c:f>
              <c:numCache>
                <c:formatCode>0.00</c:formatCode>
                <c:ptCount val="8"/>
                <c:pt idx="1">
                  <c:v>0</c:v>
                </c:pt>
                <c:pt idx="3">
                  <c:v>0</c:v>
                </c:pt>
                <c:pt idx="5">
                  <c:v>0</c:v>
                </c:pt>
                <c:pt idx="7">
                  <c:v>36.713037830419552</c:v>
                </c:pt>
              </c:numCache>
            </c:numRef>
          </c:val>
          <c:extLst>
            <c:ext xmlns:c16="http://schemas.microsoft.com/office/drawing/2014/chart" uri="{C3380CC4-5D6E-409C-BE32-E72D297353CC}">
              <c16:uniqueId val="{00000005-634D-4599-BBBF-6E9BD5862F58}"/>
            </c:ext>
          </c:extLst>
        </c:ser>
        <c:ser>
          <c:idx val="6"/>
          <c:order val="6"/>
          <c:tx>
            <c:strRef>
              <c:f>'🔍'!$AG$129</c:f>
              <c:strCache>
                <c:ptCount val="1"/>
                <c:pt idx="0">
                  <c:v>Netzstrom</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'🔍'!$AH$129:$AO$129</c:f>
              <c:numCache>
                <c:formatCode>0.00</c:formatCode>
                <c:ptCount val="8"/>
                <c:pt idx="1">
                  <c:v>21.550390872303293</c:v>
                </c:pt>
                <c:pt idx="3">
                  <c:v>37.340464353581176</c:v>
                </c:pt>
                <c:pt idx="5">
                  <c:v>26.357740796375666</c:v>
                </c:pt>
                <c:pt idx="7">
                  <c:v>14.673657901957833</c:v>
                </c:pt>
              </c:numCache>
            </c:numRef>
          </c:val>
          <c:extLst>
            <c:ext xmlns:c16="http://schemas.microsoft.com/office/drawing/2014/chart" uri="{C3380CC4-5D6E-409C-BE32-E72D297353CC}">
              <c16:uniqueId val="{00000006-634D-4599-BBBF-6E9BD5862F58}"/>
            </c:ext>
          </c:extLst>
        </c:ser>
        <c:ser>
          <c:idx val="2"/>
          <c:order val="7"/>
          <c:tx>
            <c:strRef>
              <c:f>'🔍'!$AG$128</c:f>
              <c:strCache>
                <c:ptCount val="1"/>
                <c:pt idx="0">
                  <c:v>Haushalts-strom</c:v>
                </c:pt>
              </c:strCache>
            </c:strRef>
          </c:tx>
          <c:spPr>
            <a:solidFill>
              <a:schemeClr val="accent3">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'🔍'!$AH$128:$AO$128</c:f>
              <c:numCache>
                <c:formatCode>General</c:formatCode>
                <c:ptCount val="8"/>
                <c:pt idx="0" formatCode="0.00">
                  <c:v>30.795677889100396</c:v>
                </c:pt>
                <c:pt idx="2" formatCode="0.00">
                  <c:v>26.718287641806057</c:v>
                </c:pt>
                <c:pt idx="4" formatCode="0.00">
                  <c:v>26.718287641805979</c:v>
                </c:pt>
                <c:pt idx="6" formatCode="0.00">
                  <c:v>30.795677889100517</c:v>
                </c:pt>
              </c:numCache>
            </c:numRef>
          </c:val>
          <c:extLst>
            <c:ext xmlns:c16="http://schemas.microsoft.com/office/drawing/2014/chart" uri="{C3380CC4-5D6E-409C-BE32-E72D297353CC}">
              <c16:uniqueId val="{00000007-634D-4599-BBBF-6E9BD5862F58}"/>
            </c:ext>
          </c:extLst>
        </c:ser>
        <c:ser>
          <c:idx val="7"/>
          <c:order val="8"/>
          <c:tx>
            <c:strRef>
              <c:f>'🔍'!$AG$127</c:f>
              <c:strCache>
                <c:ptCount val="1"/>
                <c:pt idx="0">
                  <c:v>Heizen</c:v>
                </c:pt>
              </c:strCache>
            </c:strRef>
          </c:tx>
          <c:spPr>
            <a:solidFill>
              <a:schemeClr val="tx2">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'🔍'!$AH$127:$AO$127</c:f>
              <c:numCache>
                <c:formatCode>General</c:formatCode>
                <c:ptCount val="8"/>
                <c:pt idx="0" formatCode="0.00">
                  <c:v>10.456869118653557</c:v>
                </c:pt>
                <c:pt idx="2" formatCode="0.00">
                  <c:v>12.384673302369919</c:v>
                </c:pt>
                <c:pt idx="4" formatCode="0.00">
                  <c:v>0.78092629142052628</c:v>
                </c:pt>
                <c:pt idx="6" formatCode="0.00">
                  <c:v>11.728988413093468</c:v>
                </c:pt>
              </c:numCache>
            </c:numRef>
          </c:val>
          <c:extLst>
            <c:ext xmlns:c16="http://schemas.microsoft.com/office/drawing/2014/chart" uri="{C3380CC4-5D6E-409C-BE32-E72D297353CC}">
              <c16:uniqueId val="{00000008-634D-4599-BBBF-6E9BD5862F58}"/>
            </c:ext>
          </c:extLst>
        </c:ser>
        <c:ser>
          <c:idx val="8"/>
          <c:order val="9"/>
          <c:tx>
            <c:strRef>
              <c:f>'🔍'!$AG$126</c:f>
              <c:strCache>
                <c:ptCount val="1"/>
                <c:pt idx="0">
                  <c:v>Kühlen</c:v>
                </c:pt>
              </c:strCache>
            </c:strRef>
          </c:tx>
          <c:spPr>
            <a:solidFill>
              <a:srgbClr val="00B0F0"/>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'🔍'!$AH$126:$AO$126</c:f>
              <c:numCache>
                <c:formatCode>General</c:formatCode>
                <c:ptCount val="8"/>
                <c:pt idx="0" formatCode="0.00">
                  <c:v>4.3520982756714623</c:v>
                </c:pt>
                <c:pt idx="2" formatCode="0.00">
                  <c:v>0.94687746319920907</c:v>
                </c:pt>
                <c:pt idx="4" formatCode="0.00">
                  <c:v>3.6806237444108514</c:v>
                </c:pt>
                <c:pt idx="6" formatCode="0.00">
                  <c:v>4.3757305609948833</c:v>
                </c:pt>
              </c:numCache>
            </c:numRef>
          </c:val>
          <c:extLst>
            <c:ext xmlns:c16="http://schemas.microsoft.com/office/drawing/2014/chart" uri="{C3380CC4-5D6E-409C-BE32-E72D297353CC}">
              <c16:uniqueId val="{00000009-634D-4599-BBBF-6E9BD5862F58}"/>
            </c:ext>
          </c:extLst>
        </c:ser>
        <c:ser>
          <c:idx val="9"/>
          <c:order val="10"/>
          <c:tx>
            <c:strRef>
              <c:f>'🔍'!$AG$125</c:f>
              <c:strCache>
                <c:ptCount val="1"/>
                <c:pt idx="0">
                  <c:v>Warmwasser</c:v>
                </c:pt>
              </c:strCache>
            </c:strRef>
          </c:tx>
          <c:spPr>
            <a:solidFill>
              <a:schemeClr val="tx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'🔍'!$AH$125:$AO$125</c:f>
              <c:numCache>
                <c:formatCode>General</c:formatCode>
                <c:ptCount val="8"/>
                <c:pt idx="0" formatCode="0.00">
                  <c:v>5.0459495236782566</c:v>
                </c:pt>
                <c:pt idx="2" formatCode="0.00">
                  <c:v>7.304856246082311</c:v>
                </c:pt>
                <c:pt idx="4" formatCode="0.00">
                  <c:v>6.571615341707127</c:v>
                </c:pt>
                <c:pt idx="6" formatCode="0.00">
                  <c:v>5.0459495236782095</c:v>
                </c:pt>
              </c:numCache>
            </c:numRef>
          </c:val>
          <c:extLst>
            <c:ext xmlns:c16="http://schemas.microsoft.com/office/drawing/2014/chart" uri="{C3380CC4-5D6E-409C-BE32-E72D297353CC}">
              <c16:uniqueId val="{0000000A-634D-4599-BBBF-6E9BD5862F58}"/>
            </c:ext>
          </c:extLst>
        </c:ser>
        <c:ser>
          <c:idx val="10"/>
          <c:order val="11"/>
          <c:tx>
            <c:strRef>
              <c:f>'🔍'!$AG$124</c:f>
              <c:strCache>
                <c:ptCount val="1"/>
                <c:pt idx="0">
                  <c:v>Lüftung</c:v>
                </c:pt>
              </c:strCache>
            </c:strRef>
          </c:tx>
          <c:spPr>
            <a:solidFill>
              <a:schemeClr val="accent5"/>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'🔍'!$AH$124:$AO$124</c:f>
              <c:numCache>
                <c:formatCode>General</c:formatCode>
                <c:ptCount val="8"/>
                <c:pt idx="0" formatCode="0.00">
                  <c:v>7.5000000000002567</c:v>
                </c:pt>
                <c:pt idx="2" formatCode="0.00">
                  <c:v>3.5512041187533416</c:v>
                </c:pt>
                <c:pt idx="4" formatCode="0.00">
                  <c:v>3.9990869664458182</c:v>
                </c:pt>
                <c:pt idx="6" formatCode="0.00">
                  <c:v>7.5000000000001883</c:v>
                </c:pt>
              </c:numCache>
            </c:numRef>
          </c:val>
          <c:extLst>
            <c:ext xmlns:c16="http://schemas.microsoft.com/office/drawing/2014/chart" uri="{C3380CC4-5D6E-409C-BE32-E72D297353CC}">
              <c16:uniqueId val="{0000000B-634D-4599-BBBF-6E9BD5862F58}"/>
            </c:ext>
          </c:extLst>
        </c:ser>
        <c:ser>
          <c:idx val="11"/>
          <c:order val="12"/>
          <c:tx>
            <c:strRef>
              <c:f>'🔍'!$AG$123</c:f>
              <c:strCache>
                <c:ptCount val="1"/>
                <c:pt idx="0">
                  <c:v>WW E-Stab</c:v>
                </c:pt>
              </c:strCache>
            </c:strRef>
          </c:tx>
          <c:spPr>
            <a:pattFill prst="wdUpDiag">
              <a:fgClr>
                <a:schemeClr val="tx2"/>
              </a:fgClr>
              <a:bgClr>
                <a:schemeClr val="accent3"/>
              </a:bgClr>
            </a:pattFill>
            <a:ln>
              <a:noFill/>
            </a:ln>
            <a:effectLst/>
          </c:spPr>
          <c:invertIfNegative val="0"/>
          <c:dLbls>
            <c:delete val="1"/>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'🔍'!$AH$123:$AO$123</c:f>
              <c:numCache>
                <c:formatCode>0.00</c:formatCode>
                <c:ptCount val="8"/>
                <c:pt idx="1">
                  <c:v>0</c:v>
                </c:pt>
                <c:pt idx="3">
                  <c:v>0</c:v>
                </c:pt>
                <c:pt idx="5">
                  <c:v>0</c:v>
                </c:pt>
                <c:pt idx="7">
                  <c:v>0</c:v>
                </c:pt>
              </c:numCache>
            </c:numRef>
          </c:val>
          <c:extLst>
            <c:ext xmlns:c16="http://schemas.microsoft.com/office/drawing/2014/chart" uri="{C3380CC4-5D6E-409C-BE32-E72D297353CC}">
              <c16:uniqueId val="{0000000C-634D-4599-BBBF-6E9BD5862F58}"/>
            </c:ext>
          </c:extLst>
        </c:ser>
        <c:ser>
          <c:idx val="12"/>
          <c:order val="13"/>
          <c:tx>
            <c:strRef>
              <c:f>'🔍'!$AG$122</c:f>
              <c:strCache>
                <c:ptCount val="1"/>
                <c:pt idx="0">
                  <c:v>e-Speicher Beladung</c:v>
                </c:pt>
              </c:strCache>
            </c:strRef>
          </c:tx>
          <c:spPr>
            <a:solidFill>
              <a:schemeClr val="accent1">
                <a:lumMod val="80000"/>
                <a:lumOff val="20000"/>
              </a:scheme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'🔍'!$AH$122:$AO$122</c:f>
              <c:numCache>
                <c:formatCode>General</c:formatCode>
                <c:ptCount val="8"/>
                <c:pt idx="0" formatCode="0.00">
                  <c:v>0</c:v>
                </c:pt>
                <c:pt idx="2" formatCode="0.00">
                  <c:v>0</c:v>
                </c:pt>
                <c:pt idx="4" formatCode="0.00">
                  <c:v>0</c:v>
                </c:pt>
                <c:pt idx="6" formatCode="0.00">
                  <c:v>0</c:v>
                </c:pt>
              </c:numCache>
            </c:numRef>
          </c:val>
          <c:extLst>
            <c:ext xmlns:c16="http://schemas.microsoft.com/office/drawing/2014/chart" uri="{C3380CC4-5D6E-409C-BE32-E72D297353CC}">
              <c16:uniqueId val="{0000000D-634D-4599-BBBF-6E9BD5862F58}"/>
            </c:ext>
          </c:extLst>
        </c:ser>
        <c:ser>
          <c:idx val="13"/>
          <c:order val="14"/>
          <c:tx>
            <c:strRef>
              <c:f>'🔍'!$AG$121</c:f>
              <c:strCache>
                <c:ptCount val="1"/>
                <c:pt idx="0">
                  <c:v>MIV</c:v>
                </c:pt>
              </c:strCache>
            </c:strRef>
          </c:tx>
          <c:spPr>
            <a:pattFill prst="dkUpDiag">
              <a:fgClr>
                <a:schemeClr val="accent4"/>
              </a:fgClr>
              <a:bgClr>
                <a:schemeClr val="bg1"/>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'🔍'!$AH$121:$AO$121</c:f>
              <c:numCache>
                <c:formatCode>General</c:formatCode>
                <c:ptCount val="8"/>
                <c:pt idx="0" formatCode="0.00">
                  <c:v>49.626812991765895</c:v>
                </c:pt>
                <c:pt idx="2" formatCode="0.00">
                  <c:v>38.966306410593418</c:v>
                </c:pt>
                <c:pt idx="4" formatCode="0.00">
                  <c:v>48.620912086840676</c:v>
                </c:pt>
                <c:pt idx="6" formatCode="0.00">
                  <c:v>86.202477464798761</c:v>
                </c:pt>
              </c:numCache>
            </c:numRef>
          </c:val>
          <c:extLst>
            <c:ext xmlns:c16="http://schemas.microsoft.com/office/drawing/2014/chart" uri="{C3380CC4-5D6E-409C-BE32-E72D297353CC}">
              <c16:uniqueId val="{0000000E-634D-4599-BBBF-6E9BD5862F58}"/>
            </c:ext>
          </c:extLst>
        </c:ser>
        <c:dLbls>
          <c:dLblPos val="inEnd"/>
          <c:showLegendKey val="0"/>
          <c:showVal val="1"/>
          <c:showCatName val="0"/>
          <c:showSerName val="0"/>
          <c:showPercent val="0"/>
          <c:showBubbleSize val="0"/>
        </c:dLbls>
        <c:gapWidth val="50"/>
        <c:overlap val="100"/>
        <c:axId val="1882252208"/>
        <c:axId val="1882252688"/>
      </c:barChart>
      <c:catAx>
        <c:axId val="1882252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882252688"/>
        <c:crosses val="autoZero"/>
        <c:auto val="1"/>
        <c:lblAlgn val="ctr"/>
        <c:lblOffset val="100"/>
        <c:noMultiLvlLbl val="0"/>
      </c:catAx>
      <c:valAx>
        <c:axId val="1882252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sz="1100" b="0" i="0" u="none" strike="noStrike" kern="1200" baseline="0">
                    <a:solidFill>
                      <a:srgbClr val="000000">
                        <a:lumMod val="65000"/>
                        <a:lumOff val="35000"/>
                      </a:srgbClr>
                    </a:solidFill>
                  </a:rPr>
                  <a:t>kWh/</a:t>
                </a:r>
                <a:r>
                  <a:rPr lang="de-AT" sz="1000" b="0" i="0" u="none" strike="noStrike" kern="1200" baseline="0">
                    <a:solidFill>
                      <a:srgbClr val="000000">
                        <a:lumMod val="65000"/>
                        <a:lumOff val="35000"/>
                      </a:srgbClr>
                    </a:solidFill>
                  </a:rPr>
                  <a:t>m²</a:t>
                </a:r>
                <a:r>
                  <a:rPr lang="de-AT" sz="1000" b="0" i="0" u="none" strike="noStrike" kern="1200" baseline="-25000">
                    <a:solidFill>
                      <a:srgbClr val="000000">
                        <a:lumMod val="65000"/>
                        <a:lumOff val="35000"/>
                      </a:srgbClr>
                    </a:solidFill>
                  </a:rPr>
                  <a:t>NGF</a:t>
                </a:r>
                <a:r>
                  <a:rPr lang="de-AT" sz="1000" b="0" i="0" u="none" strike="noStrike" kern="1200" baseline="0">
                    <a:solidFill>
                      <a:srgbClr val="000000">
                        <a:lumMod val="65000"/>
                        <a:lumOff val="35000"/>
                      </a:srgbClr>
                    </a:solidFill>
                  </a:rPr>
                  <a:t>a</a:t>
                </a:r>
                <a:endParaRPr lang="de-AT" sz="1100" b="0" i="0" u="none" strike="noStrike" kern="1200" baseline="0">
                  <a:solidFill>
                    <a:srgbClr val="000000">
                      <a:lumMod val="65000"/>
                      <a:lumOff val="35000"/>
                    </a:srgbClr>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AT"/>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882252208"/>
        <c:crosses val="autoZero"/>
        <c:crossBetween val="between"/>
      </c:valAx>
      <c:spPr>
        <a:solidFill>
          <a:schemeClr val="bg1"/>
        </a:solidFill>
        <a:ln>
          <a:noFill/>
        </a:ln>
        <a:effectLst/>
      </c:spPr>
    </c:plotArea>
    <c:legend>
      <c:legendPos val="r"/>
      <c:layout>
        <c:manualLayout>
          <c:xMode val="edge"/>
          <c:yMode val="edge"/>
          <c:x val="0.78033388604814691"/>
          <c:y val="6.986812976933561E-2"/>
          <c:w val="0.21759247844846297"/>
          <c:h val="0.8283506237574768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chart>
  <c:spPr>
    <a:solidFill>
      <a:schemeClr val="bg2"/>
    </a:solidFill>
    <a:ln w="9525" cap="flat" cmpd="sng" algn="ctr">
      <a:noFill/>
      <a:round/>
    </a:ln>
    <a:effectLst/>
  </c:spPr>
  <c:txPr>
    <a:bodyPr/>
    <a:lstStyle/>
    <a:p>
      <a:pPr>
        <a:defRPr/>
      </a:pPr>
      <a:endParaRPr lang="de-DE"/>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69955098587883"/>
          <c:y val="5.1607623813378467E-2"/>
          <c:w val="0.39201622200483593"/>
          <c:h val="0.80094667909735251"/>
        </c:manualLayout>
      </c:layout>
      <c:barChart>
        <c:barDir val="col"/>
        <c:grouping val="stacked"/>
        <c:varyColors val="0"/>
        <c:ser>
          <c:idx val="0"/>
          <c:order val="0"/>
          <c:tx>
            <c:strRef>
              <c:f>'📊Ergebnisse'!$D$148</c:f>
              <c:strCache>
                <c:ptCount val="1"/>
                <c:pt idx="0">
                  <c:v>Nutzerstrom</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'📊Ergebnisse'!$E$148:$F$148</c:f>
              <c:numCache>
                <c:formatCode>General</c:formatCode>
                <c:ptCount val="2"/>
                <c:pt idx="0" formatCode="0.0">
                  <c:v>35.469042446894079</c:v>
                </c:pt>
              </c:numCache>
            </c:numRef>
          </c:val>
          <c:extLst>
            <c:ext xmlns:c16="http://schemas.microsoft.com/office/drawing/2014/chart" uri="{C3380CC4-5D6E-409C-BE32-E72D297353CC}">
              <c16:uniqueId val="{00000000-1FFC-49C3-8B1D-96778E35EB03}"/>
            </c:ext>
          </c:extLst>
        </c:ser>
        <c:ser>
          <c:idx val="7"/>
          <c:order val="1"/>
          <c:tx>
            <c:strRef>
              <c:f>'📊Ergebnisse'!$D$149</c:f>
              <c:strCache>
                <c:ptCount val="1"/>
                <c:pt idx="0">
                  <c:v>HKLS Strom</c:v>
                </c:pt>
              </c:strCache>
            </c:strRef>
          </c:tx>
          <c:spPr>
            <a:solidFill>
              <a:srgbClr val="CA0237">
                <a:lumMod val="60000"/>
                <a:lumOff val="4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'📊Ergebnisse'!$E$149:$F$149</c:f>
              <c:numCache>
                <c:formatCode>General</c:formatCode>
                <c:ptCount val="2"/>
                <c:pt idx="0" formatCode="0.0">
                  <c:v>21.771662373450869</c:v>
                </c:pt>
              </c:numCache>
            </c:numRef>
          </c:val>
          <c:extLst>
            <c:ext xmlns:c16="http://schemas.microsoft.com/office/drawing/2014/chart" uri="{C3380CC4-5D6E-409C-BE32-E72D297353CC}">
              <c16:uniqueId val="{00000001-1FFC-49C3-8B1D-96778E35EB03}"/>
            </c:ext>
          </c:extLst>
        </c:ser>
        <c:ser>
          <c:idx val="8"/>
          <c:order val="2"/>
          <c:tx>
            <c:strRef>
              <c:f>'📊Ergebnisse'!$D$150</c:f>
              <c:strCache>
                <c:ptCount val="1"/>
                <c:pt idx="0">
                  <c:v>HKLS Fernwärme</c:v>
                </c:pt>
              </c:strCache>
            </c:strRef>
          </c:tx>
          <c:spPr>
            <a:solidFill>
              <a:srgbClr val="E1320F">
                <a:lumMod val="75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'📊Ergebnisse'!$E$150:$F$150</c:f>
              <c:numCache>
                <c:formatCode>General</c:formatCode>
                <c:ptCount val="2"/>
                <c:pt idx="0" formatCode="0.0">
                  <c:v>0</c:v>
                </c:pt>
              </c:numCache>
            </c:numRef>
          </c:val>
          <c:extLst>
            <c:ext xmlns:c16="http://schemas.microsoft.com/office/drawing/2014/chart" uri="{C3380CC4-5D6E-409C-BE32-E72D297353CC}">
              <c16:uniqueId val="{00000002-1FFC-49C3-8B1D-96778E35EB03}"/>
            </c:ext>
          </c:extLst>
        </c:ser>
        <c:ser>
          <c:idx val="9"/>
          <c:order val="3"/>
          <c:tx>
            <c:strRef>
              <c:f>'📊Ergebnisse'!$D$151</c:f>
              <c:strCache>
                <c:ptCount val="1"/>
                <c:pt idx="0">
                  <c:v>HKLS Erdgas</c:v>
                </c:pt>
              </c:strCache>
            </c:strRef>
          </c:tx>
          <c:spPr>
            <a:solidFill>
              <a:srgbClr val="3BACBE">
                <a:lumMod val="75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'📊Ergebnisse'!$E$151:$F$151</c:f>
              <c:numCache>
                <c:formatCode>General</c:formatCode>
                <c:ptCount val="2"/>
                <c:pt idx="0" formatCode="0.0">
                  <c:v>0</c:v>
                </c:pt>
              </c:numCache>
            </c:numRef>
          </c:val>
          <c:extLst>
            <c:ext xmlns:c16="http://schemas.microsoft.com/office/drawing/2014/chart" uri="{C3380CC4-5D6E-409C-BE32-E72D297353CC}">
              <c16:uniqueId val="{00000003-1FFC-49C3-8B1D-96778E35EB03}"/>
            </c:ext>
          </c:extLst>
        </c:ser>
        <c:ser>
          <c:idx val="10"/>
          <c:order val="4"/>
          <c:tx>
            <c:strRef>
              <c:f>'📊Ergebnisse'!$D$152</c:f>
              <c:strCache>
                <c:ptCount val="1"/>
                <c:pt idx="0">
                  <c:v>HKLS Biomasse</c:v>
                </c:pt>
              </c:strCache>
            </c:strRef>
          </c:tx>
          <c:spPr>
            <a:solidFill>
              <a:srgbClr val="5FB564">
                <a:lumMod val="5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'📊Ergebnisse'!$E$152:$F$152</c:f>
              <c:numCache>
                <c:formatCode>General</c:formatCode>
                <c:ptCount val="2"/>
                <c:pt idx="0" formatCode="0.0">
                  <c:v>0</c:v>
                </c:pt>
              </c:numCache>
            </c:numRef>
          </c:val>
          <c:extLst>
            <c:ext xmlns:c16="http://schemas.microsoft.com/office/drawing/2014/chart" uri="{C3380CC4-5D6E-409C-BE32-E72D297353CC}">
              <c16:uniqueId val="{00000004-1FFC-49C3-8B1D-96778E35EB03}"/>
            </c:ext>
          </c:extLst>
        </c:ser>
        <c:ser>
          <c:idx val="11"/>
          <c:order val="5"/>
          <c:tx>
            <c:strRef>
              <c:f>'📊Ergebnisse'!$D$153</c:f>
              <c:strCache>
                <c:ptCount val="1"/>
                <c:pt idx="0">
                  <c:v>HKLS Sonstige</c:v>
                </c:pt>
              </c:strCache>
            </c:strRef>
          </c:tx>
          <c:spPr>
            <a:solidFill>
              <a:srgbClr val="E6EFF3">
                <a:lumMod val="25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'📊Ergebnisse'!$E$153:$F$153</c:f>
              <c:numCache>
                <c:formatCode>General</c:formatCode>
                <c:ptCount val="2"/>
                <c:pt idx="0" formatCode="0.0">
                  <c:v>0</c:v>
                </c:pt>
              </c:numCache>
            </c:numRef>
          </c:val>
          <c:extLst>
            <c:ext xmlns:c16="http://schemas.microsoft.com/office/drawing/2014/chart" uri="{C3380CC4-5D6E-409C-BE32-E72D297353CC}">
              <c16:uniqueId val="{00000005-1FFC-49C3-8B1D-96778E35EB03}"/>
            </c:ext>
          </c:extLst>
        </c:ser>
        <c:ser>
          <c:idx val="15"/>
          <c:order val="6"/>
          <c:tx>
            <c:strRef>
              <c:f>'📊Ergebnisse'!$D$157</c:f>
              <c:strCache>
                <c:ptCount val="1"/>
                <c:pt idx="0">
                  <c:v>Speicherverluste</c:v>
                </c:pt>
              </c:strCache>
            </c:strRef>
          </c:tx>
          <c:spPr>
            <a:solidFill>
              <a:srgbClr val="BCCF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'📊Ergebnisse'!$E$157:$F$157</c:f>
              <c:numCache>
                <c:formatCode>General</c:formatCode>
                <c:ptCount val="2"/>
                <c:pt idx="0" formatCode="0.0">
                  <c:v>1.5329611724346415</c:v>
                </c:pt>
              </c:numCache>
            </c:numRef>
          </c:val>
          <c:extLst>
            <c:ext xmlns:c16="http://schemas.microsoft.com/office/drawing/2014/chart" uri="{C3380CC4-5D6E-409C-BE32-E72D297353CC}">
              <c16:uniqueId val="{00000006-1FFC-49C3-8B1D-96778E35EB03}"/>
            </c:ext>
          </c:extLst>
        </c:ser>
        <c:ser>
          <c:idx val="13"/>
          <c:order val="7"/>
          <c:tx>
            <c:strRef>
              <c:f>'📊Ergebnisse'!$D$156</c:f>
              <c:strCache>
                <c:ptCount val="1"/>
                <c:pt idx="0">
                  <c:v>MIV Elektrisch</c:v>
                </c:pt>
              </c:strCache>
            </c:strRef>
          </c:tx>
          <c:spPr>
            <a:solidFill>
              <a:srgbClr val="F59C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'📊Ergebnisse'!$E$156:$F$156</c:f>
              <c:numCache>
                <c:formatCode>General</c:formatCode>
                <c:ptCount val="2"/>
                <c:pt idx="0" formatCode="0.0">
                  <c:v>14.6573592075008</c:v>
                </c:pt>
              </c:numCache>
            </c:numRef>
          </c:val>
          <c:extLst>
            <c:ext xmlns:c16="http://schemas.microsoft.com/office/drawing/2014/chart" uri="{C3380CC4-5D6E-409C-BE32-E72D297353CC}">
              <c16:uniqueId val="{00000007-1FFC-49C3-8B1D-96778E35EB03}"/>
            </c:ext>
          </c:extLst>
        </c:ser>
        <c:ser>
          <c:idx val="12"/>
          <c:order val="8"/>
          <c:tx>
            <c:strRef>
              <c:f>'📊Ergebnisse'!$D$155</c:f>
              <c:strCache>
                <c:ptCount val="1"/>
                <c:pt idx="0">
                  <c:v>MIV Fossil</c:v>
                </c:pt>
              </c:strCache>
            </c:strRef>
          </c:tx>
          <c:spPr>
            <a:solidFill>
              <a:srgbClr val="F59C00">
                <a:lumMod val="5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'📊Ergebnisse'!$E$155:$F$155</c:f>
              <c:numCache>
                <c:formatCode>General</c:formatCode>
                <c:ptCount val="2"/>
                <c:pt idx="0" formatCode="0.0">
                  <c:v>21.759555748061796</c:v>
                </c:pt>
              </c:numCache>
            </c:numRef>
          </c:val>
          <c:extLst>
            <c:ext xmlns:c16="http://schemas.microsoft.com/office/drawing/2014/chart" uri="{C3380CC4-5D6E-409C-BE32-E72D297353CC}">
              <c16:uniqueId val="{00000008-1FFC-49C3-8B1D-96778E35EB03}"/>
            </c:ext>
          </c:extLst>
        </c:ser>
        <c:ser>
          <c:idx val="1"/>
          <c:order val="9"/>
          <c:tx>
            <c:v>Bedarf</c:v>
          </c:tx>
          <c:spPr>
            <a:solidFill>
              <a:srgbClr val="000000">
                <a:alpha val="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Lit>
              <c:formatCode>General</c:formatCode>
              <c:ptCount val="1"/>
              <c:pt idx="0">
                <c:v>0</c:v>
              </c:pt>
            </c:numLit>
          </c:val>
          <c:extLst>
            <c:ext xmlns:c16="http://schemas.microsoft.com/office/drawing/2014/chart" uri="{C3380CC4-5D6E-409C-BE32-E72D297353CC}">
              <c16:uniqueId val="{00000009-1FFC-49C3-8B1D-96778E35EB03}"/>
            </c:ext>
          </c:extLst>
        </c:ser>
        <c:ser>
          <c:idx val="2"/>
          <c:order val="10"/>
          <c:tx>
            <c:v>Lokale Erneuerbare (Substition)</c:v>
          </c:tx>
          <c:spPr>
            <a:solidFill>
              <a:srgbClr val="5FB56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'📊Ergebnisse'!$E$158:$F$158</c:f>
              <c:numCache>
                <c:formatCode>0.0</c:formatCode>
                <c:ptCount val="2"/>
                <c:pt idx="1">
                  <c:v>30.196715697632101</c:v>
                </c:pt>
              </c:numCache>
            </c:numRef>
          </c:val>
          <c:extLst>
            <c:ext xmlns:c16="http://schemas.microsoft.com/office/drawing/2014/chart" uri="{C3380CC4-5D6E-409C-BE32-E72D297353CC}">
              <c16:uniqueId val="{0000000A-1FFC-49C3-8B1D-96778E35EB03}"/>
            </c:ext>
          </c:extLst>
        </c:ser>
        <c:ser>
          <c:idx val="3"/>
          <c:order val="11"/>
          <c:tx>
            <c:v>Energieflexible Bezug</c:v>
          </c:tx>
          <c:spPr>
            <a:solidFill>
              <a:srgbClr val="BCCF00">
                <a:lumMod val="60000"/>
                <a:lumOff val="4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'📊Ergebnisse'!$E$159:$F$159</c:f>
              <c:numCache>
                <c:formatCode>0.0</c:formatCode>
                <c:ptCount val="2"/>
                <c:pt idx="1">
                  <c:v>39.146447414519216</c:v>
                </c:pt>
              </c:numCache>
            </c:numRef>
          </c:val>
          <c:extLst>
            <c:ext xmlns:c16="http://schemas.microsoft.com/office/drawing/2014/chart" uri="{C3380CC4-5D6E-409C-BE32-E72D297353CC}">
              <c16:uniqueId val="{0000000B-1FFC-49C3-8B1D-96778E35EB03}"/>
            </c:ext>
          </c:extLst>
        </c:ser>
        <c:ser>
          <c:idx val="6"/>
          <c:order val="12"/>
          <c:tx>
            <c:strRef>
              <c:f>'📊Ergebnisse'!$D$162</c:f>
              <c:strCache>
                <c:ptCount val="1"/>
                <c:pt idx="0">
                  <c:v>Kontext Sanierung</c:v>
                </c:pt>
              </c:strCache>
            </c:strRef>
          </c:tx>
          <c:spPr>
            <a:pattFill prst="wdUpDiag">
              <a:fgClr>
                <a:srgbClr val="3BACBE">
                  <a:lumMod val="40000"/>
                  <a:lumOff val="60000"/>
                </a:srgbClr>
              </a:fgClr>
              <a:bgClr>
                <a:srgbClr val="3BACBE">
                  <a:lumMod val="20000"/>
                  <a:lumOff val="80000"/>
                </a:srgbClr>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'📊Ergebnisse'!$E$162:$F$162</c:f>
              <c:numCache>
                <c:formatCode>0.0</c:formatCode>
                <c:ptCount val="2"/>
                <c:pt idx="1">
                  <c:v>0</c:v>
                </c:pt>
              </c:numCache>
            </c:numRef>
          </c:val>
          <c:extLst>
            <c:ext xmlns:c16="http://schemas.microsoft.com/office/drawing/2014/chart" uri="{C3380CC4-5D6E-409C-BE32-E72D297353CC}">
              <c16:uniqueId val="{0000000C-1FFC-49C3-8B1D-96778E35EB03}"/>
            </c:ext>
          </c:extLst>
        </c:ser>
        <c:ser>
          <c:idx val="4"/>
          <c:order val="13"/>
          <c:tx>
            <c:strRef>
              <c:f>'📊Ergebnisse'!$D$160</c:f>
              <c:strCache>
                <c:ptCount val="1"/>
                <c:pt idx="0">
                  <c:v>Kontext bauliche Dichte</c:v>
                </c:pt>
              </c:strCache>
            </c:strRef>
          </c:tx>
          <c:spPr>
            <a:pattFill prst="wdUpDiag">
              <a:fgClr>
                <a:srgbClr val="950F53"/>
              </a:fgClr>
              <a:bgClr>
                <a:srgbClr val="950F53">
                  <a:lumMod val="20000"/>
                  <a:lumOff val="80000"/>
                </a:srgbClr>
              </a:bgClr>
            </a:pattFill>
            <a:ln>
              <a:noFill/>
            </a:ln>
            <a:effectLst/>
          </c:spPr>
          <c:invertIfNegative val="0"/>
          <c:dLbls>
            <c:spPr>
              <a:solidFill>
                <a:srgbClr val="FFFFFF">
                  <a:alpha val="50196"/>
                </a:srgbClr>
              </a:solid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'📊Ergebnisse'!$E$160:$F$160</c:f>
              <c:numCache>
                <c:formatCode>0.0</c:formatCode>
                <c:ptCount val="2"/>
                <c:pt idx="0">
                  <c:v>0</c:v>
                </c:pt>
                <c:pt idx="1">
                  <c:v>40.681552690675289</c:v>
                </c:pt>
              </c:numCache>
            </c:numRef>
          </c:val>
          <c:extLst>
            <c:ext xmlns:c16="http://schemas.microsoft.com/office/drawing/2014/chart" uri="{C3380CC4-5D6E-409C-BE32-E72D297353CC}">
              <c16:uniqueId val="{0000000D-1FFC-49C3-8B1D-96778E35EB03}"/>
            </c:ext>
          </c:extLst>
        </c:ser>
        <c:ser>
          <c:idx val="5"/>
          <c:order val="14"/>
          <c:tx>
            <c:strRef>
              <c:f>'📊Ergebnisse'!$D$161</c:f>
              <c:strCache>
                <c:ptCount val="1"/>
                <c:pt idx="0">
                  <c:v>Kontext Mobilität</c:v>
                </c:pt>
              </c:strCache>
            </c:strRef>
          </c:tx>
          <c:spPr>
            <a:pattFill prst="wdUpDiag">
              <a:fgClr>
                <a:srgbClr val="F59C00"/>
              </a:fgClr>
              <a:bgClr>
                <a:srgbClr val="F59C00">
                  <a:lumMod val="20000"/>
                  <a:lumOff val="80000"/>
                </a:srgbClr>
              </a:bgClr>
            </a:pattFill>
            <a:ln>
              <a:noFill/>
            </a:ln>
            <a:effectLst/>
          </c:spPr>
          <c:invertIfNegative val="0"/>
          <c:dLbls>
            <c:spPr>
              <a:solidFill>
                <a:srgbClr val="FFFFFF">
                  <a:alpha val="50196"/>
                </a:srgbClr>
              </a:solid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'📊Ergebnisse'!$E$161:$F$161</c:f>
              <c:numCache>
                <c:formatCode>0.0</c:formatCode>
                <c:ptCount val="2"/>
                <c:pt idx="1">
                  <c:v>0</c:v>
                </c:pt>
              </c:numCache>
            </c:numRef>
          </c:val>
          <c:extLst>
            <c:ext xmlns:c16="http://schemas.microsoft.com/office/drawing/2014/chart" uri="{C3380CC4-5D6E-409C-BE32-E72D297353CC}">
              <c16:uniqueId val="{0000000E-1FFC-49C3-8B1D-96778E35EB03}"/>
            </c:ext>
          </c:extLst>
        </c:ser>
        <c:ser>
          <c:idx val="14"/>
          <c:order val="15"/>
          <c:tx>
            <c:v>Deckung</c:v>
          </c:tx>
          <c:spPr>
            <a:no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Lit>
              <c:formatCode>General</c:formatCode>
              <c:ptCount val="1"/>
              <c:pt idx="0">
                <c:v>0</c:v>
              </c:pt>
            </c:numLit>
          </c:val>
          <c:extLst>
            <c:ext xmlns:c16="http://schemas.microsoft.com/office/drawing/2014/chart" uri="{C3380CC4-5D6E-409C-BE32-E72D297353CC}">
              <c16:uniqueId val="{0000000F-1FFC-49C3-8B1D-96778E35EB03}"/>
            </c:ext>
          </c:extLst>
        </c:ser>
        <c:dLbls>
          <c:dLblPos val="ctr"/>
          <c:showLegendKey val="0"/>
          <c:showVal val="1"/>
          <c:showCatName val="0"/>
          <c:showSerName val="0"/>
          <c:showPercent val="0"/>
          <c:showBubbleSize val="0"/>
        </c:dLbls>
        <c:gapWidth val="50"/>
        <c:overlap val="100"/>
        <c:axId val="1109789984"/>
        <c:axId val="1167844256"/>
      </c:barChart>
      <c:catAx>
        <c:axId val="1109789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67844256"/>
        <c:crosses val="autoZero"/>
        <c:auto val="1"/>
        <c:lblAlgn val="ctr"/>
        <c:lblOffset val="100"/>
        <c:noMultiLvlLbl val="0"/>
      </c:catAx>
      <c:valAx>
        <c:axId val="116784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r>
                  <a:rPr lang="de-AT" sz="1100" b="0" i="0" u="none" strike="noStrike" kern="1200" baseline="0">
                    <a:solidFill>
                      <a:srgbClr val="000000">
                        <a:lumMod val="65000"/>
                        <a:lumOff val="35000"/>
                      </a:srgbClr>
                    </a:solidFill>
                  </a:rPr>
                  <a:t>Primärenergie kWh</a:t>
                </a:r>
                <a:r>
                  <a:rPr lang="de-AT" sz="1100" b="0" i="0" u="none" strike="noStrike" kern="1200" baseline="-25000">
                    <a:solidFill>
                      <a:srgbClr val="000000">
                        <a:lumMod val="65000"/>
                        <a:lumOff val="35000"/>
                      </a:srgbClr>
                    </a:solidFill>
                  </a:rPr>
                  <a:t>PE</a:t>
                </a:r>
                <a:r>
                  <a:rPr lang="de-AT" sz="1100" b="0" i="0" u="none" strike="noStrike" kern="1200" baseline="0">
                    <a:solidFill>
                      <a:srgbClr val="000000">
                        <a:lumMod val="65000"/>
                        <a:lumOff val="35000"/>
                      </a:srgbClr>
                    </a:solidFill>
                  </a:rPr>
                  <a:t>/m²</a:t>
                </a:r>
                <a:r>
                  <a:rPr lang="de-AT" sz="1100" b="0" i="0" u="none" strike="noStrike" kern="1200" baseline="-25000">
                    <a:solidFill>
                      <a:srgbClr val="000000">
                        <a:lumMod val="65000"/>
                        <a:lumOff val="35000"/>
                      </a:srgbClr>
                    </a:solidFill>
                  </a:rPr>
                  <a:t>NGF</a:t>
                </a:r>
                <a:r>
                  <a:rPr lang="de-AT" sz="1100" b="0" i="0" u="none" strike="noStrike" kern="1200" baseline="0">
                    <a:solidFill>
                      <a:srgbClr val="000000">
                        <a:lumMod val="65000"/>
                        <a:lumOff val="35000"/>
                      </a:srgbClr>
                    </a:solidFill>
                  </a:rPr>
                  <a:t>a</a:t>
                </a: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09789984"/>
        <c:crosses val="autoZero"/>
        <c:crossBetween val="between"/>
      </c:valAx>
      <c:spPr>
        <a:solidFill>
          <a:srgbClr val="FFFFFF"/>
        </a:solidFill>
        <a:ln>
          <a:noFill/>
        </a:ln>
        <a:effectLst/>
      </c:spPr>
    </c:plotArea>
    <c:legend>
      <c:legendPos val="r"/>
      <c:layout>
        <c:manualLayout>
          <c:xMode val="edge"/>
          <c:yMode val="edge"/>
          <c:x val="0.57965834718725329"/>
          <c:y val="5.0788431819854304E-2"/>
          <c:w val="0.38813231339972526"/>
          <c:h val="0.848101747504610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rgbClr val="E6EFF3"/>
    </a:solidFill>
    <a:ln w="9525" cap="flat" cmpd="sng" algn="ctr">
      <a:solidFill>
        <a:schemeClr val="tx1">
          <a:lumMod val="15000"/>
          <a:lumOff val="85000"/>
        </a:schemeClr>
      </a:solidFill>
      <a:round/>
    </a:ln>
    <a:effectLst/>
  </c:spPr>
  <c:txPr>
    <a:bodyPr/>
    <a:lstStyle/>
    <a:p>
      <a:pPr>
        <a:defRPr sz="1100"/>
      </a:pPr>
      <a:endParaRPr lang="de-DE"/>
    </a:p>
  </c:txPr>
  <c:externalData r:id="rId4">
    <c:autoUpdate val="0"/>
  </c:externalData>
  <c:userShapes r:id="rId5"/>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69955098587883"/>
          <c:y val="5.1607623813378467E-2"/>
          <c:w val="0.33996833040498037"/>
          <c:h val="0.84088954301273089"/>
        </c:manualLayout>
      </c:layout>
      <c:barChart>
        <c:barDir val="col"/>
        <c:grouping val="stacked"/>
        <c:varyColors val="0"/>
        <c:ser>
          <c:idx val="0"/>
          <c:order val="0"/>
          <c:tx>
            <c:strRef>
              <c:f>'📊Ergebnisse'!$D$148</c:f>
              <c:strCache>
                <c:ptCount val="1"/>
                <c:pt idx="0">
                  <c:v>Nutzerstrom</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'📊Ergebnisse'!$E$148:$F$148</c:f>
              <c:numCache>
                <c:formatCode>General</c:formatCode>
                <c:ptCount val="2"/>
                <c:pt idx="0" formatCode="0.0">
                  <c:v>35.469042446894079</c:v>
                </c:pt>
              </c:numCache>
            </c:numRef>
          </c:val>
          <c:extLst>
            <c:ext xmlns:c16="http://schemas.microsoft.com/office/drawing/2014/chart" uri="{C3380CC4-5D6E-409C-BE32-E72D297353CC}">
              <c16:uniqueId val="{00000000-D923-4E8F-A9E4-7B4BBE69C6E2}"/>
            </c:ext>
          </c:extLst>
        </c:ser>
        <c:ser>
          <c:idx val="7"/>
          <c:order val="1"/>
          <c:tx>
            <c:strRef>
              <c:f>'📊Ergebnisse'!$D$149</c:f>
              <c:strCache>
                <c:ptCount val="1"/>
                <c:pt idx="0">
                  <c:v>HKLS Strom</c:v>
                </c:pt>
              </c:strCache>
            </c:strRef>
          </c:tx>
          <c:spPr>
            <a:solidFill>
              <a:srgbClr val="CA0237">
                <a:lumMod val="60000"/>
                <a:lumOff val="4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'📊Ergebnisse'!$E$149:$F$149</c:f>
              <c:numCache>
                <c:formatCode>General</c:formatCode>
                <c:ptCount val="2"/>
                <c:pt idx="0" formatCode="0.0">
                  <c:v>21.771662373450869</c:v>
                </c:pt>
              </c:numCache>
            </c:numRef>
          </c:val>
          <c:extLst>
            <c:ext xmlns:c16="http://schemas.microsoft.com/office/drawing/2014/chart" uri="{C3380CC4-5D6E-409C-BE32-E72D297353CC}">
              <c16:uniqueId val="{00000001-D923-4E8F-A9E4-7B4BBE69C6E2}"/>
            </c:ext>
          </c:extLst>
        </c:ser>
        <c:ser>
          <c:idx val="8"/>
          <c:order val="2"/>
          <c:tx>
            <c:strRef>
              <c:f>'📊Ergebnisse'!$D$150</c:f>
              <c:strCache>
                <c:ptCount val="1"/>
                <c:pt idx="0">
                  <c:v>HKLS Fernwärme</c:v>
                </c:pt>
              </c:strCache>
            </c:strRef>
          </c:tx>
          <c:spPr>
            <a:solidFill>
              <a:srgbClr val="E1320F">
                <a:lumMod val="75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'📊Ergebnisse'!$E$150:$F$150</c:f>
              <c:numCache>
                <c:formatCode>General</c:formatCode>
                <c:ptCount val="2"/>
                <c:pt idx="0" formatCode="0.0">
                  <c:v>0</c:v>
                </c:pt>
              </c:numCache>
            </c:numRef>
          </c:val>
          <c:extLst>
            <c:ext xmlns:c16="http://schemas.microsoft.com/office/drawing/2014/chart" uri="{C3380CC4-5D6E-409C-BE32-E72D297353CC}">
              <c16:uniqueId val="{00000002-D923-4E8F-A9E4-7B4BBE69C6E2}"/>
            </c:ext>
          </c:extLst>
        </c:ser>
        <c:ser>
          <c:idx val="9"/>
          <c:order val="3"/>
          <c:tx>
            <c:strRef>
              <c:f>'📊Ergebnisse'!$D$151</c:f>
              <c:strCache>
                <c:ptCount val="1"/>
                <c:pt idx="0">
                  <c:v>HKLS Erdgas</c:v>
                </c:pt>
              </c:strCache>
            </c:strRef>
          </c:tx>
          <c:spPr>
            <a:solidFill>
              <a:srgbClr val="3BACBE">
                <a:lumMod val="75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'📊Ergebnisse'!$E$151:$F$151</c:f>
              <c:numCache>
                <c:formatCode>General</c:formatCode>
                <c:ptCount val="2"/>
                <c:pt idx="0" formatCode="0.0">
                  <c:v>0</c:v>
                </c:pt>
              </c:numCache>
            </c:numRef>
          </c:val>
          <c:extLst>
            <c:ext xmlns:c16="http://schemas.microsoft.com/office/drawing/2014/chart" uri="{C3380CC4-5D6E-409C-BE32-E72D297353CC}">
              <c16:uniqueId val="{00000003-D923-4E8F-A9E4-7B4BBE69C6E2}"/>
            </c:ext>
          </c:extLst>
        </c:ser>
        <c:ser>
          <c:idx val="10"/>
          <c:order val="4"/>
          <c:tx>
            <c:strRef>
              <c:f>'📊Ergebnisse'!$D$152</c:f>
              <c:strCache>
                <c:ptCount val="1"/>
                <c:pt idx="0">
                  <c:v>HKLS Biomasse</c:v>
                </c:pt>
              </c:strCache>
            </c:strRef>
          </c:tx>
          <c:spPr>
            <a:solidFill>
              <a:srgbClr val="5FB564">
                <a:lumMod val="5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'📊Ergebnisse'!$E$152:$F$152</c:f>
              <c:numCache>
                <c:formatCode>General</c:formatCode>
                <c:ptCount val="2"/>
                <c:pt idx="0" formatCode="0.0">
                  <c:v>0</c:v>
                </c:pt>
              </c:numCache>
            </c:numRef>
          </c:val>
          <c:extLst>
            <c:ext xmlns:c16="http://schemas.microsoft.com/office/drawing/2014/chart" uri="{C3380CC4-5D6E-409C-BE32-E72D297353CC}">
              <c16:uniqueId val="{00000004-D923-4E8F-A9E4-7B4BBE69C6E2}"/>
            </c:ext>
          </c:extLst>
        </c:ser>
        <c:ser>
          <c:idx val="11"/>
          <c:order val="5"/>
          <c:tx>
            <c:strRef>
              <c:f>'📊Ergebnisse'!$D$153</c:f>
              <c:strCache>
                <c:ptCount val="1"/>
                <c:pt idx="0">
                  <c:v>HKLS Sonstige</c:v>
                </c:pt>
              </c:strCache>
            </c:strRef>
          </c:tx>
          <c:spPr>
            <a:solidFill>
              <a:srgbClr val="E6EFF3">
                <a:lumMod val="25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'📊Ergebnisse'!$E$153:$F$153</c:f>
              <c:numCache>
                <c:formatCode>General</c:formatCode>
                <c:ptCount val="2"/>
                <c:pt idx="0" formatCode="0.0">
                  <c:v>0</c:v>
                </c:pt>
              </c:numCache>
            </c:numRef>
          </c:val>
          <c:extLst>
            <c:ext xmlns:c16="http://schemas.microsoft.com/office/drawing/2014/chart" uri="{C3380CC4-5D6E-409C-BE32-E72D297353CC}">
              <c16:uniqueId val="{00000005-D923-4E8F-A9E4-7B4BBE69C6E2}"/>
            </c:ext>
          </c:extLst>
        </c:ser>
        <c:ser>
          <c:idx val="15"/>
          <c:order val="6"/>
          <c:tx>
            <c:strRef>
              <c:f>'📊Ergebnisse'!$D$157</c:f>
              <c:strCache>
                <c:ptCount val="1"/>
                <c:pt idx="0">
                  <c:v>Speicherverluste</c:v>
                </c:pt>
              </c:strCache>
            </c:strRef>
          </c:tx>
          <c:spPr>
            <a:solidFill>
              <a:srgbClr val="BCCF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'📊Ergebnisse'!$E$157:$F$157</c:f>
              <c:numCache>
                <c:formatCode>General</c:formatCode>
                <c:ptCount val="2"/>
                <c:pt idx="0" formatCode="0.0">
                  <c:v>1.5329611724346415</c:v>
                </c:pt>
              </c:numCache>
            </c:numRef>
          </c:val>
          <c:extLst>
            <c:ext xmlns:c16="http://schemas.microsoft.com/office/drawing/2014/chart" uri="{C3380CC4-5D6E-409C-BE32-E72D297353CC}">
              <c16:uniqueId val="{00000006-D923-4E8F-A9E4-7B4BBE69C6E2}"/>
            </c:ext>
          </c:extLst>
        </c:ser>
        <c:ser>
          <c:idx val="13"/>
          <c:order val="7"/>
          <c:tx>
            <c:strRef>
              <c:f>'📊Ergebnisse'!$D$156</c:f>
              <c:strCache>
                <c:ptCount val="1"/>
                <c:pt idx="0">
                  <c:v>MIV Elektrisch</c:v>
                </c:pt>
              </c:strCache>
            </c:strRef>
          </c:tx>
          <c:spPr>
            <a:solidFill>
              <a:srgbClr val="F59C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'📊Ergebnisse'!$E$156:$F$156</c:f>
              <c:numCache>
                <c:formatCode>General</c:formatCode>
                <c:ptCount val="2"/>
                <c:pt idx="0" formatCode="0.0">
                  <c:v>14.6573592075008</c:v>
                </c:pt>
              </c:numCache>
            </c:numRef>
          </c:val>
          <c:extLst>
            <c:ext xmlns:c16="http://schemas.microsoft.com/office/drawing/2014/chart" uri="{C3380CC4-5D6E-409C-BE32-E72D297353CC}">
              <c16:uniqueId val="{00000007-D923-4E8F-A9E4-7B4BBE69C6E2}"/>
            </c:ext>
          </c:extLst>
        </c:ser>
        <c:ser>
          <c:idx val="12"/>
          <c:order val="8"/>
          <c:tx>
            <c:strRef>
              <c:f>'📊Ergebnisse'!$D$155</c:f>
              <c:strCache>
                <c:ptCount val="1"/>
                <c:pt idx="0">
                  <c:v>MIV Fossil</c:v>
                </c:pt>
              </c:strCache>
            </c:strRef>
          </c:tx>
          <c:spPr>
            <a:solidFill>
              <a:srgbClr val="F59C00">
                <a:lumMod val="5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'📊Ergebnisse'!$E$155:$F$155</c:f>
              <c:numCache>
                <c:formatCode>General</c:formatCode>
                <c:ptCount val="2"/>
                <c:pt idx="0" formatCode="0.0">
                  <c:v>21.759555748061796</c:v>
                </c:pt>
              </c:numCache>
            </c:numRef>
          </c:val>
          <c:extLst>
            <c:ext xmlns:c16="http://schemas.microsoft.com/office/drawing/2014/chart" uri="{C3380CC4-5D6E-409C-BE32-E72D297353CC}">
              <c16:uniqueId val="{00000008-D923-4E8F-A9E4-7B4BBE69C6E2}"/>
            </c:ext>
          </c:extLst>
        </c:ser>
        <c:ser>
          <c:idx val="1"/>
          <c:order val="9"/>
          <c:tx>
            <c:v>Bedarf</c:v>
          </c:tx>
          <c:spPr>
            <a:solidFill>
              <a:srgbClr val="000000">
                <a:alpha val="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Lit>
              <c:formatCode>General</c:formatCode>
              <c:ptCount val="1"/>
              <c:pt idx="0">
                <c:v>0</c:v>
              </c:pt>
            </c:numLit>
          </c:val>
          <c:extLst>
            <c:ext xmlns:c16="http://schemas.microsoft.com/office/drawing/2014/chart" uri="{C3380CC4-5D6E-409C-BE32-E72D297353CC}">
              <c16:uniqueId val="{00000009-D923-4E8F-A9E4-7B4BBE69C6E2}"/>
            </c:ext>
          </c:extLst>
        </c:ser>
        <c:ser>
          <c:idx val="2"/>
          <c:order val="10"/>
          <c:tx>
            <c:v>Lokale Erneuerbare (Substition)</c:v>
          </c:tx>
          <c:spPr>
            <a:solidFill>
              <a:srgbClr val="5FB56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'📊Ergebnisse'!$E$158:$F$158</c:f>
              <c:numCache>
                <c:formatCode>0.0</c:formatCode>
                <c:ptCount val="2"/>
                <c:pt idx="1">
                  <c:v>30.196715697632101</c:v>
                </c:pt>
              </c:numCache>
            </c:numRef>
          </c:val>
          <c:extLst>
            <c:ext xmlns:c16="http://schemas.microsoft.com/office/drawing/2014/chart" uri="{C3380CC4-5D6E-409C-BE32-E72D297353CC}">
              <c16:uniqueId val="{0000000A-D923-4E8F-A9E4-7B4BBE69C6E2}"/>
            </c:ext>
          </c:extLst>
        </c:ser>
        <c:ser>
          <c:idx val="3"/>
          <c:order val="11"/>
          <c:tx>
            <c:v>Energieflexible Bezug</c:v>
          </c:tx>
          <c:spPr>
            <a:solidFill>
              <a:srgbClr val="BCCF00">
                <a:lumMod val="60000"/>
                <a:lumOff val="4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'📊Ergebnisse'!$E$159:$F$159</c:f>
              <c:numCache>
                <c:formatCode>0.0</c:formatCode>
                <c:ptCount val="2"/>
                <c:pt idx="1">
                  <c:v>39.146447414519216</c:v>
                </c:pt>
              </c:numCache>
            </c:numRef>
          </c:val>
          <c:extLst>
            <c:ext xmlns:c16="http://schemas.microsoft.com/office/drawing/2014/chart" uri="{C3380CC4-5D6E-409C-BE32-E72D297353CC}">
              <c16:uniqueId val="{0000000B-D923-4E8F-A9E4-7B4BBE69C6E2}"/>
            </c:ext>
          </c:extLst>
        </c:ser>
        <c:ser>
          <c:idx val="6"/>
          <c:order val="12"/>
          <c:tx>
            <c:strRef>
              <c:f>'📊Ergebnisse'!$D$162</c:f>
              <c:strCache>
                <c:ptCount val="1"/>
                <c:pt idx="0">
                  <c:v>Kontext Sanierung</c:v>
                </c:pt>
              </c:strCache>
            </c:strRef>
          </c:tx>
          <c:spPr>
            <a:pattFill prst="wdUpDiag">
              <a:fgClr>
                <a:srgbClr val="3BACBE">
                  <a:lumMod val="40000"/>
                  <a:lumOff val="60000"/>
                </a:srgbClr>
              </a:fgClr>
              <a:bgClr>
                <a:srgbClr val="3BACBE">
                  <a:lumMod val="20000"/>
                  <a:lumOff val="80000"/>
                </a:srgbClr>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'📊Ergebnisse'!$E$162:$F$162</c:f>
              <c:numCache>
                <c:formatCode>0.0</c:formatCode>
                <c:ptCount val="2"/>
                <c:pt idx="1">
                  <c:v>0</c:v>
                </c:pt>
              </c:numCache>
            </c:numRef>
          </c:val>
          <c:extLst>
            <c:ext xmlns:c16="http://schemas.microsoft.com/office/drawing/2014/chart" uri="{C3380CC4-5D6E-409C-BE32-E72D297353CC}">
              <c16:uniqueId val="{0000000C-D923-4E8F-A9E4-7B4BBE69C6E2}"/>
            </c:ext>
          </c:extLst>
        </c:ser>
        <c:ser>
          <c:idx val="4"/>
          <c:order val="13"/>
          <c:tx>
            <c:strRef>
              <c:f>'📊Ergebnisse'!$D$160</c:f>
              <c:strCache>
                <c:ptCount val="1"/>
                <c:pt idx="0">
                  <c:v>Kontext bauliche Dichte</c:v>
                </c:pt>
              </c:strCache>
            </c:strRef>
          </c:tx>
          <c:spPr>
            <a:pattFill prst="wdUpDiag">
              <a:fgClr>
                <a:srgbClr val="950F53"/>
              </a:fgClr>
              <a:bgClr>
                <a:srgbClr val="950F53">
                  <a:lumMod val="20000"/>
                  <a:lumOff val="80000"/>
                </a:srgbClr>
              </a:bgClr>
            </a:pattFill>
            <a:ln>
              <a:noFill/>
            </a:ln>
            <a:effectLst/>
          </c:spPr>
          <c:invertIfNegative val="0"/>
          <c:dLbls>
            <c:spPr>
              <a:solidFill>
                <a:srgbClr val="FFFFFF">
                  <a:alpha val="50196"/>
                </a:srgbClr>
              </a:solid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'📊Ergebnisse'!$E$160:$F$160</c:f>
              <c:numCache>
                <c:formatCode>0.0</c:formatCode>
                <c:ptCount val="2"/>
                <c:pt idx="0">
                  <c:v>0</c:v>
                </c:pt>
                <c:pt idx="1">
                  <c:v>40.681552690675289</c:v>
                </c:pt>
              </c:numCache>
            </c:numRef>
          </c:val>
          <c:extLst>
            <c:ext xmlns:c16="http://schemas.microsoft.com/office/drawing/2014/chart" uri="{C3380CC4-5D6E-409C-BE32-E72D297353CC}">
              <c16:uniqueId val="{0000000D-D923-4E8F-A9E4-7B4BBE69C6E2}"/>
            </c:ext>
          </c:extLst>
        </c:ser>
        <c:ser>
          <c:idx val="5"/>
          <c:order val="14"/>
          <c:tx>
            <c:strRef>
              <c:f>'📊Ergebnisse'!$D$161</c:f>
              <c:strCache>
                <c:ptCount val="1"/>
                <c:pt idx="0">
                  <c:v>Kontext Mobilität</c:v>
                </c:pt>
              </c:strCache>
            </c:strRef>
          </c:tx>
          <c:spPr>
            <a:pattFill prst="wdUpDiag">
              <a:fgClr>
                <a:srgbClr val="F59C00"/>
              </a:fgClr>
              <a:bgClr>
                <a:srgbClr val="F59C00">
                  <a:lumMod val="20000"/>
                  <a:lumOff val="80000"/>
                </a:srgbClr>
              </a:bgClr>
            </a:pattFill>
            <a:ln>
              <a:noFill/>
            </a:ln>
            <a:effectLst/>
          </c:spPr>
          <c:invertIfNegative val="0"/>
          <c:dLbls>
            <c:spPr>
              <a:solidFill>
                <a:srgbClr val="FFFFFF">
                  <a:alpha val="50196"/>
                </a:srgbClr>
              </a:solid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'📊Ergebnisse'!$E$161:$F$161</c:f>
              <c:numCache>
                <c:formatCode>0.0</c:formatCode>
                <c:ptCount val="2"/>
                <c:pt idx="1">
                  <c:v>0</c:v>
                </c:pt>
              </c:numCache>
            </c:numRef>
          </c:val>
          <c:extLst>
            <c:ext xmlns:c16="http://schemas.microsoft.com/office/drawing/2014/chart" uri="{C3380CC4-5D6E-409C-BE32-E72D297353CC}">
              <c16:uniqueId val="{0000000E-D923-4E8F-A9E4-7B4BBE69C6E2}"/>
            </c:ext>
          </c:extLst>
        </c:ser>
        <c:ser>
          <c:idx val="14"/>
          <c:order val="15"/>
          <c:tx>
            <c:v>Deckung</c:v>
          </c:tx>
          <c:spPr>
            <a:no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Lit>
              <c:formatCode>General</c:formatCode>
              <c:ptCount val="1"/>
              <c:pt idx="0">
                <c:v>0</c:v>
              </c:pt>
            </c:numLit>
          </c:val>
          <c:extLst>
            <c:ext xmlns:c16="http://schemas.microsoft.com/office/drawing/2014/chart" uri="{C3380CC4-5D6E-409C-BE32-E72D297353CC}">
              <c16:uniqueId val="{0000000F-D923-4E8F-A9E4-7B4BBE69C6E2}"/>
            </c:ext>
          </c:extLst>
        </c:ser>
        <c:dLbls>
          <c:dLblPos val="ctr"/>
          <c:showLegendKey val="0"/>
          <c:showVal val="1"/>
          <c:showCatName val="0"/>
          <c:showSerName val="0"/>
          <c:showPercent val="0"/>
          <c:showBubbleSize val="0"/>
        </c:dLbls>
        <c:gapWidth val="50"/>
        <c:overlap val="100"/>
        <c:axId val="1109789984"/>
        <c:axId val="1167844256"/>
      </c:barChart>
      <c:catAx>
        <c:axId val="1109789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67844256"/>
        <c:crosses val="autoZero"/>
        <c:auto val="1"/>
        <c:lblAlgn val="ctr"/>
        <c:lblOffset val="100"/>
        <c:noMultiLvlLbl val="0"/>
      </c:catAx>
      <c:valAx>
        <c:axId val="116784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r>
                  <a:rPr lang="de-AT" sz="1100" b="0" i="0" u="none" strike="noStrike" kern="1200" baseline="0">
                    <a:solidFill>
                      <a:srgbClr val="000000">
                        <a:lumMod val="65000"/>
                        <a:lumOff val="35000"/>
                      </a:srgbClr>
                    </a:solidFill>
                  </a:rPr>
                  <a:t>Primärenergie kWh</a:t>
                </a:r>
                <a:r>
                  <a:rPr lang="de-AT" sz="1100" b="0" i="0" u="none" strike="noStrike" kern="1200" baseline="-25000">
                    <a:solidFill>
                      <a:srgbClr val="000000">
                        <a:lumMod val="65000"/>
                        <a:lumOff val="35000"/>
                      </a:srgbClr>
                    </a:solidFill>
                  </a:rPr>
                  <a:t>PE</a:t>
                </a:r>
                <a:r>
                  <a:rPr lang="de-AT" sz="1100" b="0" i="0" u="none" strike="noStrike" kern="1200" baseline="0">
                    <a:solidFill>
                      <a:srgbClr val="000000">
                        <a:lumMod val="65000"/>
                        <a:lumOff val="35000"/>
                      </a:srgbClr>
                    </a:solidFill>
                  </a:rPr>
                  <a:t>/m²</a:t>
                </a:r>
                <a:r>
                  <a:rPr lang="de-AT" sz="1100" b="0" i="0" u="none" strike="noStrike" kern="1200" baseline="-25000">
                    <a:solidFill>
                      <a:srgbClr val="000000">
                        <a:lumMod val="65000"/>
                        <a:lumOff val="35000"/>
                      </a:srgbClr>
                    </a:solidFill>
                  </a:rPr>
                  <a:t>NGF</a:t>
                </a:r>
                <a:r>
                  <a:rPr lang="de-AT" sz="1100" b="0" i="0" u="none" strike="noStrike" kern="1200" baseline="0">
                    <a:solidFill>
                      <a:srgbClr val="000000">
                        <a:lumMod val="65000"/>
                        <a:lumOff val="35000"/>
                      </a:srgbClr>
                    </a:solidFill>
                  </a:rPr>
                  <a:t>a</a:t>
                </a: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09789984"/>
        <c:crosses val="autoZero"/>
        <c:crossBetween val="between"/>
      </c:valAx>
      <c:spPr>
        <a:solidFill>
          <a:srgbClr val="FFFFFF"/>
        </a:solidFill>
        <a:ln>
          <a:noFill/>
        </a:ln>
        <a:effectLst/>
      </c:spPr>
    </c:plotArea>
    <c:legend>
      <c:legendPos val="r"/>
      <c:layout>
        <c:manualLayout>
          <c:xMode val="edge"/>
          <c:yMode val="edge"/>
          <c:x val="0.50498080301945725"/>
          <c:y val="5.0788431819854304E-2"/>
          <c:w val="0.46280991735537191"/>
          <c:h val="0.848101747504610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rgbClr val="E6EFF3"/>
    </a:solidFill>
    <a:ln w="9525" cap="flat" cmpd="sng" algn="ctr">
      <a:solidFill>
        <a:schemeClr val="tx1">
          <a:lumMod val="15000"/>
          <a:lumOff val="85000"/>
        </a:schemeClr>
      </a:solidFill>
      <a:round/>
    </a:ln>
    <a:effectLst/>
  </c:spPr>
  <c:txPr>
    <a:bodyPr/>
    <a:lstStyle/>
    <a:p>
      <a:pPr>
        <a:defRPr sz="1100"/>
      </a:pPr>
      <a:endParaRPr lang="de-DE"/>
    </a:p>
  </c:txPr>
  <c:externalData r:id="rId4">
    <c:autoUpdate val="0"/>
  </c:externalData>
  <c:userShapes r:id="rId5"/>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69955098587883"/>
          <c:y val="0.10983461842356211"/>
          <c:w val="0.37801060581713003"/>
          <c:h val="0.80974770454731204"/>
        </c:manualLayout>
      </c:layout>
      <c:barChart>
        <c:barDir val="col"/>
        <c:grouping val="stacked"/>
        <c:varyColors val="0"/>
        <c:ser>
          <c:idx val="1"/>
          <c:order val="0"/>
          <c:tx>
            <c:strRef>
              <c:f>'📊Ergebnisse'!$D$193</c:f>
              <c:strCache>
                <c:ptCount val="1"/>
                <c:pt idx="0">
                  <c:v>Errichtung Gebäude</c:v>
                </c:pt>
              </c:strCache>
            </c:strRef>
          </c:tx>
          <c:spPr>
            <a:pattFill prst="horzBrick">
              <a:fgClr>
                <a:srgbClr val="3BACBE">
                  <a:lumMod val="20000"/>
                  <a:lumOff val="80000"/>
                </a:srgbClr>
              </a:fgClr>
              <a:bgClr>
                <a:srgbClr val="3BACBE"/>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'📊Ergebnisse'!$E$193:$G$193</c:f>
              <c:numCache>
                <c:formatCode>General</c:formatCode>
                <c:ptCount val="3"/>
                <c:pt idx="0" formatCode="0.0">
                  <c:v>0</c:v>
                </c:pt>
              </c:numCache>
            </c:numRef>
          </c:val>
          <c:extLst>
            <c:ext xmlns:c16="http://schemas.microsoft.com/office/drawing/2014/chart" uri="{C3380CC4-5D6E-409C-BE32-E72D297353CC}">
              <c16:uniqueId val="{00000000-22F1-439E-B90C-598E9DDDC3A3}"/>
            </c:ext>
          </c:extLst>
        </c:ser>
        <c:ser>
          <c:idx val="2"/>
          <c:order val="1"/>
          <c:tx>
            <c:strRef>
              <c:f>'📊Ergebnisse'!$D$194</c:f>
              <c:strCache>
                <c:ptCount val="1"/>
                <c:pt idx="0">
                  <c:v>Errichtung TGA</c:v>
                </c:pt>
              </c:strCache>
            </c:strRef>
          </c:tx>
          <c:spPr>
            <a:pattFill prst="horzBrick">
              <a:fgClr>
                <a:srgbClr val="BCCF00">
                  <a:lumMod val="20000"/>
                  <a:lumOff val="80000"/>
                </a:srgbClr>
              </a:fgClr>
              <a:bgClr>
                <a:srgbClr val="BCCF00"/>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'📊Ergebnisse'!$E$194:$G$194</c:f>
              <c:numCache>
                <c:formatCode>General</c:formatCode>
                <c:ptCount val="3"/>
                <c:pt idx="0" formatCode="0.0">
                  <c:v>0</c:v>
                </c:pt>
              </c:numCache>
            </c:numRef>
          </c:val>
          <c:extLst>
            <c:ext xmlns:c16="http://schemas.microsoft.com/office/drawing/2014/chart" uri="{C3380CC4-5D6E-409C-BE32-E72D297353CC}">
              <c16:uniqueId val="{00000001-22F1-439E-B90C-598E9DDDC3A3}"/>
            </c:ext>
          </c:extLst>
        </c:ser>
        <c:ser>
          <c:idx val="3"/>
          <c:order val="2"/>
          <c:tx>
            <c:strRef>
              <c:f>'📊Ergebnisse'!$D$195</c:f>
              <c:strCache>
                <c:ptCount val="1"/>
                <c:pt idx="0">
                  <c:v>Errichtung MIV</c:v>
                </c:pt>
              </c:strCache>
            </c:strRef>
          </c:tx>
          <c:spPr>
            <a:pattFill prst="dashHorz">
              <a:fgClr>
                <a:srgbClr val="F59C00">
                  <a:lumMod val="20000"/>
                  <a:lumOff val="80000"/>
                </a:srgbClr>
              </a:fgClr>
              <a:bgClr>
                <a:srgbClr val="F59C00"/>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'📊Ergebnisse'!$E$195:$G$195</c:f>
              <c:numCache>
                <c:formatCode>General</c:formatCode>
                <c:ptCount val="3"/>
                <c:pt idx="0" formatCode="0.0">
                  <c:v>20.145645556019819</c:v>
                </c:pt>
              </c:numCache>
            </c:numRef>
          </c:val>
          <c:extLst>
            <c:ext xmlns:c16="http://schemas.microsoft.com/office/drawing/2014/chart" uri="{C3380CC4-5D6E-409C-BE32-E72D297353CC}">
              <c16:uniqueId val="{00000002-22F1-439E-B90C-598E9DDDC3A3}"/>
            </c:ext>
          </c:extLst>
        </c:ser>
        <c:ser>
          <c:idx val="4"/>
          <c:order val="3"/>
          <c:tx>
            <c:strRef>
              <c:f>'📊Ergebnisse'!$D$196</c:f>
              <c:strCache>
                <c:ptCount val="1"/>
                <c:pt idx="0">
                  <c:v>Instandsetzung Gebäude</c:v>
                </c:pt>
              </c:strCache>
            </c:strRef>
          </c:tx>
          <c:spPr>
            <a:pattFill prst="shingle">
              <a:fgClr>
                <a:srgbClr val="3BACBE"/>
              </a:fgClr>
              <a:bgClr>
                <a:srgbClr val="FFFFFF"/>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'📊Ergebnisse'!$E$196:$G$196</c:f>
              <c:numCache>
                <c:formatCode>General</c:formatCode>
                <c:ptCount val="3"/>
                <c:pt idx="0" formatCode="0.0">
                  <c:v>0</c:v>
                </c:pt>
              </c:numCache>
            </c:numRef>
          </c:val>
          <c:extLst>
            <c:ext xmlns:c16="http://schemas.microsoft.com/office/drawing/2014/chart" uri="{C3380CC4-5D6E-409C-BE32-E72D297353CC}">
              <c16:uniqueId val="{00000003-22F1-439E-B90C-598E9DDDC3A3}"/>
            </c:ext>
          </c:extLst>
        </c:ser>
        <c:ser>
          <c:idx val="6"/>
          <c:order val="4"/>
          <c:tx>
            <c:strRef>
              <c:f>'📊Ergebnisse'!$D$197</c:f>
              <c:strCache>
                <c:ptCount val="1"/>
                <c:pt idx="0">
                  <c:v>Instandsetzung TGA</c:v>
                </c:pt>
              </c:strCache>
            </c:strRef>
          </c:tx>
          <c:spPr>
            <a:pattFill prst="shingle">
              <a:fgClr>
                <a:srgbClr val="BCCF00"/>
              </a:fgClr>
              <a:bgClr>
                <a:srgbClr val="FFFFFF"/>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'📊Ergebnisse'!$E$197:$G$197</c:f>
              <c:numCache>
                <c:formatCode>General</c:formatCode>
                <c:ptCount val="3"/>
                <c:pt idx="0" formatCode="0.0">
                  <c:v>0</c:v>
                </c:pt>
              </c:numCache>
            </c:numRef>
          </c:val>
          <c:extLst>
            <c:ext xmlns:c16="http://schemas.microsoft.com/office/drawing/2014/chart" uri="{C3380CC4-5D6E-409C-BE32-E72D297353CC}">
              <c16:uniqueId val="{00000004-22F1-439E-B90C-598E9DDDC3A3}"/>
            </c:ext>
          </c:extLst>
        </c:ser>
        <c:ser>
          <c:idx val="0"/>
          <c:order val="5"/>
          <c:tx>
            <c:strRef>
              <c:f>'📊Ergebnisse'!$D$182</c:f>
              <c:strCache>
                <c:ptCount val="1"/>
                <c:pt idx="0">
                  <c:v>Betrieb Gebäude</c:v>
                </c:pt>
              </c:strCache>
            </c:strRef>
          </c:tx>
          <c:spPr>
            <a:solidFill>
              <a:schemeClr val="accent3"/>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'📊Ergebnisse'!$E$182:$G$182</c:f>
              <c:numCache>
                <c:formatCode>General</c:formatCode>
                <c:ptCount val="3"/>
                <c:pt idx="0" formatCode="0.0">
                  <c:v>17.245076477783201</c:v>
                </c:pt>
              </c:numCache>
            </c:numRef>
          </c:val>
          <c:extLst>
            <c:ext xmlns:c16="http://schemas.microsoft.com/office/drawing/2014/chart" uri="{C3380CC4-5D6E-409C-BE32-E72D297353CC}">
              <c16:uniqueId val="{00000005-22F1-439E-B90C-598E9DDDC3A3}"/>
            </c:ext>
          </c:extLst>
        </c:ser>
        <c:ser>
          <c:idx val="13"/>
          <c:order val="6"/>
          <c:tx>
            <c:strRef>
              <c:f>'📊Ergebnisse'!$D$190</c:f>
              <c:strCache>
                <c:ptCount val="1"/>
                <c:pt idx="0">
                  <c:v>Betrieb MIV</c:v>
                </c:pt>
              </c:strCache>
            </c:strRef>
          </c:tx>
          <c:spPr>
            <a:pattFill prst="sphere">
              <a:fgClr>
                <a:srgbClr val="F59C00">
                  <a:lumMod val="50000"/>
                </a:srgbClr>
              </a:fgClr>
              <a:bgClr>
                <a:srgbClr val="F59C00">
                  <a:lumMod val="75000"/>
                </a:srgbClr>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'📊Ergebnisse'!$E$190:$G$190</c:f>
              <c:numCache>
                <c:formatCode>General</c:formatCode>
                <c:ptCount val="3"/>
                <c:pt idx="0" formatCode="0.0">
                  <c:v>118.1607557496859</c:v>
                </c:pt>
              </c:numCache>
            </c:numRef>
          </c:val>
          <c:extLst>
            <c:ext xmlns:c16="http://schemas.microsoft.com/office/drawing/2014/chart" uri="{C3380CC4-5D6E-409C-BE32-E72D297353CC}">
              <c16:uniqueId val="{00000006-22F1-439E-B90C-598E9DDDC3A3}"/>
            </c:ext>
          </c:extLst>
        </c:ser>
        <c:ser>
          <c:idx val="5"/>
          <c:order val="7"/>
          <c:tx>
            <c:strRef>
              <c:f>'📊Ergebnisse'!$D$198</c:f>
              <c:strCache>
                <c:ptCount val="1"/>
                <c:pt idx="0">
                  <c:v>☁ THG-Budget</c:v>
                </c:pt>
              </c:strCache>
            </c:strRef>
          </c:tx>
          <c:spPr>
            <a:pattFill prst="wdUpDiag">
              <a:fgClr>
                <a:srgbClr val="3BACBE">
                  <a:lumMod val="60000"/>
                  <a:lumOff val="40000"/>
                </a:srgbClr>
              </a:fgClr>
              <a:bgClr>
                <a:srgbClr val="3BACBE">
                  <a:lumMod val="20000"/>
                  <a:lumOff val="80000"/>
                </a:srgbClr>
              </a:bgClr>
            </a:pattFill>
            <a:ln>
              <a:noFill/>
            </a:ln>
            <a:effectLst/>
          </c:spPr>
          <c:invertIfNegative val="0"/>
          <c:dLbls>
            <c:spPr>
              <a:solidFill>
                <a:srgbClr val="FFFFFF">
                  <a:alpha val="50196"/>
                </a:srgbClr>
              </a:solid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'📊Ergebnisse'!$E$198:$G$198</c:f>
              <c:numCache>
                <c:formatCode>General</c:formatCode>
                <c:ptCount val="3"/>
                <c:pt idx="2" formatCode="0">
                  <c:v>320</c:v>
                </c:pt>
              </c:numCache>
            </c:numRef>
          </c:val>
          <c:extLst>
            <c:ext xmlns:c16="http://schemas.microsoft.com/office/drawing/2014/chart" uri="{C3380CC4-5D6E-409C-BE32-E72D297353CC}">
              <c16:uniqueId val="{00000007-22F1-439E-B90C-598E9DDDC3A3}"/>
            </c:ext>
          </c:extLst>
        </c:ser>
        <c:ser>
          <c:idx val="14"/>
          <c:order val="8"/>
          <c:tx>
            <c:strRef>
              <c:f>'📊Ergebnisse'!$D$199</c:f>
              <c:strCache>
                <c:ptCount val="1"/>
                <c:pt idx="0">
                  <c:v>☁ THG-Emissionen</c:v>
                </c:pt>
              </c:strCache>
            </c:strRef>
          </c:tx>
          <c:spPr>
            <a:solidFill>
              <a:srgbClr val="3BACBE"/>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'📊Ergebnisse'!$E$199:$G$199</c:f>
              <c:numCache>
                <c:formatCode>0.0</c:formatCode>
                <c:ptCount val="3"/>
                <c:pt idx="1">
                  <c:v>155.55147778348891</c:v>
                </c:pt>
              </c:numCache>
            </c:numRef>
          </c:val>
          <c:extLst>
            <c:ext xmlns:c16="http://schemas.microsoft.com/office/drawing/2014/chart" uri="{C3380CC4-5D6E-409C-BE32-E72D297353CC}">
              <c16:uniqueId val="{00000008-22F1-439E-B90C-598E9DDDC3A3}"/>
            </c:ext>
          </c:extLst>
        </c:ser>
        <c:dLbls>
          <c:dLblPos val="ctr"/>
          <c:showLegendKey val="0"/>
          <c:showVal val="1"/>
          <c:showCatName val="0"/>
          <c:showSerName val="0"/>
          <c:showPercent val="0"/>
          <c:showBubbleSize val="0"/>
        </c:dLbls>
        <c:gapWidth val="50"/>
        <c:overlap val="100"/>
        <c:axId val="1109789984"/>
        <c:axId val="1167844256"/>
      </c:barChart>
      <c:catAx>
        <c:axId val="1109789984"/>
        <c:scaling>
          <c:orientation val="minMax"/>
        </c:scaling>
        <c:delete val="0"/>
        <c:axPos val="t"/>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67844256"/>
        <c:crosses val="max"/>
        <c:auto val="1"/>
        <c:lblAlgn val="ctr"/>
        <c:lblOffset val="100"/>
        <c:noMultiLvlLbl val="0"/>
      </c:catAx>
      <c:valAx>
        <c:axId val="116784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r>
                  <a:rPr lang="de-AT" sz="1100" b="0" i="0" u="none" strike="noStrike" baseline="0">
                    <a:effectLst/>
                  </a:rPr>
                  <a:t>GWP 100S (kg</a:t>
                </a:r>
                <a:r>
                  <a:rPr lang="de-AT" sz="1100" b="0" i="0" u="none" strike="noStrike" baseline="-25000">
                    <a:effectLst/>
                  </a:rPr>
                  <a:t>CO2equiv</a:t>
                </a:r>
                <a:r>
                  <a:rPr lang="de-AT" sz="1100" b="0" i="0" u="none" strike="noStrike" baseline="0">
                    <a:effectLst/>
                  </a:rPr>
                  <a:t>/m²</a:t>
                </a:r>
                <a:r>
                  <a:rPr lang="de-AT" sz="1100" b="0" i="0" u="none" strike="noStrike" baseline="-25000">
                    <a:effectLst/>
                  </a:rPr>
                  <a:t>BGF</a:t>
                </a:r>
                <a:r>
                  <a:rPr lang="de-AT" sz="1100" b="0" i="0" u="none" strike="noStrike" baseline="0">
                    <a:effectLst/>
                  </a:rPr>
                  <a:t>)</a:t>
                </a:r>
                <a:r>
                  <a:rPr lang="de-AT" sz="1100" b="0" i="0" u="none" strike="noStrike" baseline="0"/>
                  <a:t> </a:t>
                </a:r>
                <a:endParaRPr lang="de-AT" sz="1100" b="0" i="0" u="none" strike="noStrike" kern="1200" baseline="0">
                  <a:solidFill>
                    <a:srgbClr val="000000">
                      <a:lumMod val="65000"/>
                      <a:lumOff val="35000"/>
                    </a:srgbClr>
                  </a:solidFill>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endParaRPr lang="de-AT"/>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09789984"/>
        <c:crosses val="autoZero"/>
        <c:crossBetween val="between"/>
      </c:valAx>
      <c:spPr>
        <a:solidFill>
          <a:srgbClr val="FFFFFF"/>
        </a:solidFill>
        <a:ln>
          <a:noFill/>
        </a:ln>
        <a:effectLst/>
      </c:spPr>
    </c:plotArea>
    <c:legend>
      <c:legendPos val="r"/>
      <c:layout>
        <c:manualLayout>
          <c:xMode val="edge"/>
          <c:yMode val="edge"/>
          <c:x val="0.5022067989107869"/>
          <c:y val="5.0788431819854304E-2"/>
          <c:w val="0.49747388719267233"/>
          <c:h val="0.9021823829114787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rgbClr val="E6EFF3"/>
    </a:solidFill>
    <a:ln w="9525" cap="flat" cmpd="sng" algn="ctr">
      <a:solidFill>
        <a:schemeClr val="tx1">
          <a:lumMod val="15000"/>
          <a:lumOff val="85000"/>
        </a:schemeClr>
      </a:solidFill>
      <a:round/>
    </a:ln>
    <a:effectLst/>
  </c:spPr>
  <c:txPr>
    <a:bodyPr/>
    <a:lstStyle/>
    <a:p>
      <a:pPr>
        <a:defRPr sz="1100"/>
      </a:pPr>
      <a:endParaRPr lang="de-DE"/>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l">
              <a:defRPr/>
            </a:pPr>
            <a:r>
              <a:rPr lang="de-AT"/>
              <a:t>Wärmebilanz </a:t>
            </a:r>
          </a:p>
        </c:rich>
      </c:tx>
      <c:layout>
        <c:manualLayout>
          <c:xMode val="edge"/>
          <c:yMode val="edge"/>
          <c:x val="0.12801280553643704"/>
          <c:y val="1.1104357569338922E-2"/>
        </c:manualLayout>
      </c:layout>
      <c:overlay val="0"/>
    </c:title>
    <c:autoTitleDeleted val="0"/>
    <c:plotArea>
      <c:layout>
        <c:manualLayout>
          <c:layoutTarget val="inner"/>
          <c:xMode val="edge"/>
          <c:yMode val="edge"/>
          <c:x val="0.12667213911813552"/>
          <c:y val="0.13702848022240732"/>
          <c:w val="0.58172748454558665"/>
          <c:h val="0.50667483929778234"/>
        </c:manualLayout>
      </c:layout>
      <c:barChart>
        <c:barDir val="col"/>
        <c:grouping val="stacked"/>
        <c:varyColors val="0"/>
        <c:ser>
          <c:idx val="3"/>
          <c:order val="0"/>
          <c:tx>
            <c:strRef>
              <c:f>'📊Ergebnisse'!$D$35</c:f>
              <c:strCache>
                <c:ptCount val="1"/>
                <c:pt idx="0">
                  <c:v>🧱 Transmissionswärmeverl.</c:v>
                </c:pt>
              </c:strCache>
            </c:strRef>
          </c:tx>
          <c:spPr>
            <a:solidFill>
              <a:schemeClr val="accent3">
                <a:lumMod val="40000"/>
                <a:lumOff val="60000"/>
              </a:schemeClr>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'📊Ergebnisse'!$E$32:$J$34</c:f>
              <c:multiLvlStrCache>
                <c:ptCount val="6"/>
                <c:lvl>
                  <c:pt idx="0">
                    <c:v>Verluste</c:v>
                  </c:pt>
                  <c:pt idx="1">
                    <c:v>Gewinne</c:v>
                  </c:pt>
                  <c:pt idx="2">
                    <c:v>Verluste</c:v>
                  </c:pt>
                  <c:pt idx="3">
                    <c:v>Gewinne</c:v>
                  </c:pt>
                  <c:pt idx="4">
                    <c:v>Verluste</c:v>
                  </c:pt>
                  <c:pt idx="5">
                    <c:v>Gewinne</c:v>
                  </c:pt>
                </c:lvl>
                <c:lvl>
                  <c:pt idx="0">
                    <c:v>26 805 m²</c:v>
                  </c:pt>
                  <c:pt idx="4">
                    <c:v>26 805 m²</c:v>
                  </c:pt>
                </c:lvl>
                <c:lvl>
                  <c:pt idx="0">
                    <c:v>Quartier
kWh/m²NGFa</c:v>
                  </c:pt>
                  <c:pt idx="2">
                    <c:v>Ohne aktive Kühlung
kWh/m²ungekühlta</c:v>
                  </c:pt>
                  <c:pt idx="4">
                    <c:v>Mit aktiver Kühlung
kWh/m²gekühlta</c:v>
                  </c:pt>
                </c:lvl>
              </c:multiLvlStrCache>
            </c:multiLvlStrRef>
          </c:cat>
          <c:val>
            <c:numRef>
              <c:f>'📊Ergebnisse'!$E$35:$J$35</c:f>
              <c:numCache>
                <c:formatCode>General</c:formatCode>
                <c:ptCount val="6"/>
                <c:pt idx="0" formatCode="0.0">
                  <c:v>27.040954666486101</c:v>
                </c:pt>
                <c:pt idx="2" formatCode="0.0">
                  <c:v>0</c:v>
                </c:pt>
                <c:pt idx="4" formatCode="0.0">
                  <c:v>27.040954666486101</c:v>
                </c:pt>
              </c:numCache>
            </c:numRef>
          </c:val>
          <c:extLst>
            <c:ext xmlns:c16="http://schemas.microsoft.com/office/drawing/2014/chart" uri="{C3380CC4-5D6E-409C-BE32-E72D297353CC}">
              <c16:uniqueId val="{00000000-DF6D-4098-9E67-F30BDEA973DA}"/>
            </c:ext>
          </c:extLst>
        </c:ser>
        <c:ser>
          <c:idx val="5"/>
          <c:order val="1"/>
          <c:tx>
            <c:strRef>
              <c:f>'📊Ergebnisse'!$D$36</c:f>
              <c:strCache>
                <c:ptCount val="1"/>
                <c:pt idx="0">
                  <c:v>💨 Lüftungswärmeverluste</c:v>
                </c:pt>
              </c:strCache>
            </c:strRef>
          </c:tx>
          <c:spPr>
            <a:solidFill>
              <a:schemeClr val="accent5">
                <a:lumMod val="60000"/>
                <a:lumOff val="40000"/>
              </a:schemeClr>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'📊Ergebnisse'!$E$32:$J$34</c:f>
              <c:multiLvlStrCache>
                <c:ptCount val="6"/>
                <c:lvl>
                  <c:pt idx="0">
                    <c:v>Verluste</c:v>
                  </c:pt>
                  <c:pt idx="1">
                    <c:v>Gewinne</c:v>
                  </c:pt>
                  <c:pt idx="2">
                    <c:v>Verluste</c:v>
                  </c:pt>
                  <c:pt idx="3">
                    <c:v>Gewinne</c:v>
                  </c:pt>
                  <c:pt idx="4">
                    <c:v>Verluste</c:v>
                  </c:pt>
                  <c:pt idx="5">
                    <c:v>Gewinne</c:v>
                  </c:pt>
                </c:lvl>
                <c:lvl>
                  <c:pt idx="0">
                    <c:v>26 805 m²</c:v>
                  </c:pt>
                  <c:pt idx="4">
                    <c:v>26 805 m²</c:v>
                  </c:pt>
                </c:lvl>
                <c:lvl>
                  <c:pt idx="0">
                    <c:v>Quartier
kWh/m²NGFa</c:v>
                  </c:pt>
                  <c:pt idx="2">
                    <c:v>Ohne aktive Kühlung
kWh/m²ungekühlta</c:v>
                  </c:pt>
                  <c:pt idx="4">
                    <c:v>Mit aktiver Kühlung
kWh/m²gekühlta</c:v>
                  </c:pt>
                </c:lvl>
              </c:multiLvlStrCache>
            </c:multiLvlStrRef>
          </c:cat>
          <c:val>
            <c:numRef>
              <c:f>'📊Ergebnisse'!$E$36:$J$36</c:f>
              <c:numCache>
                <c:formatCode>General</c:formatCode>
                <c:ptCount val="6"/>
                <c:pt idx="0" formatCode="0.0">
                  <c:v>29.92738333856056</c:v>
                </c:pt>
                <c:pt idx="2" formatCode="0.0">
                  <c:v>0</c:v>
                </c:pt>
                <c:pt idx="4" formatCode="0.0">
                  <c:v>29.92738333856056</c:v>
                </c:pt>
              </c:numCache>
            </c:numRef>
          </c:val>
          <c:extLst>
            <c:ext xmlns:c16="http://schemas.microsoft.com/office/drawing/2014/chart" uri="{C3380CC4-5D6E-409C-BE32-E72D297353CC}">
              <c16:uniqueId val="{00000001-DF6D-4098-9E67-F30BDEA973DA}"/>
            </c:ext>
          </c:extLst>
        </c:ser>
        <c:ser>
          <c:idx val="6"/>
          <c:order val="2"/>
          <c:tx>
            <c:strRef>
              <c:f>'📊Ergebnisse'!$D$37</c:f>
              <c:strCache>
                <c:ptCount val="1"/>
                <c:pt idx="0">
                  <c:v>🌒 Nachtlüftung</c:v>
                </c:pt>
              </c:strCache>
            </c:strRef>
          </c:tx>
          <c:spPr>
            <a:solidFill>
              <a:schemeClr val="bg2">
                <a:lumMod val="25000"/>
              </a:schemeClr>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'📊Ergebnisse'!$E$32:$J$34</c:f>
              <c:multiLvlStrCache>
                <c:ptCount val="6"/>
                <c:lvl>
                  <c:pt idx="0">
                    <c:v>Verluste</c:v>
                  </c:pt>
                  <c:pt idx="1">
                    <c:v>Gewinne</c:v>
                  </c:pt>
                  <c:pt idx="2">
                    <c:v>Verluste</c:v>
                  </c:pt>
                  <c:pt idx="3">
                    <c:v>Gewinne</c:v>
                  </c:pt>
                  <c:pt idx="4">
                    <c:v>Verluste</c:v>
                  </c:pt>
                  <c:pt idx="5">
                    <c:v>Gewinne</c:v>
                  </c:pt>
                </c:lvl>
                <c:lvl>
                  <c:pt idx="0">
                    <c:v>26 805 m²</c:v>
                  </c:pt>
                  <c:pt idx="4">
                    <c:v>26 805 m²</c:v>
                  </c:pt>
                </c:lvl>
                <c:lvl>
                  <c:pt idx="0">
                    <c:v>Quartier
kWh/m²NGFa</c:v>
                  </c:pt>
                  <c:pt idx="2">
                    <c:v>Ohne aktive Kühlung
kWh/m²ungekühlta</c:v>
                  </c:pt>
                  <c:pt idx="4">
                    <c:v>Mit aktiver Kühlung
kWh/m²gekühlta</c:v>
                  </c:pt>
                </c:lvl>
              </c:multiLvlStrCache>
            </c:multiLvlStrRef>
          </c:cat>
          <c:val>
            <c:numRef>
              <c:f>'📊Ergebnisse'!$E$37:$J$37</c:f>
              <c:numCache>
                <c:formatCode>General</c:formatCode>
                <c:ptCount val="6"/>
                <c:pt idx="0" formatCode="0.0">
                  <c:v>0</c:v>
                </c:pt>
                <c:pt idx="2" formatCode="0.0">
                  <c:v>0</c:v>
                </c:pt>
                <c:pt idx="4" formatCode="0.0">
                  <c:v>0</c:v>
                </c:pt>
              </c:numCache>
            </c:numRef>
          </c:val>
          <c:extLst>
            <c:ext xmlns:c16="http://schemas.microsoft.com/office/drawing/2014/chart" uri="{C3380CC4-5D6E-409C-BE32-E72D297353CC}">
              <c16:uniqueId val="{00000002-DF6D-4098-9E67-F30BDEA973DA}"/>
            </c:ext>
          </c:extLst>
        </c:ser>
        <c:ser>
          <c:idx val="7"/>
          <c:order val="3"/>
          <c:tx>
            <c:strRef>
              <c:f>'📊Ergebnisse'!$D$38</c:f>
              <c:strCache>
                <c:ptCount val="1"/>
                <c:pt idx="0">
                  <c:v>🌞 Solare Gewinne</c:v>
                </c:pt>
              </c:strCache>
            </c:strRef>
          </c:tx>
          <c:spPr>
            <a:solidFill>
              <a:schemeClr val="accent4">
                <a:lumMod val="60000"/>
                <a:lumOff val="40000"/>
              </a:schemeClr>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'📊Ergebnisse'!$E$32:$J$34</c:f>
              <c:multiLvlStrCache>
                <c:ptCount val="6"/>
                <c:lvl>
                  <c:pt idx="0">
                    <c:v>Verluste</c:v>
                  </c:pt>
                  <c:pt idx="1">
                    <c:v>Gewinne</c:v>
                  </c:pt>
                  <c:pt idx="2">
                    <c:v>Verluste</c:v>
                  </c:pt>
                  <c:pt idx="3">
                    <c:v>Gewinne</c:v>
                  </c:pt>
                  <c:pt idx="4">
                    <c:v>Verluste</c:v>
                  </c:pt>
                  <c:pt idx="5">
                    <c:v>Gewinne</c:v>
                  </c:pt>
                </c:lvl>
                <c:lvl>
                  <c:pt idx="0">
                    <c:v>26 805 m²</c:v>
                  </c:pt>
                  <c:pt idx="4">
                    <c:v>26 805 m²</c:v>
                  </c:pt>
                </c:lvl>
                <c:lvl>
                  <c:pt idx="0">
                    <c:v>Quartier
kWh/m²NGFa</c:v>
                  </c:pt>
                  <c:pt idx="2">
                    <c:v>Ohne aktive Kühlung
kWh/m²ungekühlta</c:v>
                  </c:pt>
                  <c:pt idx="4">
                    <c:v>Mit aktiver Kühlung
kWh/m²gekühlta</c:v>
                  </c:pt>
                </c:lvl>
              </c:multiLvlStrCache>
            </c:multiLvlStrRef>
          </c:cat>
          <c:val>
            <c:numRef>
              <c:f>'📊Ergebnisse'!$E$38:$J$38</c:f>
              <c:numCache>
                <c:formatCode>0.0</c:formatCode>
                <c:ptCount val="6"/>
                <c:pt idx="1">
                  <c:v>14.820662939534225</c:v>
                </c:pt>
                <c:pt idx="3">
                  <c:v>0</c:v>
                </c:pt>
                <c:pt idx="5">
                  <c:v>14.820662939534225</c:v>
                </c:pt>
              </c:numCache>
            </c:numRef>
          </c:val>
          <c:extLst>
            <c:ext xmlns:c16="http://schemas.microsoft.com/office/drawing/2014/chart" uri="{C3380CC4-5D6E-409C-BE32-E72D297353CC}">
              <c16:uniqueId val="{00000003-DF6D-4098-9E67-F30BDEA973DA}"/>
            </c:ext>
          </c:extLst>
        </c:ser>
        <c:ser>
          <c:idx val="8"/>
          <c:order val="4"/>
          <c:tx>
            <c:strRef>
              <c:f>'📊Ergebnisse'!$D$39</c:f>
              <c:strCache>
                <c:ptCount val="1"/>
                <c:pt idx="0">
                  <c:v>👤 Innere Wärmen</c:v>
                </c:pt>
              </c:strCache>
            </c:strRef>
          </c:tx>
          <c:spPr>
            <a:solidFill>
              <a:schemeClr val="accent6">
                <a:lumMod val="60000"/>
                <a:lumOff val="40000"/>
              </a:schemeClr>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'📊Ergebnisse'!$E$32:$J$34</c:f>
              <c:multiLvlStrCache>
                <c:ptCount val="6"/>
                <c:lvl>
                  <c:pt idx="0">
                    <c:v>Verluste</c:v>
                  </c:pt>
                  <c:pt idx="1">
                    <c:v>Gewinne</c:v>
                  </c:pt>
                  <c:pt idx="2">
                    <c:v>Verluste</c:v>
                  </c:pt>
                  <c:pt idx="3">
                    <c:v>Gewinne</c:v>
                  </c:pt>
                  <c:pt idx="4">
                    <c:v>Verluste</c:v>
                  </c:pt>
                  <c:pt idx="5">
                    <c:v>Gewinne</c:v>
                  </c:pt>
                </c:lvl>
                <c:lvl>
                  <c:pt idx="0">
                    <c:v>26 805 m²</c:v>
                  </c:pt>
                  <c:pt idx="4">
                    <c:v>26 805 m²</c:v>
                  </c:pt>
                </c:lvl>
                <c:lvl>
                  <c:pt idx="0">
                    <c:v>Quartier
kWh/m²NGFa</c:v>
                  </c:pt>
                  <c:pt idx="2">
                    <c:v>Ohne aktive Kühlung
kWh/m²ungekühlta</c:v>
                  </c:pt>
                  <c:pt idx="4">
                    <c:v>Mit aktiver Kühlung
kWh/m²gekühlta</c:v>
                  </c:pt>
                </c:lvl>
              </c:multiLvlStrCache>
            </c:multiLvlStrRef>
          </c:cat>
          <c:val>
            <c:numRef>
              <c:f>'📊Ergebnisse'!$E$39:$J$39</c:f>
              <c:numCache>
                <c:formatCode>0.0</c:formatCode>
                <c:ptCount val="6"/>
                <c:pt idx="1">
                  <c:v>49.535135488413722</c:v>
                </c:pt>
                <c:pt idx="3">
                  <c:v>0</c:v>
                </c:pt>
                <c:pt idx="5">
                  <c:v>49.535135488413722</c:v>
                </c:pt>
              </c:numCache>
            </c:numRef>
          </c:val>
          <c:extLst>
            <c:ext xmlns:c16="http://schemas.microsoft.com/office/drawing/2014/chart" uri="{C3380CC4-5D6E-409C-BE32-E72D297353CC}">
              <c16:uniqueId val="{00000004-DF6D-4098-9E67-F30BDEA973DA}"/>
            </c:ext>
          </c:extLst>
        </c:ser>
        <c:ser>
          <c:idx val="0"/>
          <c:order val="5"/>
          <c:tx>
            <c:strRef>
              <c:f>'📊Ergebnisse'!$D$40</c:f>
              <c:strCache>
                <c:ptCount val="1"/>
                <c:pt idx="0">
                  <c:v>♨️Heizwärmebedarf</c:v>
                </c:pt>
              </c:strCache>
            </c:strRef>
          </c:tx>
          <c:spPr>
            <a:solidFill>
              <a:schemeClr val="tx2"/>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'📊Ergebnisse'!$E$32:$J$34</c:f>
              <c:multiLvlStrCache>
                <c:ptCount val="6"/>
                <c:lvl>
                  <c:pt idx="0">
                    <c:v>Verluste</c:v>
                  </c:pt>
                  <c:pt idx="1">
                    <c:v>Gewinne</c:v>
                  </c:pt>
                  <c:pt idx="2">
                    <c:v>Verluste</c:v>
                  </c:pt>
                  <c:pt idx="3">
                    <c:v>Gewinne</c:v>
                  </c:pt>
                  <c:pt idx="4">
                    <c:v>Verluste</c:v>
                  </c:pt>
                  <c:pt idx="5">
                    <c:v>Gewinne</c:v>
                  </c:pt>
                </c:lvl>
                <c:lvl>
                  <c:pt idx="0">
                    <c:v>26 805 m²</c:v>
                  </c:pt>
                  <c:pt idx="4">
                    <c:v>26 805 m²</c:v>
                  </c:pt>
                </c:lvl>
                <c:lvl>
                  <c:pt idx="0">
                    <c:v>Quartier
kWh/m²NGFa</c:v>
                  </c:pt>
                  <c:pt idx="2">
                    <c:v>Ohne aktive Kühlung
kWh/m²ungekühlta</c:v>
                  </c:pt>
                  <c:pt idx="4">
                    <c:v>Mit aktiver Kühlung
kWh/m²gekühlta</c:v>
                  </c:pt>
                </c:lvl>
              </c:multiLvlStrCache>
            </c:multiLvlStrRef>
          </c:cat>
          <c:val>
            <c:numRef>
              <c:f>'📊Ergebnisse'!$E$40:$J$40</c:f>
              <c:numCache>
                <c:formatCode>0.0</c:formatCode>
                <c:ptCount val="6"/>
                <c:pt idx="1">
                  <c:v>13.593300577912446</c:v>
                </c:pt>
                <c:pt idx="3">
                  <c:v>0</c:v>
                </c:pt>
                <c:pt idx="5">
                  <c:v>13.593300577912446</c:v>
                </c:pt>
              </c:numCache>
            </c:numRef>
          </c:val>
          <c:extLst>
            <c:ext xmlns:c16="http://schemas.microsoft.com/office/drawing/2014/chart" uri="{C3380CC4-5D6E-409C-BE32-E72D297353CC}">
              <c16:uniqueId val="{00000005-DF6D-4098-9E67-F30BDEA973DA}"/>
            </c:ext>
          </c:extLst>
        </c:ser>
        <c:ser>
          <c:idx val="1"/>
          <c:order val="6"/>
          <c:tx>
            <c:strRef>
              <c:f>'📊Ergebnisse'!$D$41</c:f>
              <c:strCache>
                <c:ptCount val="1"/>
                <c:pt idx="0">
                  <c:v>❄️Kühlbedarf (KB)</c:v>
                </c:pt>
              </c:strCache>
            </c:strRef>
          </c:tx>
          <c:spPr>
            <a:solidFill>
              <a:srgbClr val="00B0F0"/>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'📊Ergebnisse'!$E$32:$J$34</c:f>
              <c:multiLvlStrCache>
                <c:ptCount val="6"/>
                <c:lvl>
                  <c:pt idx="0">
                    <c:v>Verluste</c:v>
                  </c:pt>
                  <c:pt idx="1">
                    <c:v>Gewinne</c:v>
                  </c:pt>
                  <c:pt idx="2">
                    <c:v>Verluste</c:v>
                  </c:pt>
                  <c:pt idx="3">
                    <c:v>Gewinne</c:v>
                  </c:pt>
                  <c:pt idx="4">
                    <c:v>Verluste</c:v>
                  </c:pt>
                  <c:pt idx="5">
                    <c:v>Gewinne</c:v>
                  </c:pt>
                </c:lvl>
                <c:lvl>
                  <c:pt idx="0">
                    <c:v>26 805 m²</c:v>
                  </c:pt>
                  <c:pt idx="4">
                    <c:v>26 805 m²</c:v>
                  </c:pt>
                </c:lvl>
                <c:lvl>
                  <c:pt idx="0">
                    <c:v>Quartier
kWh/m²NGFa</c:v>
                  </c:pt>
                  <c:pt idx="2">
                    <c:v>Ohne aktive Kühlung
kWh/m²ungekühlta</c:v>
                  </c:pt>
                  <c:pt idx="4">
                    <c:v>Mit aktiver Kühlung
kWh/m²gekühlta</c:v>
                  </c:pt>
                </c:lvl>
              </c:multiLvlStrCache>
            </c:multiLvlStrRef>
          </c:cat>
          <c:val>
            <c:numRef>
              <c:f>'📊Ergebnisse'!$E$41:$J$41</c:f>
              <c:numCache>
                <c:formatCode>General</c:formatCode>
                <c:ptCount val="6"/>
                <c:pt idx="0" formatCode="0.0">
                  <c:v>20.897984059237192</c:v>
                </c:pt>
                <c:pt idx="2" formatCode="0.0">
                  <c:v>0</c:v>
                </c:pt>
                <c:pt idx="4" formatCode="0.0">
                  <c:v>20.897984059237192</c:v>
                </c:pt>
              </c:numCache>
            </c:numRef>
          </c:val>
          <c:extLst>
            <c:ext xmlns:c16="http://schemas.microsoft.com/office/drawing/2014/chart" uri="{C3380CC4-5D6E-409C-BE32-E72D297353CC}">
              <c16:uniqueId val="{00000006-DF6D-4098-9E67-F30BDEA973DA}"/>
            </c:ext>
          </c:extLst>
        </c:ser>
        <c:dLbls>
          <c:dLblPos val="ctr"/>
          <c:showLegendKey val="0"/>
          <c:showVal val="1"/>
          <c:showCatName val="0"/>
          <c:showSerName val="0"/>
          <c:showPercent val="0"/>
          <c:showBubbleSize val="0"/>
        </c:dLbls>
        <c:gapWidth val="10"/>
        <c:overlap val="100"/>
        <c:axId val="970236672"/>
        <c:axId val="970238208"/>
      </c:barChart>
      <c:catAx>
        <c:axId val="970236672"/>
        <c:scaling>
          <c:orientation val="minMax"/>
        </c:scaling>
        <c:delete val="0"/>
        <c:axPos val="b"/>
        <c:numFmt formatCode="General" sourceLinked="1"/>
        <c:majorTickMark val="out"/>
        <c:minorTickMark val="none"/>
        <c:tickLblPos val="nextTo"/>
        <c:txPr>
          <a:bodyPr rot="0" vert="horz"/>
          <a:lstStyle/>
          <a:p>
            <a:pPr>
              <a:defRPr/>
            </a:pPr>
            <a:endParaRPr lang="de-DE"/>
          </a:p>
        </c:txPr>
        <c:crossAx val="970238208"/>
        <c:crosses val="autoZero"/>
        <c:auto val="1"/>
        <c:lblAlgn val="ctr"/>
        <c:lblOffset val="100"/>
        <c:noMultiLvlLbl val="0"/>
      </c:catAx>
      <c:valAx>
        <c:axId val="970238208"/>
        <c:scaling>
          <c:orientation val="minMax"/>
          <c:min val="0"/>
        </c:scaling>
        <c:delete val="0"/>
        <c:axPos val="l"/>
        <c:majorGridlines/>
        <c:title>
          <c:tx>
            <c:rich>
              <a:bodyPr rot="-5400000" vert="horz"/>
              <a:lstStyle/>
              <a:p>
                <a:pPr>
                  <a:defRPr/>
                </a:pPr>
                <a:r>
                  <a:rPr lang="en-US"/>
                  <a:t>kWh/m²NGF  Jahr</a:t>
                </a:r>
              </a:p>
            </c:rich>
          </c:tx>
          <c:overlay val="0"/>
        </c:title>
        <c:numFmt formatCode="0" sourceLinked="0"/>
        <c:majorTickMark val="out"/>
        <c:minorTickMark val="none"/>
        <c:tickLblPos val="nextTo"/>
        <c:crossAx val="970236672"/>
        <c:crosses val="autoZero"/>
        <c:crossBetween val="between"/>
      </c:valAx>
      <c:spPr>
        <a:solidFill>
          <a:schemeClr val="bg2"/>
        </a:solidFill>
        <a:ln>
          <a:solidFill>
            <a:schemeClr val="tx1"/>
          </a:solidFill>
        </a:ln>
      </c:spPr>
    </c:plotArea>
    <c:legend>
      <c:legendPos val="r"/>
      <c:layout>
        <c:manualLayout>
          <c:xMode val="edge"/>
          <c:yMode val="edge"/>
          <c:x val="0.70796658436941573"/>
          <c:y val="0.1242854292336265"/>
          <c:w val="0.2814202274435022"/>
          <c:h val="0.61464843210388176"/>
        </c:manualLayout>
      </c:layout>
      <c:overlay val="0"/>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de-DE"/>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l">
              <a:defRPr/>
            </a:pPr>
            <a:r>
              <a:rPr lang="de-AT"/>
              <a:t>Wärmebilanz </a:t>
            </a:r>
          </a:p>
        </c:rich>
      </c:tx>
      <c:layout>
        <c:manualLayout>
          <c:xMode val="edge"/>
          <c:yMode val="edge"/>
          <c:x val="0.10435773206505282"/>
          <c:y val="2.2866452113838198E-2"/>
        </c:manualLayout>
      </c:layout>
      <c:overlay val="0"/>
    </c:title>
    <c:autoTitleDeleted val="0"/>
    <c:plotArea>
      <c:layout>
        <c:manualLayout>
          <c:layoutTarget val="inner"/>
          <c:xMode val="edge"/>
          <c:yMode val="edge"/>
          <c:x val="0.10498046606235023"/>
          <c:y val="0.10417321934391649"/>
          <c:w val="0.44461651283540798"/>
          <c:h val="0.74390469005626159"/>
        </c:manualLayout>
      </c:layout>
      <c:barChart>
        <c:barDir val="col"/>
        <c:grouping val="stacked"/>
        <c:varyColors val="0"/>
        <c:ser>
          <c:idx val="3"/>
          <c:order val="0"/>
          <c:tx>
            <c:strRef>
              <c:f>'📊Ergebnisse'!$D$48</c:f>
              <c:strCache>
                <c:ptCount val="1"/>
                <c:pt idx="0">
                  <c:v>🧱 Transmission AW</c:v>
                </c:pt>
              </c:strCache>
            </c:strRef>
          </c:tx>
          <c:spPr>
            <a:solidFill>
              <a:schemeClr val="accent3">
                <a:lumMod val="60000"/>
                <a:lumOff val="40000"/>
              </a:schemeClr>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'📊Ergebnisse'!$E$48:$H$48</c:f>
              <c:numCache>
                <c:formatCode>General</c:formatCode>
                <c:ptCount val="4"/>
                <c:pt idx="0" formatCode="0.0">
                  <c:v>0</c:v>
                </c:pt>
                <c:pt idx="2" formatCode="0.0">
                  <c:v>4.4269790520872023</c:v>
                </c:pt>
              </c:numCache>
            </c:numRef>
          </c:val>
          <c:extLst>
            <c:ext xmlns:c16="http://schemas.microsoft.com/office/drawing/2014/chart" uri="{C3380CC4-5D6E-409C-BE32-E72D297353CC}">
              <c16:uniqueId val="{00000000-8054-4A8D-A928-4456C8E48527}"/>
            </c:ext>
          </c:extLst>
        </c:ser>
        <c:ser>
          <c:idx val="5"/>
          <c:order val="1"/>
          <c:tx>
            <c:strRef>
              <c:f>'📊Ergebnisse'!$D$49</c:f>
              <c:strCache>
                <c:ptCount val="1"/>
                <c:pt idx="0">
                  <c:v>🧱 Transmission Dach</c:v>
                </c:pt>
              </c:strCache>
            </c:strRef>
          </c:tx>
          <c:spPr>
            <a:solidFill>
              <a:schemeClr val="accent3">
                <a:lumMod val="20000"/>
                <a:lumOff val="80000"/>
              </a:schemeClr>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'📊Ergebnisse'!$E$49:$H$49</c:f>
              <c:numCache>
                <c:formatCode>General</c:formatCode>
                <c:ptCount val="4"/>
                <c:pt idx="0" formatCode="0.0">
                  <c:v>0</c:v>
                </c:pt>
                <c:pt idx="2" formatCode="0.0">
                  <c:v>3.2318410616270357</c:v>
                </c:pt>
              </c:numCache>
            </c:numRef>
          </c:val>
          <c:extLst>
            <c:ext xmlns:c16="http://schemas.microsoft.com/office/drawing/2014/chart" uri="{C3380CC4-5D6E-409C-BE32-E72D297353CC}">
              <c16:uniqueId val="{00000001-8054-4A8D-A928-4456C8E48527}"/>
            </c:ext>
          </c:extLst>
        </c:ser>
        <c:ser>
          <c:idx val="6"/>
          <c:order val="2"/>
          <c:tx>
            <c:strRef>
              <c:f>'📊Ergebnisse'!$D$50</c:f>
              <c:strCache>
                <c:ptCount val="1"/>
                <c:pt idx="0">
                  <c:v>🧱 Transmission KD/EFB</c:v>
                </c:pt>
              </c:strCache>
            </c:strRef>
          </c:tx>
          <c:spPr>
            <a:solidFill>
              <a:schemeClr val="accent3">
                <a:lumMod val="75000"/>
              </a:schemeClr>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'📊Ergebnisse'!$E$50:$H$50</c:f>
              <c:numCache>
                <c:formatCode>General</c:formatCode>
                <c:ptCount val="4"/>
                <c:pt idx="0" formatCode="0.0">
                  <c:v>0</c:v>
                </c:pt>
                <c:pt idx="2" formatCode="0.0">
                  <c:v>3.2099145649330598</c:v>
                </c:pt>
              </c:numCache>
            </c:numRef>
          </c:val>
          <c:extLst>
            <c:ext xmlns:c16="http://schemas.microsoft.com/office/drawing/2014/chart" uri="{C3380CC4-5D6E-409C-BE32-E72D297353CC}">
              <c16:uniqueId val="{00000002-8054-4A8D-A928-4456C8E48527}"/>
            </c:ext>
          </c:extLst>
        </c:ser>
        <c:ser>
          <c:idx val="7"/>
          <c:order val="3"/>
          <c:tx>
            <c:strRef>
              <c:f>'📊Ergebnisse'!$D$51</c:f>
              <c:strCache>
                <c:ptCount val="1"/>
                <c:pt idx="0">
                  <c:v>🧱 Transmission Fenster</c:v>
                </c:pt>
              </c:strCache>
            </c:strRef>
          </c:tx>
          <c:spPr>
            <a:solidFill>
              <a:srgbClr val="E790F8"/>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'📊Ergebnisse'!$E$51:$H$51</c:f>
              <c:numCache>
                <c:formatCode>General</c:formatCode>
                <c:ptCount val="4"/>
                <c:pt idx="0" formatCode="0.0">
                  <c:v>0</c:v>
                </c:pt>
                <c:pt idx="2" formatCode="0.0">
                  <c:v>13.713951381794613</c:v>
                </c:pt>
              </c:numCache>
            </c:numRef>
          </c:val>
          <c:extLst>
            <c:ext xmlns:c16="http://schemas.microsoft.com/office/drawing/2014/chart" uri="{C3380CC4-5D6E-409C-BE32-E72D297353CC}">
              <c16:uniqueId val="{00000003-8054-4A8D-A928-4456C8E48527}"/>
            </c:ext>
          </c:extLst>
        </c:ser>
        <c:ser>
          <c:idx val="8"/>
          <c:order val="4"/>
          <c:tx>
            <c:strRef>
              <c:f>'📊Ergebnisse'!$D$52</c:f>
              <c:strCache>
                <c:ptCount val="1"/>
                <c:pt idx="0">
                  <c:v>🧱 Transmission Wärmebrücken</c:v>
                </c:pt>
              </c:strCache>
            </c:strRef>
          </c:tx>
          <c:spPr>
            <a:solidFill>
              <a:schemeClr val="accent3">
                <a:lumMod val="50000"/>
              </a:schemeClr>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'📊Ergebnisse'!$E$52:$H$52</c:f>
              <c:numCache>
                <c:formatCode>General</c:formatCode>
                <c:ptCount val="4"/>
                <c:pt idx="0" formatCode="0.0">
                  <c:v>0</c:v>
                </c:pt>
                <c:pt idx="2" formatCode="0.0">
                  <c:v>2.4582686060441916</c:v>
                </c:pt>
              </c:numCache>
            </c:numRef>
          </c:val>
          <c:extLst>
            <c:ext xmlns:c16="http://schemas.microsoft.com/office/drawing/2014/chart" uri="{C3380CC4-5D6E-409C-BE32-E72D297353CC}">
              <c16:uniqueId val="{00000004-8054-4A8D-A928-4456C8E48527}"/>
            </c:ext>
          </c:extLst>
        </c:ser>
        <c:ser>
          <c:idx val="0"/>
          <c:order val="5"/>
          <c:tx>
            <c:strRef>
              <c:f>'📊Ergebnisse'!$D$53</c:f>
              <c:strCache>
                <c:ptCount val="1"/>
                <c:pt idx="0">
                  <c:v>💨 Infiltration</c:v>
                </c:pt>
              </c:strCache>
            </c:strRef>
          </c:tx>
          <c:spPr>
            <a:solidFill>
              <a:schemeClr val="accent5">
                <a:lumMod val="50000"/>
              </a:schemeClr>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'📊Ergebnisse'!$E$53:$H$53</c:f>
              <c:numCache>
                <c:formatCode>General</c:formatCode>
                <c:ptCount val="4"/>
                <c:pt idx="0" formatCode="0.0">
                  <c:v>0</c:v>
                </c:pt>
                <c:pt idx="2" formatCode="0.0">
                  <c:v>4.1311487761961896</c:v>
                </c:pt>
              </c:numCache>
            </c:numRef>
          </c:val>
          <c:extLst>
            <c:ext xmlns:c16="http://schemas.microsoft.com/office/drawing/2014/chart" uri="{C3380CC4-5D6E-409C-BE32-E72D297353CC}">
              <c16:uniqueId val="{00000005-8054-4A8D-A928-4456C8E48527}"/>
            </c:ext>
          </c:extLst>
        </c:ser>
        <c:ser>
          <c:idx val="1"/>
          <c:order val="6"/>
          <c:tx>
            <c:strRef>
              <c:f>'📊Ergebnisse'!$D$54</c:f>
              <c:strCache>
                <c:ptCount val="1"/>
                <c:pt idx="0">
                  <c:v>💨 Lüftung Fenster</c:v>
                </c:pt>
              </c:strCache>
            </c:strRef>
          </c:tx>
          <c:spPr>
            <a:solidFill>
              <a:schemeClr val="accent5">
                <a:lumMod val="60000"/>
                <a:lumOff val="40000"/>
              </a:schemeClr>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'📊Ergebnisse'!$E$54:$H$54</c:f>
              <c:numCache>
                <c:formatCode>General</c:formatCode>
                <c:ptCount val="4"/>
                <c:pt idx="0" formatCode="0.0">
                  <c:v>0</c:v>
                </c:pt>
                <c:pt idx="2" formatCode="0.0">
                  <c:v>0</c:v>
                </c:pt>
              </c:numCache>
            </c:numRef>
          </c:val>
          <c:extLst>
            <c:ext xmlns:c16="http://schemas.microsoft.com/office/drawing/2014/chart" uri="{C3380CC4-5D6E-409C-BE32-E72D297353CC}">
              <c16:uniqueId val="{00000006-8054-4A8D-A928-4456C8E48527}"/>
            </c:ext>
          </c:extLst>
        </c:ser>
        <c:ser>
          <c:idx val="2"/>
          <c:order val="7"/>
          <c:tx>
            <c:strRef>
              <c:f>'📊Ergebnisse'!$D$55</c:f>
              <c:strCache>
                <c:ptCount val="1"/>
                <c:pt idx="0">
                  <c:v>💨 Mechanische Lüftung</c:v>
                </c:pt>
              </c:strCache>
            </c:strRef>
          </c:tx>
          <c:spPr>
            <a:solidFill>
              <a:schemeClr val="accent5"/>
            </a:solidFill>
          </c:spPr>
          <c:invertIfNegative val="0"/>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'📊Ergebnisse'!$E$55:$H$55</c:f>
              <c:numCache>
                <c:formatCode>General</c:formatCode>
                <c:ptCount val="4"/>
                <c:pt idx="0" formatCode="0.0">
                  <c:v>0</c:v>
                </c:pt>
                <c:pt idx="2" formatCode="0.0">
                  <c:v>25.796234562364372</c:v>
                </c:pt>
              </c:numCache>
            </c:numRef>
          </c:val>
          <c:extLst>
            <c:ext xmlns:c16="http://schemas.microsoft.com/office/drawing/2014/chart" uri="{C3380CC4-5D6E-409C-BE32-E72D297353CC}">
              <c16:uniqueId val="{00000007-8054-4A8D-A928-4456C8E48527}"/>
            </c:ext>
          </c:extLst>
        </c:ser>
        <c:ser>
          <c:idx val="9"/>
          <c:order val="8"/>
          <c:tx>
            <c:strRef>
              <c:f>'📊Ergebnisse'!$D$57</c:f>
              <c:strCache>
                <c:ptCount val="1"/>
                <c:pt idx="0">
                  <c:v>🌒 Nachtlüftung</c:v>
                </c:pt>
              </c:strCache>
            </c:strRef>
          </c:tx>
          <c:spPr>
            <a:solidFill>
              <a:srgbClr val="002060"/>
            </a:solidFill>
          </c:spPr>
          <c:invertIfNegative val="0"/>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'📊Ergebnisse'!$E$57:$H$57</c:f>
              <c:numCache>
                <c:formatCode>General</c:formatCode>
                <c:ptCount val="4"/>
                <c:pt idx="0" formatCode="0.0">
                  <c:v>0</c:v>
                </c:pt>
                <c:pt idx="2" formatCode="0.0">
                  <c:v>0</c:v>
                </c:pt>
              </c:numCache>
            </c:numRef>
          </c:val>
          <c:extLst>
            <c:ext xmlns:c16="http://schemas.microsoft.com/office/drawing/2014/chart" uri="{C3380CC4-5D6E-409C-BE32-E72D297353CC}">
              <c16:uniqueId val="{00000008-8054-4A8D-A928-4456C8E48527}"/>
            </c:ext>
          </c:extLst>
        </c:ser>
        <c:ser>
          <c:idx val="10"/>
          <c:order val="9"/>
          <c:tx>
            <c:strRef>
              <c:f>'📊Ergebnisse'!$D$58</c:f>
              <c:strCache>
                <c:ptCount val="1"/>
                <c:pt idx="0">
                  <c:v>🌞 Solare Gewinne</c:v>
                </c:pt>
              </c:strCache>
            </c:strRef>
          </c:tx>
          <c:spPr>
            <a:solidFill>
              <a:schemeClr val="accent4">
                <a:lumMod val="40000"/>
                <a:lumOff val="60000"/>
              </a:schemeClr>
            </a:solidFill>
          </c:spPr>
          <c:invertIfNegative val="0"/>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'📊Ergebnisse'!$E$58:$H$58</c:f>
              <c:numCache>
                <c:formatCode>0.0</c:formatCode>
                <c:ptCount val="4"/>
                <c:pt idx="1">
                  <c:v>0</c:v>
                </c:pt>
                <c:pt idx="3">
                  <c:v>14.820662939534225</c:v>
                </c:pt>
              </c:numCache>
            </c:numRef>
          </c:val>
          <c:extLst>
            <c:ext xmlns:c16="http://schemas.microsoft.com/office/drawing/2014/chart" uri="{C3380CC4-5D6E-409C-BE32-E72D297353CC}">
              <c16:uniqueId val="{00000009-8054-4A8D-A928-4456C8E48527}"/>
            </c:ext>
          </c:extLst>
        </c:ser>
        <c:ser>
          <c:idx val="11"/>
          <c:order val="10"/>
          <c:tx>
            <c:strRef>
              <c:f>'📊Ergebnisse'!$D$59</c:f>
              <c:strCache>
                <c:ptCount val="1"/>
                <c:pt idx="0">
                  <c:v>👤 Innere Wärmen</c:v>
                </c:pt>
              </c:strCache>
            </c:strRef>
          </c:tx>
          <c:spPr>
            <a:solidFill>
              <a:schemeClr val="accent6">
                <a:lumMod val="40000"/>
                <a:lumOff val="60000"/>
              </a:schemeClr>
            </a:solidFill>
          </c:spPr>
          <c:invertIfNegative val="0"/>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'📊Ergebnisse'!$E$59:$H$59</c:f>
              <c:numCache>
                <c:formatCode>0.0</c:formatCode>
                <c:ptCount val="4"/>
                <c:pt idx="1">
                  <c:v>0</c:v>
                </c:pt>
                <c:pt idx="3">
                  <c:v>49.535135488413722</c:v>
                </c:pt>
              </c:numCache>
            </c:numRef>
          </c:val>
          <c:extLst>
            <c:ext xmlns:c16="http://schemas.microsoft.com/office/drawing/2014/chart" uri="{C3380CC4-5D6E-409C-BE32-E72D297353CC}">
              <c16:uniqueId val="{0000000A-8054-4A8D-A928-4456C8E48527}"/>
            </c:ext>
          </c:extLst>
        </c:ser>
        <c:ser>
          <c:idx val="12"/>
          <c:order val="11"/>
          <c:tx>
            <c:strRef>
              <c:f>'📊Ergebnisse'!$D$60</c:f>
              <c:strCache>
                <c:ptCount val="1"/>
                <c:pt idx="0">
                  <c:v>♨️Heizwärmebedarf Statisch</c:v>
                </c:pt>
              </c:strCache>
            </c:strRef>
          </c:tx>
          <c:spPr>
            <a:solidFill>
              <a:schemeClr val="tx2"/>
            </a:solidFill>
          </c:spPr>
          <c:invertIfNegative val="0"/>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'📊Ergebnisse'!$E$60:$H$60</c:f>
              <c:numCache>
                <c:formatCode>0.0</c:formatCode>
                <c:ptCount val="4"/>
                <c:pt idx="1">
                  <c:v>0</c:v>
                </c:pt>
                <c:pt idx="3">
                  <c:v>2.2198090606986089</c:v>
                </c:pt>
              </c:numCache>
            </c:numRef>
          </c:val>
          <c:extLst>
            <c:ext xmlns:c16="http://schemas.microsoft.com/office/drawing/2014/chart" uri="{C3380CC4-5D6E-409C-BE32-E72D297353CC}">
              <c16:uniqueId val="{0000000B-8054-4A8D-A928-4456C8E48527}"/>
            </c:ext>
          </c:extLst>
        </c:ser>
        <c:ser>
          <c:idx val="13"/>
          <c:order val="12"/>
          <c:tx>
            <c:strRef>
              <c:f>'📊Ergebnisse'!$D$61</c:f>
              <c:strCache>
                <c:ptCount val="1"/>
                <c:pt idx="0">
                  <c:v>♨️Heizwärmebedarf Flexibel</c:v>
                </c:pt>
              </c:strCache>
            </c:strRef>
          </c:tx>
          <c:spPr>
            <a:solidFill>
              <a:schemeClr val="tx2">
                <a:lumMod val="60000"/>
                <a:lumOff val="40000"/>
              </a:schemeClr>
            </a:solidFill>
          </c:spPr>
          <c:invertIfNegative val="0"/>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'📊Ergebnisse'!$E$61:$H$61</c:f>
              <c:numCache>
                <c:formatCode>0.0</c:formatCode>
                <c:ptCount val="4"/>
                <c:pt idx="1">
                  <c:v>0</c:v>
                </c:pt>
                <c:pt idx="3">
                  <c:v>11.373491517213838</c:v>
                </c:pt>
              </c:numCache>
            </c:numRef>
          </c:val>
          <c:extLst>
            <c:ext xmlns:c16="http://schemas.microsoft.com/office/drawing/2014/chart" uri="{C3380CC4-5D6E-409C-BE32-E72D297353CC}">
              <c16:uniqueId val="{0000000C-8054-4A8D-A928-4456C8E48527}"/>
            </c:ext>
          </c:extLst>
        </c:ser>
        <c:ser>
          <c:idx val="14"/>
          <c:order val="13"/>
          <c:tx>
            <c:strRef>
              <c:f>'📊Ergebnisse'!$D$62</c:f>
              <c:strCache>
                <c:ptCount val="1"/>
                <c:pt idx="0">
                  <c:v>❄️Kühlbedarf Statisch</c:v>
                </c:pt>
              </c:strCache>
            </c:strRef>
          </c:tx>
          <c:spPr>
            <a:solidFill>
              <a:srgbClr val="00B0F0"/>
            </a:solidFill>
          </c:spPr>
          <c:invertIfNegative val="0"/>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'📊Ergebnisse'!$E$62:$H$62</c:f>
              <c:numCache>
                <c:formatCode>General</c:formatCode>
                <c:ptCount val="4"/>
                <c:pt idx="0">
                  <c:v>0</c:v>
                </c:pt>
                <c:pt idx="2" formatCode="0.0">
                  <c:v>20.897984059237192</c:v>
                </c:pt>
              </c:numCache>
            </c:numRef>
          </c:val>
          <c:extLst>
            <c:ext xmlns:c16="http://schemas.microsoft.com/office/drawing/2014/chart" uri="{C3380CC4-5D6E-409C-BE32-E72D297353CC}">
              <c16:uniqueId val="{0000000D-8054-4A8D-A928-4456C8E48527}"/>
            </c:ext>
          </c:extLst>
        </c:ser>
        <c:ser>
          <c:idx val="15"/>
          <c:order val="14"/>
          <c:tx>
            <c:strRef>
              <c:f>'📊Ergebnisse'!$D$63</c:f>
              <c:strCache>
                <c:ptCount val="1"/>
                <c:pt idx="0">
                  <c:v>❄️Kühlbedarf Flexibel</c:v>
                </c:pt>
              </c:strCache>
            </c:strRef>
          </c:tx>
          <c:spPr>
            <a:solidFill>
              <a:srgbClr val="93E3FF"/>
            </a:solidFill>
          </c:spPr>
          <c:invertIfNegative val="0"/>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'📊Ergebnisse'!$E$63:$H$63</c:f>
              <c:numCache>
                <c:formatCode>General</c:formatCode>
                <c:ptCount val="4"/>
                <c:pt idx="0">
                  <c:v>0</c:v>
                </c:pt>
                <c:pt idx="2" formatCode="0.0">
                  <c:v>0</c:v>
                </c:pt>
              </c:numCache>
            </c:numRef>
          </c:val>
          <c:extLst>
            <c:ext xmlns:c16="http://schemas.microsoft.com/office/drawing/2014/chart" uri="{C3380CC4-5D6E-409C-BE32-E72D297353CC}">
              <c16:uniqueId val="{0000000E-8054-4A8D-A928-4456C8E48527}"/>
            </c:ext>
          </c:extLst>
        </c:ser>
        <c:ser>
          <c:idx val="4"/>
          <c:order val="15"/>
          <c:tx>
            <c:strRef>
              <c:f>'📊Ergebnisse'!$D$56</c:f>
              <c:strCache>
                <c:ptCount val="1"/>
                <c:pt idx="0">
                  <c:v>🔀 ML Wärmerückgewinnung</c:v>
                </c:pt>
              </c:strCache>
            </c:strRef>
          </c:tx>
          <c:spPr>
            <a:pattFill prst="wdUpDiag">
              <a:fgClr>
                <a:srgbClr val="00B0F0"/>
              </a:fgClr>
              <a:bgClr>
                <a:schemeClr val="bg1"/>
              </a:bgClr>
            </a:pattFill>
          </c:spPr>
          <c:invertIfNegative val="0"/>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'📊Ergebnisse'!$E$56:$H$56</c:f>
              <c:numCache>
                <c:formatCode>General</c:formatCode>
                <c:ptCount val="4"/>
                <c:pt idx="0" formatCode="0.0">
                  <c:v>0</c:v>
                </c:pt>
                <c:pt idx="2" formatCode="0.0">
                  <c:v>2.5884143120548124</c:v>
                </c:pt>
              </c:numCache>
            </c:numRef>
          </c:val>
          <c:extLst>
            <c:ext xmlns:c16="http://schemas.microsoft.com/office/drawing/2014/chart" uri="{C3380CC4-5D6E-409C-BE32-E72D297353CC}">
              <c16:uniqueId val="{0000000F-8054-4A8D-A928-4456C8E48527}"/>
            </c:ext>
          </c:extLst>
        </c:ser>
        <c:dLbls>
          <c:dLblPos val="ctr"/>
          <c:showLegendKey val="0"/>
          <c:showVal val="1"/>
          <c:showCatName val="0"/>
          <c:showSerName val="0"/>
          <c:showPercent val="0"/>
          <c:showBubbleSize val="0"/>
        </c:dLbls>
        <c:gapWidth val="10"/>
        <c:overlap val="100"/>
        <c:axId val="970236672"/>
        <c:axId val="970238208"/>
      </c:barChart>
      <c:catAx>
        <c:axId val="970236672"/>
        <c:scaling>
          <c:orientation val="minMax"/>
        </c:scaling>
        <c:delete val="0"/>
        <c:axPos val="b"/>
        <c:numFmt formatCode="General" sourceLinked="1"/>
        <c:majorTickMark val="out"/>
        <c:minorTickMark val="none"/>
        <c:tickLblPos val="nextTo"/>
        <c:txPr>
          <a:bodyPr rot="0" vert="horz"/>
          <a:lstStyle/>
          <a:p>
            <a:pPr>
              <a:defRPr/>
            </a:pPr>
            <a:endParaRPr lang="de-DE"/>
          </a:p>
        </c:txPr>
        <c:crossAx val="970238208"/>
        <c:crosses val="autoZero"/>
        <c:auto val="1"/>
        <c:lblAlgn val="ctr"/>
        <c:lblOffset val="100"/>
        <c:noMultiLvlLbl val="0"/>
      </c:catAx>
      <c:valAx>
        <c:axId val="970238208"/>
        <c:scaling>
          <c:orientation val="minMax"/>
          <c:min val="0"/>
        </c:scaling>
        <c:delete val="0"/>
        <c:axPos val="l"/>
        <c:majorGridlines/>
        <c:title>
          <c:tx>
            <c:rich>
              <a:bodyPr rot="-5400000" vert="horz"/>
              <a:lstStyle/>
              <a:p>
                <a:pPr>
                  <a:defRPr/>
                </a:pPr>
                <a:r>
                  <a:rPr lang="en-US"/>
                  <a:t>kWh/m²NGF  Jahr</a:t>
                </a:r>
              </a:p>
            </c:rich>
          </c:tx>
          <c:overlay val="0"/>
        </c:title>
        <c:numFmt formatCode="0" sourceLinked="0"/>
        <c:majorTickMark val="out"/>
        <c:minorTickMark val="none"/>
        <c:tickLblPos val="nextTo"/>
        <c:crossAx val="970236672"/>
        <c:crosses val="autoZero"/>
        <c:crossBetween val="between"/>
      </c:valAx>
      <c:spPr>
        <a:solidFill>
          <a:schemeClr val="bg2"/>
        </a:solidFill>
        <a:ln>
          <a:solidFill>
            <a:schemeClr val="tx1"/>
          </a:solidFill>
        </a:ln>
      </c:spPr>
    </c:plotArea>
    <c:legend>
      <c:legendPos val="r"/>
      <c:layout>
        <c:manualLayout>
          <c:xMode val="edge"/>
          <c:yMode val="edge"/>
          <c:x val="0.56843483345449863"/>
          <c:y val="0.10616944224682637"/>
          <c:w val="0.3969015834196733"/>
          <c:h val="0.86768198917930084"/>
        </c:manualLayout>
      </c:layout>
      <c:overlay val="0"/>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de-DE"/>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42536819924033098"/>
          <c:y val="6.5828908899056168E-2"/>
          <c:w val="0.28438843511905454"/>
          <c:h val="0.93417109911386198"/>
        </c:manualLayout>
      </c:layout>
      <c:pieChart>
        <c:varyColors val="1"/>
        <c:ser>
          <c:idx val="0"/>
          <c:order val="0"/>
          <c:dPt>
            <c:idx val="0"/>
            <c:bubble3D val="0"/>
            <c:spPr>
              <a:solidFill>
                <a:schemeClr val="tx2">
                  <a:lumMod val="60000"/>
                  <a:lumOff val="40000"/>
                </a:schemeClr>
              </a:solidFill>
              <a:ln>
                <a:noFill/>
              </a:ln>
              <a:effectLst/>
            </c:spPr>
            <c:extLst>
              <c:ext xmlns:c16="http://schemas.microsoft.com/office/drawing/2014/chart" uri="{C3380CC4-5D6E-409C-BE32-E72D297353CC}">
                <c16:uniqueId val="{00000001-24B5-4711-B0CB-1F8850BEA37B}"/>
              </c:ext>
            </c:extLst>
          </c:dPt>
          <c:dPt>
            <c:idx val="1"/>
            <c:bubble3D val="0"/>
            <c:spPr>
              <a:solidFill>
                <a:schemeClr val="accent6">
                  <a:lumMod val="60000"/>
                  <a:lumOff val="40000"/>
                </a:schemeClr>
              </a:solidFill>
              <a:ln>
                <a:noFill/>
              </a:ln>
              <a:effectLst/>
            </c:spPr>
            <c:extLst>
              <c:ext xmlns:c16="http://schemas.microsoft.com/office/drawing/2014/chart" uri="{C3380CC4-5D6E-409C-BE32-E72D297353CC}">
                <c16:uniqueId val="{00000003-24B5-4711-B0CB-1F8850BEA37B}"/>
              </c:ext>
            </c:extLst>
          </c:dPt>
          <c:dPt>
            <c:idx val="2"/>
            <c:bubble3D val="0"/>
            <c:spPr>
              <a:solidFill>
                <a:schemeClr val="tx2">
                  <a:lumMod val="75000"/>
                </a:schemeClr>
              </a:solidFill>
              <a:ln>
                <a:noFill/>
              </a:ln>
              <a:effectLst/>
            </c:spPr>
            <c:extLst>
              <c:ext xmlns:c16="http://schemas.microsoft.com/office/drawing/2014/chart" uri="{C3380CC4-5D6E-409C-BE32-E72D297353CC}">
                <c16:uniqueId val="{00000005-24B5-4711-B0CB-1F8850BEA37B}"/>
              </c:ext>
            </c:extLst>
          </c:dPt>
          <c:dPt>
            <c:idx val="3"/>
            <c:bubble3D val="0"/>
            <c:spPr>
              <a:solidFill>
                <a:schemeClr val="accent6">
                  <a:lumMod val="75000"/>
                </a:schemeClr>
              </a:solidFill>
              <a:ln>
                <a:noFill/>
              </a:ln>
              <a:effectLst/>
            </c:spPr>
            <c:extLst>
              <c:ext xmlns:c16="http://schemas.microsoft.com/office/drawing/2014/chart" uri="{C3380CC4-5D6E-409C-BE32-E72D297353CC}">
                <c16:uniqueId val="{00000007-24B5-4711-B0CB-1F8850BEA37B}"/>
              </c:ext>
            </c:extLst>
          </c:dPt>
          <c:dPt>
            <c:idx val="4"/>
            <c:bubble3D val="0"/>
            <c:spPr>
              <a:solidFill>
                <a:schemeClr val="accent5"/>
              </a:solidFill>
              <a:ln>
                <a:noFill/>
              </a:ln>
              <a:effectLst/>
            </c:spPr>
            <c:extLst>
              <c:ext xmlns:c16="http://schemas.microsoft.com/office/drawing/2014/chart" uri="{C3380CC4-5D6E-409C-BE32-E72D297353CC}">
                <c16:uniqueId val="{00000009-24B5-4711-B0CB-1F8850BEA37B}"/>
              </c:ext>
            </c:extLst>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'📊Ergebnisse'!$D$73:$D$77</c:f>
              <c:strCache>
                <c:ptCount val="5"/>
                <c:pt idx="0">
                  <c:v>System 1 Deckung auf Minimum</c:v>
                </c:pt>
                <c:pt idx="1">
                  <c:v>System 1 Flexible Überdeckung</c:v>
                </c:pt>
                <c:pt idx="2">
                  <c:v>System 2 Energieträger</c:v>
                </c:pt>
                <c:pt idx="3">
                  <c:v>System 2 Deckung auf Minimum</c:v>
                </c:pt>
                <c:pt idx="4">
                  <c:v>System 2 Flexible Überdeckung</c:v>
                </c:pt>
              </c:strCache>
            </c:strRef>
          </c:cat>
          <c:val>
            <c:numRef>
              <c:f>'📊Ergebnisse'!$E$73:$E$77</c:f>
              <c:numCache>
                <c:formatCode>0.00</c:formatCode>
                <c:ptCount val="5"/>
                <c:pt idx="0">
                  <c:v>12.180619392165308</c:v>
                </c:pt>
                <c:pt idx="1">
                  <c:v>0</c:v>
                </c:pt>
                <c:pt idx="2">
                  <c:v>0</c:v>
                </c:pt>
                <c:pt idx="3">
                  <c:v>0</c:v>
                </c:pt>
                <c:pt idx="4">
                  <c:v>0</c:v>
                </c:pt>
              </c:numCache>
            </c:numRef>
          </c:val>
          <c:extLst>
            <c:ext xmlns:c16="http://schemas.microsoft.com/office/drawing/2014/chart" uri="{C3380CC4-5D6E-409C-BE32-E72D297353CC}">
              <c16:uniqueId val="{0000000A-24B5-4711-B0CB-1F8850BEA37B}"/>
            </c:ext>
          </c:extLst>
        </c:ser>
        <c:dLbls>
          <c:dLblPos val="bestFit"/>
          <c:showLegendKey val="0"/>
          <c:showVal val="1"/>
          <c:showCatName val="0"/>
          <c:showSerName val="0"/>
          <c:showPercent val="0"/>
          <c:showBubbleSize val="0"/>
          <c:showLeaderLines val="1"/>
        </c:dLbls>
        <c:firstSliceAng val="94"/>
      </c:pieChart>
      <c:spPr>
        <a:noFill/>
        <a:ln>
          <a:noFill/>
        </a:ln>
        <a:effectLst/>
      </c:spPr>
    </c:plotArea>
    <c:legend>
      <c:legendPos val="r"/>
      <c:layout>
        <c:manualLayout>
          <c:xMode val="edge"/>
          <c:yMode val="edge"/>
          <c:x val="0"/>
          <c:y val="0.20562664122292618"/>
          <c:w val="0.39721897010614193"/>
          <c:h val="0.7893353174229628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l">
              <a:defRPr/>
            </a:pPr>
            <a:r>
              <a:rPr lang="de-AT"/>
              <a:t>Endenergie-Deckung nach Nutzung  Jahressummen </a:t>
            </a:r>
          </a:p>
        </c:rich>
      </c:tx>
      <c:layout>
        <c:manualLayout>
          <c:xMode val="edge"/>
          <c:yMode val="edge"/>
          <c:x val="0.15878944840117798"/>
          <c:y val="3.0274647041668813E-2"/>
        </c:manualLayout>
      </c:layout>
      <c:overlay val="0"/>
    </c:title>
    <c:autoTitleDeleted val="0"/>
    <c:plotArea>
      <c:layout>
        <c:manualLayout>
          <c:layoutTarget val="inner"/>
          <c:xMode val="edge"/>
          <c:yMode val="edge"/>
          <c:x val="9.4723203049610391E-2"/>
          <c:y val="2.9132150238270108E-2"/>
          <c:w val="0.80419318007129226"/>
          <c:h val="0.88394076553879775"/>
        </c:manualLayout>
      </c:layout>
      <c:barChart>
        <c:barDir val="col"/>
        <c:grouping val="stacked"/>
        <c:varyColors val="0"/>
        <c:ser>
          <c:idx val="3"/>
          <c:order val="0"/>
          <c:tx>
            <c:strRef>
              <c:f>'📊Ergebnisse'!$D$91</c:f>
              <c:strCache>
                <c:ptCount val="1"/>
                <c:pt idx="0">
                  <c:v>PV Direktdeckung</c:v>
                </c:pt>
              </c:strCache>
            </c:strRef>
          </c:tx>
          <c:spPr>
            <a:solidFill>
              <a:schemeClr val="accent2"/>
            </a:solidFill>
          </c:spPr>
          <c:invertIfNegative val="0"/>
          <c:dLbls>
            <c:numFmt formatCode="_(* #\ ##0.0_);_(* \(#\ ##0.0\);_(* &quot;&quot;??_);_(@_)" sourceLinked="0"/>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'📊Ergebnisse'!$E$87:$N$87</c:f>
              <c:strCache>
                <c:ptCount val="10"/>
                <c:pt idx="0">
                  <c:v>Nutzerstrom</c:v>
                </c:pt>
                <c:pt idx="1">
                  <c:v>Heizen</c:v>
                </c:pt>
                <c:pt idx="2">
                  <c:v>Kühlen</c:v>
                </c:pt>
                <c:pt idx="3">
                  <c:v>Warmwasser</c:v>
                </c:pt>
                <c:pt idx="4">
                  <c:v>Lüftung</c:v>
                </c:pt>
                <c:pt idx="5">
                  <c:v>WW E-Stab</c:v>
                </c:pt>
                <c:pt idx="6">
                  <c:v>e-Speicher Beladung</c:v>
                </c:pt>
                <c:pt idx="7">
                  <c:v>MIV</c:v>
                </c:pt>
                <c:pt idx="8">
                  <c:v>Summe</c:v>
                </c:pt>
                <c:pt idx="9">
                  <c:v>Netzeinspeisung</c:v>
                </c:pt>
              </c:strCache>
            </c:strRef>
          </c:cat>
          <c:val>
            <c:numRef>
              <c:f>'📊Ergebnisse'!$E$91:$L$91</c:f>
              <c:numCache>
                <c:formatCode>_(* #\ ##0.0_);_(* \(#\ ##0.0\);_(* "-"??_);_(@_)</c:formatCode>
                <c:ptCount val="8"/>
                <c:pt idx="0">
                  <c:v>10.325991114452391</c:v>
                </c:pt>
                <c:pt idx="1">
                  <c:v>1.3415725940396066E-3</c:v>
                </c:pt>
                <c:pt idx="2">
                  <c:v>0</c:v>
                </c:pt>
                <c:pt idx="3">
                  <c:v>1.3878985665002763</c:v>
                </c:pt>
                <c:pt idx="4">
                  <c:v>1.8667658404458536</c:v>
                </c:pt>
                <c:pt idx="7">
                  <c:v>2.606666971986318E-2</c:v>
                </c:pt>
              </c:numCache>
            </c:numRef>
          </c:val>
          <c:extLst>
            <c:ext xmlns:c16="http://schemas.microsoft.com/office/drawing/2014/chart" uri="{C3380CC4-5D6E-409C-BE32-E72D297353CC}">
              <c16:uniqueId val="{00000000-B43C-4291-A896-1125C9DFC7F4}"/>
            </c:ext>
          </c:extLst>
        </c:ser>
        <c:ser>
          <c:idx val="5"/>
          <c:order val="1"/>
          <c:tx>
            <c:strRef>
              <c:f>'📊Ergebnisse'!$D$92</c:f>
              <c:strCache>
                <c:ptCount val="1"/>
                <c:pt idx="0">
                  <c:v>PV Überdeckung</c:v>
                </c:pt>
              </c:strCache>
            </c:strRef>
          </c:tx>
          <c:spPr>
            <a:solidFill>
              <a:schemeClr val="accent2">
                <a:lumMod val="60000"/>
                <a:lumOff val="40000"/>
              </a:schemeClr>
            </a:solidFill>
          </c:spPr>
          <c:invertIfNegative val="0"/>
          <c:dLbls>
            <c:numFmt formatCode="_(* #\ ##0.0_);_(* \(#\ ##0.0\);_(* &quot;&quot;??_);_(@_)" sourceLinked="0"/>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'📊Ergebnisse'!$E$87:$N$87</c:f>
              <c:strCache>
                <c:ptCount val="10"/>
                <c:pt idx="0">
                  <c:v>Nutzerstrom</c:v>
                </c:pt>
                <c:pt idx="1">
                  <c:v>Heizen</c:v>
                </c:pt>
                <c:pt idx="2">
                  <c:v>Kühlen</c:v>
                </c:pt>
                <c:pt idx="3">
                  <c:v>Warmwasser</c:v>
                </c:pt>
                <c:pt idx="4">
                  <c:v>Lüftung</c:v>
                </c:pt>
                <c:pt idx="5">
                  <c:v>WW E-Stab</c:v>
                </c:pt>
                <c:pt idx="6">
                  <c:v>e-Speicher Beladung</c:v>
                </c:pt>
                <c:pt idx="7">
                  <c:v>MIV</c:v>
                </c:pt>
                <c:pt idx="8">
                  <c:v>Summe</c:v>
                </c:pt>
                <c:pt idx="9">
                  <c:v>Netzeinspeisung</c:v>
                </c:pt>
              </c:strCache>
            </c:strRef>
          </c:cat>
          <c:val>
            <c:numRef>
              <c:f>'📊Ergebnisse'!$E$92:$L$92</c:f>
              <c:numCache>
                <c:formatCode>_(* #\ ##0.0_);_(* \(#\ ##0.0\);_(* "-"??_);_(@_)</c:formatCode>
                <c:ptCount val="8"/>
                <c:pt idx="1">
                  <c:v>0.13577342427379799</c:v>
                </c:pt>
                <c:pt idx="2">
                  <c:v>0</c:v>
                </c:pt>
                <c:pt idx="3">
                  <c:v>0</c:v>
                </c:pt>
                <c:pt idx="5">
                  <c:v>0</c:v>
                </c:pt>
                <c:pt idx="6">
                  <c:v>0.16821609105971538</c:v>
                </c:pt>
                <c:pt idx="7">
                  <c:v>5.1441832311663838</c:v>
                </c:pt>
              </c:numCache>
            </c:numRef>
          </c:val>
          <c:extLst>
            <c:ext xmlns:c16="http://schemas.microsoft.com/office/drawing/2014/chart" uri="{C3380CC4-5D6E-409C-BE32-E72D297353CC}">
              <c16:uniqueId val="{00000001-B43C-4291-A896-1125C9DFC7F4}"/>
            </c:ext>
          </c:extLst>
        </c:ser>
        <c:ser>
          <c:idx val="6"/>
          <c:order val="2"/>
          <c:tx>
            <c:strRef>
              <c:f>'📊Ergebnisse'!$D$94</c:f>
              <c:strCache>
                <c:ptCount val="1"/>
                <c:pt idx="0">
                  <c:v>E-Batterie</c:v>
                </c:pt>
              </c:strCache>
            </c:strRef>
          </c:tx>
          <c:spPr>
            <a:solidFill>
              <a:schemeClr val="accent6"/>
            </a:solidFill>
          </c:spPr>
          <c:invertIfNegative val="0"/>
          <c:dLbls>
            <c:numFmt formatCode="0.0;\-0.0;;@" sourceLinked="0"/>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'📊Ergebnisse'!$E$87:$N$87</c:f>
              <c:strCache>
                <c:ptCount val="10"/>
                <c:pt idx="0">
                  <c:v>Nutzerstrom</c:v>
                </c:pt>
                <c:pt idx="1">
                  <c:v>Heizen</c:v>
                </c:pt>
                <c:pt idx="2">
                  <c:v>Kühlen</c:v>
                </c:pt>
                <c:pt idx="3">
                  <c:v>Warmwasser</c:v>
                </c:pt>
                <c:pt idx="4">
                  <c:v>Lüftung</c:v>
                </c:pt>
                <c:pt idx="5">
                  <c:v>WW E-Stab</c:v>
                </c:pt>
                <c:pt idx="6">
                  <c:v>e-Speicher Beladung</c:v>
                </c:pt>
                <c:pt idx="7">
                  <c:v>MIV</c:v>
                </c:pt>
                <c:pt idx="8">
                  <c:v>Summe</c:v>
                </c:pt>
                <c:pt idx="9">
                  <c:v>Netzeinspeisung</c:v>
                </c:pt>
              </c:strCache>
            </c:strRef>
          </c:cat>
          <c:val>
            <c:numRef>
              <c:f>'📊Ergebnisse'!$E$94:$L$94</c:f>
              <c:numCache>
                <c:formatCode>_(* #\ ##0.0_);_(* \(#\ ##0.0\);_(* "-"??_);_(@_)</c:formatCode>
                <c:ptCount val="8"/>
                <c:pt idx="0">
                  <c:v>5.1762981851316425</c:v>
                </c:pt>
                <c:pt idx="1">
                  <c:v>2.0960134624792345E-3</c:v>
                </c:pt>
                <c:pt idx="2">
                  <c:v>0</c:v>
                </c:pt>
                <c:pt idx="3">
                  <c:v>1.2201526962279128</c:v>
                </c:pt>
                <c:pt idx="4">
                  <c:v>1.6785709277534517</c:v>
                </c:pt>
                <c:pt idx="7">
                  <c:v>-2.3731017151362723E-18</c:v>
                </c:pt>
              </c:numCache>
            </c:numRef>
          </c:val>
          <c:extLst>
            <c:ext xmlns:c16="http://schemas.microsoft.com/office/drawing/2014/chart" uri="{C3380CC4-5D6E-409C-BE32-E72D297353CC}">
              <c16:uniqueId val="{00000002-B43C-4291-A896-1125C9DFC7F4}"/>
            </c:ext>
          </c:extLst>
        </c:ser>
        <c:ser>
          <c:idx val="7"/>
          <c:order val="3"/>
          <c:tx>
            <c:strRef>
              <c:f>'📊Ergebnisse'!$D$95</c:f>
              <c:strCache>
                <c:ptCount val="1"/>
                <c:pt idx="0">
                  <c:v>Flexible Direktdeckung</c:v>
                </c:pt>
              </c:strCache>
            </c:strRef>
          </c:tx>
          <c:spPr>
            <a:solidFill>
              <a:schemeClr val="accent6">
                <a:lumMod val="60000"/>
                <a:lumOff val="40000"/>
              </a:schemeClr>
            </a:solidFill>
          </c:spPr>
          <c:invertIfNegative val="0"/>
          <c:dLbls>
            <c:numFmt formatCode="_(* #\ ##0.0_);_(* \(#\ ##0.0\);_(* &quot;&quot;??_);_(@_)" sourceLinked="0"/>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'📊Ergebnisse'!$E$87:$N$87</c:f>
              <c:strCache>
                <c:ptCount val="10"/>
                <c:pt idx="0">
                  <c:v>Nutzerstrom</c:v>
                </c:pt>
                <c:pt idx="1">
                  <c:v>Heizen</c:v>
                </c:pt>
                <c:pt idx="2">
                  <c:v>Kühlen</c:v>
                </c:pt>
                <c:pt idx="3">
                  <c:v>Warmwasser</c:v>
                </c:pt>
                <c:pt idx="4">
                  <c:v>Lüftung</c:v>
                </c:pt>
                <c:pt idx="5">
                  <c:v>WW E-Stab</c:v>
                </c:pt>
                <c:pt idx="6">
                  <c:v>e-Speicher Beladung</c:v>
                </c:pt>
                <c:pt idx="7">
                  <c:v>MIV</c:v>
                </c:pt>
                <c:pt idx="8">
                  <c:v>Summe</c:v>
                </c:pt>
                <c:pt idx="9">
                  <c:v>Netzeinspeisung</c:v>
                </c:pt>
              </c:strCache>
            </c:strRef>
          </c:cat>
          <c:val>
            <c:numRef>
              <c:f>'📊Ergebnisse'!$E$95:$L$95</c:f>
              <c:numCache>
                <c:formatCode>_(* #\ ##0.0_);_(* \(#\ ##0.0\);_(* "-"??_);_(@_)</c:formatCode>
                <c:ptCount val="8"/>
                <c:pt idx="0">
                  <c:v>0.12442993923744378</c:v>
                </c:pt>
                <c:pt idx="1">
                  <c:v>8.2695550717913503E-3</c:v>
                </c:pt>
                <c:pt idx="2">
                  <c:v>0</c:v>
                </c:pt>
                <c:pt idx="3">
                  <c:v>2.6301229505693462E-2</c:v>
                </c:pt>
                <c:pt idx="4">
                  <c:v>3.5492243576895004E-2</c:v>
                </c:pt>
                <c:pt idx="7">
                  <c:v>2.6996461145652659E-2</c:v>
                </c:pt>
              </c:numCache>
            </c:numRef>
          </c:val>
          <c:extLst>
            <c:ext xmlns:c16="http://schemas.microsoft.com/office/drawing/2014/chart" uri="{C3380CC4-5D6E-409C-BE32-E72D297353CC}">
              <c16:uniqueId val="{00000003-B43C-4291-A896-1125C9DFC7F4}"/>
            </c:ext>
          </c:extLst>
        </c:ser>
        <c:ser>
          <c:idx val="8"/>
          <c:order val="4"/>
          <c:tx>
            <c:strRef>
              <c:f>'📊Ergebnisse'!$D$98</c:f>
              <c:strCache>
                <c:ptCount val="1"/>
                <c:pt idx="0">
                  <c:v>Netzstrom</c:v>
                </c:pt>
              </c:strCache>
            </c:strRef>
          </c:tx>
          <c:spPr>
            <a:solidFill>
              <a:schemeClr val="accent3"/>
            </a:solidFill>
          </c:spPr>
          <c:invertIfNegative val="0"/>
          <c:dLbls>
            <c:numFmt formatCode="_(* #\ ##0.0_);_(* \(#\ ##0.0\);_(* &quot;&quot;??_);_(@_)" sourceLinked="0"/>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'📊Ergebnisse'!$E$87:$N$87</c:f>
              <c:strCache>
                <c:ptCount val="10"/>
                <c:pt idx="0">
                  <c:v>Nutzerstrom</c:v>
                </c:pt>
                <c:pt idx="1">
                  <c:v>Heizen</c:v>
                </c:pt>
                <c:pt idx="2">
                  <c:v>Kühlen</c:v>
                </c:pt>
                <c:pt idx="3">
                  <c:v>Warmwasser</c:v>
                </c:pt>
                <c:pt idx="4">
                  <c:v>Lüftung</c:v>
                </c:pt>
                <c:pt idx="5">
                  <c:v>WW E-Stab</c:v>
                </c:pt>
                <c:pt idx="6">
                  <c:v>e-Speicher Beladung</c:v>
                </c:pt>
                <c:pt idx="7">
                  <c:v>MIV</c:v>
                </c:pt>
                <c:pt idx="8">
                  <c:v>Summe</c:v>
                </c:pt>
                <c:pt idx="9">
                  <c:v>Netzeinspeisung</c:v>
                </c:pt>
              </c:strCache>
            </c:strRef>
          </c:cat>
          <c:val>
            <c:numRef>
              <c:f>'📊Ergebnisse'!$E$98:$L$98</c:f>
              <c:numCache>
                <c:formatCode>_(* #\ ##0.0_);_(* \(#\ ##0.0\);_(* "-"??_);_(@_)</c:formatCode>
                <c:ptCount val="8"/>
                <c:pt idx="0">
                  <c:v>5.6917640634561293</c:v>
                </c:pt>
                <c:pt idx="1">
                  <c:v>0.53579441213158396</c:v>
                </c:pt>
                <c:pt idx="2">
                  <c:v>0</c:v>
                </c:pt>
                <c:pt idx="3">
                  <c:v>1.2879879032558035</c:v>
                </c:pt>
                <c:pt idx="4">
                  <c:v>1.8223313681618794</c:v>
                </c:pt>
                <c:pt idx="7">
                  <c:v>1.5334442991263488</c:v>
                </c:pt>
              </c:numCache>
            </c:numRef>
          </c:val>
          <c:extLst>
            <c:ext xmlns:c16="http://schemas.microsoft.com/office/drawing/2014/chart" uri="{C3380CC4-5D6E-409C-BE32-E72D297353CC}">
              <c16:uniqueId val="{00000004-B43C-4291-A896-1125C9DFC7F4}"/>
            </c:ext>
          </c:extLst>
        </c:ser>
        <c:ser>
          <c:idx val="0"/>
          <c:order val="5"/>
          <c:tx>
            <c:strRef>
              <c:f>'📊Ergebnisse'!$D$96</c:f>
              <c:strCache>
                <c:ptCount val="1"/>
                <c:pt idx="0">
                  <c:v>Flexible Überdeckung</c:v>
                </c:pt>
              </c:strCache>
            </c:strRef>
          </c:tx>
          <c:spPr>
            <a:solidFill>
              <a:schemeClr val="accent6">
                <a:lumMod val="40000"/>
                <a:lumOff val="60000"/>
              </a:schemeClr>
            </a:solidFill>
          </c:spPr>
          <c:invertIfNegative val="0"/>
          <c:dLbls>
            <c:numFmt formatCode="#,##0.0" sourceLinked="0"/>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'📊Ergebnisse'!$E$96:$L$96</c:f>
              <c:numCache>
                <c:formatCode>_(* #\ ##0.0_);_(* \(#\ ##0.0\);_(* "-"??_);_(@_)</c:formatCode>
                <c:ptCount val="8"/>
                <c:pt idx="1">
                  <c:v>2.6991929612995182</c:v>
                </c:pt>
                <c:pt idx="2">
                  <c:v>0</c:v>
                </c:pt>
                <c:pt idx="3">
                  <c:v>0</c:v>
                </c:pt>
                <c:pt idx="6">
                  <c:v>8.824959352854437</c:v>
                </c:pt>
                <c:pt idx="7">
                  <c:v>11.386280614757329</c:v>
                </c:pt>
              </c:numCache>
            </c:numRef>
          </c:val>
          <c:extLst>
            <c:ext xmlns:c16="http://schemas.microsoft.com/office/drawing/2014/chart" uri="{C3380CC4-5D6E-409C-BE32-E72D297353CC}">
              <c16:uniqueId val="{00000005-B43C-4291-A896-1125C9DFC7F4}"/>
            </c:ext>
          </c:extLst>
        </c:ser>
        <c:ser>
          <c:idx val="1"/>
          <c:order val="6"/>
          <c:tx>
            <c:strRef>
              <c:f>'📊Ergebnisse'!$D$100</c:f>
              <c:strCache>
                <c:ptCount val="1"/>
                <c:pt idx="0">
                  <c:v>Fernwärme</c:v>
                </c:pt>
              </c:strCache>
            </c:strRef>
          </c:tx>
          <c:spPr>
            <a:solidFill>
              <a:schemeClr val="tx2">
                <a:lumMod val="75000"/>
              </a:schemeClr>
            </a:solidFill>
          </c:spPr>
          <c:invertIfNegative val="0"/>
          <c:dLbls>
            <c:numFmt formatCode="#,##0.0" sourceLinked="0"/>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'📊Ergebnisse'!$E$100:$L$100</c:f>
              <c:numCache>
                <c:formatCode>0.0</c:formatCode>
                <c:ptCount val="8"/>
                <c:pt idx="1">
                  <c:v>0</c:v>
                </c:pt>
                <c:pt idx="3">
                  <c:v>0</c:v>
                </c:pt>
              </c:numCache>
            </c:numRef>
          </c:val>
          <c:extLst>
            <c:ext xmlns:c16="http://schemas.microsoft.com/office/drawing/2014/chart" uri="{C3380CC4-5D6E-409C-BE32-E72D297353CC}">
              <c16:uniqueId val="{00000006-B43C-4291-A896-1125C9DFC7F4}"/>
            </c:ext>
          </c:extLst>
        </c:ser>
        <c:ser>
          <c:idx val="2"/>
          <c:order val="7"/>
          <c:tx>
            <c:strRef>
              <c:f>'📊Ergebnisse'!$D$101</c:f>
              <c:strCache>
                <c:ptCount val="1"/>
                <c:pt idx="0">
                  <c:v>Gas</c:v>
                </c:pt>
              </c:strCache>
            </c:strRef>
          </c:tx>
          <c:spPr>
            <a:solidFill>
              <a:schemeClr val="accent5">
                <a:lumMod val="75000"/>
              </a:schemeClr>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'📊Ergebnisse'!$E$101:$L$101</c:f>
              <c:numCache>
                <c:formatCode>0.0</c:formatCode>
                <c:ptCount val="8"/>
                <c:pt idx="1">
                  <c:v>0</c:v>
                </c:pt>
                <c:pt idx="3">
                  <c:v>0</c:v>
                </c:pt>
              </c:numCache>
            </c:numRef>
          </c:val>
          <c:extLst>
            <c:ext xmlns:c16="http://schemas.microsoft.com/office/drawing/2014/chart" uri="{C3380CC4-5D6E-409C-BE32-E72D297353CC}">
              <c16:uniqueId val="{00000007-B43C-4291-A896-1125C9DFC7F4}"/>
            </c:ext>
          </c:extLst>
        </c:ser>
        <c:ser>
          <c:idx val="4"/>
          <c:order val="8"/>
          <c:tx>
            <c:strRef>
              <c:f>'📊Ergebnisse'!$D$102</c:f>
              <c:strCache>
                <c:ptCount val="1"/>
                <c:pt idx="0">
                  <c:v>Biomasse</c:v>
                </c:pt>
              </c:strCache>
            </c:strRef>
          </c:tx>
          <c:spPr>
            <a:solidFill>
              <a:schemeClr val="accent2">
                <a:lumMod val="50000"/>
              </a:schemeClr>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'📊Ergebnisse'!$E$102:$L$102</c:f>
              <c:numCache>
                <c:formatCode>0.0</c:formatCode>
                <c:ptCount val="8"/>
                <c:pt idx="1">
                  <c:v>0</c:v>
                </c:pt>
                <c:pt idx="3">
                  <c:v>0</c:v>
                </c:pt>
              </c:numCache>
            </c:numRef>
          </c:val>
          <c:extLst>
            <c:ext xmlns:c16="http://schemas.microsoft.com/office/drawing/2014/chart" uri="{C3380CC4-5D6E-409C-BE32-E72D297353CC}">
              <c16:uniqueId val="{00000008-B43C-4291-A896-1125C9DFC7F4}"/>
            </c:ext>
          </c:extLst>
        </c:ser>
        <c:ser>
          <c:idx val="9"/>
          <c:order val="9"/>
          <c:tx>
            <c:strRef>
              <c:f>'📊Ergebnisse'!$D$103</c:f>
              <c:strCache>
                <c:ptCount val="1"/>
                <c:pt idx="0">
                  <c:v>Sonstige</c:v>
                </c:pt>
              </c:strCache>
            </c:strRef>
          </c:tx>
          <c:spPr>
            <a:solidFill>
              <a:schemeClr val="accent5">
                <a:lumMod val="50000"/>
              </a:schemeClr>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'📊Ergebnisse'!$E$103:$L$103</c:f>
              <c:numCache>
                <c:formatCode>0.0</c:formatCode>
                <c:ptCount val="8"/>
                <c:pt idx="1">
                  <c:v>0</c:v>
                </c:pt>
                <c:pt idx="2">
                  <c:v>0</c:v>
                </c:pt>
                <c:pt idx="3">
                  <c:v>0</c:v>
                </c:pt>
              </c:numCache>
            </c:numRef>
          </c:val>
          <c:extLst>
            <c:ext xmlns:c16="http://schemas.microsoft.com/office/drawing/2014/chart" uri="{C3380CC4-5D6E-409C-BE32-E72D297353CC}">
              <c16:uniqueId val="{00000009-B43C-4291-A896-1125C9DFC7F4}"/>
            </c:ext>
          </c:extLst>
        </c:ser>
        <c:ser>
          <c:idx val="10"/>
          <c:order val="10"/>
          <c:tx>
            <c:strRef>
              <c:f>'📊Ergebnisse'!$D$104</c:f>
              <c:strCache>
                <c:ptCount val="1"/>
                <c:pt idx="0">
                  <c:v>MIV Fossil</c:v>
                </c:pt>
              </c:strCache>
            </c:strRef>
          </c:tx>
          <c:spPr>
            <a:solidFill>
              <a:schemeClr val="accent4">
                <a:lumMod val="50000"/>
              </a:schemeClr>
            </a:solidFill>
          </c:spPr>
          <c:invertIfNegative val="0"/>
          <c:dLbls>
            <c:numFmt formatCode="#,##0.0" sourceLinked="0"/>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'📊Ergebnisse'!$E$104:$L$104</c:f>
              <c:numCache>
                <c:formatCode>General</c:formatCode>
                <c:ptCount val="8"/>
                <c:pt idx="7" formatCode="_(* #\ ##0.0_);_(* \(#\ ##0.0\);_(* &quot;-&quot;??_);_(@_)">
                  <c:v>18.13296312338483</c:v>
                </c:pt>
              </c:numCache>
            </c:numRef>
          </c:val>
          <c:extLst>
            <c:ext xmlns:c16="http://schemas.microsoft.com/office/drawing/2014/chart" uri="{C3380CC4-5D6E-409C-BE32-E72D297353CC}">
              <c16:uniqueId val="{0000000A-B43C-4291-A896-1125C9DFC7F4}"/>
            </c:ext>
          </c:extLst>
        </c:ser>
        <c:ser>
          <c:idx val="11"/>
          <c:order val="11"/>
          <c:tx>
            <c:strRef>
              <c:f>'📊Ergebnisse'!$D$97</c:f>
              <c:strCache>
                <c:ptCount val="1"/>
                <c:pt idx="0">
                  <c:v>E-Car Entladung</c:v>
                </c:pt>
              </c:strCache>
            </c:strRef>
          </c:tx>
          <c:spPr>
            <a:solidFill>
              <a:schemeClr val="accent4"/>
            </a:solidFill>
          </c:spPr>
          <c:invertIfNegative val="0"/>
          <c:dLbls>
            <c:numFmt formatCode="#,##0.0" sourceLinked="0"/>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'📊Ergebnisse'!$E$97:$L$97</c:f>
              <c:numCache>
                <c:formatCode>_(* #\ ##0.0_);_(* \(#\ ##0.0\);_(* "-"??_);_(@_)</c:formatCode>
                <c:ptCount val="8"/>
                <c:pt idx="0">
                  <c:v>0.47845137971763896</c:v>
                </c:pt>
                <c:pt idx="1">
                  <c:v>5.8099834785899432E-3</c:v>
                </c:pt>
                <c:pt idx="2">
                  <c:v>0</c:v>
                </c:pt>
                <c:pt idx="3">
                  <c:v>0.13786606856545755</c:v>
                </c:pt>
                <c:pt idx="4">
                  <c:v>0.1838132624242588</c:v>
                </c:pt>
              </c:numCache>
            </c:numRef>
          </c:val>
          <c:extLst>
            <c:ext xmlns:c16="http://schemas.microsoft.com/office/drawing/2014/chart" uri="{C3380CC4-5D6E-409C-BE32-E72D297353CC}">
              <c16:uniqueId val="{0000000B-B43C-4291-A896-1125C9DFC7F4}"/>
            </c:ext>
          </c:extLst>
        </c:ser>
        <c:ser>
          <c:idx val="12"/>
          <c:order val="12"/>
          <c:tx>
            <c:strRef>
              <c:f>'📊Ergebnisse'!$D$99</c:f>
              <c:strCache>
                <c:ptCount val="1"/>
                <c:pt idx="0">
                  <c:v>E-Car Ladung außerhalb des Quartiers</c:v>
                </c:pt>
              </c:strCache>
            </c:strRef>
          </c:tx>
          <c:spPr>
            <a:solidFill>
              <a:schemeClr val="accent3">
                <a:lumMod val="75000"/>
              </a:schemeClr>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'📊Ergebnisse'!$E$99:$L$99</c:f>
              <c:numCache>
                <c:formatCode>General</c:formatCode>
                <c:ptCount val="8"/>
                <c:pt idx="7" formatCode="_(* #\ ##0.0_);_(* \(#\ ##0.0\);_(* &quot;-&quot;??_);_(@_)">
                  <c:v>30.931810083424519</c:v>
                </c:pt>
              </c:numCache>
            </c:numRef>
          </c:val>
          <c:extLst>
            <c:ext xmlns:c16="http://schemas.microsoft.com/office/drawing/2014/chart" uri="{C3380CC4-5D6E-409C-BE32-E72D297353CC}">
              <c16:uniqueId val="{0000000C-B43C-4291-A896-1125C9DFC7F4}"/>
            </c:ext>
          </c:extLst>
        </c:ser>
        <c:dLbls>
          <c:showLegendKey val="0"/>
          <c:showVal val="1"/>
          <c:showCatName val="0"/>
          <c:showSerName val="0"/>
          <c:showPercent val="0"/>
          <c:showBubbleSize val="0"/>
        </c:dLbls>
        <c:gapWidth val="80"/>
        <c:overlap val="100"/>
        <c:axId val="970236672"/>
        <c:axId val="970238208"/>
      </c:barChart>
      <c:catAx>
        <c:axId val="970236672"/>
        <c:scaling>
          <c:orientation val="minMax"/>
        </c:scaling>
        <c:delete val="0"/>
        <c:axPos val="b"/>
        <c:numFmt formatCode="General" sourceLinked="1"/>
        <c:majorTickMark val="out"/>
        <c:minorTickMark val="none"/>
        <c:tickLblPos val="nextTo"/>
        <c:txPr>
          <a:bodyPr rot="0" vert="horz"/>
          <a:lstStyle/>
          <a:p>
            <a:pPr>
              <a:defRPr/>
            </a:pPr>
            <a:endParaRPr lang="de-DE"/>
          </a:p>
        </c:txPr>
        <c:crossAx val="970238208"/>
        <c:crosses val="autoZero"/>
        <c:auto val="1"/>
        <c:lblAlgn val="ctr"/>
        <c:lblOffset val="100"/>
        <c:noMultiLvlLbl val="0"/>
      </c:catAx>
      <c:valAx>
        <c:axId val="970238208"/>
        <c:scaling>
          <c:orientation val="minMax"/>
          <c:min val="0"/>
        </c:scaling>
        <c:delete val="0"/>
        <c:axPos val="l"/>
        <c:majorGridlines/>
        <c:title>
          <c:tx>
            <c:rich>
              <a:bodyPr rot="-5400000" vert="horz"/>
              <a:lstStyle/>
              <a:p>
                <a:pPr>
                  <a:defRPr/>
                </a:pPr>
                <a:r>
                  <a:rPr lang="en-US"/>
                  <a:t>kWh/m²NGF  Jahr</a:t>
                </a:r>
              </a:p>
            </c:rich>
          </c:tx>
          <c:layout>
            <c:manualLayout>
              <c:xMode val="edge"/>
              <c:yMode val="edge"/>
              <c:x val="2.8246876531514545E-2"/>
              <c:y val="0.2211984864092823"/>
            </c:manualLayout>
          </c:layout>
          <c:overlay val="0"/>
        </c:title>
        <c:numFmt formatCode="0" sourceLinked="0"/>
        <c:majorTickMark val="out"/>
        <c:minorTickMark val="none"/>
        <c:tickLblPos val="nextTo"/>
        <c:crossAx val="970236672"/>
        <c:crosses val="autoZero"/>
        <c:crossBetween val="between"/>
      </c:valAx>
      <c:spPr>
        <a:solidFill>
          <a:schemeClr val="bg2"/>
        </a:solidFill>
        <a:ln>
          <a:noFill/>
        </a:ln>
      </c:spPr>
    </c:plotArea>
    <c:legend>
      <c:legendPos val="r"/>
      <c:layout>
        <c:manualLayout>
          <c:xMode val="edge"/>
          <c:yMode val="edge"/>
          <c:x val="0.23098016113515096"/>
          <c:y val="0.13283686610757173"/>
          <c:w val="0.66615840639711565"/>
          <c:h val="0.46808816566649591"/>
        </c:manualLayout>
      </c:layout>
      <c:overlay val="0"/>
      <c:spPr>
        <a:noFill/>
      </c:sp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de-DE"/>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597581019072404"/>
          <c:y val="0.30330446194225724"/>
          <c:w val="0.69340001208156798"/>
          <c:h val="0.69669553805774276"/>
        </c:manualLayout>
      </c:layout>
      <c:barChart>
        <c:barDir val="bar"/>
        <c:grouping val="stacked"/>
        <c:varyColors val="0"/>
        <c:ser>
          <c:idx val="0"/>
          <c:order val="0"/>
          <c:tx>
            <c:strRef>
              <c:f>'📊Ergebnisse'!$E$87</c:f>
              <c:strCache>
                <c:ptCount val="1"/>
                <c:pt idx="0">
                  <c:v>Nutzerstrom</c:v>
                </c:pt>
              </c:strCache>
            </c:strRef>
          </c:tx>
          <c:spPr>
            <a:solidFill>
              <a:schemeClr val="accent3"/>
            </a:solidFill>
            <a:ln>
              <a:noFill/>
            </a:ln>
            <a:effectLst/>
          </c:spPr>
          <c:invertIfNegative val="0"/>
          <c:cat>
            <c:strRef>
              <c:f>'📊Ergebnisse'!$D$95:$D$96</c:f>
              <c:strCache>
                <c:ptCount val="2"/>
                <c:pt idx="0">
                  <c:v>Flexible Direktdeckung</c:v>
                </c:pt>
                <c:pt idx="1">
                  <c:v>Flexible Überdeckung</c:v>
                </c:pt>
              </c:strCache>
            </c:strRef>
          </c:cat>
          <c:val>
            <c:numRef>
              <c:f>'📊Ergebnisse'!$E$95:$E$96</c:f>
              <c:numCache>
                <c:formatCode>General</c:formatCode>
                <c:ptCount val="2"/>
                <c:pt idx="0" formatCode="_(* #\ ##0.0_);_(* \(#\ ##0.0\);_(* &quot;-&quot;??_);_(@_)">
                  <c:v>0.12442993923744378</c:v>
                </c:pt>
              </c:numCache>
            </c:numRef>
          </c:val>
          <c:extLst>
            <c:ext xmlns:c16="http://schemas.microsoft.com/office/drawing/2014/chart" uri="{C3380CC4-5D6E-409C-BE32-E72D297353CC}">
              <c16:uniqueId val="{00000000-DFA9-4924-A366-7AC399C16B5F}"/>
            </c:ext>
          </c:extLst>
        </c:ser>
        <c:ser>
          <c:idx val="1"/>
          <c:order val="1"/>
          <c:tx>
            <c:strRef>
              <c:f>'📊Ergebnisse'!$F$87</c:f>
              <c:strCache>
                <c:ptCount val="1"/>
                <c:pt idx="0">
                  <c:v>Heizen</c:v>
                </c:pt>
              </c:strCache>
            </c:strRef>
          </c:tx>
          <c:spPr>
            <a:solidFill>
              <a:schemeClr val="tx2">
                <a:lumMod val="60000"/>
                <a:lumOff val="40000"/>
              </a:schemeClr>
            </a:solidFill>
            <a:ln>
              <a:noFill/>
            </a:ln>
            <a:effectLst/>
          </c:spPr>
          <c:invertIfNegative val="0"/>
          <c:dPt>
            <c:idx val="1"/>
            <c:invertIfNegative val="0"/>
            <c:bubble3D val="0"/>
            <c:spPr>
              <a:pattFill prst="dkDnDiag">
                <a:fgClr>
                  <a:schemeClr val="tx2">
                    <a:lumMod val="60000"/>
                    <a:lumOff val="40000"/>
                  </a:schemeClr>
                </a:fgClr>
                <a:bgClr>
                  <a:schemeClr val="bg1"/>
                </a:bgClr>
              </a:pattFill>
              <a:ln>
                <a:noFill/>
              </a:ln>
              <a:effectLst/>
            </c:spPr>
            <c:extLst>
              <c:ext xmlns:c16="http://schemas.microsoft.com/office/drawing/2014/chart" uri="{C3380CC4-5D6E-409C-BE32-E72D297353CC}">
                <c16:uniqueId val="{00000002-DFA9-4924-A366-7AC399C16B5F}"/>
              </c:ext>
            </c:extLst>
          </c:dPt>
          <c:cat>
            <c:strRef>
              <c:f>'📊Ergebnisse'!$D$95:$D$96</c:f>
              <c:strCache>
                <c:ptCount val="2"/>
                <c:pt idx="0">
                  <c:v>Flexible Direktdeckung</c:v>
                </c:pt>
                <c:pt idx="1">
                  <c:v>Flexible Überdeckung</c:v>
                </c:pt>
              </c:strCache>
            </c:strRef>
          </c:cat>
          <c:val>
            <c:numRef>
              <c:f>'📊Ergebnisse'!$F$95:$F$96</c:f>
              <c:numCache>
                <c:formatCode>_(* #\ ##0.0_);_(* \(#\ ##0.0\);_(* "-"??_);_(@_)</c:formatCode>
                <c:ptCount val="2"/>
                <c:pt idx="0">
                  <c:v>8.2695550717913503E-3</c:v>
                </c:pt>
                <c:pt idx="1">
                  <c:v>2.6991929612995182</c:v>
                </c:pt>
              </c:numCache>
            </c:numRef>
          </c:val>
          <c:extLst>
            <c:ext xmlns:c16="http://schemas.microsoft.com/office/drawing/2014/chart" uri="{C3380CC4-5D6E-409C-BE32-E72D297353CC}">
              <c16:uniqueId val="{00000003-DFA9-4924-A366-7AC399C16B5F}"/>
            </c:ext>
          </c:extLst>
        </c:ser>
        <c:ser>
          <c:idx val="2"/>
          <c:order val="2"/>
          <c:tx>
            <c:strRef>
              <c:f>'📊Ergebnisse'!$G$87</c:f>
              <c:strCache>
                <c:ptCount val="1"/>
                <c:pt idx="0">
                  <c:v>Kühlen</c:v>
                </c:pt>
              </c:strCache>
            </c:strRef>
          </c:tx>
          <c:spPr>
            <a:solidFill>
              <a:srgbClr val="00B0F0"/>
            </a:solidFill>
            <a:ln>
              <a:noFill/>
            </a:ln>
            <a:effectLst/>
          </c:spPr>
          <c:invertIfNegative val="0"/>
          <c:cat>
            <c:strRef>
              <c:f>'📊Ergebnisse'!$D$95:$D$96</c:f>
              <c:strCache>
                <c:ptCount val="2"/>
                <c:pt idx="0">
                  <c:v>Flexible Direktdeckung</c:v>
                </c:pt>
                <c:pt idx="1">
                  <c:v>Flexible Überdeckung</c:v>
                </c:pt>
              </c:strCache>
            </c:strRef>
          </c:cat>
          <c:val>
            <c:numRef>
              <c:f>'📊Ergebnisse'!$G$95:$G$96</c:f>
              <c:numCache>
                <c:formatCode>_(* #\ ##0.0_);_(* \(#\ ##0.0\);_(* "-"??_);_(@_)</c:formatCode>
                <c:ptCount val="2"/>
                <c:pt idx="0">
                  <c:v>0</c:v>
                </c:pt>
                <c:pt idx="1">
                  <c:v>0</c:v>
                </c:pt>
              </c:numCache>
            </c:numRef>
          </c:val>
          <c:extLst>
            <c:ext xmlns:c16="http://schemas.microsoft.com/office/drawing/2014/chart" uri="{C3380CC4-5D6E-409C-BE32-E72D297353CC}">
              <c16:uniqueId val="{00000004-DFA9-4924-A366-7AC399C16B5F}"/>
            </c:ext>
          </c:extLst>
        </c:ser>
        <c:ser>
          <c:idx val="3"/>
          <c:order val="3"/>
          <c:tx>
            <c:strRef>
              <c:f>'📊Ergebnisse'!$H$87</c:f>
              <c:strCache>
                <c:ptCount val="1"/>
                <c:pt idx="0">
                  <c:v>Warmwasser</c:v>
                </c:pt>
              </c:strCache>
            </c:strRef>
          </c:tx>
          <c:spPr>
            <a:solidFill>
              <a:schemeClr val="tx2"/>
            </a:solidFill>
            <a:ln>
              <a:noFill/>
            </a:ln>
            <a:effectLst/>
          </c:spPr>
          <c:invertIfNegative val="0"/>
          <c:cat>
            <c:strRef>
              <c:f>'📊Ergebnisse'!$D$95:$D$96</c:f>
              <c:strCache>
                <c:ptCount val="2"/>
                <c:pt idx="0">
                  <c:v>Flexible Direktdeckung</c:v>
                </c:pt>
                <c:pt idx="1">
                  <c:v>Flexible Überdeckung</c:v>
                </c:pt>
              </c:strCache>
            </c:strRef>
          </c:cat>
          <c:val>
            <c:numRef>
              <c:f>'📊Ergebnisse'!$H$95:$H$96</c:f>
              <c:numCache>
                <c:formatCode>_(* #\ ##0.0_);_(* \(#\ ##0.0\);_(* "-"??_);_(@_)</c:formatCode>
                <c:ptCount val="2"/>
                <c:pt idx="0">
                  <c:v>2.6301229505693462E-2</c:v>
                </c:pt>
                <c:pt idx="1">
                  <c:v>0</c:v>
                </c:pt>
              </c:numCache>
            </c:numRef>
          </c:val>
          <c:extLst>
            <c:ext xmlns:c16="http://schemas.microsoft.com/office/drawing/2014/chart" uri="{C3380CC4-5D6E-409C-BE32-E72D297353CC}">
              <c16:uniqueId val="{00000005-DFA9-4924-A366-7AC399C16B5F}"/>
            </c:ext>
          </c:extLst>
        </c:ser>
        <c:ser>
          <c:idx val="4"/>
          <c:order val="4"/>
          <c:tx>
            <c:strRef>
              <c:f>'📊Ergebnisse'!$I$87</c:f>
              <c:strCache>
                <c:ptCount val="1"/>
                <c:pt idx="0">
                  <c:v>Lüftung</c:v>
                </c:pt>
              </c:strCache>
            </c:strRef>
          </c:tx>
          <c:spPr>
            <a:solidFill>
              <a:schemeClr val="accent5">
                <a:lumMod val="20000"/>
                <a:lumOff val="80000"/>
              </a:schemeClr>
            </a:solidFill>
            <a:ln>
              <a:noFill/>
            </a:ln>
            <a:effectLst/>
          </c:spPr>
          <c:invertIfNegative val="0"/>
          <c:cat>
            <c:strRef>
              <c:f>'📊Ergebnisse'!$D$95:$D$96</c:f>
              <c:strCache>
                <c:ptCount val="2"/>
                <c:pt idx="0">
                  <c:v>Flexible Direktdeckung</c:v>
                </c:pt>
                <c:pt idx="1">
                  <c:v>Flexible Überdeckung</c:v>
                </c:pt>
              </c:strCache>
            </c:strRef>
          </c:cat>
          <c:val>
            <c:numRef>
              <c:f>'📊Ergebnisse'!$I$95:$I$96</c:f>
              <c:numCache>
                <c:formatCode>General</c:formatCode>
                <c:ptCount val="2"/>
                <c:pt idx="0" formatCode="_(* #\ ##0.0_);_(* \(#\ ##0.0\);_(* &quot;-&quot;??_);_(@_)">
                  <c:v>3.5492243576895004E-2</c:v>
                </c:pt>
              </c:numCache>
            </c:numRef>
          </c:val>
          <c:extLst>
            <c:ext xmlns:c16="http://schemas.microsoft.com/office/drawing/2014/chart" uri="{C3380CC4-5D6E-409C-BE32-E72D297353CC}">
              <c16:uniqueId val="{00000006-DFA9-4924-A366-7AC399C16B5F}"/>
            </c:ext>
          </c:extLst>
        </c:ser>
        <c:ser>
          <c:idx val="5"/>
          <c:order val="5"/>
          <c:tx>
            <c:strRef>
              <c:f>'📊Ergebnisse'!$J$87</c:f>
              <c:strCache>
                <c:ptCount val="1"/>
                <c:pt idx="0">
                  <c:v>WW E-Stab</c:v>
                </c:pt>
              </c:strCache>
            </c:strRef>
          </c:tx>
          <c:spPr>
            <a:solidFill>
              <a:schemeClr val="tx2">
                <a:lumMod val="75000"/>
              </a:schemeClr>
            </a:solidFill>
            <a:ln>
              <a:noFill/>
            </a:ln>
            <a:effectLst/>
          </c:spPr>
          <c:invertIfNegative val="0"/>
          <c:cat>
            <c:strRef>
              <c:f>'📊Ergebnisse'!$D$95:$D$96</c:f>
              <c:strCache>
                <c:ptCount val="2"/>
                <c:pt idx="0">
                  <c:v>Flexible Direktdeckung</c:v>
                </c:pt>
                <c:pt idx="1">
                  <c:v>Flexible Überdeckung</c:v>
                </c:pt>
              </c:strCache>
            </c:strRef>
          </c:cat>
          <c:val>
            <c:numRef>
              <c:f>'📊Ergebnisse'!$J$95:$J$96</c:f>
              <c:numCache>
                <c:formatCode>General</c:formatCode>
                <c:ptCount val="2"/>
              </c:numCache>
            </c:numRef>
          </c:val>
          <c:extLst>
            <c:ext xmlns:c16="http://schemas.microsoft.com/office/drawing/2014/chart" uri="{C3380CC4-5D6E-409C-BE32-E72D297353CC}">
              <c16:uniqueId val="{00000007-DFA9-4924-A366-7AC399C16B5F}"/>
            </c:ext>
          </c:extLst>
        </c:ser>
        <c:ser>
          <c:idx val="6"/>
          <c:order val="6"/>
          <c:tx>
            <c:strRef>
              <c:f>'📊Ergebnisse'!$K$87</c:f>
              <c:strCache>
                <c:ptCount val="1"/>
                <c:pt idx="0">
                  <c:v>e-Speicher Beladung</c:v>
                </c:pt>
              </c:strCache>
            </c:strRef>
          </c:tx>
          <c:spPr>
            <a:solidFill>
              <a:schemeClr val="accent6"/>
            </a:solidFill>
            <a:ln>
              <a:noFill/>
            </a:ln>
            <a:effectLst/>
          </c:spPr>
          <c:invertIfNegative val="0"/>
          <c:cat>
            <c:strRef>
              <c:f>'📊Ergebnisse'!$D$95:$D$96</c:f>
              <c:strCache>
                <c:ptCount val="2"/>
                <c:pt idx="0">
                  <c:v>Flexible Direktdeckung</c:v>
                </c:pt>
                <c:pt idx="1">
                  <c:v>Flexible Überdeckung</c:v>
                </c:pt>
              </c:strCache>
            </c:strRef>
          </c:cat>
          <c:val>
            <c:numRef>
              <c:f>'📊Ergebnisse'!$K$95:$K$96</c:f>
              <c:numCache>
                <c:formatCode>_(* #\ ##0.0_);_(* \(#\ ##0.0\);_(* "-"??_);_(@_)</c:formatCode>
                <c:ptCount val="2"/>
                <c:pt idx="1">
                  <c:v>8.824959352854437</c:v>
                </c:pt>
              </c:numCache>
            </c:numRef>
          </c:val>
          <c:extLst>
            <c:ext xmlns:c16="http://schemas.microsoft.com/office/drawing/2014/chart" uri="{C3380CC4-5D6E-409C-BE32-E72D297353CC}">
              <c16:uniqueId val="{00000008-DFA9-4924-A366-7AC399C16B5F}"/>
            </c:ext>
          </c:extLst>
        </c:ser>
        <c:ser>
          <c:idx val="7"/>
          <c:order val="7"/>
          <c:tx>
            <c:strRef>
              <c:f>'📊Ergebnisse'!$L$87</c:f>
              <c:strCache>
                <c:ptCount val="1"/>
                <c:pt idx="0">
                  <c:v>MIV</c:v>
                </c:pt>
              </c:strCache>
            </c:strRef>
          </c:tx>
          <c:spPr>
            <a:pattFill prst="wdUpDiag">
              <a:fgClr>
                <a:schemeClr val="accent4"/>
              </a:fgClr>
              <a:bgClr>
                <a:schemeClr val="bg1"/>
              </a:bgClr>
            </a:pattFill>
            <a:ln>
              <a:noFill/>
            </a:ln>
            <a:effectLst/>
          </c:spPr>
          <c:invertIfNegative val="0"/>
          <c:dPt>
            <c:idx val="0"/>
            <c:invertIfNegative val="0"/>
            <c:bubble3D val="0"/>
            <c:spPr>
              <a:solidFill>
                <a:schemeClr val="accent4"/>
              </a:solidFill>
              <a:ln>
                <a:noFill/>
              </a:ln>
              <a:effectLst/>
            </c:spPr>
            <c:extLst>
              <c:ext xmlns:c16="http://schemas.microsoft.com/office/drawing/2014/chart" uri="{C3380CC4-5D6E-409C-BE32-E72D297353CC}">
                <c16:uniqueId val="{0000000A-DFA9-4924-A366-7AC399C16B5F}"/>
              </c:ext>
            </c:extLst>
          </c:dPt>
          <c:cat>
            <c:strRef>
              <c:f>'📊Ergebnisse'!$D$95:$D$96</c:f>
              <c:strCache>
                <c:ptCount val="2"/>
                <c:pt idx="0">
                  <c:v>Flexible Direktdeckung</c:v>
                </c:pt>
                <c:pt idx="1">
                  <c:v>Flexible Überdeckung</c:v>
                </c:pt>
              </c:strCache>
            </c:strRef>
          </c:cat>
          <c:val>
            <c:numRef>
              <c:f>'📊Ergebnisse'!$L$95:$L$96</c:f>
              <c:numCache>
                <c:formatCode>_(* #\ ##0.0_);_(* \(#\ ##0.0\);_(* "-"??_);_(@_)</c:formatCode>
                <c:ptCount val="2"/>
                <c:pt idx="0">
                  <c:v>2.6996461145652659E-2</c:v>
                </c:pt>
                <c:pt idx="1">
                  <c:v>11.386280614757329</c:v>
                </c:pt>
              </c:numCache>
            </c:numRef>
          </c:val>
          <c:extLst>
            <c:ext xmlns:c16="http://schemas.microsoft.com/office/drawing/2014/chart" uri="{C3380CC4-5D6E-409C-BE32-E72D297353CC}">
              <c16:uniqueId val="{0000000B-DFA9-4924-A366-7AC399C16B5F}"/>
            </c:ext>
          </c:extLst>
        </c:ser>
        <c:dLbls>
          <c:showLegendKey val="0"/>
          <c:showVal val="0"/>
          <c:showCatName val="0"/>
          <c:showSerName val="0"/>
          <c:showPercent val="0"/>
          <c:showBubbleSize val="0"/>
        </c:dLbls>
        <c:gapWidth val="50"/>
        <c:overlap val="100"/>
        <c:axId val="208111808"/>
        <c:axId val="208109408"/>
      </c:barChart>
      <c:catAx>
        <c:axId val="208111808"/>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crossAx val="208109408"/>
        <c:crosses val="autoZero"/>
        <c:auto val="1"/>
        <c:lblAlgn val="ctr"/>
        <c:lblOffset val="100"/>
        <c:noMultiLvlLbl val="0"/>
      </c:catAx>
      <c:valAx>
        <c:axId val="208109408"/>
        <c:scaling>
          <c:orientation val="minMax"/>
        </c:scaling>
        <c:delete val="0"/>
        <c:axPos val="t"/>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crossAx val="208111808"/>
        <c:crosses val="autoZero"/>
        <c:crossBetween val="between"/>
      </c:valAx>
      <c:spPr>
        <a:solidFill>
          <a:schemeClr val="bg1"/>
        </a:solid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1709724300991304E-2"/>
          <c:y val="0.10136777846589401"/>
          <c:w val="0.46545402168409661"/>
          <c:h val="0.54212804860066643"/>
        </c:manualLayout>
      </c:layout>
      <c:barChart>
        <c:barDir val="col"/>
        <c:grouping val="stacked"/>
        <c:varyColors val="0"/>
        <c:ser>
          <c:idx val="0"/>
          <c:order val="0"/>
          <c:tx>
            <c:strRef>
              <c:f>'SIM2'!$IS$4</c:f>
              <c:strCache>
                <c:ptCount val="1"/>
                <c:pt idx="0">
                  <c:v>Nutzerstrom</c:v>
                </c:pt>
              </c:strCache>
            </c:strRef>
          </c:tx>
          <c:spPr>
            <a:solidFill>
              <a:schemeClr val="accent3"/>
            </a:solid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'SIM2'!$IS$6:$IS$17</c:f>
              <c:numCache>
                <c:formatCode>0.00</c:formatCode>
                <c:ptCount val="12"/>
                <c:pt idx="0">
                  <c:v>1.7862692464921028E-2</c:v>
                </c:pt>
                <c:pt idx="1">
                  <c:v>1.6544744101459466E-2</c:v>
                </c:pt>
                <c:pt idx="2">
                  <c:v>7.2956901605864734E-3</c:v>
                </c:pt>
                <c:pt idx="3">
                  <c:v>6.8504970773991345E-3</c:v>
                </c:pt>
                <c:pt idx="4">
                  <c:v>6.6941386313609311E-3</c:v>
                </c:pt>
                <c:pt idx="5">
                  <c:v>2.7097339550304477E-3</c:v>
                </c:pt>
                <c:pt idx="6">
                  <c:v>6.1302595777700704E-3</c:v>
                </c:pt>
                <c:pt idx="7">
                  <c:v>2.5152736880613468E-3</c:v>
                </c:pt>
                <c:pt idx="8">
                  <c:v>2.6306013276562712E-3</c:v>
                </c:pt>
                <c:pt idx="9">
                  <c:v>2.3967261520312477E-2</c:v>
                </c:pt>
                <c:pt idx="10">
                  <c:v>1.6282161151856735E-2</c:v>
                </c:pt>
                <c:pt idx="11">
                  <c:v>1.4946885581029346E-2</c:v>
                </c:pt>
              </c:numCache>
            </c:numRef>
          </c:val>
          <c:extLst>
            <c:ext xmlns:c16="http://schemas.microsoft.com/office/drawing/2014/chart" uri="{C3380CC4-5D6E-409C-BE32-E72D297353CC}">
              <c16:uniqueId val="{00000000-775B-4AFB-A583-FBA297FA057F}"/>
            </c:ext>
          </c:extLst>
        </c:ser>
        <c:ser>
          <c:idx val="1"/>
          <c:order val="1"/>
          <c:tx>
            <c:v>für Heizen Minimum</c:v>
          </c:tx>
          <c:spPr>
            <a:solidFill>
              <a:schemeClr val="tx2">
                <a:lumMod val="40000"/>
                <a:lumOff val="60000"/>
              </a:schemeClr>
            </a:solid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'SIM2'!$IT$6:$IT$17</c:f>
              <c:numCache>
                <c:formatCode>0.00</c:formatCode>
                <c:ptCount val="12"/>
                <c:pt idx="0">
                  <c:v>6.2059942824123924E-3</c:v>
                </c:pt>
                <c:pt idx="1">
                  <c:v>0</c:v>
                </c:pt>
                <c:pt idx="2">
                  <c:v>0</c:v>
                </c:pt>
                <c:pt idx="3">
                  <c:v>0</c:v>
                </c:pt>
                <c:pt idx="4">
                  <c:v>0</c:v>
                </c:pt>
                <c:pt idx="5">
                  <c:v>0</c:v>
                </c:pt>
                <c:pt idx="6">
                  <c:v>0</c:v>
                </c:pt>
                <c:pt idx="7">
                  <c:v>0</c:v>
                </c:pt>
                <c:pt idx="8">
                  <c:v>0</c:v>
                </c:pt>
                <c:pt idx="9">
                  <c:v>0</c:v>
                </c:pt>
                <c:pt idx="10">
                  <c:v>0</c:v>
                </c:pt>
                <c:pt idx="11">
                  <c:v>2.0635607893789575E-3</c:v>
                </c:pt>
              </c:numCache>
            </c:numRef>
          </c:val>
          <c:extLst>
            <c:ext xmlns:c16="http://schemas.microsoft.com/office/drawing/2014/chart" uri="{C3380CC4-5D6E-409C-BE32-E72D297353CC}">
              <c16:uniqueId val="{00000001-775B-4AFB-A583-FBA297FA057F}"/>
            </c:ext>
          </c:extLst>
        </c:ser>
        <c:ser>
          <c:idx val="2"/>
          <c:order val="2"/>
          <c:tx>
            <c:v>für Kühlen Minimum</c:v>
          </c:tx>
          <c:spPr>
            <a:solidFill>
              <a:srgbClr val="C9F1FF"/>
            </a:solid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'SIM2'!$IU$6:$IU$17</c:f>
              <c:numCache>
                <c:formatCode>0.00</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2-775B-4AFB-A583-FBA297FA057F}"/>
            </c:ext>
          </c:extLst>
        </c:ser>
        <c:ser>
          <c:idx val="3"/>
          <c:order val="3"/>
          <c:tx>
            <c:v>für WW Minimum</c:v>
          </c:tx>
          <c:spPr>
            <a:solidFill>
              <a:schemeClr val="tx2"/>
            </a:solid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'SIM2'!$IV$6:$IV$17</c:f>
              <c:numCache>
                <c:formatCode>0.00</c:formatCode>
                <c:ptCount val="12"/>
                <c:pt idx="0">
                  <c:v>3.6051553303675667E-3</c:v>
                </c:pt>
                <c:pt idx="1">
                  <c:v>4.494324765204007E-3</c:v>
                </c:pt>
                <c:pt idx="2">
                  <c:v>1.4942368778963588E-3</c:v>
                </c:pt>
                <c:pt idx="3">
                  <c:v>9.213088238142639E-4</c:v>
                </c:pt>
                <c:pt idx="4">
                  <c:v>2.0077974653579722E-3</c:v>
                </c:pt>
                <c:pt idx="5">
                  <c:v>7.9194322836075351E-4</c:v>
                </c:pt>
                <c:pt idx="6">
                  <c:v>1.380820438128885E-3</c:v>
                </c:pt>
                <c:pt idx="7">
                  <c:v>3.6867200786503052E-4</c:v>
                </c:pt>
                <c:pt idx="8">
                  <c:v>8.7042140019198211E-4</c:v>
                </c:pt>
                <c:pt idx="9">
                  <c:v>5.1562495550716674E-3</c:v>
                </c:pt>
                <c:pt idx="10">
                  <c:v>2.7868290196166683E-3</c:v>
                </c:pt>
                <c:pt idx="11">
                  <c:v>2.4234705938183145E-3</c:v>
                </c:pt>
              </c:numCache>
            </c:numRef>
          </c:val>
          <c:extLst>
            <c:ext xmlns:c16="http://schemas.microsoft.com/office/drawing/2014/chart" uri="{C3380CC4-5D6E-409C-BE32-E72D297353CC}">
              <c16:uniqueId val="{00000003-775B-4AFB-A583-FBA297FA057F}"/>
            </c:ext>
          </c:extLst>
        </c:ser>
        <c:ser>
          <c:idx val="4"/>
          <c:order val="4"/>
          <c:tx>
            <c:v>Lüftung</c:v>
          </c:tx>
          <c:spPr>
            <a:solidFill>
              <a:schemeClr val="accent5">
                <a:lumMod val="20000"/>
                <a:lumOff val="80000"/>
              </a:schemeClr>
            </a:solid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'SIM2'!$IW$6:$IW$17</c:f>
              <c:numCache>
                <c:formatCode>0.00</c:formatCode>
                <c:ptCount val="12"/>
                <c:pt idx="0">
                  <c:v>5.0621080488026122E-3</c:v>
                </c:pt>
                <c:pt idx="1">
                  <c:v>5.2653497667910455E-3</c:v>
                </c:pt>
                <c:pt idx="2">
                  <c:v>9.5571772275762016E-4</c:v>
                </c:pt>
                <c:pt idx="3">
                  <c:v>7.167882920682152E-4</c:v>
                </c:pt>
                <c:pt idx="4">
                  <c:v>2.1531601597267096E-3</c:v>
                </c:pt>
                <c:pt idx="5">
                  <c:v>1.6431626563462791E-3</c:v>
                </c:pt>
                <c:pt idx="6">
                  <c:v>9.5571772275762016E-4</c:v>
                </c:pt>
                <c:pt idx="7">
                  <c:v>2.519312410057842E-3</c:v>
                </c:pt>
                <c:pt idx="8">
                  <c:v>2.1210215177250892E-3</c:v>
                </c:pt>
                <c:pt idx="9">
                  <c:v>5.6871946343635587E-3</c:v>
                </c:pt>
                <c:pt idx="10">
                  <c:v>3.0053638150807651E-3</c:v>
                </c:pt>
                <c:pt idx="11">
                  <c:v>5.4073468304176482E-3</c:v>
                </c:pt>
              </c:numCache>
            </c:numRef>
          </c:val>
          <c:extLst>
            <c:ext xmlns:c16="http://schemas.microsoft.com/office/drawing/2014/chart" uri="{C3380CC4-5D6E-409C-BE32-E72D297353CC}">
              <c16:uniqueId val="{00000004-775B-4AFB-A583-FBA297FA057F}"/>
            </c:ext>
          </c:extLst>
        </c:ser>
        <c:ser>
          <c:idx val="5"/>
          <c:order val="5"/>
          <c:tx>
            <c:strRef>
              <c:f>'SIM2'!$IY$4</c:f>
              <c:strCache>
                <c:ptCount val="1"/>
                <c:pt idx="0">
                  <c:v>EV Min</c:v>
                </c:pt>
              </c:strCache>
            </c:strRef>
          </c:tx>
          <c:spPr>
            <a:solidFill>
              <a:schemeClr val="accent4">
                <a:lumMod val="60000"/>
                <a:lumOff val="40000"/>
              </a:schemeClr>
            </a:solid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'SIM2'!$IY$6:$IY$17</c:f>
              <c:numCache>
                <c:formatCode>0.00</c:formatCode>
                <c:ptCount val="12"/>
                <c:pt idx="0">
                  <c:v>5.6420342805326021E-3</c:v>
                </c:pt>
                <c:pt idx="1">
                  <c:v>0</c:v>
                </c:pt>
                <c:pt idx="2">
                  <c:v>1.9640435042799342E-3</c:v>
                </c:pt>
                <c:pt idx="3">
                  <c:v>2.6133475394744116E-3</c:v>
                </c:pt>
                <c:pt idx="4">
                  <c:v>0</c:v>
                </c:pt>
                <c:pt idx="5">
                  <c:v>0</c:v>
                </c:pt>
                <c:pt idx="6">
                  <c:v>0</c:v>
                </c:pt>
                <c:pt idx="7">
                  <c:v>1.7242198164077551E-3</c:v>
                </c:pt>
                <c:pt idx="8">
                  <c:v>1.509745735105791E-3</c:v>
                </c:pt>
                <c:pt idx="9">
                  <c:v>5.29861235425112E-3</c:v>
                </c:pt>
                <c:pt idx="10">
                  <c:v>4.6954677565894552E-3</c:v>
                </c:pt>
                <c:pt idx="11">
                  <c:v>3.5489901590115974E-3</c:v>
                </c:pt>
              </c:numCache>
            </c:numRef>
          </c:val>
          <c:extLst>
            <c:ext xmlns:c16="http://schemas.microsoft.com/office/drawing/2014/chart" uri="{C3380CC4-5D6E-409C-BE32-E72D297353CC}">
              <c16:uniqueId val="{00000005-775B-4AFB-A583-FBA297FA057F}"/>
            </c:ext>
          </c:extLst>
        </c:ser>
        <c:ser>
          <c:idx val="6"/>
          <c:order val="6"/>
          <c:tx>
            <c:strRef>
              <c:f>'SIM2'!$JA$4</c:f>
              <c:strCache>
                <c:ptCount val="1"/>
                <c:pt idx="0">
                  <c:v>Überheizen System 1</c:v>
                </c:pt>
              </c:strCache>
            </c:strRef>
          </c:tx>
          <c:spPr>
            <a:pattFill prst="dkDnDiag">
              <a:fgClr>
                <a:schemeClr val="tx2">
                  <a:lumMod val="60000"/>
                  <a:lumOff val="40000"/>
                </a:schemeClr>
              </a:fgClr>
              <a:bgClr>
                <a:schemeClr val="bg1"/>
              </a:bgClr>
            </a:patt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'SIM2'!$JA$6:$JA$17</c:f>
              <c:numCache>
                <c:formatCode>0.00</c:formatCode>
                <c:ptCount val="12"/>
                <c:pt idx="0">
                  <c:v>0.54235327251668841</c:v>
                </c:pt>
                <c:pt idx="1">
                  <c:v>0.799652268026668</c:v>
                </c:pt>
                <c:pt idx="2">
                  <c:v>0.30247033396488188</c:v>
                </c:pt>
                <c:pt idx="3">
                  <c:v>0</c:v>
                </c:pt>
                <c:pt idx="4">
                  <c:v>0</c:v>
                </c:pt>
                <c:pt idx="5">
                  <c:v>0</c:v>
                </c:pt>
                <c:pt idx="6">
                  <c:v>0</c:v>
                </c:pt>
                <c:pt idx="7">
                  <c:v>0</c:v>
                </c:pt>
                <c:pt idx="8">
                  <c:v>0</c:v>
                </c:pt>
                <c:pt idx="9">
                  <c:v>0</c:v>
                </c:pt>
                <c:pt idx="10">
                  <c:v>0.29875518718424898</c:v>
                </c:pt>
                <c:pt idx="11">
                  <c:v>0.75596189960703197</c:v>
                </c:pt>
              </c:numCache>
            </c:numRef>
          </c:val>
          <c:extLst>
            <c:ext xmlns:c16="http://schemas.microsoft.com/office/drawing/2014/chart" uri="{C3380CC4-5D6E-409C-BE32-E72D297353CC}">
              <c16:uniqueId val="{00000006-775B-4AFB-A583-FBA297FA057F}"/>
            </c:ext>
          </c:extLst>
        </c:ser>
        <c:ser>
          <c:idx val="7"/>
          <c:order val="7"/>
          <c:tx>
            <c:strRef>
              <c:f>'SIM2'!$JB$4</c:f>
              <c:strCache>
                <c:ptCount val="1"/>
                <c:pt idx="0">
                  <c:v>Überheizen System 3</c:v>
                </c:pt>
              </c:strCache>
            </c:strRef>
          </c:tx>
          <c:spPr>
            <a:pattFill prst="dkUpDiag">
              <a:fgClr>
                <a:schemeClr val="tx2">
                  <a:lumMod val="40000"/>
                  <a:lumOff val="60000"/>
                </a:schemeClr>
              </a:fgClr>
              <a:bgClr>
                <a:schemeClr val="bg1"/>
              </a:bgClr>
            </a:patt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'SIM2'!$JB$6:$JB$17</c:f>
              <c:numCache>
                <c:formatCode>0.00</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7-775B-4AFB-A583-FBA297FA057F}"/>
            </c:ext>
          </c:extLst>
        </c:ser>
        <c:ser>
          <c:idx val="8"/>
          <c:order val="8"/>
          <c:tx>
            <c:strRef>
              <c:f>'SIM2'!$JC$4</c:f>
              <c:strCache>
                <c:ptCount val="1"/>
                <c:pt idx="0">
                  <c:v>Unterkühlen System 1</c:v>
                </c:pt>
              </c:strCache>
            </c:strRef>
          </c:tx>
          <c:spPr>
            <a:pattFill prst="dkDnDiag">
              <a:fgClr>
                <a:srgbClr val="00B0F0"/>
              </a:fgClr>
              <a:bgClr>
                <a:schemeClr val="bg1"/>
              </a:bgClr>
            </a:patt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'SIM2'!$JC$6:$JC$17</c:f>
              <c:numCache>
                <c:formatCode>0.00</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8-775B-4AFB-A583-FBA297FA057F}"/>
            </c:ext>
          </c:extLst>
        </c:ser>
        <c:ser>
          <c:idx val="9"/>
          <c:order val="9"/>
          <c:tx>
            <c:strRef>
              <c:f>'SIM2'!$JD$4</c:f>
              <c:strCache>
                <c:ptCount val="1"/>
                <c:pt idx="0">
                  <c:v>Unterkühlen System 3</c:v>
                </c:pt>
              </c:strCache>
            </c:strRef>
          </c:tx>
          <c:spPr>
            <a:pattFill prst="dkUpDiag">
              <a:fgClr>
                <a:srgbClr val="00B0F0"/>
              </a:fgClr>
              <a:bgClr>
                <a:schemeClr val="bg1"/>
              </a:bgClr>
            </a:patt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'SIM2'!$JD$6:$JD$17</c:f>
              <c:numCache>
                <c:formatCode>0.00</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9-775B-4AFB-A583-FBA297FA057F}"/>
            </c:ext>
          </c:extLst>
        </c:ser>
        <c:ser>
          <c:idx val="10"/>
          <c:order val="10"/>
          <c:tx>
            <c:v>WW Überheizen 1</c:v>
          </c:tx>
          <c:spPr>
            <a:pattFill prst="dkDnDiag">
              <a:fgClr>
                <a:schemeClr val="tx2"/>
              </a:fgClr>
              <a:bgClr>
                <a:schemeClr val="bg1"/>
              </a:bgClr>
            </a:patt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'SIM2'!$JE$6:$JE$17</c:f>
              <c:numCache>
                <c:formatCode>0.00</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A-775B-4AFB-A583-FBA297FA057F}"/>
            </c:ext>
          </c:extLst>
        </c:ser>
        <c:ser>
          <c:idx val="11"/>
          <c:order val="11"/>
          <c:tx>
            <c:v>WW Überheizen 2</c:v>
          </c:tx>
          <c:spPr>
            <a:pattFill prst="dkUpDiag">
              <a:fgClr>
                <a:schemeClr val="tx2"/>
              </a:fgClr>
              <a:bgClr>
                <a:schemeClr val="bg1"/>
              </a:bgClr>
            </a:patt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'SIM2'!$JF$6:$JF$17</c:f>
              <c:numCache>
                <c:formatCode>0.00</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B-775B-4AFB-A583-FBA297FA057F}"/>
            </c:ext>
          </c:extLst>
        </c:ser>
        <c:ser>
          <c:idx val="13"/>
          <c:order val="12"/>
          <c:tx>
            <c:strRef>
              <c:f>'SIM2'!$JH$4</c:f>
              <c:strCache>
                <c:ptCount val="1"/>
                <c:pt idx="0">
                  <c:v>Batt max</c:v>
                </c:pt>
              </c:strCache>
            </c:strRef>
          </c:tx>
          <c:spPr>
            <a:solidFill>
              <a:schemeClr val="accent6"/>
            </a:solid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'SIM2'!$JH$6:$JH$17</c:f>
              <c:numCache>
                <c:formatCode>0.00</c:formatCode>
                <c:ptCount val="12"/>
                <c:pt idx="0">
                  <c:v>0.78915700792497445</c:v>
                </c:pt>
                <c:pt idx="1">
                  <c:v>1.6276332710262669</c:v>
                </c:pt>
                <c:pt idx="2">
                  <c:v>1.0729896669970909</c:v>
                </c:pt>
                <c:pt idx="3">
                  <c:v>0.35311745177555609</c:v>
                </c:pt>
                <c:pt idx="4">
                  <c:v>0.67391458753238465</c:v>
                </c:pt>
                <c:pt idx="5">
                  <c:v>0.62279196473487908</c:v>
                </c:pt>
                <c:pt idx="6">
                  <c:v>0.31507576034050294</c:v>
                </c:pt>
                <c:pt idx="7">
                  <c:v>0.37258861988160635</c:v>
                </c:pt>
                <c:pt idx="8">
                  <c:v>0.42482905099438689</c:v>
                </c:pt>
                <c:pt idx="9">
                  <c:v>1.072221279263021</c:v>
                </c:pt>
                <c:pt idx="10">
                  <c:v>0.57252629037941838</c:v>
                </c:pt>
                <c:pt idx="11">
                  <c:v>0.92811440200436501</c:v>
                </c:pt>
              </c:numCache>
            </c:numRef>
          </c:val>
          <c:extLst>
            <c:ext xmlns:c16="http://schemas.microsoft.com/office/drawing/2014/chart" uri="{C3380CC4-5D6E-409C-BE32-E72D297353CC}">
              <c16:uniqueId val="{0000000C-775B-4AFB-A583-FBA297FA057F}"/>
            </c:ext>
          </c:extLst>
        </c:ser>
        <c:ser>
          <c:idx val="12"/>
          <c:order val="13"/>
          <c:tx>
            <c:strRef>
              <c:f>'SIM2'!$JG$4</c:f>
              <c:strCache>
                <c:ptCount val="1"/>
                <c:pt idx="0">
                  <c:v>EV max</c:v>
                </c:pt>
              </c:strCache>
            </c:strRef>
          </c:tx>
          <c:spPr>
            <a:pattFill prst="wdUpDiag">
              <a:fgClr>
                <a:schemeClr val="accent4"/>
              </a:fgClr>
              <a:bgClr>
                <a:schemeClr val="bg1"/>
              </a:bgClr>
            </a:patt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'SIM2'!$JG$6:$JG$17</c:f>
              <c:numCache>
                <c:formatCode>0.00</c:formatCode>
                <c:ptCount val="12"/>
                <c:pt idx="0">
                  <c:v>0.87655604666597053</c:v>
                </c:pt>
                <c:pt idx="1">
                  <c:v>2.2187397652248255</c:v>
                </c:pt>
                <c:pt idx="2">
                  <c:v>1.6299477438445968</c:v>
                </c:pt>
                <c:pt idx="3">
                  <c:v>0.3874090783672518</c:v>
                </c:pt>
                <c:pt idx="4">
                  <c:v>0.94550563842800395</c:v>
                </c:pt>
                <c:pt idx="5">
                  <c:v>0.8858565007826581</c:v>
                </c:pt>
                <c:pt idx="6">
                  <c:v>0.28115866803718043</c:v>
                </c:pt>
                <c:pt idx="7">
                  <c:v>0.46793898427419184</c:v>
                </c:pt>
                <c:pt idx="8">
                  <c:v>0.43233639180733002</c:v>
                </c:pt>
                <c:pt idx="9">
                  <c:v>1.4121159764677196</c:v>
                </c:pt>
                <c:pt idx="10">
                  <c:v>0.78752825747519584</c:v>
                </c:pt>
                <c:pt idx="11">
                  <c:v>1.0611875633824288</c:v>
                </c:pt>
              </c:numCache>
            </c:numRef>
          </c:val>
          <c:extLst>
            <c:ext xmlns:c16="http://schemas.microsoft.com/office/drawing/2014/chart" uri="{C3380CC4-5D6E-409C-BE32-E72D297353CC}">
              <c16:uniqueId val="{0000000D-775B-4AFB-A583-FBA297FA057F}"/>
            </c:ext>
          </c:extLst>
        </c:ser>
        <c:dLbls>
          <c:showLegendKey val="0"/>
          <c:showVal val="0"/>
          <c:showCatName val="0"/>
          <c:showSerName val="0"/>
          <c:showPercent val="0"/>
          <c:showBubbleSize val="0"/>
        </c:dLbls>
        <c:gapWidth val="0"/>
        <c:overlap val="100"/>
        <c:axId val="391184400"/>
        <c:axId val="391182000"/>
      </c:barChart>
      <c:catAx>
        <c:axId val="391184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crossAx val="391182000"/>
        <c:crosses val="autoZero"/>
        <c:auto val="1"/>
        <c:lblAlgn val="ctr"/>
        <c:lblOffset val="100"/>
        <c:noMultiLvlLbl val="0"/>
      </c:catAx>
      <c:valAx>
        <c:axId val="39118200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de-AT"/>
                  <a:t>kWh/m²NGF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de-AT"/>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crossAx val="391184400"/>
        <c:crosses val="autoZero"/>
        <c:crossBetween val="between"/>
        <c:majorUnit val="1"/>
      </c:valAx>
      <c:spPr>
        <a:solidFill>
          <a:sysClr val="window" lastClr="FFFFFF"/>
        </a:solidFill>
        <a:ln>
          <a:noFill/>
        </a:ln>
        <a:effectLst/>
      </c:spPr>
    </c:plotArea>
    <c:legend>
      <c:legendPos val="r"/>
      <c:layout>
        <c:manualLayout>
          <c:xMode val="edge"/>
          <c:yMode val="edge"/>
          <c:x val="0.53514779056165662"/>
          <c:y val="0.11235955056179775"/>
          <c:w val="0.45855980585575362"/>
          <c:h val="0.54307116104868913"/>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9804237177535132E-2"/>
          <c:y val="0.6026939953116548"/>
          <c:w val="0.92216817234190407"/>
          <c:h val="0.25802849071346995"/>
        </c:manualLayout>
      </c:layout>
      <c:barChart>
        <c:barDir val="bar"/>
        <c:grouping val="percentStacked"/>
        <c:varyColors val="0"/>
        <c:ser>
          <c:idx val="0"/>
          <c:order val="0"/>
          <c:tx>
            <c:strRef>
              <c:f>'📊Ergebnisse'!$E$87</c:f>
              <c:strCache>
                <c:ptCount val="1"/>
                <c:pt idx="0">
                  <c:v>Nutzerstrom</c:v>
                </c:pt>
              </c:strCache>
            </c:strRef>
          </c:tx>
          <c:spPr>
            <a:solidFill>
              <a:schemeClr val="accent3"/>
            </a:solidFill>
            <a:ln w="19050">
              <a:solidFill>
                <a:schemeClr val="lt1"/>
              </a:solidFill>
            </a:ln>
            <a:effectLst/>
          </c:spPr>
          <c:invertIfNegative val="0"/>
          <c:dPt>
            <c:idx val="0"/>
            <c:invertIfNegative val="0"/>
            <c:bubble3D val="0"/>
            <c:spPr>
              <a:solidFill>
                <a:schemeClr val="accent3"/>
              </a:solidFill>
              <a:ln w="19050">
                <a:solidFill>
                  <a:schemeClr val="lt1"/>
                </a:solidFill>
              </a:ln>
              <a:effectLst/>
            </c:spPr>
            <c:extLst>
              <c:ext xmlns:c16="http://schemas.microsoft.com/office/drawing/2014/chart" uri="{C3380CC4-5D6E-409C-BE32-E72D297353CC}">
                <c16:uniqueId val="{00000001-9CB1-4837-BDB9-C1CDA30FFF21}"/>
              </c:ext>
            </c:extLst>
          </c:dPt>
          <c:dPt>
            <c:idx val="4"/>
            <c:invertIfNegative val="0"/>
            <c:bubble3D val="0"/>
            <c:spPr>
              <a:solidFill>
                <a:schemeClr val="accent3"/>
              </a:solidFill>
              <a:ln w="19050">
                <a:solidFill>
                  <a:schemeClr val="lt1"/>
                </a:solidFill>
              </a:ln>
              <a:effectLst/>
            </c:spPr>
            <c:extLst>
              <c:ext xmlns:c16="http://schemas.microsoft.com/office/drawing/2014/chart" uri="{C3380CC4-5D6E-409C-BE32-E72D297353CC}">
                <c16:uniqueId val="{00000003-9CB1-4837-BDB9-C1CDA30FFF21}"/>
              </c:ext>
            </c:extLst>
          </c:dPt>
          <c:dLbls>
            <c:numFmt formatCode="#,##0.0" sourceLinked="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'📊Ergebnisse'!$E$94</c:f>
              <c:numCache>
                <c:formatCode>_(* #\ ##0.0_);_(* \(#\ ##0.0\);_(* "-"??_);_(@_)</c:formatCode>
                <c:ptCount val="1"/>
                <c:pt idx="0">
                  <c:v>5.1762981851316425</c:v>
                </c:pt>
              </c:numCache>
            </c:numRef>
          </c:val>
          <c:extLst>
            <c:ext xmlns:c16="http://schemas.microsoft.com/office/drawing/2014/chart" uri="{C3380CC4-5D6E-409C-BE32-E72D297353CC}">
              <c16:uniqueId val="{00000004-9CB1-4837-BDB9-C1CDA30FFF21}"/>
            </c:ext>
          </c:extLst>
        </c:ser>
        <c:ser>
          <c:idx val="1"/>
          <c:order val="1"/>
          <c:tx>
            <c:strRef>
              <c:f>'📊Ergebnisse'!$F$87</c:f>
              <c:strCache>
                <c:ptCount val="1"/>
                <c:pt idx="0">
                  <c:v>Heizen</c:v>
                </c:pt>
              </c:strCache>
            </c:strRef>
          </c:tx>
          <c:spPr>
            <a:solidFill>
              <a:schemeClr val="tx2">
                <a:lumMod val="60000"/>
                <a:lumOff val="40000"/>
              </a:schemeClr>
            </a:solidFill>
            <a:ln w="19050">
              <a:solidFill>
                <a:schemeClr val="lt1"/>
              </a:solidFill>
            </a:ln>
            <a:effectLst/>
          </c:spPr>
          <c:invertIfNegative val="0"/>
          <c:dLbls>
            <c:numFmt formatCode="#,##0.0" sourceLinked="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'📊Ergebnisse'!$F$94</c:f>
              <c:numCache>
                <c:formatCode>_(* #\ ##0.0_);_(* \(#\ ##0.0\);_(* "-"??_);_(@_)</c:formatCode>
                <c:ptCount val="1"/>
                <c:pt idx="0">
                  <c:v>2.0960134624792345E-3</c:v>
                </c:pt>
              </c:numCache>
            </c:numRef>
          </c:val>
          <c:extLst>
            <c:ext xmlns:c16="http://schemas.microsoft.com/office/drawing/2014/chart" uri="{C3380CC4-5D6E-409C-BE32-E72D297353CC}">
              <c16:uniqueId val="{00000005-9CB1-4837-BDB9-C1CDA30FFF21}"/>
            </c:ext>
          </c:extLst>
        </c:ser>
        <c:ser>
          <c:idx val="2"/>
          <c:order val="2"/>
          <c:tx>
            <c:strRef>
              <c:f>'📊Ergebnisse'!$G$87</c:f>
              <c:strCache>
                <c:ptCount val="1"/>
                <c:pt idx="0">
                  <c:v>Kühlen</c:v>
                </c:pt>
              </c:strCache>
            </c:strRef>
          </c:tx>
          <c:spPr>
            <a:solidFill>
              <a:srgbClr val="00B0F0"/>
            </a:solidFill>
            <a:ln w="19050">
              <a:solidFill>
                <a:schemeClr val="lt1"/>
              </a:solidFill>
            </a:ln>
            <a:effectLst/>
          </c:spPr>
          <c:invertIfNegative val="0"/>
          <c:dLbls>
            <c:numFmt formatCode="#,##0.0" sourceLinked="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'📊Ergebnisse'!$G$94</c:f>
              <c:numCache>
                <c:formatCode>_(* #\ ##0.0_);_(* \(#\ ##0.0\);_(* "-"??_);_(@_)</c:formatCode>
                <c:ptCount val="1"/>
                <c:pt idx="0">
                  <c:v>0</c:v>
                </c:pt>
              </c:numCache>
            </c:numRef>
          </c:val>
          <c:extLst>
            <c:ext xmlns:c16="http://schemas.microsoft.com/office/drawing/2014/chart" uri="{C3380CC4-5D6E-409C-BE32-E72D297353CC}">
              <c16:uniqueId val="{00000006-9CB1-4837-BDB9-C1CDA30FFF21}"/>
            </c:ext>
          </c:extLst>
        </c:ser>
        <c:ser>
          <c:idx val="3"/>
          <c:order val="3"/>
          <c:tx>
            <c:strRef>
              <c:f>'📊Ergebnisse'!$H$87</c:f>
              <c:strCache>
                <c:ptCount val="1"/>
                <c:pt idx="0">
                  <c:v>Warmwasser</c:v>
                </c:pt>
              </c:strCache>
            </c:strRef>
          </c:tx>
          <c:spPr>
            <a:solidFill>
              <a:schemeClr val="tx2"/>
            </a:solidFill>
            <a:ln w="19050">
              <a:solidFill>
                <a:schemeClr val="lt1"/>
              </a:solidFill>
            </a:ln>
            <a:effectLst/>
          </c:spPr>
          <c:invertIfNegative val="0"/>
          <c:dPt>
            <c:idx val="0"/>
            <c:invertIfNegative val="0"/>
            <c:bubble3D val="0"/>
            <c:spPr>
              <a:solidFill>
                <a:schemeClr val="tx2"/>
              </a:solidFill>
              <a:ln w="19050">
                <a:solidFill>
                  <a:schemeClr val="lt1"/>
                </a:solidFill>
              </a:ln>
              <a:effectLst/>
            </c:spPr>
            <c:extLst>
              <c:ext xmlns:c16="http://schemas.microsoft.com/office/drawing/2014/chart" uri="{C3380CC4-5D6E-409C-BE32-E72D297353CC}">
                <c16:uniqueId val="{00000008-9CB1-4837-BDB9-C1CDA30FFF21}"/>
              </c:ext>
            </c:extLst>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'📊Ergebnisse'!$H$94</c:f>
              <c:numCache>
                <c:formatCode>_(* #\ ##0.0_);_(* \(#\ ##0.0\);_(* "-"??_);_(@_)</c:formatCode>
                <c:ptCount val="1"/>
                <c:pt idx="0">
                  <c:v>1.2201526962279128</c:v>
                </c:pt>
              </c:numCache>
            </c:numRef>
          </c:val>
          <c:extLst>
            <c:ext xmlns:c16="http://schemas.microsoft.com/office/drawing/2014/chart" uri="{C3380CC4-5D6E-409C-BE32-E72D297353CC}">
              <c16:uniqueId val="{00000009-9CB1-4837-BDB9-C1CDA30FFF21}"/>
            </c:ext>
          </c:extLst>
        </c:ser>
        <c:ser>
          <c:idx val="4"/>
          <c:order val="4"/>
          <c:tx>
            <c:strRef>
              <c:f>'📊Ergebnisse'!$I$87</c:f>
              <c:strCache>
                <c:ptCount val="1"/>
                <c:pt idx="0">
                  <c:v>Lüftung</c:v>
                </c:pt>
              </c:strCache>
            </c:strRef>
          </c:tx>
          <c:spPr>
            <a:solidFill>
              <a:schemeClr val="accent5">
                <a:lumMod val="60000"/>
                <a:lumOff val="40000"/>
              </a:schemeClr>
            </a:solidFill>
            <a:ln w="19050">
              <a:solidFill>
                <a:schemeClr val="lt1"/>
              </a:solidFill>
            </a:ln>
            <a:effectLst/>
          </c:spPr>
          <c:invertIfNegative val="0"/>
          <c:dLbls>
            <c:numFmt formatCode="#,##0.0" sourceLinked="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'📊Ergebnisse'!$I$94</c:f>
              <c:numCache>
                <c:formatCode>_(* #\ ##0.0_);_(* \(#\ ##0.0\);_(* "-"??_);_(@_)</c:formatCode>
                <c:ptCount val="1"/>
                <c:pt idx="0">
                  <c:v>1.6785709277534517</c:v>
                </c:pt>
              </c:numCache>
            </c:numRef>
          </c:val>
          <c:extLst>
            <c:ext xmlns:c16="http://schemas.microsoft.com/office/drawing/2014/chart" uri="{C3380CC4-5D6E-409C-BE32-E72D297353CC}">
              <c16:uniqueId val="{0000000A-9CB1-4837-BDB9-C1CDA30FFF21}"/>
            </c:ext>
          </c:extLst>
        </c:ser>
        <c:ser>
          <c:idx val="5"/>
          <c:order val="5"/>
          <c:tx>
            <c:strRef>
              <c:f>'📊Ergebnisse'!$J$87</c:f>
              <c:strCache>
                <c:ptCount val="1"/>
                <c:pt idx="0">
                  <c:v>WW E-Stab</c:v>
                </c:pt>
              </c:strCache>
            </c:strRef>
          </c:tx>
          <c:spPr>
            <a:solidFill>
              <a:schemeClr val="accent1"/>
            </a:solidFill>
            <a:ln w="19050">
              <a:solidFill>
                <a:schemeClr val="lt1"/>
              </a:solid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'📊Ergebnisse'!$J$94</c:f>
              <c:numCache>
                <c:formatCode>_(* #\ ##0.0_);_(* \(#\ ##0.0\);_(* "-"??_);_(@_)</c:formatCode>
                <c:ptCount val="1"/>
              </c:numCache>
            </c:numRef>
          </c:val>
          <c:extLst>
            <c:ext xmlns:c16="http://schemas.microsoft.com/office/drawing/2014/chart" uri="{C3380CC4-5D6E-409C-BE32-E72D297353CC}">
              <c16:uniqueId val="{0000000B-9CB1-4837-BDB9-C1CDA30FFF21}"/>
            </c:ext>
          </c:extLst>
        </c:ser>
        <c:ser>
          <c:idx val="6"/>
          <c:order val="6"/>
          <c:tx>
            <c:strRef>
              <c:f>'📊Ergebnisse'!$D$141</c:f>
              <c:strCache>
                <c:ptCount val="1"/>
                <c:pt idx="0">
                  <c:v>Verluste Entladung</c:v>
                </c:pt>
              </c:strCache>
            </c:strRef>
          </c:tx>
          <c:spPr>
            <a:solidFill>
              <a:schemeClr val="accent6"/>
            </a:solidFill>
            <a:ln w="19050">
              <a:solidFill>
                <a:schemeClr val="lt1"/>
              </a:solidFill>
            </a:ln>
            <a:effectLst/>
          </c:spPr>
          <c:invertIfNegative val="0"/>
          <c:dLbls>
            <c:numFmt formatCode="#,##0.0" sourceLinked="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'📊Ergebnisse'!$E$141</c:f>
              <c:numCache>
                <c:formatCode>0.00</c:formatCode>
                <c:ptCount val="1"/>
                <c:pt idx="0">
                  <c:v>0.91605762133865198</c:v>
                </c:pt>
              </c:numCache>
            </c:numRef>
          </c:val>
          <c:extLst>
            <c:ext xmlns:c16="http://schemas.microsoft.com/office/drawing/2014/chart" uri="{C3380CC4-5D6E-409C-BE32-E72D297353CC}">
              <c16:uniqueId val="{0000000C-9CB1-4837-BDB9-C1CDA30FFF21}"/>
            </c:ext>
          </c:extLst>
        </c:ser>
        <c:ser>
          <c:idx val="7"/>
          <c:order val="7"/>
          <c:tx>
            <c:strRef>
              <c:f>'📊Ergebnisse'!$L$87</c:f>
              <c:strCache>
                <c:ptCount val="1"/>
                <c:pt idx="0">
                  <c:v>MIV</c:v>
                </c:pt>
              </c:strCache>
            </c:strRef>
          </c:tx>
          <c:spPr>
            <a:solidFill>
              <a:schemeClr val="accent4"/>
            </a:solidFill>
            <a:ln w="19050">
              <a:solidFill>
                <a:schemeClr val="lt1"/>
              </a:solid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'📊Ergebnisse'!$L$94</c:f>
              <c:numCache>
                <c:formatCode>_(* #\ ##0.0_);_(* \(#\ ##0.0\);_(* "-"??_);_(@_)</c:formatCode>
                <c:ptCount val="1"/>
                <c:pt idx="0">
                  <c:v>-2.3731017151362723E-18</c:v>
                </c:pt>
              </c:numCache>
            </c:numRef>
          </c:val>
          <c:extLst>
            <c:ext xmlns:c16="http://schemas.microsoft.com/office/drawing/2014/chart" uri="{C3380CC4-5D6E-409C-BE32-E72D297353CC}">
              <c16:uniqueId val="{0000000D-9CB1-4837-BDB9-C1CDA30FFF21}"/>
            </c:ext>
          </c:extLst>
        </c:ser>
        <c:ser>
          <c:idx val="8"/>
          <c:order val="8"/>
          <c:tx>
            <c:strRef>
              <c:f>'📊Ergebnisse'!$D$140</c:f>
              <c:strCache>
                <c:ptCount val="1"/>
                <c:pt idx="0">
                  <c:v>Verluste Beladung</c:v>
                </c:pt>
              </c:strCache>
            </c:strRef>
          </c:tx>
          <c:spPr>
            <a:solidFill>
              <a:schemeClr val="accent6">
                <a:lumMod val="60000"/>
                <a:lumOff val="40000"/>
              </a:schemeClr>
            </a:solidFill>
            <a:ln w="19050">
              <a:solidFill>
                <a:schemeClr val="lt1"/>
              </a:solidFill>
            </a:ln>
            <a:effectLst/>
          </c:spPr>
          <c:invertIfNegative val="0"/>
          <c:dLbls>
            <c:numFmt formatCode="#,##0.0" sourceLinked="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'📊Ergebnisse'!$E$140</c:f>
              <c:numCache>
                <c:formatCode>0.00</c:formatCode>
                <c:ptCount val="1"/>
                <c:pt idx="0">
                  <c:v>0</c:v>
                </c:pt>
              </c:numCache>
            </c:numRef>
          </c:val>
          <c:extLst>
            <c:ext xmlns:c16="http://schemas.microsoft.com/office/drawing/2014/chart" uri="{C3380CC4-5D6E-409C-BE32-E72D297353CC}">
              <c16:uniqueId val="{0000000E-9CB1-4837-BDB9-C1CDA30FFF21}"/>
            </c:ext>
          </c:extLst>
        </c:ser>
        <c:dLbls>
          <c:dLblPos val="ctr"/>
          <c:showLegendKey val="0"/>
          <c:showVal val="1"/>
          <c:showCatName val="0"/>
          <c:showSerName val="0"/>
          <c:showPercent val="0"/>
          <c:showBubbleSize val="0"/>
        </c:dLbls>
        <c:gapWidth val="50"/>
        <c:overlap val="100"/>
        <c:axId val="2061714944"/>
        <c:axId val="2061710624"/>
      </c:barChart>
      <c:valAx>
        <c:axId val="2061710624"/>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crossAx val="2061714944"/>
        <c:crosses val="autoZero"/>
        <c:crossBetween val="between"/>
      </c:valAx>
      <c:catAx>
        <c:axId val="2061714944"/>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crossAx val="2061710624"/>
        <c:crosses val="autoZero"/>
        <c:auto val="1"/>
        <c:lblAlgn val="ctr"/>
        <c:lblOffset val="100"/>
        <c:noMultiLvlLbl val="0"/>
      </c:catAx>
      <c:spPr>
        <a:solidFill>
          <a:schemeClr val="bg1"/>
        </a:solidFill>
        <a:ln>
          <a:noFill/>
        </a:ln>
        <a:effectLst/>
      </c:spPr>
    </c:plotArea>
    <c:legend>
      <c:legendPos val="r"/>
      <c:layout>
        <c:manualLayout>
          <c:xMode val="edge"/>
          <c:yMode val="edge"/>
          <c:x val="0"/>
          <c:y val="0.10187173168239466"/>
          <c:w val="1"/>
          <c:h val="0.4567692492636893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de-DE"/>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'💨L'!$M$21:$M$24</cx:f>
        <cx:lvl ptCount="4">
          <cx:pt idx="0">Fensterlüftung ohne Kühlung</cx:pt>
          <cx:pt idx="1">Fensterlüftung, aktive Kühlung</cx:pt>
          <cx:pt idx="2">Mechanische Lüftung, keine Kühlung</cx:pt>
          <cx:pt idx="3">Mechanische Lüftung, aktiver Kühlung</cx:pt>
        </cx:lvl>
      </cx:strDim>
      <cx:numDim type="size">
        <cx:f>'💨L'!$N$21:$N$24</cx:f>
        <cx:lvl ptCount="4" formatCode="0,0%">
          <cx:pt idx="0">0</cx:pt>
          <cx:pt idx="1">0</cx:pt>
          <cx:pt idx="2">0</cx:pt>
          <cx:pt idx="3">1</cx:pt>
        </cx:lvl>
      </cx:numDim>
    </cx:data>
  </cx:chartData>
  <cx:chart>
    <cx:title pos="t" align="ctr" overlay="0">
      <cx:tx>
        <cx:txData>
          <cx:v>Art der Lüftung und Kühlung im Quartier</cx:v>
        </cx:txData>
      </cx:tx>
      <cx:txPr>
        <a:bodyPr spcFirstLastPara="1" vertOverflow="ellipsis" horzOverflow="overflow" wrap="square" lIns="0" tIns="0" rIns="0" bIns="0" anchor="ctr" anchorCtr="1"/>
        <a:lstStyle/>
        <a:p>
          <a:pPr algn="ctr" rtl="0">
            <a:defRPr sz="1100">
              <a:solidFill>
                <a:schemeClr val="bg2">
                  <a:lumMod val="25000"/>
                </a:schemeClr>
              </a:solidFill>
            </a:defRPr>
          </a:pPr>
          <a:r>
            <a:rPr lang="de-DE" sz="1100" b="0" i="0" u="none" strike="noStrike" baseline="0">
              <a:solidFill>
                <a:schemeClr val="bg2">
                  <a:lumMod val="25000"/>
                </a:schemeClr>
              </a:solidFill>
              <a:latin typeface="Calibri" panose="020F0502020204030204"/>
            </a:rPr>
            <a:t>Art der Lüftung und Kühlung im Quartier</a:t>
          </a:r>
        </a:p>
      </cx:txPr>
    </cx:title>
    <cx:plotArea>
      <cx:plotAreaRegion>
        <cx:series layoutId="treemap" uniqueId="{4A752E89-3F56-482A-8C25-DD903F1BC46D}">
          <cx:spPr>
            <a:solidFill>
              <a:schemeClr val="tx2">
                <a:lumMod val="20000"/>
                <a:lumOff val="80000"/>
              </a:schemeClr>
            </a:solidFill>
          </cx:spPr>
          <cx:dataPt idx="0">
            <cx:spPr>
              <a:solidFill>
                <a:srgbClr val="E1320F">
                  <a:lumMod val="20000"/>
                  <a:lumOff val="80000"/>
                </a:srgbClr>
              </a:solidFill>
            </cx:spPr>
          </cx:dataPt>
          <cx:dataPt idx="1">
            <cx:spPr>
              <a:solidFill>
                <a:srgbClr val="C9F1FF"/>
              </a:solidFill>
            </cx:spPr>
          </cx:dataPt>
          <cx:dataPt idx="2">
            <cx:spPr>
              <a:solidFill>
                <a:srgbClr val="E1320F">
                  <a:lumMod val="60000"/>
                  <a:lumOff val="40000"/>
                </a:srgbClr>
              </a:solidFill>
            </cx:spPr>
          </cx:dataPt>
          <cx:dataPt idx="3">
            <cx:spPr>
              <a:solidFill>
                <a:srgbClr val="00B0F0"/>
              </a:solidFill>
            </cx:spPr>
          </cx:dataPt>
          <cx:dataLabels pos="inEnd">
            <cx:numFmt formatCode="0%" sourceLinked="0"/>
            <cx:txPr>
              <a:bodyPr vertOverflow="overflow" horzOverflow="overflow" wrap="square" lIns="0" tIns="0" rIns="0" bIns="0"/>
              <a:lstStyle/>
              <a:p>
                <a:pPr algn="ctr" rtl="0">
                  <a:defRPr sz="1000" b="0" i="0">
                    <a:solidFill>
                      <a:schemeClr val="bg2">
                        <a:lumMod val="25000"/>
                      </a:schemeClr>
                    </a:solidFill>
                    <a:latin typeface="Calibri" panose="020F0502020204030204" pitchFamily="34" charset="0"/>
                    <a:ea typeface="Calibri" panose="020F0502020204030204" pitchFamily="34" charset="0"/>
                    <a:cs typeface="Calibri" panose="020F0502020204030204" pitchFamily="34" charset="0"/>
                  </a:defRPr>
                </a:pPr>
                <a:endParaRPr lang="de-AT" sz="1000">
                  <a:solidFill>
                    <a:schemeClr val="bg2">
                      <a:lumMod val="25000"/>
                    </a:schemeClr>
                  </a:solidFill>
                </a:endParaRPr>
              </a:p>
            </cx:txPr>
            <cx:visibility seriesName="0" categoryName="1" value="1"/>
            <cx:separator> </cx:separator>
            <cx:dataLabel idx="3">
              <cx:numFmt formatCode="0%" sourceLinked="0"/>
              <cx:txPr>
                <a:bodyPr vertOverflow="overflow" horzOverflow="overflow" wrap="square" lIns="0" tIns="0" rIns="0" bIns="0"/>
                <a:lstStyle/>
                <a:p>
                  <a:pPr algn="ctr" rtl="0">
                    <a:defRPr>
                      <a:solidFill>
                        <a:schemeClr val="bg2">
                          <a:lumMod val="25000"/>
                        </a:schemeClr>
                      </a:solidFill>
                    </a:defRPr>
                  </a:pPr>
                  <a:r>
                    <a:rPr lang="de-AT" sz="1000">
                      <a:solidFill>
                        <a:schemeClr val="bg2">
                          <a:lumMod val="25000"/>
                        </a:schemeClr>
                      </a:solidFill>
                    </a:rPr>
                    <a:t>Mechanische Lüftung, aktiver Kühlung 100%</a:t>
                  </a:r>
                </a:p>
              </cx:txPr>
              <cx:visibility seriesName="0" categoryName="1" value="1"/>
              <cx:separator> </cx:separator>
            </cx:dataLabel>
          </cx:dataLabels>
          <cx:dataId val="0"/>
          <cx:layoutPr>
            <cx:parentLabelLayout val="overlapping"/>
          </cx:layoutPr>
        </cx:series>
      </cx:plotAreaRegion>
    </cx:plotArea>
  </cx:chart>
  <cx:spPr>
    <a:solidFill>
      <a:schemeClr val="lt1"/>
    </a:solidFill>
    <a:ln w="12700" cap="flat" cmpd="sng" algn="ctr">
      <a:solidFill>
        <a:schemeClr val="dk1"/>
      </a:solidFill>
      <a:prstDash val="solid"/>
      <a:miter lim="800000"/>
    </a:ln>
    <a:effectLst/>
  </cx:spPr>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410">
  <cs:axisTitle>
    <cs:lnRef idx="0"/>
    <cs:fillRef idx="0"/>
    <cs:effectRef idx="0"/>
    <cs:fontRef idx="minor">
      <a:schemeClr val="tx1">
        <a:lumMod val="65000"/>
        <a:lumOff val="35000"/>
      </a:schemeClr>
    </cs:fontRef>
    <cs:spPr>
      <a:solidFill>
        <a:schemeClr val="bg1">
          <a:lumMod val="65000"/>
        </a:schemeClr>
      </a:solidFill>
      <a:ln w="19050">
        <a:solidFill>
          <a:schemeClr val="bg1"/>
        </a:solidFill>
      </a:ln>
    </cs:spPr>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0.3044</cdr:x>
      <cdr:y>0.14126</cdr:y>
    </cdr:from>
    <cdr:to>
      <cdr:x>0.36233</cdr:x>
      <cdr:y>0.24535</cdr:y>
    </cdr:to>
    <cdr:sp macro="" textlink="">
      <cdr:nvSpPr>
        <cdr:cNvPr id="2" name="Pfeil: nach oben und unten 1">
          <a:extLst xmlns:a="http://schemas.openxmlformats.org/drawingml/2006/main">
            <a:ext uri="{FF2B5EF4-FFF2-40B4-BE49-F238E27FC236}">
              <a16:creationId xmlns:a16="http://schemas.microsoft.com/office/drawing/2014/main" id="{1C97B928-4DC1-49F4-8625-28E75FAB02F7}"/>
            </a:ext>
          </a:extLst>
        </cdr:cNvPr>
        <cdr:cNvSpPr/>
      </cdr:nvSpPr>
      <cdr:spPr>
        <a:xfrm xmlns:a="http://schemas.openxmlformats.org/drawingml/2006/main">
          <a:off x="1403335" y="482588"/>
          <a:ext cx="267063" cy="355602"/>
        </a:xfrm>
        <a:prstGeom xmlns:a="http://schemas.openxmlformats.org/drawingml/2006/main" prst="upDownArrow">
          <a:avLst>
            <a:gd name="adj1" fmla="val 50000"/>
            <a:gd name="adj2" fmla="val 29042"/>
          </a:avLst>
        </a:prstGeom>
        <a:solidFill xmlns:a="http://schemas.openxmlformats.org/drawingml/2006/main">
          <a:srgbClr val="00B050"/>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drawings/drawing2.xml><?xml version="1.0" encoding="utf-8"?>
<c:userShapes xmlns:c="http://schemas.openxmlformats.org/drawingml/2006/chart">
  <cdr:relSizeAnchor xmlns:cdr="http://schemas.openxmlformats.org/drawingml/2006/chartDrawing">
    <cdr:from>
      <cdr:x>0.34343</cdr:x>
      <cdr:y>0.09759</cdr:y>
    </cdr:from>
    <cdr:to>
      <cdr:x>0.40136</cdr:x>
      <cdr:y>0.20168</cdr:y>
    </cdr:to>
    <cdr:sp macro="" textlink="">
      <cdr:nvSpPr>
        <cdr:cNvPr id="2" name="Pfeil: nach oben und unten 1">
          <a:extLst xmlns:a="http://schemas.openxmlformats.org/drawingml/2006/main">
            <a:ext uri="{FF2B5EF4-FFF2-40B4-BE49-F238E27FC236}">
              <a16:creationId xmlns:a16="http://schemas.microsoft.com/office/drawing/2014/main" id="{1C97B928-4DC1-49F4-8625-28E75FAB02F7}"/>
            </a:ext>
          </a:extLst>
        </cdr:cNvPr>
        <cdr:cNvSpPr/>
      </cdr:nvSpPr>
      <cdr:spPr>
        <a:xfrm xmlns:a="http://schemas.openxmlformats.org/drawingml/2006/main">
          <a:off x="1697163" y="260274"/>
          <a:ext cx="286278" cy="277608"/>
        </a:xfrm>
        <a:prstGeom xmlns:a="http://schemas.openxmlformats.org/drawingml/2006/main" prst="upDownArrow">
          <a:avLst>
            <a:gd name="adj1" fmla="val 50000"/>
            <a:gd name="adj2" fmla="val 29042"/>
          </a:avLst>
        </a:prstGeom>
        <a:solidFill xmlns:a="http://schemas.openxmlformats.org/drawingml/2006/main">
          <a:srgbClr val="00B050"/>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drawings/drawing3.xml><?xml version="1.0" encoding="utf-8"?>
<c:userShapes xmlns:c="http://schemas.openxmlformats.org/drawingml/2006/chart">
  <cdr:relSizeAnchor xmlns:cdr="http://schemas.openxmlformats.org/drawingml/2006/chartDrawing">
    <cdr:from>
      <cdr:x>0.3044</cdr:x>
      <cdr:y>0.14126</cdr:y>
    </cdr:from>
    <cdr:to>
      <cdr:x>0.36233</cdr:x>
      <cdr:y>0.24535</cdr:y>
    </cdr:to>
    <cdr:sp macro="" textlink="">
      <cdr:nvSpPr>
        <cdr:cNvPr id="2" name="Pfeil: nach oben und unten 1">
          <a:extLst xmlns:a="http://schemas.openxmlformats.org/drawingml/2006/main">
            <a:ext uri="{FF2B5EF4-FFF2-40B4-BE49-F238E27FC236}">
              <a16:creationId xmlns:a16="http://schemas.microsoft.com/office/drawing/2014/main" id="{1C97B928-4DC1-49F4-8625-28E75FAB02F7}"/>
            </a:ext>
          </a:extLst>
        </cdr:cNvPr>
        <cdr:cNvSpPr/>
      </cdr:nvSpPr>
      <cdr:spPr>
        <a:xfrm xmlns:a="http://schemas.openxmlformats.org/drawingml/2006/main">
          <a:off x="1403335" y="482588"/>
          <a:ext cx="267063" cy="355602"/>
        </a:xfrm>
        <a:prstGeom xmlns:a="http://schemas.openxmlformats.org/drawingml/2006/main" prst="upDownArrow">
          <a:avLst>
            <a:gd name="adj1" fmla="val 50000"/>
            <a:gd name="adj2" fmla="val 29042"/>
          </a:avLst>
        </a:prstGeom>
        <a:solidFill xmlns:a="http://schemas.openxmlformats.org/drawingml/2006/main">
          <a:srgbClr val="00B050"/>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drawings/drawing4.xml><?xml version="1.0" encoding="utf-8"?>
<c:userShapes xmlns:c="http://schemas.openxmlformats.org/drawingml/2006/chart">
  <cdr:relSizeAnchor xmlns:cdr="http://schemas.openxmlformats.org/drawingml/2006/chartDrawing">
    <cdr:from>
      <cdr:x>0.3044</cdr:x>
      <cdr:y>0.14126</cdr:y>
    </cdr:from>
    <cdr:to>
      <cdr:x>0.36233</cdr:x>
      <cdr:y>0.24535</cdr:y>
    </cdr:to>
    <cdr:sp macro="" textlink="">
      <cdr:nvSpPr>
        <cdr:cNvPr id="2" name="Pfeil: nach oben und unten 1">
          <a:extLst xmlns:a="http://schemas.openxmlformats.org/drawingml/2006/main">
            <a:ext uri="{FF2B5EF4-FFF2-40B4-BE49-F238E27FC236}">
              <a16:creationId xmlns:a16="http://schemas.microsoft.com/office/drawing/2014/main" id="{1C97B928-4DC1-49F4-8625-28E75FAB02F7}"/>
            </a:ext>
          </a:extLst>
        </cdr:cNvPr>
        <cdr:cNvSpPr/>
      </cdr:nvSpPr>
      <cdr:spPr>
        <a:xfrm xmlns:a="http://schemas.openxmlformats.org/drawingml/2006/main">
          <a:off x="1403335" y="482588"/>
          <a:ext cx="267063" cy="355602"/>
        </a:xfrm>
        <a:prstGeom xmlns:a="http://schemas.openxmlformats.org/drawingml/2006/main" prst="upDownArrow">
          <a:avLst>
            <a:gd name="adj1" fmla="val 50000"/>
            <a:gd name="adj2" fmla="val 29042"/>
          </a:avLst>
        </a:prstGeom>
        <a:solidFill xmlns:a="http://schemas.openxmlformats.org/drawingml/2006/main">
          <a:srgbClr val="00B050"/>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8852FF3E884422FA3E0CCDC269F6FD9"/>
        <w:category>
          <w:name w:val="Allgemein"/>
          <w:gallery w:val="placeholder"/>
        </w:category>
        <w:types>
          <w:type w:val="bbPlcHdr"/>
        </w:types>
        <w:behaviors>
          <w:behavior w:val="content"/>
        </w:behaviors>
        <w:guid w:val="{F1200039-4FA6-42D4-8356-19DDDDAF1C04}"/>
      </w:docPartPr>
      <w:docPartBody>
        <w:p w:rsidR="00CA0258" w:rsidRDefault="00CA0258">
          <w:pPr>
            <w:pStyle w:val="D8852FF3E884422FA3E0CCDC269F6FD9"/>
          </w:pPr>
          <w:r w:rsidRPr="00BA15C5">
            <w:rPr>
              <w:rStyle w:val="Platzhaltertext"/>
            </w:rPr>
            <w: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ropa Austria">
    <w:altName w:val="Times New Roman"/>
    <w:charset w:val="00"/>
    <w:family w:val="auto"/>
    <w:pitch w:val="default"/>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n-e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gency FB">
    <w:panose1 w:val="020B0503020202020204"/>
    <w:charset w:val="00"/>
    <w:family w:val="swiss"/>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0258"/>
    <w:rsid w:val="000358EF"/>
    <w:rsid w:val="000C6702"/>
    <w:rsid w:val="001E03A2"/>
    <w:rsid w:val="001E66C4"/>
    <w:rsid w:val="002674C9"/>
    <w:rsid w:val="00290D2E"/>
    <w:rsid w:val="002A5850"/>
    <w:rsid w:val="002F4D91"/>
    <w:rsid w:val="00352A1D"/>
    <w:rsid w:val="003953DA"/>
    <w:rsid w:val="003C790C"/>
    <w:rsid w:val="00434095"/>
    <w:rsid w:val="004C34A8"/>
    <w:rsid w:val="004E713B"/>
    <w:rsid w:val="00507CA5"/>
    <w:rsid w:val="00593563"/>
    <w:rsid w:val="005947EF"/>
    <w:rsid w:val="005A528F"/>
    <w:rsid w:val="005E3493"/>
    <w:rsid w:val="006100BB"/>
    <w:rsid w:val="00647044"/>
    <w:rsid w:val="00696B32"/>
    <w:rsid w:val="00727CB8"/>
    <w:rsid w:val="00751F3C"/>
    <w:rsid w:val="007B0531"/>
    <w:rsid w:val="007F3D2E"/>
    <w:rsid w:val="00806180"/>
    <w:rsid w:val="0081207E"/>
    <w:rsid w:val="00842B5A"/>
    <w:rsid w:val="00843935"/>
    <w:rsid w:val="00872690"/>
    <w:rsid w:val="0087343E"/>
    <w:rsid w:val="008D15CF"/>
    <w:rsid w:val="008E2FA3"/>
    <w:rsid w:val="00920F5A"/>
    <w:rsid w:val="00960150"/>
    <w:rsid w:val="00971F57"/>
    <w:rsid w:val="00974238"/>
    <w:rsid w:val="00A757A6"/>
    <w:rsid w:val="00AE5E90"/>
    <w:rsid w:val="00B45AF3"/>
    <w:rsid w:val="00BB72D9"/>
    <w:rsid w:val="00BC74C8"/>
    <w:rsid w:val="00C14E94"/>
    <w:rsid w:val="00C25F2D"/>
    <w:rsid w:val="00CA0258"/>
    <w:rsid w:val="00CD4D39"/>
    <w:rsid w:val="00CE1A53"/>
    <w:rsid w:val="00D469F0"/>
    <w:rsid w:val="00D7136C"/>
    <w:rsid w:val="00DF2BCF"/>
    <w:rsid w:val="00E31562"/>
    <w:rsid w:val="00EE50E9"/>
    <w:rsid w:val="00F062F9"/>
    <w:rsid w:val="00F14007"/>
    <w:rsid w:val="00F72726"/>
    <w:rsid w:val="00FB171D"/>
    <w:rsid w:val="00FB3E75"/>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de-AT" w:eastAsia="de-A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Pr>
      <w:color w:val="808080"/>
    </w:rPr>
  </w:style>
  <w:style w:type="paragraph" w:customStyle="1" w:styleId="D8852FF3E884422FA3E0CCDC269F6FD9">
    <w:name w:val="D8852FF3E884422FA3E0CCDC269F6F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eu2018at">
  <a:themeElements>
    <a:clrScheme name="Republik-AT-2020">
      <a:dk1>
        <a:srgbClr val="000000"/>
      </a:dk1>
      <a:lt1>
        <a:srgbClr val="E6EFF3"/>
      </a:lt1>
      <a:dk2>
        <a:srgbClr val="E1320F"/>
      </a:dk2>
      <a:lt2>
        <a:srgbClr val="FFFFFF"/>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configuration xmlns:c="http://ns.axespdf.com/word/configuration">
  <c:group id="Styles">
    <c:group id="TH-Spalte">
      <c:property id="RoleID" type="string">ParagraphHeaderCell</c:property>
      <c:property id="Scope" type="integer">1</c:property>
    </c:group>
    <c:group id="TH Spalte 1">
      <c:property id="RoleID" type="string">ParagraphHeaderCell</c:property>
      <c:property id="Scope" type="integer">1</c:property>
    </c:group>
    <c:group id="Brief Ü2">
      <c:property id="RoleID" type="string">ParagraphHeading</c:property>
      <c:property id="Level" type="integer">2</c:property>
    </c:group>
    <c:group id="__Caption">
      <c:property id="RoleID" type="string">ParagraphCaption</c:property>
    </c:group>
    <c:group id="__ListContinue">
      <c:property id="RoleID" type="string">ParagraphListContinue</c:property>
    </c:group>
    <c:group id="TH Spalte links;TH Sp links">
      <c:property id="RoleID" type="string">ParagraphHeaderCell</c:property>
      <c:property id="Scope" type="integer">1</c:property>
    </c:group>
    <c:group id="TH Zeile">
      <c:property id="RoleID" type="string">ParagraphHeaderCell</c:property>
      <c:property id="Scope" type="integer">2</c:property>
    </c:group>
    <c:group id="__Quote">
      <c:property id="RoleID" type="string">ParagraphBlockQuote</c:property>
    </c:group>
    <c:group id="Gliederung Listenfortsetzung 1);GL F 1)">
      <c:property id="RoleID" type="string">ParagraphListContinue</c:property>
    </c:group>
    <c:group id="Gliederung Listenfortsetzung 1)a);GL F 1)a)">
      <c:property id="RoleID" type="string">ParagraphListContinue</c:property>
      <c:property id="Level" type="integer">2</c:property>
    </c:group>
    <c:group id="Gliederung Listenfortsetzung 1)a)i);GL F 1)a)i)">
      <c:property id="RoleID" type="string">ParagraphListContinue</c:property>
      <c:property id="Level" type="integer">3</c:property>
    </c:group>
    <c:group id="Gliederung Listenfortsetzung 1;GL F 1.">
      <c:property id="RoleID" type="string">ParagraphListContinue</c:property>
    </c:group>
    <c:group id="Gliederung Listenfortsetzung 1.1.;GL F 1.1.">
      <c:property id="RoleID" type="string">ParagraphListContinue</c:property>
      <c:property id="Level" type="integer">2</c:property>
    </c:group>
    <c:group id="Gliederung Listenfortsetzung 1.1.1;GL F 1.1.1.">
      <c:property id="RoleID" type="string">ParagraphListContinue</c:property>
      <c:property id="Level" type="integer">3</c:property>
    </c:group>
    <c:group id="__ListContinue2">
      <c:property id="RoleID" type="string">ParagraphListContinue</c:property>
      <c:property id="Level" type="integer">2</c:property>
    </c:group>
    <c:group id="__ListContinue3">
      <c:property id="RoleID" type="string">ParagraphListContinue</c:property>
      <c:property id="Level" type="integer">3</c:property>
    </c:group>
    <c:group id="Brief Titel">
      <c:property id="RoleID" type="string">ParagraphDefault</c:property>
    </c:group>
    <c:group id="Brief Ü1">
      <c:property id="RoleID" type="string">ParagraphHeading</c:property>
    </c:group>
    <c:group id="__ListContinue4">
      <c:property id="RoleID" type="string">ParagraphListContinue</c:property>
      <c:property id="Level" type="integer">4</c:property>
    </c:group>
    <c:group id="__ListContinue5">
      <c:property id="RoleID" type="string">ParagraphListContinue</c:property>
      <c:property id="Level" type="integer">5</c:property>
    </c:group>
    <c:group id="Ü1 nummeriert">
      <c:property id="RoleID" type="string">ParagraphHeading</c:property>
    </c:group>
    <c:group id="Ü2 nummeriert">
      <c:property id="RoleID" type="string">ParagraphHeading</c:property>
      <c:property id="Level" type="integer">2</c:property>
    </c:group>
    <c:group id="Ü3 nummeriert">
      <c:property id="RoleID" type="string">ParagraphHeading</c:property>
      <c:property id="Level" type="integer">3</c:property>
    </c:group>
    <c:group id="Ü4 nummeriert">
      <c:property id="RoleID" type="string">ParagraphHeading</c:property>
      <c:property id="Level" type="integer">4</c:property>
    </c:group>
    <c:group id="Ü5 nummeriert">
      <c:property id="RoleID" type="string">ParagraphHeading</c:property>
      <c:property id="Level" type="integer">5</c:property>
    </c:group>
    <c:group id="TH-Spalte links;TH Sp links">
      <c:property id="RoleID" type="string">ParagraphHeaderCell</c:property>
      <c:property id="Scope" type="integer">1</c:property>
    </c:group>
    <c:group id="TH-Zeile">
      <c:property id="RoleID" type="string">ParagraphHeaderCell</c:property>
      <c:property id="Scope" type="integer">2</c:property>
    </c:group>
    <c:group id="Bild-UT in Positionsrahmen;Bild-UT">
      <c:property id="RoleID" type="string">ParagraphCaption</c:property>
    </c:group>
    <c:group id="Bilduntertitel;Bild-UT">
      <c:property id="RoleID" type="string">ParagraphCaption</c:property>
    </c:group>
    <c:group id="Gliederung Listenfortsetzung 1.1.1;GL F 1.1.1">
      <c:property id="RoleID" type="string">ParagraphListContinue</c:property>
      <c:property id="Level" type="integer">3</c:property>
    </c:group>
    <c:group id="Zitat-klein">
      <c:property id="RoleID" type="string">ParagraphBlockQuote</c:property>
    </c:group>
  </c:group>
  <c:group id="Content">
    <c:group id="686494040">
      <c:property id="RoleID" type="string">TableLayoutTable</c:property>
    </c:group>
    <c:group id="3921579054">
      <c:property id="RoleID" type="string">TableLayoutTable</c:property>
    </c:group>
    <c:group id="4">
      <c:property id="RoleID" type="string">FigureArtifact</c:property>
    </c:group>
    <c:group id="926232692">
      <c:property id="RoleID" type="string">TableDefinitionList</c:property>
    </c:group>
    <c:group id="9853c353-f5e9-4e16-b4d3-0b99eca9a3f6">
      <c:property id="RoleID" type="string">TableTable</c:property>
    </c:group>
    <c:group id="397c1895-f2b8-47ad-b163-307827de129b">
      <c:property id="RoleID" type="string">TableDefinitionList</c:property>
    </c:group>
    <c:group id="712adab5-499c-4e1a-8c67-43aea6ef6a0c">
      <c:property id="RoleID" type="string">FigureArtifact</c:property>
    </c:group>
    <c:group id="ee0389a2-cd81-46d1-80e9-bc3eb89219ef">
      <c:property id="RoleID" type="string">FigureArtifact</c:property>
    </c:group>
    <c:group id="8b81a970-9288-4e7d-9506-0d94ce7bb89b">
      <c:property id="RoleID" type="string">FigureArtifact</c:property>
    </c:group>
    <c:group id="f415e39b-8dba-4669-8d4c-8267ce0aa6c6">
      <c:property id="RoleID" type="string">FigureArtifact</c:property>
    </c:group>
    <c:group id="ca8213cf-6ae0-426c-a541-56f77bc2d495">
      <c:property id="RoleID" type="string">FigureArtifact</c:property>
    </c:group>
    <c:group id="a82881b4-85f1-4af9-9dcf-cb7479ed7f91">
      <c:property id="RoleID" type="string">FigureArtifact</c:property>
    </c:group>
    <c:group id="63b5fb6c-7c65-4821-99b6-78e3db79e29d">
      <c:property id="RoleID" type="string">FigureArtifact</c:property>
    </c:group>
  </c:group>
  <c:group id="InitialView">
    <c:property id="MagnificationFactor" type="float">100</c:property>
  </c:group>
</c:configuration>
</file>

<file path=customXml/item3.xml><?xml version="1.0" encoding="utf-8"?>
<ct:contentTypeSchema xmlns:ct="http://schemas.microsoft.com/office/2006/metadata/contentType" xmlns:ma="http://schemas.microsoft.com/office/2006/metadata/properties/metaAttributes" ct:_="" ma:_="" ma:contentTypeName="Dokument" ma:contentTypeID="0x01010056771D67E9AD9A479B2DB2075AB77E1A" ma:contentTypeVersion="16" ma:contentTypeDescription="Ein neues Dokument erstellen." ma:contentTypeScope="" ma:versionID="428089d364769bb1b4172b561dbb8cd2">
  <xsd:schema xmlns:xsd="http://www.w3.org/2001/XMLSchema" xmlns:xs="http://www.w3.org/2001/XMLSchema" xmlns:p="http://schemas.microsoft.com/office/2006/metadata/properties" xmlns:ns2="a6b62d7a-dd09-46e4-b53c-18efd117aad1" xmlns:ns3="af56a8d8-8409-452c-af23-431516952e37" targetNamespace="http://schemas.microsoft.com/office/2006/metadata/properties" ma:root="true" ma:fieldsID="e59f1114fcf1fa9f27bb02d883a380b2" ns2:_="" ns3:_="">
    <xsd:import namespace="a6b62d7a-dd09-46e4-b53c-18efd117aad1"/>
    <xsd:import namespace="af56a8d8-8409-452c-af23-431516952e3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Location" minOccurs="0"/>
                <xsd:element ref="ns2:MediaLengthInSecond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b62d7a-dd09-46e4-b53c-18efd117aad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Bildmarkierungen" ma:readOnly="false" ma:fieldId="{5cf76f15-5ced-4ddc-b409-7134ff3c332f}" ma:taxonomyMulti="true" ma:sspId="e635386d-4e9f-4f60-8e77-bf8228f41c16"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MediaServiceBillingMetadata" ma:index="23"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f56a8d8-8409-452c-af23-431516952e37" elementFormDefault="qualified">
    <xsd:import namespace="http://schemas.microsoft.com/office/2006/documentManagement/types"/>
    <xsd:import namespace="http://schemas.microsoft.com/office/infopath/2007/PartnerControls"/>
    <xsd:element name="SharedWithUsers" ma:index="12"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Freigegeben für - Details" ma:internalName="SharedWithDetails" ma:readOnly="true">
      <xsd:simpleType>
        <xsd:restriction base="dms:Note">
          <xsd:maxLength value="255"/>
        </xsd:restriction>
      </xsd:simpleType>
    </xsd:element>
    <xsd:element name="TaxCatchAll" ma:index="16" nillable="true" ma:displayName="Taxonomy Catch All Column" ma:hidden="true" ma:list="{88958c5b-70da-488d-893d-584e409d922e}" ma:internalName="TaxCatchAll" ma:showField="CatchAllData" ma:web="af56a8d8-8409-452c-af23-431516952e3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6b62d7a-dd09-46e4-b53c-18efd117aad1">
      <Terms xmlns="http://schemas.microsoft.com/office/infopath/2007/PartnerControls"/>
    </lcf76f155ced4ddcb4097134ff3c332f>
    <TaxCatchAll xmlns="af56a8d8-8409-452c-af23-431516952e37" xsi:nil="tru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A7CFAA-F39D-4265-AA66-27B612BC8EB4}">
  <ds:schemaRefs>
    <ds:schemaRef ds:uri="http://schemas.microsoft.com/sharepoint/v3/contenttype/forms"/>
  </ds:schemaRefs>
</ds:datastoreItem>
</file>

<file path=customXml/itemProps2.xml><?xml version="1.0" encoding="utf-8"?>
<ds:datastoreItem xmlns:ds="http://schemas.openxmlformats.org/officeDocument/2006/customXml" ds:itemID="{D212228C-543E-45FF-ACBF-7B96DC2C5C8B}">
  <ds:schemaRefs>
    <ds:schemaRef ds:uri="http://ns.axespdf.com/word/configuration"/>
  </ds:schemaRefs>
</ds:datastoreItem>
</file>

<file path=customXml/itemProps3.xml><?xml version="1.0" encoding="utf-8"?>
<ds:datastoreItem xmlns:ds="http://schemas.openxmlformats.org/officeDocument/2006/customXml" ds:itemID="{62BB456D-4948-4B0F-8351-6D0A334061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b62d7a-dd09-46e4-b53c-18efd117aad1"/>
    <ds:schemaRef ds:uri="af56a8d8-8409-452c-af23-431516952e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3BA9D9B-6DD7-4774-8E85-D1A0F2DF3802}">
  <ds:schemaRefs>
    <ds:schemaRef ds:uri="http://schemas.microsoft.com/office/2006/metadata/properties"/>
    <ds:schemaRef ds:uri="http://schemas.microsoft.com/office/infopath/2007/PartnerControls"/>
    <ds:schemaRef ds:uri="a6b62d7a-dd09-46e4-b53c-18efd117aad1"/>
    <ds:schemaRef ds:uri="af56a8d8-8409-452c-af23-431516952e37"/>
  </ds:schemaRefs>
</ds:datastoreItem>
</file>

<file path=customXml/itemProps5.xml><?xml version="1.0" encoding="utf-8"?>
<ds:datastoreItem xmlns:ds="http://schemas.openxmlformats.org/officeDocument/2006/customXml" ds:itemID="{5C5A59CC-CCCC-4B53-9558-DD45EAEBA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Broschürenvorlage_ka_A4_Titelfarbe-schräg.dotx</Template>
  <TotalTime>0</TotalTime>
  <Pages>96</Pages>
  <Words>11688</Words>
  <Characters>73635</Characters>
  <Application>Microsoft Office Word</Application>
  <DocSecurity>0</DocSecurity>
  <Lines>613</Lines>
  <Paragraphs>170</Paragraphs>
  <ScaleCrop>false</ScaleCrop>
  <HeadingPairs>
    <vt:vector size="2" baseType="variant">
      <vt:variant>
        <vt:lpstr>Titel</vt:lpstr>
      </vt:variant>
      <vt:variant>
        <vt:i4>1</vt:i4>
      </vt:variant>
    </vt:vector>
  </HeadingPairs>
  <TitlesOfParts>
    <vt:vector size="1" baseType="lpstr">
      <vt:lpstr>klimaaktiv Plus-Energie-Quartier-Deklaration: Handbuch zur Nachweisführung</vt:lpstr>
    </vt:vector>
  </TitlesOfParts>
  <Company>Bundeskanzleramt</Company>
  <LinksUpToDate>false</LinksUpToDate>
  <CharactersWithSpaces>85153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klimaaktiv Plus-Energie-Quartier-Deklaration: Handbuch zur Nachweisführung</dc:title>
  <dc:creator>Oskar Mair am Tinkhof</dc:creator>
  <cp:lastModifiedBy>Simon Schneider</cp:lastModifiedBy>
  <cp:revision>7</cp:revision>
  <cp:lastPrinted>2025-05-25T23:37:00Z</cp:lastPrinted>
  <dcterms:created xsi:type="dcterms:W3CDTF">2025-05-25T22:09:00Z</dcterms:created>
  <dcterms:modified xsi:type="dcterms:W3CDTF">2025-05-26T00:01:00Z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0x01010056771D67E9AD9A479B2DB2075AB77E1A</vt:lpwstr>
  </property>
  <property fmtid="{D5CDD505-2E9C-101B-9397-08002B2CF9AE}" pid="3" name="MediaServiceImageTags">
    <vt:lpwstr/>
  </property>
  <property fmtid="{D5CDD505-2E9C-101B-9397-08002B2CF9AE}" pid="4" name="ZOTERO_PREF_1">
    <vt:lpwstr>&lt;data data-version="3" zotero-version="6.0.36"&gt;&lt;session id="1nCYxalb"/&gt;&lt;style id="http://www.zotero.org/styles/elsevier-harvard" hasBibliography="1" bibliographyStyleHasBeenSet="0"/&gt;&lt;prefs&gt;&lt;pref name="fieldType" value="Field"/&gt;&lt;/prefs&gt;&lt;/data&gt;</vt:lpwstr>
  </property>
</Properties>
</file>